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27727" w14:textId="77777777" w:rsidR="00463315" w:rsidRPr="00463315" w:rsidRDefault="00463315" w:rsidP="00463315">
      <w:pPr>
        <w:spacing w:before="100" w:beforeAutospacing="1" w:after="100" w:afterAutospacing="1" w:line="240" w:lineRule="auto"/>
        <w:outlineLvl w:val="2"/>
        <w:rPr>
          <w:rFonts w:eastAsia="Times New Roman"/>
          <w:b/>
          <w:bCs/>
          <w:kern w:val="0"/>
          <w:sz w:val="27"/>
          <w:szCs w:val="27"/>
          <w14:ligatures w14:val="none"/>
        </w:rPr>
      </w:pPr>
      <w:r w:rsidRPr="00463315">
        <w:rPr>
          <w:rFonts w:eastAsia="Times New Roman"/>
          <w:b/>
          <w:bCs/>
          <w:kern w:val="0"/>
          <w:sz w:val="27"/>
          <w:szCs w:val="27"/>
          <w14:ligatures w14:val="none"/>
        </w:rPr>
        <w:t>Become a Master Bartender with Our Online Course!</w:t>
      </w:r>
    </w:p>
    <w:p w14:paraId="61C1F1A7" w14:textId="77777777" w:rsidR="00463315" w:rsidRPr="00463315" w:rsidRDefault="00463315" w:rsidP="00463315">
      <w:pPr>
        <w:spacing w:before="100" w:beforeAutospacing="1" w:after="100" w:afterAutospacing="1" w:line="240" w:lineRule="auto"/>
        <w:outlineLvl w:val="3"/>
        <w:rPr>
          <w:rFonts w:eastAsia="Times New Roman"/>
          <w:b/>
          <w:bCs/>
          <w:kern w:val="0"/>
          <w14:ligatures w14:val="none"/>
        </w:rPr>
      </w:pPr>
      <w:r w:rsidRPr="00463315">
        <w:rPr>
          <w:rFonts w:eastAsia="Times New Roman"/>
          <w:b/>
          <w:bCs/>
          <w:kern w:val="0"/>
          <w14:ligatures w14:val="none"/>
        </w:rPr>
        <w:t>Overview</w:t>
      </w:r>
    </w:p>
    <w:p w14:paraId="68606F61" w14:textId="77777777" w:rsidR="00463315" w:rsidRPr="00463315" w:rsidRDefault="00463315" w:rsidP="00463315">
      <w:p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Unlock the secrets of professional bartending with our comprehensive online course. Whether you're a beginner eager to learn the basics or an enthusiast looking to refine your skills, our course offers something for everyone. From mixing classic cocktails to creating your own signature drinks, you'll become a mixology master in no time!</w:t>
      </w:r>
    </w:p>
    <w:p w14:paraId="569DC2AA" w14:textId="77777777" w:rsidR="00463315" w:rsidRPr="00463315" w:rsidRDefault="00463315" w:rsidP="00463315">
      <w:pPr>
        <w:spacing w:after="0" w:line="240" w:lineRule="auto"/>
        <w:rPr>
          <w:rFonts w:eastAsia="Times New Roman"/>
          <w:kern w:val="0"/>
          <w14:ligatures w14:val="none"/>
        </w:rPr>
      </w:pPr>
      <w:r w:rsidRPr="00463315">
        <w:rPr>
          <w:rFonts w:eastAsia="Times New Roman"/>
          <w:kern w:val="0"/>
          <w14:ligatures w14:val="none"/>
        </w:rPr>
        <w:pict w14:anchorId="087071FC">
          <v:rect id="_x0000_i1025" style="width:0;height:1.5pt" o:hralign="center" o:hrstd="t" o:hr="t" fillcolor="#a0a0a0" stroked="f"/>
        </w:pict>
      </w:r>
    </w:p>
    <w:p w14:paraId="7D41D935" w14:textId="77777777" w:rsidR="00463315" w:rsidRPr="00463315" w:rsidRDefault="00463315" w:rsidP="00463315">
      <w:pPr>
        <w:spacing w:before="100" w:beforeAutospacing="1" w:after="100" w:afterAutospacing="1" w:line="240" w:lineRule="auto"/>
        <w:outlineLvl w:val="3"/>
        <w:rPr>
          <w:rFonts w:eastAsia="Times New Roman"/>
          <w:b/>
          <w:bCs/>
          <w:kern w:val="0"/>
          <w14:ligatures w14:val="none"/>
        </w:rPr>
      </w:pPr>
      <w:r w:rsidRPr="00463315">
        <w:rPr>
          <w:rFonts w:eastAsia="Times New Roman"/>
          <w:b/>
          <w:bCs/>
          <w:kern w:val="0"/>
          <w14:ligatures w14:val="none"/>
        </w:rPr>
        <w:t>Course Highlights</w:t>
      </w:r>
    </w:p>
    <w:p w14:paraId="6236C435" w14:textId="77777777" w:rsidR="00463315" w:rsidRPr="00463315" w:rsidRDefault="00463315" w:rsidP="00463315">
      <w:pPr>
        <w:numPr>
          <w:ilvl w:val="0"/>
          <w:numId w:val="5"/>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Mixology Basics &amp; Advanced Techniques</w:t>
      </w:r>
      <w:r w:rsidRPr="00463315">
        <w:rPr>
          <w:rFonts w:eastAsia="Times New Roman"/>
          <w:kern w:val="0"/>
          <w14:ligatures w14:val="none"/>
        </w:rPr>
        <w:t>: Learn everything from foundational bartending skills to advanced mixology techniques.</w:t>
      </w:r>
    </w:p>
    <w:p w14:paraId="6A120C21" w14:textId="77777777" w:rsidR="00463315" w:rsidRPr="00463315" w:rsidRDefault="00463315" w:rsidP="00463315">
      <w:pPr>
        <w:numPr>
          <w:ilvl w:val="0"/>
          <w:numId w:val="5"/>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Classic &amp; Modern Cocktail Recipes</w:t>
      </w:r>
      <w:r w:rsidRPr="00463315">
        <w:rPr>
          <w:rFonts w:eastAsia="Times New Roman"/>
          <w:kern w:val="0"/>
          <w14:ligatures w14:val="none"/>
        </w:rPr>
        <w:t>: Master a variety of cocktails, from timeless classics to trendy modern drinks.</w:t>
      </w:r>
    </w:p>
    <w:p w14:paraId="516836E3" w14:textId="77777777" w:rsidR="00463315" w:rsidRPr="00463315" w:rsidRDefault="00463315" w:rsidP="00463315">
      <w:pPr>
        <w:numPr>
          <w:ilvl w:val="0"/>
          <w:numId w:val="5"/>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Proper Use of Bartending Tools</w:t>
      </w:r>
      <w:r w:rsidRPr="00463315">
        <w:rPr>
          <w:rFonts w:eastAsia="Times New Roman"/>
          <w:kern w:val="0"/>
          <w14:ligatures w14:val="none"/>
        </w:rPr>
        <w:t>: Get hands-on experience with all the essential bartending tools and learn how to use them like a pro.</w:t>
      </w:r>
    </w:p>
    <w:p w14:paraId="260E87B2" w14:textId="77777777" w:rsidR="00463315" w:rsidRPr="00463315" w:rsidRDefault="00463315" w:rsidP="00463315">
      <w:pPr>
        <w:numPr>
          <w:ilvl w:val="0"/>
          <w:numId w:val="5"/>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Garnishing &amp; Presentation</w:t>
      </w:r>
      <w:r w:rsidRPr="00463315">
        <w:rPr>
          <w:rFonts w:eastAsia="Times New Roman"/>
          <w:kern w:val="0"/>
          <w14:ligatures w14:val="none"/>
        </w:rPr>
        <w:t>: Discover the art of garnishing and presenting your drinks to make them look as good as they taste.</w:t>
      </w:r>
    </w:p>
    <w:p w14:paraId="16787A5A" w14:textId="77777777" w:rsidR="00463315" w:rsidRPr="00463315" w:rsidRDefault="00463315" w:rsidP="00463315">
      <w:pPr>
        <w:spacing w:after="0" w:line="240" w:lineRule="auto"/>
        <w:rPr>
          <w:rFonts w:eastAsia="Times New Roman"/>
          <w:kern w:val="0"/>
          <w14:ligatures w14:val="none"/>
        </w:rPr>
      </w:pPr>
      <w:r w:rsidRPr="00463315">
        <w:rPr>
          <w:rFonts w:eastAsia="Times New Roman"/>
          <w:kern w:val="0"/>
          <w14:ligatures w14:val="none"/>
        </w:rPr>
        <w:pict w14:anchorId="5CD18419">
          <v:rect id="_x0000_i1026" style="width:0;height:1.5pt" o:hralign="center" o:hrstd="t" o:hr="t" fillcolor="#a0a0a0" stroked="f"/>
        </w:pict>
      </w:r>
    </w:p>
    <w:p w14:paraId="26FA9B80" w14:textId="77777777" w:rsidR="00463315" w:rsidRPr="00463315" w:rsidRDefault="00463315" w:rsidP="00463315">
      <w:pPr>
        <w:spacing w:before="100" w:beforeAutospacing="1" w:after="100" w:afterAutospacing="1" w:line="240" w:lineRule="auto"/>
        <w:outlineLvl w:val="3"/>
        <w:rPr>
          <w:rFonts w:eastAsia="Times New Roman"/>
          <w:b/>
          <w:bCs/>
          <w:kern w:val="0"/>
          <w14:ligatures w14:val="none"/>
        </w:rPr>
      </w:pPr>
      <w:r w:rsidRPr="00463315">
        <w:rPr>
          <w:rFonts w:eastAsia="Times New Roman"/>
          <w:b/>
          <w:bCs/>
          <w:kern w:val="0"/>
          <w14:ligatures w14:val="none"/>
        </w:rPr>
        <w:t>Why Choose Our Course?</w:t>
      </w:r>
    </w:p>
    <w:p w14:paraId="772C37F1" w14:textId="77777777" w:rsidR="00463315" w:rsidRPr="00463315" w:rsidRDefault="00463315" w:rsidP="00463315">
      <w:pPr>
        <w:numPr>
          <w:ilvl w:val="0"/>
          <w:numId w:val="6"/>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Expert Instructors</w:t>
      </w:r>
      <w:r w:rsidRPr="00463315">
        <w:rPr>
          <w:rFonts w:eastAsia="Times New Roman"/>
          <w:kern w:val="0"/>
          <w14:ligatures w14:val="none"/>
        </w:rPr>
        <w:t>: Learn from seasoned bartenders with years of industry experience.</w:t>
      </w:r>
    </w:p>
    <w:p w14:paraId="766B0C76" w14:textId="77777777" w:rsidR="00463315" w:rsidRPr="00463315" w:rsidRDefault="00463315" w:rsidP="00463315">
      <w:pPr>
        <w:numPr>
          <w:ilvl w:val="0"/>
          <w:numId w:val="6"/>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Interactive Lessons</w:t>
      </w:r>
      <w:r w:rsidRPr="00463315">
        <w:rPr>
          <w:rFonts w:eastAsia="Times New Roman"/>
          <w:kern w:val="0"/>
          <w14:ligatures w14:val="none"/>
        </w:rPr>
        <w:t>: Engage with fun and interactive video tutorials, live Q&amp;A sessions, and hands-on assignments.</w:t>
      </w:r>
    </w:p>
    <w:p w14:paraId="03CA0B13" w14:textId="77777777" w:rsidR="00463315" w:rsidRPr="00463315" w:rsidRDefault="00463315" w:rsidP="00463315">
      <w:pPr>
        <w:numPr>
          <w:ilvl w:val="0"/>
          <w:numId w:val="6"/>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Flexible Learning</w:t>
      </w:r>
      <w:r w:rsidRPr="00463315">
        <w:rPr>
          <w:rFonts w:eastAsia="Times New Roman"/>
          <w:kern w:val="0"/>
          <w14:ligatures w14:val="none"/>
        </w:rPr>
        <w:t>: Study at your own pace with lifetime access to all course materials. Learn anytime, anywhere!</w:t>
      </w:r>
    </w:p>
    <w:p w14:paraId="79178348" w14:textId="77777777" w:rsidR="00463315" w:rsidRPr="00463315" w:rsidRDefault="00463315" w:rsidP="00463315">
      <w:pPr>
        <w:numPr>
          <w:ilvl w:val="0"/>
          <w:numId w:val="6"/>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Certification</w:t>
      </w:r>
      <w:r w:rsidRPr="00463315">
        <w:rPr>
          <w:rFonts w:eastAsia="Times New Roman"/>
          <w:kern w:val="0"/>
          <w14:ligatures w14:val="none"/>
        </w:rPr>
        <w:t>: Receive a certificate upon completion to showcase your new bartending skills to potential employers or just to impress your friends.</w:t>
      </w:r>
    </w:p>
    <w:p w14:paraId="161467E1" w14:textId="77777777" w:rsidR="00463315" w:rsidRPr="00463315" w:rsidRDefault="00463315" w:rsidP="00463315">
      <w:pPr>
        <w:spacing w:after="0" w:line="240" w:lineRule="auto"/>
        <w:rPr>
          <w:rFonts w:eastAsia="Times New Roman"/>
          <w:kern w:val="0"/>
          <w14:ligatures w14:val="none"/>
        </w:rPr>
      </w:pPr>
      <w:r w:rsidRPr="00463315">
        <w:rPr>
          <w:rFonts w:eastAsia="Times New Roman"/>
          <w:kern w:val="0"/>
          <w14:ligatures w14:val="none"/>
        </w:rPr>
        <w:pict w14:anchorId="6CC58BB8">
          <v:rect id="_x0000_i1027" style="width:0;height:1.5pt" o:hralign="center" o:hrstd="t" o:hr="t" fillcolor="#a0a0a0" stroked="f"/>
        </w:pict>
      </w:r>
    </w:p>
    <w:p w14:paraId="27E1ECFE" w14:textId="77777777" w:rsidR="00463315" w:rsidRPr="00463315" w:rsidRDefault="00463315" w:rsidP="00463315">
      <w:pPr>
        <w:spacing w:before="100" w:beforeAutospacing="1" w:after="100" w:afterAutospacing="1" w:line="240" w:lineRule="auto"/>
        <w:outlineLvl w:val="3"/>
        <w:rPr>
          <w:rFonts w:eastAsia="Times New Roman"/>
          <w:b/>
          <w:bCs/>
          <w:kern w:val="0"/>
          <w14:ligatures w14:val="none"/>
        </w:rPr>
      </w:pPr>
      <w:r w:rsidRPr="00463315">
        <w:rPr>
          <w:rFonts w:eastAsia="Times New Roman"/>
          <w:b/>
          <w:bCs/>
          <w:kern w:val="0"/>
          <w14:ligatures w14:val="none"/>
        </w:rPr>
        <w:t>Course Curriculum</w:t>
      </w:r>
    </w:p>
    <w:p w14:paraId="214DA657" w14:textId="77777777" w:rsidR="00463315" w:rsidRPr="00463315" w:rsidRDefault="00463315" w:rsidP="00463315">
      <w:pPr>
        <w:numPr>
          <w:ilvl w:val="0"/>
          <w:numId w:val="7"/>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Introduction to Bartending</w:t>
      </w:r>
    </w:p>
    <w:p w14:paraId="3AF317D2"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History of Cocktails</w:t>
      </w:r>
    </w:p>
    <w:p w14:paraId="1AE5A051"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Bar Setup and Tools</w:t>
      </w:r>
    </w:p>
    <w:p w14:paraId="764412C6" w14:textId="77777777" w:rsidR="00463315" w:rsidRPr="00463315" w:rsidRDefault="00463315" w:rsidP="00463315">
      <w:pPr>
        <w:numPr>
          <w:ilvl w:val="0"/>
          <w:numId w:val="7"/>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Mixology Fundamentals</w:t>
      </w:r>
    </w:p>
    <w:p w14:paraId="2C911D7B"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Techniques: Shaking, Stirring, Muddling</w:t>
      </w:r>
    </w:p>
    <w:p w14:paraId="5624D2B8"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Essential Ingredients</w:t>
      </w:r>
    </w:p>
    <w:p w14:paraId="5DB4D148" w14:textId="77777777" w:rsidR="00463315" w:rsidRPr="00463315" w:rsidRDefault="00463315" w:rsidP="00463315">
      <w:pPr>
        <w:numPr>
          <w:ilvl w:val="0"/>
          <w:numId w:val="7"/>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Classic Cocktails</w:t>
      </w:r>
    </w:p>
    <w:p w14:paraId="7CCD9B55"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Recipes and Methods</w:t>
      </w:r>
    </w:p>
    <w:p w14:paraId="76CD0675"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lastRenderedPageBreak/>
        <w:t>History and Variations</w:t>
      </w:r>
    </w:p>
    <w:p w14:paraId="327DBD00" w14:textId="77777777" w:rsidR="00463315" w:rsidRPr="00463315" w:rsidRDefault="00463315" w:rsidP="00463315">
      <w:pPr>
        <w:numPr>
          <w:ilvl w:val="0"/>
          <w:numId w:val="7"/>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Modern Mixology</w:t>
      </w:r>
    </w:p>
    <w:p w14:paraId="1CC884A4"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Innovative Techniques</w:t>
      </w:r>
    </w:p>
    <w:p w14:paraId="539540AC"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Signature Drinks</w:t>
      </w:r>
    </w:p>
    <w:p w14:paraId="1FDEF010" w14:textId="77777777" w:rsidR="00463315" w:rsidRPr="00463315" w:rsidRDefault="00463315" w:rsidP="00463315">
      <w:pPr>
        <w:numPr>
          <w:ilvl w:val="0"/>
          <w:numId w:val="7"/>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Garnishing and Presentation</w:t>
      </w:r>
    </w:p>
    <w:p w14:paraId="46AC46AA"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Aesthetics in Bartending</w:t>
      </w:r>
    </w:p>
    <w:p w14:paraId="5A1FD214"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Creative Garnishing Ideas</w:t>
      </w:r>
    </w:p>
    <w:p w14:paraId="11CB3FCE" w14:textId="77777777" w:rsidR="00463315" w:rsidRPr="00463315" w:rsidRDefault="00463315" w:rsidP="00463315">
      <w:pPr>
        <w:numPr>
          <w:ilvl w:val="0"/>
          <w:numId w:val="7"/>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Advanced Skills</w:t>
      </w:r>
    </w:p>
    <w:p w14:paraId="3D5B82F3"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Molecular Mixology</w:t>
      </w:r>
    </w:p>
    <w:p w14:paraId="7ABB7832"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Pairing Drinks with Food</w:t>
      </w:r>
    </w:p>
    <w:p w14:paraId="04FF00CA" w14:textId="77777777" w:rsidR="00463315" w:rsidRPr="00463315" w:rsidRDefault="00463315" w:rsidP="00463315">
      <w:pPr>
        <w:numPr>
          <w:ilvl w:val="0"/>
          <w:numId w:val="7"/>
        </w:num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Final Project</w:t>
      </w:r>
    </w:p>
    <w:p w14:paraId="45CE0B24"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Create Your Own Signature Cocktail</w:t>
      </w:r>
    </w:p>
    <w:p w14:paraId="0C8E420B" w14:textId="77777777" w:rsidR="00463315" w:rsidRPr="00463315" w:rsidRDefault="00463315" w:rsidP="00463315">
      <w:pPr>
        <w:numPr>
          <w:ilvl w:val="1"/>
          <w:numId w:val="7"/>
        </w:num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Presentation and Feedback</w:t>
      </w:r>
    </w:p>
    <w:p w14:paraId="48884AEE" w14:textId="77777777" w:rsidR="00463315" w:rsidRPr="00463315" w:rsidRDefault="00463315" w:rsidP="00463315">
      <w:pPr>
        <w:spacing w:after="0" w:line="240" w:lineRule="auto"/>
        <w:rPr>
          <w:rFonts w:eastAsia="Times New Roman"/>
          <w:kern w:val="0"/>
          <w14:ligatures w14:val="none"/>
        </w:rPr>
      </w:pPr>
      <w:r w:rsidRPr="00463315">
        <w:rPr>
          <w:rFonts w:eastAsia="Times New Roman"/>
          <w:kern w:val="0"/>
          <w14:ligatures w14:val="none"/>
        </w:rPr>
        <w:pict w14:anchorId="718E0D79">
          <v:rect id="_x0000_i1028" style="width:0;height:1.5pt" o:hralign="center" o:hrstd="t" o:hr="t" fillcolor="#a0a0a0" stroked="f"/>
        </w:pict>
      </w:r>
    </w:p>
    <w:p w14:paraId="2FAF6960" w14:textId="77777777" w:rsidR="00463315" w:rsidRPr="00463315" w:rsidRDefault="00463315" w:rsidP="00463315">
      <w:pPr>
        <w:spacing w:before="100" w:beforeAutospacing="1" w:after="100" w:afterAutospacing="1" w:line="240" w:lineRule="auto"/>
        <w:outlineLvl w:val="3"/>
        <w:rPr>
          <w:rFonts w:eastAsia="Times New Roman"/>
          <w:b/>
          <w:bCs/>
          <w:kern w:val="0"/>
          <w14:ligatures w14:val="none"/>
        </w:rPr>
      </w:pPr>
      <w:r w:rsidRPr="00463315">
        <w:rPr>
          <w:rFonts w:eastAsia="Times New Roman"/>
          <w:b/>
          <w:bCs/>
          <w:kern w:val="0"/>
          <w14:ligatures w14:val="none"/>
        </w:rPr>
        <w:t>Special Offer</w:t>
      </w:r>
    </w:p>
    <w:p w14:paraId="776A4457" w14:textId="77777777" w:rsidR="00463315" w:rsidRPr="00463315" w:rsidRDefault="00463315" w:rsidP="00463315">
      <w:p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Enroll Now and Get 20% Off!</w:t>
      </w:r>
      <w:r w:rsidRPr="00463315">
        <w:rPr>
          <w:rFonts w:eastAsia="Times New Roman"/>
          <w:kern w:val="0"/>
          <w14:ligatures w14:val="none"/>
        </w:rPr>
        <w:t xml:space="preserve"> Don’t miss out on this </w:t>
      </w:r>
      <w:proofErr w:type="gramStart"/>
      <w:r w:rsidRPr="00463315">
        <w:rPr>
          <w:rFonts w:eastAsia="Times New Roman"/>
          <w:kern w:val="0"/>
          <w14:ligatures w14:val="none"/>
        </w:rPr>
        <w:t>limited-time</w:t>
      </w:r>
      <w:proofErr w:type="gramEnd"/>
      <w:r w:rsidRPr="00463315">
        <w:rPr>
          <w:rFonts w:eastAsia="Times New Roman"/>
          <w:kern w:val="0"/>
          <w14:ligatures w14:val="none"/>
        </w:rPr>
        <w:t xml:space="preserve"> offer. Transform your bartending skills and impress everyone with your mixology prowess.</w:t>
      </w:r>
    </w:p>
    <w:p w14:paraId="42CCADD9" w14:textId="77777777" w:rsidR="00463315" w:rsidRPr="00463315" w:rsidRDefault="00463315" w:rsidP="00463315">
      <w:pPr>
        <w:spacing w:after="0" w:line="240" w:lineRule="auto"/>
        <w:rPr>
          <w:rFonts w:eastAsia="Times New Roman"/>
          <w:kern w:val="0"/>
          <w14:ligatures w14:val="none"/>
        </w:rPr>
      </w:pPr>
      <w:r w:rsidRPr="00463315">
        <w:rPr>
          <w:rFonts w:eastAsia="Times New Roman"/>
          <w:kern w:val="0"/>
          <w14:ligatures w14:val="none"/>
        </w:rPr>
        <w:pict w14:anchorId="71A7D011">
          <v:rect id="_x0000_i1029" style="width:0;height:1.5pt" o:hralign="center" o:hrstd="t" o:hr="t" fillcolor="#a0a0a0" stroked="f"/>
        </w:pict>
      </w:r>
    </w:p>
    <w:p w14:paraId="41363B91" w14:textId="77777777" w:rsidR="00463315" w:rsidRPr="00463315" w:rsidRDefault="00463315" w:rsidP="00463315">
      <w:pPr>
        <w:spacing w:before="100" w:beforeAutospacing="1" w:after="100" w:afterAutospacing="1" w:line="240" w:lineRule="auto"/>
        <w:outlineLvl w:val="3"/>
        <w:rPr>
          <w:rFonts w:eastAsia="Times New Roman"/>
          <w:b/>
          <w:bCs/>
          <w:kern w:val="0"/>
          <w14:ligatures w14:val="none"/>
        </w:rPr>
      </w:pPr>
      <w:r w:rsidRPr="00463315">
        <w:rPr>
          <w:rFonts w:eastAsia="Times New Roman"/>
          <w:b/>
          <w:bCs/>
          <w:kern w:val="0"/>
          <w14:ligatures w14:val="none"/>
        </w:rPr>
        <w:t>What Our Students Say</w:t>
      </w:r>
    </w:p>
    <w:p w14:paraId="58980C6E" w14:textId="77777777" w:rsidR="00463315" w:rsidRPr="00463315" w:rsidRDefault="00463315" w:rsidP="00463315">
      <w:pPr>
        <w:spacing w:before="100" w:beforeAutospacing="1" w:after="100" w:afterAutospacing="1" w:line="240" w:lineRule="auto"/>
        <w:rPr>
          <w:rFonts w:eastAsia="Times New Roman"/>
          <w:kern w:val="0"/>
          <w14:ligatures w14:val="none"/>
        </w:rPr>
      </w:pPr>
      <w:r w:rsidRPr="00463315">
        <w:rPr>
          <w:rFonts w:eastAsia="Times New Roman"/>
          <w:i/>
          <w:iCs/>
          <w:kern w:val="0"/>
          <w14:ligatures w14:val="none"/>
        </w:rPr>
        <w:t>"This course was amazing! I learned so much and now my friends always want me to make cocktails at parties!"</w:t>
      </w:r>
      <w:r w:rsidRPr="00463315">
        <w:rPr>
          <w:rFonts w:eastAsia="Times New Roman"/>
          <w:kern w:val="0"/>
          <w14:ligatures w14:val="none"/>
        </w:rPr>
        <w:t xml:space="preserve"> - Sarah T.</w:t>
      </w:r>
    </w:p>
    <w:p w14:paraId="5C21C13C" w14:textId="77777777" w:rsidR="00463315" w:rsidRPr="00463315" w:rsidRDefault="00463315" w:rsidP="00463315">
      <w:pPr>
        <w:spacing w:before="100" w:beforeAutospacing="1" w:after="100" w:afterAutospacing="1" w:line="240" w:lineRule="auto"/>
        <w:rPr>
          <w:rFonts w:eastAsia="Times New Roman"/>
          <w:kern w:val="0"/>
          <w14:ligatures w14:val="none"/>
        </w:rPr>
      </w:pPr>
      <w:r w:rsidRPr="00463315">
        <w:rPr>
          <w:rFonts w:eastAsia="Times New Roman"/>
          <w:i/>
          <w:iCs/>
          <w:kern w:val="0"/>
          <w14:ligatures w14:val="none"/>
        </w:rPr>
        <w:t xml:space="preserve">"The instructors were </w:t>
      </w:r>
      <w:proofErr w:type="gramStart"/>
      <w:r w:rsidRPr="00463315">
        <w:rPr>
          <w:rFonts w:eastAsia="Times New Roman"/>
          <w:i/>
          <w:iCs/>
          <w:kern w:val="0"/>
          <w14:ligatures w14:val="none"/>
        </w:rPr>
        <w:t>fantastic</w:t>
      </w:r>
      <w:proofErr w:type="gramEnd"/>
      <w:r w:rsidRPr="00463315">
        <w:rPr>
          <w:rFonts w:eastAsia="Times New Roman"/>
          <w:i/>
          <w:iCs/>
          <w:kern w:val="0"/>
          <w14:ligatures w14:val="none"/>
        </w:rPr>
        <w:t xml:space="preserve"> and the lessons were easy to follow. Highly recommend!"</w:t>
      </w:r>
      <w:r w:rsidRPr="00463315">
        <w:rPr>
          <w:rFonts w:eastAsia="Times New Roman"/>
          <w:kern w:val="0"/>
          <w14:ligatures w14:val="none"/>
        </w:rPr>
        <w:t xml:space="preserve"> - Mike R.</w:t>
      </w:r>
    </w:p>
    <w:p w14:paraId="15FEFC82" w14:textId="77777777" w:rsidR="00463315" w:rsidRPr="00463315" w:rsidRDefault="00463315" w:rsidP="00463315">
      <w:pPr>
        <w:spacing w:after="0" w:line="240" w:lineRule="auto"/>
        <w:rPr>
          <w:rFonts w:eastAsia="Times New Roman"/>
          <w:kern w:val="0"/>
          <w14:ligatures w14:val="none"/>
        </w:rPr>
      </w:pPr>
      <w:r w:rsidRPr="00463315">
        <w:rPr>
          <w:rFonts w:eastAsia="Times New Roman"/>
          <w:kern w:val="0"/>
          <w14:ligatures w14:val="none"/>
        </w:rPr>
        <w:pict w14:anchorId="4DE618C8">
          <v:rect id="_x0000_i1030" style="width:0;height:1.5pt" o:hralign="center" o:hrstd="t" o:hr="t" fillcolor="#a0a0a0" stroked="f"/>
        </w:pict>
      </w:r>
    </w:p>
    <w:p w14:paraId="7229B54E" w14:textId="77777777" w:rsidR="00463315" w:rsidRPr="00463315" w:rsidRDefault="00463315" w:rsidP="00463315">
      <w:pPr>
        <w:spacing w:before="100" w:beforeAutospacing="1" w:after="100" w:afterAutospacing="1" w:line="240" w:lineRule="auto"/>
        <w:outlineLvl w:val="3"/>
        <w:rPr>
          <w:rFonts w:eastAsia="Times New Roman"/>
          <w:b/>
          <w:bCs/>
          <w:kern w:val="0"/>
          <w14:ligatures w14:val="none"/>
        </w:rPr>
      </w:pPr>
      <w:r w:rsidRPr="00463315">
        <w:rPr>
          <w:rFonts w:eastAsia="Times New Roman"/>
          <w:b/>
          <w:bCs/>
          <w:kern w:val="0"/>
          <w14:ligatures w14:val="none"/>
        </w:rPr>
        <w:t>Enroll Today</w:t>
      </w:r>
    </w:p>
    <w:p w14:paraId="451D6660" w14:textId="77777777" w:rsidR="00463315" w:rsidRPr="00463315" w:rsidRDefault="00463315" w:rsidP="00463315">
      <w:pPr>
        <w:spacing w:before="100" w:beforeAutospacing="1" w:after="100" w:afterAutospacing="1" w:line="240" w:lineRule="auto"/>
        <w:rPr>
          <w:rFonts w:eastAsia="Times New Roman"/>
          <w:kern w:val="0"/>
          <w14:ligatures w14:val="none"/>
        </w:rPr>
      </w:pPr>
      <w:r w:rsidRPr="00463315">
        <w:rPr>
          <w:rFonts w:eastAsia="Times New Roman"/>
          <w:kern w:val="0"/>
          <w14:ligatures w14:val="none"/>
        </w:rPr>
        <w:t>Ready to shake up your bartending skills? Click below to register now and start your journey to becoming a master mixologist!</w:t>
      </w:r>
    </w:p>
    <w:p w14:paraId="13ED403A" w14:textId="77777777" w:rsidR="00463315" w:rsidRPr="00463315" w:rsidRDefault="00463315" w:rsidP="00463315">
      <w:pPr>
        <w:spacing w:before="100" w:beforeAutospacing="1" w:after="100" w:afterAutospacing="1" w:line="240" w:lineRule="auto"/>
        <w:rPr>
          <w:rFonts w:eastAsia="Times New Roman"/>
          <w:kern w:val="0"/>
          <w14:ligatures w14:val="none"/>
        </w:rPr>
      </w:pPr>
      <w:hyperlink w:history="1">
        <w:r w:rsidRPr="00463315">
          <w:rPr>
            <w:rFonts w:eastAsia="Times New Roman"/>
            <w:b/>
            <w:bCs/>
            <w:color w:val="0000FF"/>
            <w:kern w:val="0"/>
            <w:u w:val="single"/>
            <w14:ligatures w14:val="none"/>
          </w:rPr>
          <w:t>Register Now</w:t>
        </w:r>
      </w:hyperlink>
    </w:p>
    <w:p w14:paraId="0FC5B243" w14:textId="77777777" w:rsidR="00463315" w:rsidRPr="00463315" w:rsidRDefault="00463315" w:rsidP="00463315">
      <w:pPr>
        <w:spacing w:after="0" w:line="240" w:lineRule="auto"/>
        <w:rPr>
          <w:rFonts w:eastAsia="Times New Roman"/>
          <w:kern w:val="0"/>
          <w14:ligatures w14:val="none"/>
        </w:rPr>
      </w:pPr>
      <w:r w:rsidRPr="00463315">
        <w:rPr>
          <w:rFonts w:eastAsia="Times New Roman"/>
          <w:kern w:val="0"/>
          <w14:ligatures w14:val="none"/>
        </w:rPr>
        <w:pict w14:anchorId="0F518D32">
          <v:rect id="_x0000_i1031" style="width:0;height:1.5pt" o:hralign="center" o:hrstd="t" o:hr="t" fillcolor="#a0a0a0" stroked="f"/>
        </w:pict>
      </w:r>
    </w:p>
    <w:p w14:paraId="2E5468DE" w14:textId="77777777" w:rsidR="00463315" w:rsidRPr="00463315" w:rsidRDefault="00463315" w:rsidP="00463315">
      <w:pPr>
        <w:spacing w:before="100" w:beforeAutospacing="1" w:after="100" w:afterAutospacing="1" w:line="240" w:lineRule="auto"/>
        <w:outlineLvl w:val="3"/>
        <w:rPr>
          <w:rFonts w:eastAsia="Times New Roman"/>
          <w:b/>
          <w:bCs/>
          <w:kern w:val="0"/>
          <w14:ligatures w14:val="none"/>
        </w:rPr>
      </w:pPr>
      <w:r w:rsidRPr="00463315">
        <w:rPr>
          <w:rFonts w:eastAsia="Times New Roman"/>
          <w:b/>
          <w:bCs/>
          <w:kern w:val="0"/>
          <w14:ligatures w14:val="none"/>
        </w:rPr>
        <w:t>FAQs</w:t>
      </w:r>
    </w:p>
    <w:p w14:paraId="7747CCC9" w14:textId="77777777" w:rsidR="00463315" w:rsidRPr="00463315" w:rsidRDefault="00463315" w:rsidP="00463315">
      <w:p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Q: Do I need any prior bartending experience?</w:t>
      </w:r>
      <w:r w:rsidRPr="00463315">
        <w:rPr>
          <w:rFonts w:eastAsia="Times New Roman"/>
          <w:kern w:val="0"/>
          <w14:ligatures w14:val="none"/>
        </w:rPr>
        <w:t xml:space="preserve"> A: No prior experience is necessary. Our course is designed for beginners and advanced learners alike.</w:t>
      </w:r>
    </w:p>
    <w:p w14:paraId="18882772" w14:textId="77777777" w:rsidR="00463315" w:rsidRPr="00463315" w:rsidRDefault="00463315" w:rsidP="00463315">
      <w:p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lastRenderedPageBreak/>
        <w:t>Q: How long do I have access to the course materials?</w:t>
      </w:r>
      <w:r w:rsidRPr="00463315">
        <w:rPr>
          <w:rFonts w:eastAsia="Times New Roman"/>
          <w:kern w:val="0"/>
          <w14:ligatures w14:val="none"/>
        </w:rPr>
        <w:t xml:space="preserve"> A: You will have lifetime access to all course materials.</w:t>
      </w:r>
    </w:p>
    <w:p w14:paraId="3A5DED99" w14:textId="77777777" w:rsidR="00463315" w:rsidRPr="00463315" w:rsidRDefault="00463315" w:rsidP="00463315">
      <w:p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Q: Is there a certificate upon completion?</w:t>
      </w:r>
      <w:r w:rsidRPr="00463315">
        <w:rPr>
          <w:rFonts w:eastAsia="Times New Roman"/>
          <w:kern w:val="0"/>
          <w14:ligatures w14:val="none"/>
        </w:rPr>
        <w:t xml:space="preserve"> A: Yes, you will receive a certificate that you can showcase to employers or friends.</w:t>
      </w:r>
    </w:p>
    <w:p w14:paraId="4070CE5D" w14:textId="77777777" w:rsidR="00463315" w:rsidRPr="00463315" w:rsidRDefault="00463315" w:rsidP="00463315">
      <w:pPr>
        <w:spacing w:before="100" w:beforeAutospacing="1" w:after="100" w:afterAutospacing="1" w:line="240" w:lineRule="auto"/>
        <w:rPr>
          <w:rFonts w:eastAsia="Times New Roman"/>
          <w:kern w:val="0"/>
          <w14:ligatures w14:val="none"/>
        </w:rPr>
      </w:pPr>
      <w:r w:rsidRPr="00463315">
        <w:rPr>
          <w:rFonts w:eastAsia="Times New Roman"/>
          <w:b/>
          <w:bCs/>
          <w:kern w:val="0"/>
          <w14:ligatures w14:val="none"/>
        </w:rPr>
        <w:t>Q: Can I take the course at my own pace?</w:t>
      </w:r>
      <w:r w:rsidRPr="00463315">
        <w:rPr>
          <w:rFonts w:eastAsia="Times New Roman"/>
          <w:kern w:val="0"/>
          <w14:ligatures w14:val="none"/>
        </w:rPr>
        <w:t xml:space="preserve"> A: Absolutely! The course is designed to be flexible so you can learn at your convenience.</w:t>
      </w:r>
    </w:p>
    <w:p w14:paraId="19A52154" w14:textId="77777777" w:rsidR="00984B9B" w:rsidRPr="00463315" w:rsidRDefault="00984B9B" w:rsidP="00463315"/>
    <w:sectPr w:rsidR="00984B9B" w:rsidRPr="00463315" w:rsidSect="007C28F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785"/>
    <w:multiLevelType w:val="multilevel"/>
    <w:tmpl w:val="2E04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45794"/>
    <w:multiLevelType w:val="multilevel"/>
    <w:tmpl w:val="439AE2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E3BD3"/>
    <w:multiLevelType w:val="multilevel"/>
    <w:tmpl w:val="82AE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24854"/>
    <w:multiLevelType w:val="multilevel"/>
    <w:tmpl w:val="F252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1144A"/>
    <w:multiLevelType w:val="multilevel"/>
    <w:tmpl w:val="1FE0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325BD"/>
    <w:multiLevelType w:val="multilevel"/>
    <w:tmpl w:val="02A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55E0B"/>
    <w:multiLevelType w:val="multilevel"/>
    <w:tmpl w:val="355E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077739">
    <w:abstractNumId w:val="4"/>
  </w:num>
  <w:num w:numId="2" w16cid:durableId="498035605">
    <w:abstractNumId w:val="5"/>
  </w:num>
  <w:num w:numId="3" w16cid:durableId="2119181485">
    <w:abstractNumId w:val="0"/>
  </w:num>
  <w:num w:numId="4" w16cid:durableId="161698818">
    <w:abstractNumId w:val="3"/>
  </w:num>
  <w:num w:numId="5" w16cid:durableId="759257706">
    <w:abstractNumId w:val="2"/>
  </w:num>
  <w:num w:numId="6" w16cid:durableId="1631742787">
    <w:abstractNumId w:val="6"/>
  </w:num>
  <w:num w:numId="7" w16cid:durableId="1964577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DA"/>
    <w:rsid w:val="000D666F"/>
    <w:rsid w:val="002339DA"/>
    <w:rsid w:val="00334660"/>
    <w:rsid w:val="003765BB"/>
    <w:rsid w:val="00463315"/>
    <w:rsid w:val="005417AB"/>
    <w:rsid w:val="00771C22"/>
    <w:rsid w:val="007C28FB"/>
    <w:rsid w:val="0084784D"/>
    <w:rsid w:val="00984B9B"/>
    <w:rsid w:val="00E43AA6"/>
    <w:rsid w:val="00F5524F"/>
    <w:rsid w:val="00FE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4975"/>
  <w15:chartTrackingRefBased/>
  <w15:docId w15:val="{DC58C814-5532-4C96-B70E-130D0F5B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39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39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unhideWhenUsed/>
    <w:qFormat/>
    <w:rsid w:val="002339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39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39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39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39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39D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2339D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rsid w:val="002339D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39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39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39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39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3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9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9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39DA"/>
    <w:pPr>
      <w:spacing w:before="160"/>
      <w:jc w:val="center"/>
    </w:pPr>
    <w:rPr>
      <w:i/>
      <w:iCs/>
      <w:color w:val="404040" w:themeColor="text1" w:themeTint="BF"/>
    </w:rPr>
  </w:style>
  <w:style w:type="character" w:customStyle="1" w:styleId="QuoteChar">
    <w:name w:val="Quote Char"/>
    <w:basedOn w:val="DefaultParagraphFont"/>
    <w:link w:val="Quote"/>
    <w:uiPriority w:val="29"/>
    <w:rsid w:val="002339DA"/>
    <w:rPr>
      <w:i/>
      <w:iCs/>
      <w:color w:val="404040" w:themeColor="text1" w:themeTint="BF"/>
    </w:rPr>
  </w:style>
  <w:style w:type="paragraph" w:styleId="ListParagraph">
    <w:name w:val="List Paragraph"/>
    <w:basedOn w:val="Normal"/>
    <w:uiPriority w:val="34"/>
    <w:qFormat/>
    <w:rsid w:val="002339DA"/>
    <w:pPr>
      <w:ind w:left="720"/>
      <w:contextualSpacing/>
    </w:pPr>
  </w:style>
  <w:style w:type="character" w:styleId="IntenseEmphasis">
    <w:name w:val="Intense Emphasis"/>
    <w:basedOn w:val="DefaultParagraphFont"/>
    <w:uiPriority w:val="21"/>
    <w:qFormat/>
    <w:rsid w:val="002339DA"/>
    <w:rPr>
      <w:i/>
      <w:iCs/>
      <w:color w:val="0F4761" w:themeColor="accent1" w:themeShade="BF"/>
    </w:rPr>
  </w:style>
  <w:style w:type="paragraph" w:styleId="IntenseQuote">
    <w:name w:val="Intense Quote"/>
    <w:basedOn w:val="Normal"/>
    <w:next w:val="Normal"/>
    <w:link w:val="IntenseQuoteChar"/>
    <w:uiPriority w:val="30"/>
    <w:qFormat/>
    <w:rsid w:val="00233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9DA"/>
    <w:rPr>
      <w:i/>
      <w:iCs/>
      <w:color w:val="0F4761" w:themeColor="accent1" w:themeShade="BF"/>
    </w:rPr>
  </w:style>
  <w:style w:type="character" w:styleId="IntenseReference">
    <w:name w:val="Intense Reference"/>
    <w:basedOn w:val="DefaultParagraphFont"/>
    <w:uiPriority w:val="32"/>
    <w:qFormat/>
    <w:rsid w:val="002339DA"/>
    <w:rPr>
      <w:b/>
      <w:bCs/>
      <w:smallCaps/>
      <w:color w:val="0F4761" w:themeColor="accent1" w:themeShade="BF"/>
      <w:spacing w:val="5"/>
    </w:rPr>
  </w:style>
  <w:style w:type="paragraph" w:styleId="NormalWeb">
    <w:name w:val="Normal (Web)"/>
    <w:basedOn w:val="Normal"/>
    <w:uiPriority w:val="99"/>
    <w:semiHidden/>
    <w:unhideWhenUsed/>
    <w:rsid w:val="002339DA"/>
    <w:pPr>
      <w:spacing w:before="100" w:beforeAutospacing="1" w:after="100" w:afterAutospacing="1" w:line="240" w:lineRule="auto"/>
    </w:pPr>
    <w:rPr>
      <w:rFonts w:eastAsia="Times New Roman"/>
      <w:kern w:val="0"/>
      <w14:ligatures w14:val="none"/>
    </w:rPr>
  </w:style>
  <w:style w:type="character" w:styleId="Strong">
    <w:name w:val="Strong"/>
    <w:basedOn w:val="DefaultParagraphFont"/>
    <w:uiPriority w:val="22"/>
    <w:qFormat/>
    <w:rsid w:val="00463315"/>
    <w:rPr>
      <w:b/>
      <w:bCs/>
    </w:rPr>
  </w:style>
  <w:style w:type="character" w:styleId="Emphasis">
    <w:name w:val="Emphasis"/>
    <w:basedOn w:val="DefaultParagraphFont"/>
    <w:uiPriority w:val="20"/>
    <w:qFormat/>
    <w:rsid w:val="00463315"/>
    <w:rPr>
      <w:i/>
      <w:iCs/>
    </w:rPr>
  </w:style>
  <w:style w:type="character" w:styleId="Hyperlink">
    <w:name w:val="Hyperlink"/>
    <w:basedOn w:val="DefaultParagraphFont"/>
    <w:uiPriority w:val="99"/>
    <w:semiHidden/>
    <w:unhideWhenUsed/>
    <w:rsid w:val="00463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30504">
      <w:bodyDiv w:val="1"/>
      <w:marLeft w:val="0"/>
      <w:marRight w:val="0"/>
      <w:marTop w:val="0"/>
      <w:marBottom w:val="0"/>
      <w:divBdr>
        <w:top w:val="none" w:sz="0" w:space="0" w:color="auto"/>
        <w:left w:val="none" w:sz="0" w:space="0" w:color="auto"/>
        <w:bottom w:val="none" w:sz="0" w:space="0" w:color="auto"/>
        <w:right w:val="none" w:sz="0" w:space="0" w:color="auto"/>
      </w:divBdr>
    </w:div>
    <w:div w:id="20599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Salerno</dc:creator>
  <cp:keywords/>
  <dc:description/>
  <cp:lastModifiedBy>John Salerno</cp:lastModifiedBy>
  <cp:revision>1</cp:revision>
  <dcterms:created xsi:type="dcterms:W3CDTF">2024-06-30T18:11:00Z</dcterms:created>
  <dcterms:modified xsi:type="dcterms:W3CDTF">2024-06-30T23:04:00Z</dcterms:modified>
</cp:coreProperties>
</file>