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DE" w:rsidRPr="000A0645" w:rsidRDefault="0029780D" w:rsidP="009A35DE">
      <w:pPr>
        <w:jc w:val="center"/>
        <w:rPr>
          <w:rFonts w:ascii="Times New Roman" w:hAnsi="Times New Roman" w:cs="Times New Roman"/>
          <w:b/>
          <w:sz w:val="28"/>
          <w:szCs w:val="28"/>
        </w:rPr>
      </w:pPr>
      <w:r w:rsidRPr="000A0645">
        <w:rPr>
          <w:rFonts w:ascii="Times New Roman" w:hAnsi="Times New Roman" w:cs="Times New Roman"/>
          <w:b/>
          <w:sz w:val="28"/>
          <w:szCs w:val="28"/>
        </w:rPr>
        <w:t xml:space="preserve">Rules and </w:t>
      </w:r>
      <w:r w:rsidR="00AD3568" w:rsidRPr="000A0645">
        <w:rPr>
          <w:rFonts w:ascii="Times New Roman" w:hAnsi="Times New Roman" w:cs="Times New Roman"/>
          <w:b/>
          <w:sz w:val="28"/>
          <w:szCs w:val="28"/>
        </w:rPr>
        <w:t>Rule</w:t>
      </w:r>
      <w:r w:rsidR="008A459C" w:rsidRPr="000A0645">
        <w:rPr>
          <w:rFonts w:ascii="Times New Roman" w:hAnsi="Times New Roman" w:cs="Times New Roman"/>
          <w:b/>
          <w:sz w:val="28"/>
          <w:szCs w:val="28"/>
        </w:rPr>
        <w:t xml:space="preserve"> Acquisition: </w:t>
      </w:r>
      <w:r w:rsidR="008117B5">
        <w:rPr>
          <w:rFonts w:ascii="Times New Roman" w:hAnsi="Times New Roman" w:cs="Times New Roman"/>
          <w:b/>
          <w:sz w:val="28"/>
          <w:szCs w:val="28"/>
        </w:rPr>
        <w:t>From S-R to</w:t>
      </w:r>
      <w:r w:rsidR="008B44D4" w:rsidRPr="000A0645">
        <w:rPr>
          <w:rFonts w:ascii="Times New Roman" w:hAnsi="Times New Roman" w:cs="Times New Roman"/>
          <w:b/>
          <w:sz w:val="28"/>
          <w:szCs w:val="28"/>
        </w:rPr>
        <w:t xml:space="preserve"> TNT</w:t>
      </w:r>
    </w:p>
    <w:p w:rsidR="008117B5" w:rsidRDefault="009A35DE" w:rsidP="000A0645">
      <w:pPr>
        <w:jc w:val="center"/>
        <w:rPr>
          <w:rFonts w:ascii="Times New Roman" w:hAnsi="Times New Roman" w:cs="Times New Roman"/>
          <w:sz w:val="24"/>
          <w:szCs w:val="24"/>
        </w:rPr>
      </w:pPr>
      <w:r>
        <w:rPr>
          <w:rFonts w:ascii="Times New Roman" w:hAnsi="Times New Roman" w:cs="Times New Roman"/>
          <w:sz w:val="24"/>
          <w:szCs w:val="24"/>
        </w:rPr>
        <w:t>Lee Roy Beach</w:t>
      </w:r>
    </w:p>
    <w:p w:rsidR="009A35DE" w:rsidRDefault="008117B5" w:rsidP="000A0645">
      <w:pPr>
        <w:jc w:val="center"/>
        <w:rPr>
          <w:rFonts w:ascii="Times New Roman" w:hAnsi="Times New Roman" w:cs="Times New Roman"/>
          <w:sz w:val="24"/>
          <w:szCs w:val="24"/>
        </w:rPr>
      </w:pPr>
      <w:r>
        <w:rPr>
          <w:rFonts w:ascii="Times New Roman" w:hAnsi="Times New Roman" w:cs="Times New Roman"/>
          <w:sz w:val="24"/>
          <w:szCs w:val="24"/>
        </w:rPr>
        <w:t>(with help from Jim Wise and Larry Phillips)</w:t>
      </w:r>
      <w:r w:rsidR="008B44D4">
        <w:rPr>
          <w:rFonts w:ascii="Times New Roman" w:hAnsi="Times New Roman" w:cs="Times New Roman"/>
          <w:sz w:val="24"/>
          <w:szCs w:val="24"/>
        </w:rPr>
        <w:t xml:space="preserve"> </w:t>
      </w:r>
    </w:p>
    <w:p w:rsidR="00822657" w:rsidRDefault="004B36B4" w:rsidP="009A35DE">
      <w:pPr>
        <w:rPr>
          <w:rFonts w:ascii="Times New Roman" w:hAnsi="Times New Roman" w:cs="Times New Roman"/>
          <w:sz w:val="24"/>
          <w:szCs w:val="24"/>
        </w:rPr>
      </w:pPr>
      <w:r>
        <w:rPr>
          <w:rFonts w:ascii="Times New Roman" w:hAnsi="Times New Roman" w:cs="Times New Roman"/>
          <w:sz w:val="24"/>
          <w:szCs w:val="24"/>
        </w:rPr>
        <w:tab/>
        <w:t>In another</w:t>
      </w:r>
      <w:r w:rsidR="009A35DE">
        <w:rPr>
          <w:rFonts w:ascii="Times New Roman" w:hAnsi="Times New Roman" w:cs="Times New Roman"/>
          <w:sz w:val="24"/>
          <w:szCs w:val="24"/>
        </w:rPr>
        <w:t xml:space="preserve"> essay</w:t>
      </w:r>
      <w:r>
        <w:rPr>
          <w:rFonts w:ascii="Times New Roman" w:hAnsi="Times New Roman" w:cs="Times New Roman"/>
          <w:sz w:val="24"/>
          <w:szCs w:val="24"/>
        </w:rPr>
        <w:t xml:space="preserve"> on this site</w:t>
      </w:r>
      <w:r w:rsidR="009A35DE">
        <w:rPr>
          <w:rFonts w:ascii="Times New Roman" w:hAnsi="Times New Roman" w:cs="Times New Roman"/>
          <w:sz w:val="24"/>
          <w:szCs w:val="24"/>
        </w:rPr>
        <w:t>, I claimed that</w:t>
      </w:r>
      <w:r w:rsidR="00F316B4">
        <w:rPr>
          <w:rFonts w:ascii="Times New Roman" w:hAnsi="Times New Roman" w:cs="Times New Roman"/>
          <w:sz w:val="24"/>
          <w:szCs w:val="24"/>
        </w:rPr>
        <w:t xml:space="preserve"> Edward </w:t>
      </w:r>
      <w:r w:rsidR="00822657">
        <w:rPr>
          <w:rFonts w:ascii="Times New Roman" w:hAnsi="Times New Roman" w:cs="Times New Roman"/>
          <w:sz w:val="24"/>
          <w:szCs w:val="24"/>
        </w:rPr>
        <w:t xml:space="preserve">Thorndike </w:t>
      </w:r>
      <w:r w:rsidR="00822657" w:rsidRPr="007C206B">
        <w:rPr>
          <w:rFonts w:ascii="Times New Roman" w:hAnsi="Times New Roman" w:cs="Times New Roman"/>
          <w:sz w:val="24"/>
          <w:szCs w:val="24"/>
        </w:rPr>
        <w:t>(1874-1947)</w:t>
      </w:r>
      <w:r w:rsidR="00822657">
        <w:rPr>
          <w:rFonts w:ascii="Times New Roman" w:hAnsi="Times New Roman" w:cs="Times New Roman"/>
          <w:sz w:val="24"/>
          <w:szCs w:val="24"/>
        </w:rPr>
        <w:t xml:space="preserve"> is ‘psychology’s Darwin’. This</w:t>
      </w:r>
      <w:r w:rsidR="00501F5B">
        <w:rPr>
          <w:rFonts w:ascii="Times New Roman" w:hAnsi="Times New Roman" w:cs="Times New Roman"/>
          <w:sz w:val="24"/>
          <w:szCs w:val="24"/>
        </w:rPr>
        <w:t xml:space="preserve"> is because of his ‘discovery’</w:t>
      </w:r>
      <w:r w:rsidR="00790866">
        <w:rPr>
          <w:rFonts w:ascii="Times New Roman" w:hAnsi="Times New Roman" w:cs="Times New Roman"/>
          <w:sz w:val="24"/>
          <w:szCs w:val="24"/>
        </w:rPr>
        <w:t xml:space="preserve"> of the L</w:t>
      </w:r>
      <w:r w:rsidR="00822657">
        <w:rPr>
          <w:rFonts w:ascii="Times New Roman" w:hAnsi="Times New Roman" w:cs="Times New Roman"/>
          <w:sz w:val="24"/>
          <w:szCs w:val="24"/>
        </w:rPr>
        <w:t>aw</w:t>
      </w:r>
      <w:r w:rsidR="00790866">
        <w:rPr>
          <w:rFonts w:ascii="Times New Roman" w:hAnsi="Times New Roman" w:cs="Times New Roman"/>
          <w:sz w:val="24"/>
          <w:szCs w:val="24"/>
        </w:rPr>
        <w:t xml:space="preserve"> of Effect, which states</w:t>
      </w:r>
      <w:r w:rsidR="00790866" w:rsidRPr="007C206B">
        <w:rPr>
          <w:rFonts w:ascii="Times New Roman" w:hAnsi="Times New Roman" w:cs="Times New Roman"/>
          <w:sz w:val="24"/>
          <w:szCs w:val="24"/>
        </w:rPr>
        <w:t xml:space="preserve"> that the effect of an action</w:t>
      </w:r>
      <w:r w:rsidR="00790866">
        <w:rPr>
          <w:rFonts w:ascii="Times New Roman" w:hAnsi="Times New Roman" w:cs="Times New Roman"/>
          <w:sz w:val="24"/>
          <w:szCs w:val="24"/>
        </w:rPr>
        <w:t xml:space="preserve"> (either annoying or satisfying) in particular circumstances</w:t>
      </w:r>
      <w:r w:rsidR="00790866" w:rsidRPr="007C206B">
        <w:rPr>
          <w:rFonts w:ascii="Times New Roman" w:hAnsi="Times New Roman" w:cs="Times New Roman"/>
          <w:sz w:val="24"/>
          <w:szCs w:val="24"/>
        </w:rPr>
        <w:t xml:space="preserve"> determines whether it will be repeated in the same</w:t>
      </w:r>
      <w:r w:rsidR="00790866">
        <w:rPr>
          <w:rFonts w:ascii="Times New Roman" w:hAnsi="Times New Roman" w:cs="Times New Roman"/>
          <w:sz w:val="24"/>
          <w:szCs w:val="24"/>
        </w:rPr>
        <w:t xml:space="preserve"> c</w:t>
      </w:r>
      <w:r w:rsidR="00501F5B">
        <w:rPr>
          <w:rFonts w:ascii="Times New Roman" w:hAnsi="Times New Roman" w:cs="Times New Roman"/>
          <w:sz w:val="24"/>
          <w:szCs w:val="24"/>
        </w:rPr>
        <w:t>ircumstances. He also ‘discovered’</w:t>
      </w:r>
      <w:r w:rsidR="00790866">
        <w:rPr>
          <w:rFonts w:ascii="Times New Roman" w:hAnsi="Times New Roman" w:cs="Times New Roman"/>
          <w:sz w:val="24"/>
          <w:szCs w:val="24"/>
        </w:rPr>
        <w:t xml:space="preserve"> the Law of Exercise, which states</w:t>
      </w:r>
      <w:r w:rsidR="00790866" w:rsidRPr="007C206B">
        <w:rPr>
          <w:rFonts w:ascii="Times New Roman" w:hAnsi="Times New Roman" w:cs="Times New Roman"/>
          <w:sz w:val="24"/>
          <w:szCs w:val="24"/>
        </w:rPr>
        <w:t xml:space="preserve"> that the more frequently the action occurs in the</w:t>
      </w:r>
      <w:r w:rsidR="00790866">
        <w:rPr>
          <w:rFonts w:ascii="Times New Roman" w:hAnsi="Times New Roman" w:cs="Times New Roman"/>
          <w:sz w:val="24"/>
          <w:szCs w:val="24"/>
        </w:rPr>
        <w:t xml:space="preserve"> annoying</w:t>
      </w:r>
      <w:r w:rsidR="00790866" w:rsidRPr="007C206B">
        <w:rPr>
          <w:rFonts w:ascii="Times New Roman" w:hAnsi="Times New Roman" w:cs="Times New Roman"/>
          <w:sz w:val="24"/>
          <w:szCs w:val="24"/>
        </w:rPr>
        <w:t xml:space="preserve"> circumstances</w:t>
      </w:r>
      <w:r w:rsidR="00790866">
        <w:rPr>
          <w:rFonts w:ascii="Times New Roman" w:hAnsi="Times New Roman" w:cs="Times New Roman"/>
          <w:sz w:val="24"/>
          <w:szCs w:val="24"/>
        </w:rPr>
        <w:t>, the more strongly the circumstances and action</w:t>
      </w:r>
      <w:r w:rsidR="00790866" w:rsidRPr="007C206B">
        <w:rPr>
          <w:rFonts w:ascii="Times New Roman" w:hAnsi="Times New Roman" w:cs="Times New Roman"/>
          <w:sz w:val="24"/>
          <w:szCs w:val="24"/>
        </w:rPr>
        <w:t xml:space="preserve"> are connected.</w:t>
      </w:r>
      <w:r w:rsidR="00501F5B">
        <w:rPr>
          <w:rStyle w:val="FootnoteReference"/>
          <w:rFonts w:ascii="Times New Roman" w:hAnsi="Times New Roman" w:cs="Times New Roman"/>
          <w:sz w:val="24"/>
          <w:szCs w:val="24"/>
        </w:rPr>
        <w:footnoteReference w:id="1"/>
      </w:r>
      <w:r w:rsidR="00790866" w:rsidRPr="007C206B">
        <w:rPr>
          <w:rFonts w:ascii="Times New Roman" w:hAnsi="Times New Roman" w:cs="Times New Roman"/>
          <w:sz w:val="24"/>
          <w:szCs w:val="24"/>
        </w:rPr>
        <w:t xml:space="preserve"> Of the two, the Law of Effect was the more fundamental because it postulates a connection and how that connection comes to be established; the Law of Exercise is</w:t>
      </w:r>
      <w:r w:rsidR="00790866">
        <w:rPr>
          <w:rFonts w:ascii="Times New Roman" w:hAnsi="Times New Roman" w:cs="Times New Roman"/>
          <w:sz w:val="24"/>
          <w:szCs w:val="24"/>
        </w:rPr>
        <w:t xml:space="preserve"> just</w:t>
      </w:r>
      <w:r w:rsidR="00790866" w:rsidRPr="007C206B">
        <w:rPr>
          <w:rFonts w:ascii="Times New Roman" w:hAnsi="Times New Roman" w:cs="Times New Roman"/>
          <w:sz w:val="24"/>
          <w:szCs w:val="24"/>
        </w:rPr>
        <w:t xml:space="preserve"> a technical detail about what determines the connection’s strength.</w:t>
      </w:r>
      <w:r w:rsidR="00790866">
        <w:rPr>
          <w:rFonts w:ascii="Times New Roman" w:hAnsi="Times New Roman" w:cs="Times New Roman"/>
          <w:sz w:val="24"/>
          <w:szCs w:val="24"/>
        </w:rPr>
        <w:t xml:space="preserve"> </w:t>
      </w:r>
      <w:r w:rsidR="00822657">
        <w:rPr>
          <w:rFonts w:ascii="Times New Roman" w:hAnsi="Times New Roman" w:cs="Times New Roman"/>
          <w:sz w:val="24"/>
          <w:szCs w:val="24"/>
        </w:rPr>
        <w:t>T</w:t>
      </w:r>
      <w:r w:rsidR="00790866">
        <w:rPr>
          <w:rFonts w:ascii="Times New Roman" w:hAnsi="Times New Roman" w:cs="Times New Roman"/>
          <w:sz w:val="24"/>
          <w:szCs w:val="24"/>
        </w:rPr>
        <w:t>ogether, these two laws formed the foundation for decades of research on learning, primarily rote learning. Tr</w:t>
      </w:r>
      <w:r w:rsidR="00822657">
        <w:rPr>
          <w:rFonts w:ascii="Times New Roman" w:hAnsi="Times New Roman" w:cs="Times New Roman"/>
          <w:sz w:val="24"/>
          <w:szCs w:val="24"/>
        </w:rPr>
        <w:t>ue, most</w:t>
      </w:r>
      <w:r w:rsidR="002E28CC">
        <w:rPr>
          <w:rFonts w:ascii="Times New Roman" w:hAnsi="Times New Roman" w:cs="Times New Roman"/>
          <w:sz w:val="24"/>
          <w:szCs w:val="24"/>
        </w:rPr>
        <w:t xml:space="preserve"> of this research rather missed the point about</w:t>
      </w:r>
      <w:r w:rsidR="00822657">
        <w:rPr>
          <w:rFonts w:ascii="Times New Roman" w:hAnsi="Times New Roman" w:cs="Times New Roman"/>
          <w:sz w:val="24"/>
          <w:szCs w:val="24"/>
        </w:rPr>
        <w:t xml:space="preserve"> what was going on, but it nonetheless </w:t>
      </w:r>
      <w:r w:rsidR="00DC42F5">
        <w:rPr>
          <w:rFonts w:ascii="Times New Roman" w:hAnsi="Times New Roman" w:cs="Times New Roman"/>
          <w:sz w:val="24"/>
          <w:szCs w:val="24"/>
        </w:rPr>
        <w:t xml:space="preserve">it kept lots of psychologists employed and, in the long run, </w:t>
      </w:r>
      <w:r w:rsidR="00822657">
        <w:rPr>
          <w:rFonts w:ascii="Times New Roman" w:hAnsi="Times New Roman" w:cs="Times New Roman"/>
          <w:sz w:val="24"/>
          <w:szCs w:val="24"/>
        </w:rPr>
        <w:t>provided a solid empirical foundation for so</w:t>
      </w:r>
      <w:r w:rsidR="00B23F8D">
        <w:rPr>
          <w:rFonts w:ascii="Times New Roman" w:hAnsi="Times New Roman" w:cs="Times New Roman"/>
          <w:sz w:val="24"/>
          <w:szCs w:val="24"/>
        </w:rPr>
        <w:t>mething very b</w:t>
      </w:r>
      <w:r w:rsidR="0087797E">
        <w:rPr>
          <w:rFonts w:ascii="Times New Roman" w:hAnsi="Times New Roman" w:cs="Times New Roman"/>
          <w:sz w:val="24"/>
          <w:szCs w:val="24"/>
        </w:rPr>
        <w:t>asic—rule acquisition</w:t>
      </w:r>
      <w:r w:rsidR="00822657">
        <w:rPr>
          <w:rFonts w:ascii="Times New Roman" w:hAnsi="Times New Roman" w:cs="Times New Roman"/>
          <w:sz w:val="24"/>
          <w:szCs w:val="24"/>
        </w:rPr>
        <w:t>.</w:t>
      </w:r>
    </w:p>
    <w:p w:rsidR="00DC42F5" w:rsidRDefault="00822657" w:rsidP="009A35DE">
      <w:pPr>
        <w:rPr>
          <w:rFonts w:ascii="Times New Roman" w:hAnsi="Times New Roman" w:cs="Times New Roman"/>
          <w:sz w:val="24"/>
          <w:szCs w:val="24"/>
        </w:rPr>
      </w:pPr>
      <w:r>
        <w:rPr>
          <w:rFonts w:ascii="Times New Roman" w:hAnsi="Times New Roman" w:cs="Times New Roman"/>
          <w:sz w:val="24"/>
          <w:szCs w:val="24"/>
        </w:rPr>
        <w:tab/>
      </w:r>
      <w:r w:rsidR="002E28CC">
        <w:rPr>
          <w:rFonts w:ascii="Times New Roman" w:hAnsi="Times New Roman" w:cs="Times New Roman"/>
          <w:sz w:val="24"/>
          <w:szCs w:val="24"/>
        </w:rPr>
        <w:t>Missing the point</w:t>
      </w:r>
      <w:r w:rsidR="00DC42F5">
        <w:rPr>
          <w:rFonts w:ascii="Times New Roman" w:hAnsi="Times New Roman" w:cs="Times New Roman"/>
          <w:sz w:val="24"/>
          <w:szCs w:val="24"/>
        </w:rPr>
        <w:t xml:space="preserve"> was a side-effect</w:t>
      </w:r>
      <w:r w:rsidR="00B23F8D">
        <w:rPr>
          <w:rFonts w:ascii="Times New Roman" w:hAnsi="Times New Roman" w:cs="Times New Roman"/>
          <w:sz w:val="24"/>
          <w:szCs w:val="24"/>
        </w:rPr>
        <w:t xml:space="preserve"> of</w:t>
      </w:r>
      <w:r>
        <w:rPr>
          <w:rFonts w:ascii="Times New Roman" w:hAnsi="Times New Roman" w:cs="Times New Roman"/>
          <w:sz w:val="24"/>
          <w:szCs w:val="24"/>
        </w:rPr>
        <w:t xml:space="preserve"> the be</w:t>
      </w:r>
      <w:r w:rsidR="00DC42F5">
        <w:rPr>
          <w:rFonts w:ascii="Times New Roman" w:hAnsi="Times New Roman" w:cs="Times New Roman"/>
          <w:sz w:val="24"/>
          <w:szCs w:val="24"/>
        </w:rPr>
        <w:t>ha</w:t>
      </w:r>
      <w:r w:rsidR="002E28CC">
        <w:rPr>
          <w:rFonts w:ascii="Times New Roman" w:hAnsi="Times New Roman" w:cs="Times New Roman"/>
          <w:sz w:val="24"/>
          <w:szCs w:val="24"/>
        </w:rPr>
        <w:t>viorist experiment that preoccupied</w:t>
      </w:r>
      <w:r w:rsidR="00DC42F5">
        <w:rPr>
          <w:rFonts w:ascii="Times New Roman" w:hAnsi="Times New Roman" w:cs="Times New Roman"/>
          <w:sz w:val="24"/>
          <w:szCs w:val="24"/>
        </w:rPr>
        <w:t xml:space="preserve"> psychology in the Anglo-centric world</w:t>
      </w:r>
      <w:r>
        <w:rPr>
          <w:rFonts w:ascii="Times New Roman" w:hAnsi="Times New Roman" w:cs="Times New Roman"/>
          <w:sz w:val="24"/>
          <w:szCs w:val="24"/>
        </w:rPr>
        <w:t xml:space="preserve"> from 1913 until the middle of the 1960’s. This experiment was an attempt to account for all behavior without recourse to anything that smacked of ‘mind’, w</w:t>
      </w:r>
      <w:r w:rsidR="00B23F8D">
        <w:rPr>
          <w:rFonts w:ascii="Times New Roman" w:hAnsi="Times New Roman" w:cs="Times New Roman"/>
          <w:sz w:val="24"/>
          <w:szCs w:val="24"/>
        </w:rPr>
        <w:t>hich included</w:t>
      </w:r>
      <w:r w:rsidR="0087797E">
        <w:rPr>
          <w:rFonts w:ascii="Times New Roman" w:hAnsi="Times New Roman" w:cs="Times New Roman"/>
          <w:sz w:val="24"/>
          <w:szCs w:val="24"/>
        </w:rPr>
        <w:t xml:space="preserve"> both emotions and thought as causes of behavior</w:t>
      </w:r>
      <w:r w:rsidR="00AD3568">
        <w:rPr>
          <w:rFonts w:ascii="Times New Roman" w:hAnsi="Times New Roman" w:cs="Times New Roman"/>
          <w:sz w:val="24"/>
          <w:szCs w:val="24"/>
        </w:rPr>
        <w:t xml:space="preserve">. The thesis, reflecting the </w:t>
      </w:r>
      <w:r w:rsidR="00E1259B">
        <w:rPr>
          <w:rFonts w:ascii="Times New Roman" w:hAnsi="Times New Roman" w:cs="Times New Roman"/>
          <w:sz w:val="24"/>
          <w:szCs w:val="24"/>
        </w:rPr>
        <w:t xml:space="preserve">prevailing </w:t>
      </w:r>
      <w:r w:rsidR="00AD3568">
        <w:rPr>
          <w:rFonts w:ascii="Times New Roman" w:hAnsi="Times New Roman" w:cs="Times New Roman"/>
          <w:sz w:val="24"/>
          <w:szCs w:val="24"/>
        </w:rPr>
        <w:t>P</w:t>
      </w:r>
      <w:r w:rsidR="00E1259B">
        <w:rPr>
          <w:rFonts w:ascii="Times New Roman" w:hAnsi="Times New Roman" w:cs="Times New Roman"/>
          <w:sz w:val="24"/>
          <w:szCs w:val="24"/>
        </w:rPr>
        <w:t>ositi</w:t>
      </w:r>
      <w:r w:rsidR="00DC42F5">
        <w:rPr>
          <w:rFonts w:ascii="Times New Roman" w:hAnsi="Times New Roman" w:cs="Times New Roman"/>
          <w:sz w:val="24"/>
          <w:szCs w:val="24"/>
        </w:rPr>
        <w:t>vist view of science</w:t>
      </w:r>
      <w:r w:rsidR="00AD3568">
        <w:rPr>
          <w:rFonts w:ascii="Times New Roman" w:hAnsi="Times New Roman" w:cs="Times New Roman"/>
          <w:sz w:val="24"/>
          <w:szCs w:val="24"/>
        </w:rPr>
        <w:t>, was that</w:t>
      </w:r>
      <w:r w:rsidR="00E1259B">
        <w:rPr>
          <w:rFonts w:ascii="Times New Roman" w:hAnsi="Times New Roman" w:cs="Times New Roman"/>
          <w:sz w:val="24"/>
          <w:szCs w:val="24"/>
        </w:rPr>
        <w:t xml:space="preserve"> psychology was solely about </w:t>
      </w:r>
      <w:r w:rsidR="00E1259B">
        <w:rPr>
          <w:rFonts w:ascii="Times New Roman" w:hAnsi="Times New Roman" w:cs="Times New Roman"/>
          <w:sz w:val="24"/>
          <w:szCs w:val="24"/>
        </w:rPr>
        <w:lastRenderedPageBreak/>
        <w:t>observable behavior; emotions</w:t>
      </w:r>
      <w:r w:rsidR="00375798">
        <w:rPr>
          <w:rFonts w:ascii="Times New Roman" w:hAnsi="Times New Roman" w:cs="Times New Roman"/>
          <w:sz w:val="24"/>
          <w:szCs w:val="24"/>
        </w:rPr>
        <w:t xml:space="preserve"> and thoughts were merely</w:t>
      </w:r>
      <w:r w:rsidR="00E1259B">
        <w:rPr>
          <w:rFonts w:ascii="Times New Roman" w:hAnsi="Times New Roman" w:cs="Times New Roman"/>
          <w:sz w:val="24"/>
          <w:szCs w:val="24"/>
        </w:rPr>
        <w:t xml:space="preserve"> responses to specific stimuli like any other beha</w:t>
      </w:r>
      <w:r w:rsidR="00375798">
        <w:rPr>
          <w:rFonts w:ascii="Times New Roman" w:hAnsi="Times New Roman" w:cs="Times New Roman"/>
          <w:sz w:val="24"/>
          <w:szCs w:val="24"/>
        </w:rPr>
        <w:t>vior. The basic</w:t>
      </w:r>
      <w:r w:rsidR="0087797E">
        <w:rPr>
          <w:rFonts w:ascii="Times New Roman" w:hAnsi="Times New Roman" w:cs="Times New Roman"/>
          <w:sz w:val="24"/>
          <w:szCs w:val="24"/>
        </w:rPr>
        <w:t xml:space="preserve"> </w:t>
      </w:r>
      <w:r w:rsidR="00DC42F5">
        <w:rPr>
          <w:rFonts w:ascii="Times New Roman" w:hAnsi="Times New Roman" w:cs="Times New Roman"/>
          <w:sz w:val="24"/>
          <w:szCs w:val="24"/>
        </w:rPr>
        <w:t>units of analysis, the behavioral</w:t>
      </w:r>
      <w:r w:rsidR="00375798">
        <w:rPr>
          <w:rFonts w:ascii="Times New Roman" w:hAnsi="Times New Roman" w:cs="Times New Roman"/>
          <w:sz w:val="24"/>
          <w:szCs w:val="24"/>
        </w:rPr>
        <w:t xml:space="preserve"> molecule</w:t>
      </w:r>
      <w:r w:rsidR="00DC42F5">
        <w:rPr>
          <w:rFonts w:ascii="Times New Roman" w:hAnsi="Times New Roman" w:cs="Times New Roman"/>
          <w:sz w:val="24"/>
          <w:szCs w:val="24"/>
        </w:rPr>
        <w:t>s</w:t>
      </w:r>
      <w:r w:rsidR="0087797E">
        <w:rPr>
          <w:rFonts w:ascii="Times New Roman" w:hAnsi="Times New Roman" w:cs="Times New Roman"/>
          <w:sz w:val="24"/>
          <w:szCs w:val="24"/>
        </w:rPr>
        <w:t>, if you will</w:t>
      </w:r>
      <w:r w:rsidR="00375798">
        <w:rPr>
          <w:rFonts w:ascii="Times New Roman" w:hAnsi="Times New Roman" w:cs="Times New Roman"/>
          <w:sz w:val="24"/>
          <w:szCs w:val="24"/>
        </w:rPr>
        <w:t>, were</w:t>
      </w:r>
      <w:r w:rsidR="00E1259B">
        <w:rPr>
          <w:rFonts w:ascii="Times New Roman" w:hAnsi="Times New Roman" w:cs="Times New Roman"/>
          <w:sz w:val="24"/>
          <w:szCs w:val="24"/>
        </w:rPr>
        <w:t xml:space="preserve"> simple</w:t>
      </w:r>
      <w:r w:rsidR="00AD3568">
        <w:rPr>
          <w:rFonts w:ascii="Times New Roman" w:hAnsi="Times New Roman" w:cs="Times New Roman"/>
          <w:sz w:val="24"/>
          <w:szCs w:val="24"/>
        </w:rPr>
        <w:t xml:space="preserve"> input-outpu</w:t>
      </w:r>
      <w:r w:rsidR="00375798">
        <w:rPr>
          <w:rFonts w:ascii="Times New Roman" w:hAnsi="Times New Roman" w:cs="Times New Roman"/>
          <w:sz w:val="24"/>
          <w:szCs w:val="24"/>
        </w:rPr>
        <w:t>t (stimulus-response</w:t>
      </w:r>
      <w:r w:rsidR="0087797E">
        <w:rPr>
          <w:rFonts w:ascii="Times New Roman" w:hAnsi="Times New Roman" w:cs="Times New Roman"/>
          <w:sz w:val="24"/>
          <w:szCs w:val="24"/>
        </w:rPr>
        <w:t>, S-R</w:t>
      </w:r>
      <w:r w:rsidR="00375798">
        <w:rPr>
          <w:rFonts w:ascii="Times New Roman" w:hAnsi="Times New Roman" w:cs="Times New Roman"/>
          <w:sz w:val="24"/>
          <w:szCs w:val="24"/>
        </w:rPr>
        <w:t>) connections</w:t>
      </w:r>
      <w:r w:rsidR="00E1259B">
        <w:rPr>
          <w:rFonts w:ascii="Times New Roman" w:hAnsi="Times New Roman" w:cs="Times New Roman"/>
          <w:sz w:val="24"/>
          <w:szCs w:val="24"/>
        </w:rPr>
        <w:t>. Collectively called</w:t>
      </w:r>
      <w:r w:rsidR="00AD3568">
        <w:rPr>
          <w:rFonts w:ascii="Times New Roman" w:hAnsi="Times New Roman" w:cs="Times New Roman"/>
          <w:sz w:val="24"/>
          <w:szCs w:val="24"/>
        </w:rPr>
        <w:t xml:space="preserve"> </w:t>
      </w:r>
      <w:r w:rsidRPr="00E1259B">
        <w:rPr>
          <w:rFonts w:ascii="Times New Roman" w:hAnsi="Times New Roman" w:cs="Times New Roman"/>
          <w:i/>
          <w:sz w:val="24"/>
          <w:szCs w:val="24"/>
        </w:rPr>
        <w:t>reflexes</w:t>
      </w:r>
      <w:r>
        <w:rPr>
          <w:rFonts w:ascii="Times New Roman" w:hAnsi="Times New Roman" w:cs="Times New Roman"/>
          <w:sz w:val="24"/>
          <w:szCs w:val="24"/>
        </w:rPr>
        <w:t xml:space="preserve">, </w:t>
      </w:r>
      <w:r w:rsidR="00375798">
        <w:rPr>
          <w:rFonts w:ascii="Times New Roman" w:hAnsi="Times New Roman" w:cs="Times New Roman"/>
          <w:sz w:val="24"/>
          <w:szCs w:val="24"/>
        </w:rPr>
        <w:t>these</w:t>
      </w:r>
      <w:r w:rsidR="0087797E">
        <w:rPr>
          <w:rFonts w:ascii="Times New Roman" w:hAnsi="Times New Roman" w:cs="Times New Roman"/>
          <w:sz w:val="24"/>
          <w:szCs w:val="24"/>
        </w:rPr>
        <w:t xml:space="preserve"> S-R</w:t>
      </w:r>
      <w:r w:rsidR="00375798">
        <w:rPr>
          <w:rFonts w:ascii="Times New Roman" w:hAnsi="Times New Roman" w:cs="Times New Roman"/>
          <w:sz w:val="24"/>
          <w:szCs w:val="24"/>
        </w:rPr>
        <w:t xml:space="preserve"> connections</w:t>
      </w:r>
      <w:r w:rsidR="00E1259B">
        <w:rPr>
          <w:rFonts w:ascii="Times New Roman" w:hAnsi="Times New Roman" w:cs="Times New Roman"/>
          <w:sz w:val="24"/>
          <w:szCs w:val="24"/>
        </w:rPr>
        <w:t xml:space="preserve"> included innate behaviors such as startle responses to loud sounds (which was the original meaning of ‘reflex’) as well as</w:t>
      </w:r>
      <w:r w:rsidR="00DC42F5">
        <w:rPr>
          <w:rFonts w:ascii="Times New Roman" w:hAnsi="Times New Roman" w:cs="Times New Roman"/>
          <w:sz w:val="24"/>
          <w:szCs w:val="24"/>
        </w:rPr>
        <w:t xml:space="preserve"> </w:t>
      </w:r>
      <w:r w:rsidR="0087797E">
        <w:rPr>
          <w:rFonts w:ascii="Times New Roman" w:hAnsi="Times New Roman" w:cs="Times New Roman"/>
          <w:sz w:val="24"/>
          <w:szCs w:val="24"/>
        </w:rPr>
        <w:t>S-R connections</w:t>
      </w:r>
      <w:r w:rsidR="00DC42F5">
        <w:rPr>
          <w:rFonts w:ascii="Times New Roman" w:hAnsi="Times New Roman" w:cs="Times New Roman"/>
          <w:sz w:val="24"/>
          <w:szCs w:val="24"/>
        </w:rPr>
        <w:t xml:space="preserve"> acquired through experience and strengthened by outcomes (called ‘reinforcement</w:t>
      </w:r>
      <w:r w:rsidR="002E28CC">
        <w:rPr>
          <w:rFonts w:ascii="Times New Roman" w:hAnsi="Times New Roman" w:cs="Times New Roman"/>
          <w:sz w:val="24"/>
          <w:szCs w:val="24"/>
        </w:rPr>
        <w:t>’).  Complex behavior was</w:t>
      </w:r>
      <w:r w:rsidR="00DC42F5">
        <w:rPr>
          <w:rFonts w:ascii="Times New Roman" w:hAnsi="Times New Roman" w:cs="Times New Roman"/>
          <w:sz w:val="24"/>
          <w:szCs w:val="24"/>
        </w:rPr>
        <w:t xml:space="preserve"> the result of sequentially linked reflexes.</w:t>
      </w:r>
    </w:p>
    <w:p w:rsidR="009A35DE" w:rsidRDefault="00DC42F5" w:rsidP="009A35DE">
      <w:pPr>
        <w:rPr>
          <w:rFonts w:ascii="Times New Roman" w:hAnsi="Times New Roman" w:cs="Times New Roman"/>
          <w:sz w:val="24"/>
          <w:szCs w:val="24"/>
        </w:rPr>
      </w:pPr>
      <w:r>
        <w:rPr>
          <w:rFonts w:ascii="Times New Roman" w:hAnsi="Times New Roman" w:cs="Times New Roman"/>
          <w:sz w:val="24"/>
          <w:szCs w:val="24"/>
        </w:rPr>
        <w:tab/>
      </w:r>
      <w:r w:rsidR="00E15D8D">
        <w:rPr>
          <w:rFonts w:ascii="Times New Roman" w:hAnsi="Times New Roman" w:cs="Times New Roman"/>
          <w:sz w:val="24"/>
          <w:szCs w:val="24"/>
        </w:rPr>
        <w:t>I</w:t>
      </w:r>
      <w:r w:rsidR="00822657">
        <w:rPr>
          <w:rFonts w:ascii="Times New Roman" w:hAnsi="Times New Roman" w:cs="Times New Roman"/>
          <w:sz w:val="24"/>
          <w:szCs w:val="24"/>
        </w:rPr>
        <w:t xml:space="preserve"> doubt that th</w:t>
      </w:r>
      <w:r w:rsidR="00E15D8D">
        <w:rPr>
          <w:rFonts w:ascii="Times New Roman" w:hAnsi="Times New Roman" w:cs="Times New Roman"/>
          <w:sz w:val="24"/>
          <w:szCs w:val="24"/>
        </w:rPr>
        <w:t>e founders of</w:t>
      </w:r>
      <w:r w:rsidR="00E1259B">
        <w:rPr>
          <w:rFonts w:ascii="Times New Roman" w:hAnsi="Times New Roman" w:cs="Times New Roman"/>
          <w:sz w:val="24"/>
          <w:szCs w:val="24"/>
        </w:rPr>
        <w:t xml:space="preserve"> the behaviorist</w:t>
      </w:r>
      <w:r w:rsidR="00E15D8D">
        <w:rPr>
          <w:rFonts w:ascii="Times New Roman" w:hAnsi="Times New Roman" w:cs="Times New Roman"/>
          <w:sz w:val="24"/>
          <w:szCs w:val="24"/>
        </w:rPr>
        <w:t xml:space="preserve"> experiment wholly believed this</w:t>
      </w:r>
      <w:r w:rsidR="00822657">
        <w:rPr>
          <w:rFonts w:ascii="Times New Roman" w:hAnsi="Times New Roman" w:cs="Times New Roman"/>
          <w:sz w:val="24"/>
          <w:szCs w:val="24"/>
        </w:rPr>
        <w:t xml:space="preserve"> extreme</w:t>
      </w:r>
      <w:r w:rsidR="00E1259B">
        <w:rPr>
          <w:rFonts w:ascii="Times New Roman" w:hAnsi="Times New Roman" w:cs="Times New Roman"/>
          <w:sz w:val="24"/>
          <w:szCs w:val="24"/>
        </w:rPr>
        <w:t>ly reductionist</w:t>
      </w:r>
      <w:r w:rsidR="00E15D8D">
        <w:rPr>
          <w:rFonts w:ascii="Times New Roman" w:hAnsi="Times New Roman" w:cs="Times New Roman"/>
          <w:sz w:val="24"/>
          <w:szCs w:val="24"/>
        </w:rPr>
        <w:t xml:space="preserve"> view</w:t>
      </w:r>
      <w:r w:rsidR="00375798">
        <w:rPr>
          <w:rFonts w:ascii="Times New Roman" w:hAnsi="Times New Roman" w:cs="Times New Roman"/>
          <w:sz w:val="24"/>
          <w:szCs w:val="24"/>
        </w:rPr>
        <w:t xml:space="preserve"> </w:t>
      </w:r>
      <w:r w:rsidR="00E15D8D">
        <w:rPr>
          <w:rFonts w:ascii="Times New Roman" w:hAnsi="Times New Roman" w:cs="Times New Roman"/>
          <w:sz w:val="24"/>
          <w:szCs w:val="24"/>
        </w:rPr>
        <w:t xml:space="preserve">or were inflexibly doctrinaire about it. I suspect that for them it was all an </w:t>
      </w:r>
      <w:r w:rsidR="0087797E">
        <w:rPr>
          <w:rFonts w:ascii="Times New Roman" w:hAnsi="Times New Roman" w:cs="Times New Roman"/>
          <w:sz w:val="24"/>
          <w:szCs w:val="24"/>
        </w:rPr>
        <w:t>experiment, an attempt to see how much mileage could be got out of reducing everything to S-R reflexes. B</w:t>
      </w:r>
      <w:r w:rsidR="00822657">
        <w:rPr>
          <w:rFonts w:ascii="Times New Roman" w:hAnsi="Times New Roman" w:cs="Times New Roman"/>
          <w:sz w:val="24"/>
          <w:szCs w:val="24"/>
        </w:rPr>
        <w:t>ut, as so often happens</w:t>
      </w:r>
      <w:r w:rsidR="00375798">
        <w:rPr>
          <w:rFonts w:ascii="Times New Roman" w:hAnsi="Times New Roman" w:cs="Times New Roman"/>
          <w:sz w:val="24"/>
          <w:szCs w:val="24"/>
        </w:rPr>
        <w:t xml:space="preserve"> in the world of ideas</w:t>
      </w:r>
      <w:r w:rsidR="0087797E">
        <w:rPr>
          <w:rFonts w:ascii="Times New Roman" w:hAnsi="Times New Roman" w:cs="Times New Roman"/>
          <w:sz w:val="24"/>
          <w:szCs w:val="24"/>
        </w:rPr>
        <w:t>, those who</w:t>
      </w:r>
      <w:r w:rsidR="00822657">
        <w:rPr>
          <w:rFonts w:ascii="Times New Roman" w:hAnsi="Times New Roman" w:cs="Times New Roman"/>
          <w:sz w:val="24"/>
          <w:szCs w:val="24"/>
        </w:rPr>
        <w:t xml:space="preserve"> </w:t>
      </w:r>
      <w:r w:rsidR="00E1259B">
        <w:rPr>
          <w:rFonts w:ascii="Times New Roman" w:hAnsi="Times New Roman" w:cs="Times New Roman"/>
          <w:sz w:val="24"/>
          <w:szCs w:val="24"/>
        </w:rPr>
        <w:t xml:space="preserve">followed </w:t>
      </w:r>
      <w:r w:rsidR="00E15D8D">
        <w:rPr>
          <w:rFonts w:ascii="Times New Roman" w:hAnsi="Times New Roman" w:cs="Times New Roman"/>
          <w:sz w:val="24"/>
          <w:szCs w:val="24"/>
        </w:rPr>
        <w:t>took a more rigid and narrow view.</w:t>
      </w:r>
      <w:r w:rsidR="0087797E">
        <w:rPr>
          <w:rFonts w:ascii="Times New Roman" w:hAnsi="Times New Roman" w:cs="Times New Roman"/>
          <w:sz w:val="24"/>
          <w:szCs w:val="24"/>
        </w:rPr>
        <w:t xml:space="preserve"> The</w:t>
      </w:r>
      <w:r w:rsidR="00E15D8D">
        <w:rPr>
          <w:rFonts w:ascii="Times New Roman" w:hAnsi="Times New Roman" w:cs="Times New Roman"/>
          <w:sz w:val="24"/>
          <w:szCs w:val="24"/>
        </w:rPr>
        <w:t xml:space="preserve"> behaviorist</w:t>
      </w:r>
      <w:r w:rsidR="0087797E">
        <w:rPr>
          <w:rFonts w:ascii="Times New Roman" w:hAnsi="Times New Roman" w:cs="Times New Roman"/>
          <w:sz w:val="24"/>
          <w:szCs w:val="24"/>
        </w:rPr>
        <w:t xml:space="preserve"> movement began to resemble a cult in which its members were</w:t>
      </w:r>
      <w:r w:rsidR="00375798">
        <w:rPr>
          <w:rFonts w:ascii="Times New Roman" w:hAnsi="Times New Roman" w:cs="Times New Roman"/>
          <w:sz w:val="24"/>
          <w:szCs w:val="24"/>
        </w:rPr>
        <w:t xml:space="preserve"> quick to iden</w:t>
      </w:r>
      <w:r w:rsidR="0087797E">
        <w:rPr>
          <w:rFonts w:ascii="Times New Roman" w:hAnsi="Times New Roman" w:cs="Times New Roman"/>
          <w:sz w:val="24"/>
          <w:szCs w:val="24"/>
        </w:rPr>
        <w:t>tify deviations from the party line</w:t>
      </w:r>
      <w:r w:rsidR="00375798">
        <w:rPr>
          <w:rFonts w:ascii="Times New Roman" w:hAnsi="Times New Roman" w:cs="Times New Roman"/>
          <w:sz w:val="24"/>
          <w:szCs w:val="24"/>
        </w:rPr>
        <w:t>. As a result, i</w:t>
      </w:r>
      <w:r w:rsidR="002E28CC">
        <w:rPr>
          <w:rFonts w:ascii="Times New Roman" w:hAnsi="Times New Roman" w:cs="Times New Roman"/>
          <w:sz w:val="24"/>
          <w:szCs w:val="24"/>
        </w:rPr>
        <w:t>t rapidly</w:t>
      </w:r>
      <w:r w:rsidR="00822657">
        <w:rPr>
          <w:rFonts w:ascii="Times New Roman" w:hAnsi="Times New Roman" w:cs="Times New Roman"/>
          <w:sz w:val="24"/>
          <w:szCs w:val="24"/>
        </w:rPr>
        <w:t xml:space="preserve"> </w:t>
      </w:r>
      <w:r w:rsidR="00424151">
        <w:rPr>
          <w:rFonts w:ascii="Times New Roman" w:hAnsi="Times New Roman" w:cs="Times New Roman"/>
          <w:sz w:val="24"/>
          <w:szCs w:val="24"/>
        </w:rPr>
        <w:t xml:space="preserve">became </w:t>
      </w:r>
      <w:r w:rsidR="00424151" w:rsidRPr="00B23F8D">
        <w:rPr>
          <w:rFonts w:ascii="Times New Roman" w:hAnsi="Times New Roman" w:cs="Times New Roman"/>
          <w:i/>
          <w:sz w:val="24"/>
          <w:szCs w:val="24"/>
        </w:rPr>
        <w:t>de rigor</w:t>
      </w:r>
      <w:r w:rsidR="0087797E">
        <w:rPr>
          <w:rFonts w:ascii="Times New Roman" w:hAnsi="Times New Roman" w:cs="Times New Roman"/>
          <w:sz w:val="24"/>
          <w:szCs w:val="24"/>
        </w:rPr>
        <w:t xml:space="preserve"> for all psychologists, even psychotherapists, to</w:t>
      </w:r>
      <w:r w:rsidR="00424151">
        <w:rPr>
          <w:rFonts w:ascii="Times New Roman" w:hAnsi="Times New Roman" w:cs="Times New Roman"/>
          <w:sz w:val="24"/>
          <w:szCs w:val="24"/>
        </w:rPr>
        <w:t xml:space="preserve"> avoid any wording that, however vaguely, implied</w:t>
      </w:r>
      <w:r w:rsidR="00375798">
        <w:rPr>
          <w:rFonts w:ascii="Times New Roman" w:hAnsi="Times New Roman" w:cs="Times New Roman"/>
          <w:sz w:val="24"/>
          <w:szCs w:val="24"/>
        </w:rPr>
        <w:t xml:space="preserve"> </w:t>
      </w:r>
      <w:r w:rsidR="00E15D8D">
        <w:rPr>
          <w:rFonts w:ascii="Times New Roman" w:hAnsi="Times New Roman" w:cs="Times New Roman"/>
          <w:sz w:val="24"/>
          <w:szCs w:val="24"/>
        </w:rPr>
        <w:t xml:space="preserve">that </w:t>
      </w:r>
      <w:r w:rsidR="00375798">
        <w:rPr>
          <w:rFonts w:ascii="Times New Roman" w:hAnsi="Times New Roman" w:cs="Times New Roman"/>
          <w:sz w:val="24"/>
          <w:szCs w:val="24"/>
        </w:rPr>
        <w:t>emotion or</w:t>
      </w:r>
      <w:r w:rsidR="00424151">
        <w:rPr>
          <w:rFonts w:ascii="Times New Roman" w:hAnsi="Times New Roman" w:cs="Times New Roman"/>
          <w:sz w:val="24"/>
          <w:szCs w:val="24"/>
        </w:rPr>
        <w:t xml:space="preserve"> cognition played a</w:t>
      </w:r>
      <w:r w:rsidR="0087797E">
        <w:rPr>
          <w:rFonts w:ascii="Times New Roman" w:hAnsi="Times New Roman" w:cs="Times New Roman"/>
          <w:sz w:val="24"/>
          <w:szCs w:val="24"/>
        </w:rPr>
        <w:t xml:space="preserve"> determinant</w:t>
      </w:r>
      <w:r w:rsidR="00424151">
        <w:rPr>
          <w:rFonts w:ascii="Times New Roman" w:hAnsi="Times New Roman" w:cs="Times New Roman"/>
          <w:sz w:val="24"/>
          <w:szCs w:val="24"/>
        </w:rPr>
        <w:t xml:space="preserve"> role in behavior. Everything </w:t>
      </w:r>
      <w:r w:rsidR="0087797E">
        <w:rPr>
          <w:rFonts w:ascii="Times New Roman" w:hAnsi="Times New Roman" w:cs="Times New Roman"/>
          <w:sz w:val="24"/>
          <w:szCs w:val="24"/>
        </w:rPr>
        <w:t>had to be boiled down to S-R reflexes</w:t>
      </w:r>
      <w:r w:rsidR="0076025C">
        <w:rPr>
          <w:rFonts w:ascii="Times New Roman" w:hAnsi="Times New Roman" w:cs="Times New Roman"/>
          <w:sz w:val="24"/>
          <w:szCs w:val="24"/>
        </w:rPr>
        <w:t>—to connections between s</w:t>
      </w:r>
      <w:r w:rsidR="002E28CC">
        <w:rPr>
          <w:rFonts w:ascii="Times New Roman" w:hAnsi="Times New Roman" w:cs="Times New Roman"/>
          <w:sz w:val="24"/>
          <w:szCs w:val="24"/>
        </w:rPr>
        <w:t>timuli and responses established</w:t>
      </w:r>
      <w:r w:rsidR="0076025C">
        <w:rPr>
          <w:rFonts w:ascii="Times New Roman" w:hAnsi="Times New Roman" w:cs="Times New Roman"/>
          <w:sz w:val="24"/>
          <w:szCs w:val="24"/>
        </w:rPr>
        <w:t xml:space="preserve"> by reinforcement (rewards) and strengthened by repetition (exercise)</w:t>
      </w:r>
      <w:r w:rsidR="00424151">
        <w:rPr>
          <w:rFonts w:ascii="Times New Roman" w:hAnsi="Times New Roman" w:cs="Times New Roman"/>
          <w:sz w:val="24"/>
          <w:szCs w:val="24"/>
        </w:rPr>
        <w:t>.</w:t>
      </w:r>
      <w:r w:rsidR="0076025C">
        <w:rPr>
          <w:rFonts w:ascii="Times New Roman" w:hAnsi="Times New Roman" w:cs="Times New Roman"/>
          <w:sz w:val="24"/>
          <w:szCs w:val="24"/>
        </w:rPr>
        <w:t xml:space="preserve"> So called, conditioned reflexes.</w:t>
      </w:r>
      <w:r w:rsidR="0076025C">
        <w:rPr>
          <w:rStyle w:val="FootnoteReference"/>
          <w:rFonts w:ascii="Times New Roman" w:hAnsi="Times New Roman" w:cs="Times New Roman"/>
          <w:sz w:val="24"/>
          <w:szCs w:val="24"/>
        </w:rPr>
        <w:footnoteReference w:id="2"/>
      </w:r>
    </w:p>
    <w:p w:rsidR="00765C50" w:rsidRDefault="00424151" w:rsidP="009A35DE">
      <w:pPr>
        <w:rPr>
          <w:rFonts w:ascii="Times New Roman" w:hAnsi="Times New Roman" w:cs="Times New Roman"/>
          <w:sz w:val="24"/>
          <w:szCs w:val="24"/>
        </w:rPr>
      </w:pPr>
      <w:r>
        <w:rPr>
          <w:rFonts w:ascii="Times New Roman" w:hAnsi="Times New Roman" w:cs="Times New Roman"/>
          <w:sz w:val="24"/>
          <w:szCs w:val="24"/>
        </w:rPr>
        <w:tab/>
        <w:t>A</w:t>
      </w:r>
      <w:r w:rsidR="00765C50">
        <w:rPr>
          <w:rFonts w:ascii="Times New Roman" w:hAnsi="Times New Roman" w:cs="Times New Roman"/>
          <w:sz w:val="24"/>
          <w:szCs w:val="24"/>
        </w:rPr>
        <w:t>s with most movements,</w:t>
      </w:r>
      <w:r>
        <w:rPr>
          <w:rFonts w:ascii="Times New Roman" w:hAnsi="Times New Roman" w:cs="Times New Roman"/>
          <w:sz w:val="24"/>
          <w:szCs w:val="24"/>
        </w:rPr>
        <w:t xml:space="preserve"> the shine</w:t>
      </w:r>
      <w:r w:rsidR="002E28CC">
        <w:rPr>
          <w:rFonts w:ascii="Times New Roman" w:hAnsi="Times New Roman" w:cs="Times New Roman"/>
          <w:sz w:val="24"/>
          <w:szCs w:val="24"/>
        </w:rPr>
        <w:t xml:space="preserve"> eventually wore off of </w:t>
      </w:r>
      <w:r w:rsidR="00765C50">
        <w:rPr>
          <w:rFonts w:ascii="Times New Roman" w:hAnsi="Times New Roman" w:cs="Times New Roman"/>
          <w:sz w:val="24"/>
          <w:szCs w:val="24"/>
        </w:rPr>
        <w:t>behaviorism. As psychologists’ interests expanded beyond basic perception a</w:t>
      </w:r>
      <w:r w:rsidR="002E28CC">
        <w:rPr>
          <w:rFonts w:ascii="Times New Roman" w:hAnsi="Times New Roman" w:cs="Times New Roman"/>
          <w:sz w:val="24"/>
          <w:szCs w:val="24"/>
        </w:rPr>
        <w:t>nd learning</w:t>
      </w:r>
      <w:r w:rsidR="00765C50">
        <w:rPr>
          <w:rFonts w:ascii="Times New Roman" w:hAnsi="Times New Roman" w:cs="Times New Roman"/>
          <w:sz w:val="24"/>
          <w:szCs w:val="24"/>
        </w:rPr>
        <w:t>, t</w:t>
      </w:r>
      <w:r w:rsidR="00E15D8D">
        <w:rPr>
          <w:rFonts w:ascii="Times New Roman" w:hAnsi="Times New Roman" w:cs="Times New Roman"/>
          <w:sz w:val="24"/>
          <w:szCs w:val="24"/>
        </w:rPr>
        <w:t>he ponderous S-R explanations required to account for</w:t>
      </w:r>
      <w:r w:rsidR="00765C50">
        <w:rPr>
          <w:rFonts w:ascii="Times New Roman" w:hAnsi="Times New Roman" w:cs="Times New Roman"/>
          <w:sz w:val="24"/>
          <w:szCs w:val="24"/>
        </w:rPr>
        <w:t xml:space="preserve"> complex behavior simply collapsed under their own weight. </w:t>
      </w:r>
      <w:r w:rsidR="004E72D6">
        <w:rPr>
          <w:rFonts w:ascii="Times New Roman" w:hAnsi="Times New Roman" w:cs="Times New Roman"/>
          <w:sz w:val="24"/>
          <w:szCs w:val="24"/>
        </w:rPr>
        <w:t>T</w:t>
      </w:r>
      <w:r w:rsidR="00765C50">
        <w:rPr>
          <w:rFonts w:ascii="Times New Roman" w:hAnsi="Times New Roman" w:cs="Times New Roman"/>
          <w:sz w:val="24"/>
          <w:szCs w:val="24"/>
        </w:rPr>
        <w:t>he futility was clear to anyone who bothered to look. And,</w:t>
      </w:r>
      <w:r w:rsidR="00A53CEE">
        <w:rPr>
          <w:rFonts w:ascii="Times New Roman" w:hAnsi="Times New Roman" w:cs="Times New Roman"/>
          <w:sz w:val="24"/>
          <w:szCs w:val="24"/>
        </w:rPr>
        <w:t xml:space="preserve"> in the 1960’s,</w:t>
      </w:r>
      <w:r w:rsidR="00765C50">
        <w:rPr>
          <w:rFonts w:ascii="Times New Roman" w:hAnsi="Times New Roman" w:cs="Times New Roman"/>
          <w:sz w:val="24"/>
          <w:szCs w:val="24"/>
        </w:rPr>
        <w:t xml:space="preserve"> almost as quickly a</w:t>
      </w:r>
      <w:r w:rsidR="00DF7989">
        <w:rPr>
          <w:rFonts w:ascii="Times New Roman" w:hAnsi="Times New Roman" w:cs="Times New Roman"/>
          <w:sz w:val="24"/>
          <w:szCs w:val="24"/>
        </w:rPr>
        <w:t>s it rose to dominance</w:t>
      </w:r>
      <w:r w:rsidR="00765C50">
        <w:rPr>
          <w:rFonts w:ascii="Times New Roman" w:hAnsi="Times New Roman" w:cs="Times New Roman"/>
          <w:sz w:val="24"/>
          <w:szCs w:val="24"/>
        </w:rPr>
        <w:t>, behaviorism</w:t>
      </w:r>
      <w:r w:rsidR="00A53CEE">
        <w:rPr>
          <w:rFonts w:ascii="Times New Roman" w:hAnsi="Times New Roman" w:cs="Times New Roman"/>
          <w:sz w:val="24"/>
          <w:szCs w:val="24"/>
        </w:rPr>
        <w:t xml:space="preserve"> began to</w:t>
      </w:r>
      <w:r w:rsidR="00DF7989">
        <w:rPr>
          <w:rFonts w:ascii="Times New Roman" w:hAnsi="Times New Roman" w:cs="Times New Roman"/>
          <w:sz w:val="24"/>
          <w:szCs w:val="24"/>
        </w:rPr>
        <w:t xml:space="preserve"> fade</w:t>
      </w:r>
      <w:r w:rsidR="00A53CEE">
        <w:rPr>
          <w:rFonts w:ascii="Times New Roman" w:hAnsi="Times New Roman" w:cs="Times New Roman"/>
          <w:sz w:val="24"/>
          <w:szCs w:val="24"/>
        </w:rPr>
        <w:t xml:space="preserve"> (aided</w:t>
      </w:r>
      <w:r w:rsidR="009C4DBC">
        <w:rPr>
          <w:rFonts w:ascii="Times New Roman" w:hAnsi="Times New Roman" w:cs="Times New Roman"/>
          <w:sz w:val="24"/>
          <w:szCs w:val="24"/>
        </w:rPr>
        <w:t xml:space="preserve"> by the loosening grip of Positivism on science in general)</w:t>
      </w:r>
      <w:r w:rsidR="00765C50">
        <w:rPr>
          <w:rFonts w:ascii="Times New Roman" w:hAnsi="Times New Roman" w:cs="Times New Roman"/>
          <w:sz w:val="24"/>
          <w:szCs w:val="24"/>
        </w:rPr>
        <w:t>. Of course, there were stragglers and pockets of research</w:t>
      </w:r>
      <w:r w:rsidR="00A53CEE">
        <w:rPr>
          <w:rFonts w:ascii="Times New Roman" w:hAnsi="Times New Roman" w:cs="Times New Roman"/>
          <w:sz w:val="24"/>
          <w:szCs w:val="24"/>
        </w:rPr>
        <w:t xml:space="preserve"> in which</w:t>
      </w:r>
      <w:r w:rsidR="00DF7989">
        <w:rPr>
          <w:rFonts w:ascii="Times New Roman" w:hAnsi="Times New Roman" w:cs="Times New Roman"/>
          <w:sz w:val="24"/>
          <w:szCs w:val="24"/>
        </w:rPr>
        <w:t xml:space="preserve"> the</w:t>
      </w:r>
      <w:r w:rsidR="00A53CEE">
        <w:rPr>
          <w:rFonts w:ascii="Times New Roman" w:hAnsi="Times New Roman" w:cs="Times New Roman"/>
          <w:sz w:val="24"/>
          <w:szCs w:val="24"/>
        </w:rPr>
        <w:t xml:space="preserve"> S-R lingo</w:t>
      </w:r>
      <w:r w:rsidR="00DF7989">
        <w:rPr>
          <w:rFonts w:ascii="Times New Roman" w:hAnsi="Times New Roman" w:cs="Times New Roman"/>
          <w:sz w:val="24"/>
          <w:szCs w:val="24"/>
        </w:rPr>
        <w:t xml:space="preserve"> and research paradigms were still used</w:t>
      </w:r>
      <w:r w:rsidR="00765C50">
        <w:rPr>
          <w:rFonts w:ascii="Times New Roman" w:hAnsi="Times New Roman" w:cs="Times New Roman"/>
          <w:sz w:val="24"/>
          <w:szCs w:val="24"/>
        </w:rPr>
        <w:t>, bu</w:t>
      </w:r>
      <w:r w:rsidR="004E72D6">
        <w:rPr>
          <w:rFonts w:ascii="Times New Roman" w:hAnsi="Times New Roman" w:cs="Times New Roman"/>
          <w:sz w:val="24"/>
          <w:szCs w:val="24"/>
        </w:rPr>
        <w:t xml:space="preserve">t </w:t>
      </w:r>
      <w:r w:rsidR="00DF7989">
        <w:rPr>
          <w:rFonts w:ascii="Times New Roman" w:hAnsi="Times New Roman" w:cs="Times New Roman"/>
          <w:sz w:val="24"/>
          <w:szCs w:val="24"/>
        </w:rPr>
        <w:t>it wasn’t clear what more could be added to the immense body of research that already had been done. Even more, it wasn’t clear how the old lingo and paradigms could address the problems that younger psychologists found interesting. Nature may not abhor a void, but science does. This one quickly was</w:t>
      </w:r>
      <w:r w:rsidR="009C4DBC">
        <w:rPr>
          <w:rFonts w:ascii="Times New Roman" w:hAnsi="Times New Roman" w:cs="Times New Roman"/>
          <w:sz w:val="24"/>
          <w:szCs w:val="24"/>
        </w:rPr>
        <w:t xml:space="preserve"> filled by a new,</w:t>
      </w:r>
      <w:r w:rsidR="00E15D8D">
        <w:rPr>
          <w:rFonts w:ascii="Times New Roman" w:hAnsi="Times New Roman" w:cs="Times New Roman"/>
          <w:sz w:val="24"/>
          <w:szCs w:val="24"/>
        </w:rPr>
        <w:t xml:space="preserve"> more</w:t>
      </w:r>
      <w:r w:rsidR="009C4DBC">
        <w:rPr>
          <w:rFonts w:ascii="Times New Roman" w:hAnsi="Times New Roman" w:cs="Times New Roman"/>
          <w:sz w:val="24"/>
          <w:szCs w:val="24"/>
        </w:rPr>
        <w:t xml:space="preserve"> sop</w:t>
      </w:r>
      <w:r w:rsidR="00A53CEE">
        <w:rPr>
          <w:rFonts w:ascii="Times New Roman" w:hAnsi="Times New Roman" w:cs="Times New Roman"/>
          <w:sz w:val="24"/>
          <w:szCs w:val="24"/>
        </w:rPr>
        <w:t>histicated, cognitivism</w:t>
      </w:r>
      <w:r w:rsidR="009C4DBC">
        <w:rPr>
          <w:rFonts w:ascii="Times New Roman" w:hAnsi="Times New Roman" w:cs="Times New Roman"/>
          <w:sz w:val="24"/>
          <w:szCs w:val="24"/>
        </w:rPr>
        <w:t>.</w:t>
      </w:r>
      <w:r w:rsidR="00E15D8D">
        <w:rPr>
          <w:rFonts w:ascii="Times New Roman" w:hAnsi="Times New Roman" w:cs="Times New Roman"/>
          <w:sz w:val="24"/>
          <w:szCs w:val="24"/>
        </w:rPr>
        <w:t xml:space="preserve"> Emotion and </w:t>
      </w:r>
      <w:r w:rsidR="00A53CEE">
        <w:rPr>
          <w:rFonts w:ascii="Times New Roman" w:hAnsi="Times New Roman" w:cs="Times New Roman"/>
          <w:sz w:val="24"/>
          <w:szCs w:val="24"/>
        </w:rPr>
        <w:t xml:space="preserve">thought were readmitted, but this time there was little reliance on introspection, </w:t>
      </w:r>
      <w:r w:rsidR="00E15D8D">
        <w:rPr>
          <w:rFonts w:ascii="Times New Roman" w:hAnsi="Times New Roman" w:cs="Times New Roman"/>
          <w:sz w:val="24"/>
          <w:szCs w:val="24"/>
        </w:rPr>
        <w:t>the</w:t>
      </w:r>
      <w:r w:rsidR="00A53CEE">
        <w:rPr>
          <w:rFonts w:ascii="Times New Roman" w:hAnsi="Times New Roman" w:cs="Times New Roman"/>
          <w:sz w:val="24"/>
          <w:szCs w:val="24"/>
        </w:rPr>
        <w:t xml:space="preserve"> fallible</w:t>
      </w:r>
      <w:r w:rsidR="00E15D8D">
        <w:rPr>
          <w:rFonts w:ascii="Times New Roman" w:hAnsi="Times New Roman" w:cs="Times New Roman"/>
          <w:sz w:val="24"/>
          <w:szCs w:val="24"/>
        </w:rPr>
        <w:t xml:space="preserve"> </w:t>
      </w:r>
      <w:r w:rsidR="00364A4B">
        <w:rPr>
          <w:rFonts w:ascii="Times New Roman" w:hAnsi="Times New Roman" w:cs="Times New Roman"/>
          <w:sz w:val="24"/>
          <w:szCs w:val="24"/>
        </w:rPr>
        <w:t>res</w:t>
      </w:r>
      <w:r w:rsidR="00A53CEE">
        <w:rPr>
          <w:rFonts w:ascii="Times New Roman" w:hAnsi="Times New Roman" w:cs="Times New Roman"/>
          <w:sz w:val="24"/>
          <w:szCs w:val="24"/>
        </w:rPr>
        <w:t>earch technique that</w:t>
      </w:r>
      <w:r w:rsidR="00364A4B">
        <w:rPr>
          <w:rFonts w:ascii="Times New Roman" w:hAnsi="Times New Roman" w:cs="Times New Roman"/>
          <w:sz w:val="24"/>
          <w:szCs w:val="24"/>
        </w:rPr>
        <w:t xml:space="preserve"> had</w:t>
      </w:r>
      <w:r w:rsidR="00A53CEE">
        <w:rPr>
          <w:rFonts w:ascii="Times New Roman" w:hAnsi="Times New Roman" w:cs="Times New Roman"/>
          <w:sz w:val="24"/>
          <w:szCs w:val="24"/>
        </w:rPr>
        <w:t>, in part, spurred the behaviorist revolution in 1913.</w:t>
      </w:r>
    </w:p>
    <w:p w:rsidR="006F57C5" w:rsidRDefault="00765C50" w:rsidP="00E56468">
      <w:pPr>
        <w:rPr>
          <w:rFonts w:ascii="Times New Roman" w:hAnsi="Times New Roman" w:cs="Times New Roman"/>
          <w:sz w:val="24"/>
          <w:szCs w:val="24"/>
        </w:rPr>
      </w:pPr>
      <w:r>
        <w:rPr>
          <w:rFonts w:ascii="Times New Roman" w:hAnsi="Times New Roman" w:cs="Times New Roman"/>
          <w:sz w:val="24"/>
          <w:szCs w:val="24"/>
        </w:rPr>
        <w:tab/>
        <w:t>This isn’t to say that the immense body of data that behaviorists left behind disappeared or that what was learned was</w:t>
      </w:r>
      <w:r w:rsidR="00364A4B">
        <w:rPr>
          <w:rFonts w:ascii="Times New Roman" w:hAnsi="Times New Roman" w:cs="Times New Roman"/>
          <w:sz w:val="24"/>
          <w:szCs w:val="24"/>
        </w:rPr>
        <w:t xml:space="preserve"> rejected</w:t>
      </w:r>
      <w:r w:rsidR="00DF7989">
        <w:rPr>
          <w:rFonts w:ascii="Times New Roman" w:hAnsi="Times New Roman" w:cs="Times New Roman"/>
          <w:sz w:val="24"/>
          <w:szCs w:val="24"/>
        </w:rPr>
        <w:t xml:space="preserve"> or forgotten. When everyone</w:t>
      </w:r>
      <w:r w:rsidR="00364A4B">
        <w:rPr>
          <w:rFonts w:ascii="Times New Roman" w:hAnsi="Times New Roman" w:cs="Times New Roman"/>
          <w:sz w:val="24"/>
          <w:szCs w:val="24"/>
        </w:rPr>
        <w:t xml:space="preserve"> moved on, they</w:t>
      </w:r>
      <w:r>
        <w:rPr>
          <w:rFonts w:ascii="Times New Roman" w:hAnsi="Times New Roman" w:cs="Times New Roman"/>
          <w:sz w:val="24"/>
          <w:szCs w:val="24"/>
        </w:rPr>
        <w:t xml:space="preserve"> carried that knowledge forward but were less slavish in h</w:t>
      </w:r>
      <w:r w:rsidR="00364A4B">
        <w:rPr>
          <w:rFonts w:ascii="Times New Roman" w:hAnsi="Times New Roman" w:cs="Times New Roman"/>
          <w:sz w:val="24"/>
          <w:szCs w:val="24"/>
        </w:rPr>
        <w:t>ow they</w:t>
      </w:r>
      <w:r w:rsidR="00DF7989">
        <w:rPr>
          <w:rFonts w:ascii="Times New Roman" w:hAnsi="Times New Roman" w:cs="Times New Roman"/>
          <w:sz w:val="24"/>
          <w:szCs w:val="24"/>
        </w:rPr>
        <w:t xml:space="preserve"> talked about it. </w:t>
      </w:r>
      <w:r w:rsidR="009C4DBC">
        <w:rPr>
          <w:rFonts w:ascii="Times New Roman" w:hAnsi="Times New Roman" w:cs="Times New Roman"/>
          <w:sz w:val="24"/>
          <w:szCs w:val="24"/>
        </w:rPr>
        <w:t>The word ‘reflex’</w:t>
      </w:r>
      <w:r>
        <w:rPr>
          <w:rFonts w:ascii="Times New Roman" w:hAnsi="Times New Roman" w:cs="Times New Roman"/>
          <w:sz w:val="24"/>
          <w:szCs w:val="24"/>
        </w:rPr>
        <w:t xml:space="preserve"> faded away, along with the </w:t>
      </w:r>
      <w:r w:rsidR="009C4DBC">
        <w:rPr>
          <w:rFonts w:ascii="Times New Roman" w:hAnsi="Times New Roman" w:cs="Times New Roman"/>
          <w:sz w:val="24"/>
          <w:szCs w:val="24"/>
        </w:rPr>
        <w:t xml:space="preserve">reductionist and </w:t>
      </w:r>
      <w:r>
        <w:rPr>
          <w:rFonts w:ascii="Times New Roman" w:hAnsi="Times New Roman" w:cs="Times New Roman"/>
          <w:sz w:val="24"/>
          <w:szCs w:val="24"/>
        </w:rPr>
        <w:t>mechanistic vi</w:t>
      </w:r>
      <w:r w:rsidR="00364A4B">
        <w:rPr>
          <w:rFonts w:ascii="Times New Roman" w:hAnsi="Times New Roman" w:cs="Times New Roman"/>
          <w:sz w:val="24"/>
          <w:szCs w:val="24"/>
        </w:rPr>
        <w:t>ew of</w:t>
      </w:r>
      <w:r w:rsidR="00E56468">
        <w:rPr>
          <w:rFonts w:ascii="Times New Roman" w:hAnsi="Times New Roman" w:cs="Times New Roman"/>
          <w:sz w:val="24"/>
          <w:szCs w:val="24"/>
        </w:rPr>
        <w:t xml:space="preserve"> behavior, and cognitive research took center s</w:t>
      </w:r>
      <w:r w:rsidR="007106FB">
        <w:rPr>
          <w:rFonts w:ascii="Times New Roman" w:hAnsi="Times New Roman" w:cs="Times New Roman"/>
          <w:sz w:val="24"/>
          <w:szCs w:val="24"/>
        </w:rPr>
        <w:t>tage. Now, it was acceptable</w:t>
      </w:r>
      <w:r w:rsidR="00E56468">
        <w:rPr>
          <w:rFonts w:ascii="Times New Roman" w:hAnsi="Times New Roman" w:cs="Times New Roman"/>
          <w:sz w:val="24"/>
          <w:szCs w:val="24"/>
        </w:rPr>
        <w:t xml:space="preserve"> to talk of mental states influencing behavior</w:t>
      </w:r>
      <w:r w:rsidR="007106FB">
        <w:rPr>
          <w:rFonts w:ascii="Times New Roman" w:hAnsi="Times New Roman" w:cs="Times New Roman"/>
          <w:sz w:val="24"/>
          <w:szCs w:val="24"/>
        </w:rPr>
        <w:t xml:space="preserve"> and to conduct</w:t>
      </w:r>
      <w:r w:rsidR="004E72D6">
        <w:rPr>
          <w:rFonts w:ascii="Times New Roman" w:hAnsi="Times New Roman" w:cs="Times New Roman"/>
          <w:sz w:val="24"/>
          <w:szCs w:val="24"/>
        </w:rPr>
        <w:t xml:space="preserve"> research on judgment and decision making, on the nature of language and language acquisition,</w:t>
      </w:r>
      <w:r w:rsidR="00E56468">
        <w:rPr>
          <w:rFonts w:ascii="Times New Roman" w:hAnsi="Times New Roman" w:cs="Times New Roman"/>
          <w:sz w:val="24"/>
          <w:szCs w:val="24"/>
        </w:rPr>
        <w:t xml:space="preserve"> and all the rest. But, the</w:t>
      </w:r>
      <w:r w:rsidR="004E72D6">
        <w:rPr>
          <w:rFonts w:ascii="Times New Roman" w:hAnsi="Times New Roman" w:cs="Times New Roman"/>
          <w:sz w:val="24"/>
          <w:szCs w:val="24"/>
        </w:rPr>
        <w:t xml:space="preserve"> lingering</w:t>
      </w:r>
      <w:r w:rsidR="00E56468">
        <w:rPr>
          <w:rFonts w:ascii="Times New Roman" w:hAnsi="Times New Roman" w:cs="Times New Roman"/>
          <w:sz w:val="24"/>
          <w:szCs w:val="24"/>
        </w:rPr>
        <w:t xml:space="preserve"> influence of behaviorism was clear in</w:t>
      </w:r>
      <w:r w:rsidR="00364A4B">
        <w:rPr>
          <w:rFonts w:ascii="Times New Roman" w:hAnsi="Times New Roman" w:cs="Times New Roman"/>
          <w:sz w:val="24"/>
          <w:szCs w:val="24"/>
        </w:rPr>
        <w:t xml:space="preserve"> the avoidance of anything suggesting</w:t>
      </w:r>
      <w:r w:rsidR="00E56468">
        <w:rPr>
          <w:rFonts w:ascii="Times New Roman" w:hAnsi="Times New Roman" w:cs="Times New Roman"/>
          <w:sz w:val="24"/>
          <w:szCs w:val="24"/>
        </w:rPr>
        <w:t xml:space="preserve"> a mystical mind</w:t>
      </w:r>
      <w:r w:rsidR="00364A4B">
        <w:rPr>
          <w:rFonts w:ascii="Times New Roman" w:hAnsi="Times New Roman" w:cs="Times New Roman"/>
          <w:sz w:val="24"/>
          <w:szCs w:val="24"/>
        </w:rPr>
        <w:t>—even the word ‘mind’ was avoided</w:t>
      </w:r>
      <w:r w:rsidR="00E56468">
        <w:rPr>
          <w:rFonts w:ascii="Times New Roman" w:hAnsi="Times New Roman" w:cs="Times New Roman"/>
          <w:sz w:val="24"/>
          <w:szCs w:val="24"/>
        </w:rPr>
        <w:t>. In this sense, behaviorism left its imprint, inclining psychology toward empiricism and objectivity</w:t>
      </w:r>
      <w:r w:rsidR="00E671C3">
        <w:rPr>
          <w:rFonts w:ascii="Times New Roman" w:hAnsi="Times New Roman" w:cs="Times New Roman"/>
          <w:sz w:val="24"/>
          <w:szCs w:val="24"/>
        </w:rPr>
        <w:t xml:space="preserve"> and away from</w:t>
      </w:r>
      <w:r w:rsidR="00364A4B">
        <w:rPr>
          <w:rFonts w:ascii="Times New Roman" w:hAnsi="Times New Roman" w:cs="Times New Roman"/>
          <w:sz w:val="24"/>
          <w:szCs w:val="24"/>
        </w:rPr>
        <w:t xml:space="preserve"> ‘squishy’</w:t>
      </w:r>
      <w:r w:rsidR="00E671C3">
        <w:rPr>
          <w:rFonts w:ascii="Times New Roman" w:hAnsi="Times New Roman" w:cs="Times New Roman"/>
          <w:sz w:val="24"/>
          <w:szCs w:val="24"/>
        </w:rPr>
        <w:t xml:space="preserve"> things</w:t>
      </w:r>
      <w:r w:rsidR="00364A4B">
        <w:rPr>
          <w:rFonts w:ascii="Times New Roman" w:hAnsi="Times New Roman" w:cs="Times New Roman"/>
          <w:sz w:val="24"/>
          <w:szCs w:val="24"/>
        </w:rPr>
        <w:t>,</w:t>
      </w:r>
      <w:r w:rsidR="00E671C3">
        <w:rPr>
          <w:rFonts w:ascii="Times New Roman" w:hAnsi="Times New Roman" w:cs="Times New Roman"/>
          <w:sz w:val="24"/>
          <w:szCs w:val="24"/>
        </w:rPr>
        <w:t xml:space="preserve"> like</w:t>
      </w:r>
      <w:r w:rsidR="004E72D6">
        <w:rPr>
          <w:rFonts w:ascii="Times New Roman" w:hAnsi="Times New Roman" w:cs="Times New Roman"/>
          <w:sz w:val="24"/>
          <w:szCs w:val="24"/>
        </w:rPr>
        <w:t xml:space="preserve"> Freudian psychology</w:t>
      </w:r>
      <w:r w:rsidR="00E56468">
        <w:rPr>
          <w:rFonts w:ascii="Times New Roman" w:hAnsi="Times New Roman" w:cs="Times New Roman"/>
          <w:sz w:val="24"/>
          <w:szCs w:val="24"/>
        </w:rPr>
        <w:t>.</w:t>
      </w:r>
      <w:r w:rsidR="00364A4B">
        <w:rPr>
          <w:rFonts w:ascii="Times New Roman" w:hAnsi="Times New Roman" w:cs="Times New Roman"/>
          <w:sz w:val="24"/>
          <w:szCs w:val="24"/>
        </w:rPr>
        <w:t xml:space="preserve"> Su</w:t>
      </w:r>
      <w:r w:rsidR="00DF7989">
        <w:rPr>
          <w:rFonts w:ascii="Times New Roman" w:hAnsi="Times New Roman" w:cs="Times New Roman"/>
          <w:sz w:val="24"/>
          <w:szCs w:val="24"/>
        </w:rPr>
        <w:t>bsequently, cognitive research</w:t>
      </w:r>
      <w:r w:rsidR="004E72D6">
        <w:rPr>
          <w:rFonts w:ascii="Times New Roman" w:hAnsi="Times New Roman" w:cs="Times New Roman"/>
          <w:sz w:val="24"/>
          <w:szCs w:val="24"/>
        </w:rPr>
        <w:t xml:space="preserve"> split from</w:t>
      </w:r>
      <w:r w:rsidR="00E671C3">
        <w:rPr>
          <w:rFonts w:ascii="Times New Roman" w:hAnsi="Times New Roman" w:cs="Times New Roman"/>
          <w:sz w:val="24"/>
          <w:szCs w:val="24"/>
        </w:rPr>
        <w:t xml:space="preserve"> the rest of psychology</w:t>
      </w:r>
      <w:r w:rsidR="004E72D6">
        <w:rPr>
          <w:rFonts w:ascii="Times New Roman" w:hAnsi="Times New Roman" w:cs="Times New Roman"/>
          <w:sz w:val="24"/>
          <w:szCs w:val="24"/>
        </w:rPr>
        <w:t>,</w:t>
      </w:r>
      <w:r w:rsidR="00E671C3">
        <w:rPr>
          <w:rFonts w:ascii="Times New Roman" w:hAnsi="Times New Roman" w:cs="Times New Roman"/>
          <w:sz w:val="24"/>
          <w:szCs w:val="24"/>
        </w:rPr>
        <w:t xml:space="preserve"> divorced</w:t>
      </w:r>
      <w:r w:rsidR="00364A4B">
        <w:rPr>
          <w:rFonts w:ascii="Times New Roman" w:hAnsi="Times New Roman" w:cs="Times New Roman"/>
          <w:sz w:val="24"/>
          <w:szCs w:val="24"/>
        </w:rPr>
        <w:t xml:space="preserve"> itself from</w:t>
      </w:r>
      <w:r w:rsidR="00E671C3">
        <w:rPr>
          <w:rFonts w:ascii="Times New Roman" w:hAnsi="Times New Roman" w:cs="Times New Roman"/>
          <w:sz w:val="24"/>
          <w:szCs w:val="24"/>
        </w:rPr>
        <w:t xml:space="preserve"> the American Psychological Association</w:t>
      </w:r>
      <w:r w:rsidR="007106FB">
        <w:rPr>
          <w:rFonts w:ascii="Times New Roman" w:hAnsi="Times New Roman" w:cs="Times New Roman"/>
          <w:sz w:val="24"/>
          <w:szCs w:val="24"/>
        </w:rPr>
        <w:t>,</w:t>
      </w:r>
      <w:r w:rsidR="00E671C3">
        <w:rPr>
          <w:rFonts w:ascii="Times New Roman" w:hAnsi="Times New Roman" w:cs="Times New Roman"/>
          <w:sz w:val="24"/>
          <w:szCs w:val="24"/>
        </w:rPr>
        <w:t xml:space="preserve"> and</w:t>
      </w:r>
      <w:r w:rsidR="00DF7989">
        <w:rPr>
          <w:rFonts w:ascii="Times New Roman" w:hAnsi="Times New Roman" w:cs="Times New Roman"/>
          <w:sz w:val="24"/>
          <w:szCs w:val="24"/>
        </w:rPr>
        <w:t xml:space="preserve"> eventually merged</w:t>
      </w:r>
      <w:r w:rsidR="004E72D6">
        <w:rPr>
          <w:rFonts w:ascii="Times New Roman" w:hAnsi="Times New Roman" w:cs="Times New Roman"/>
          <w:sz w:val="24"/>
          <w:szCs w:val="24"/>
        </w:rPr>
        <w:t xml:space="preserve"> with linguistics, neurology, and similar disciplines to form</w:t>
      </w:r>
      <w:r w:rsidR="00364A4B">
        <w:rPr>
          <w:rFonts w:ascii="Times New Roman" w:hAnsi="Times New Roman" w:cs="Times New Roman"/>
          <w:sz w:val="24"/>
          <w:szCs w:val="24"/>
        </w:rPr>
        <w:t xml:space="preserve"> the new discipline of</w:t>
      </w:r>
      <w:r w:rsidR="004E72D6">
        <w:rPr>
          <w:rFonts w:ascii="Times New Roman" w:hAnsi="Times New Roman" w:cs="Times New Roman"/>
          <w:sz w:val="24"/>
          <w:szCs w:val="24"/>
        </w:rPr>
        <w:t xml:space="preserve"> cognitive science.</w:t>
      </w:r>
    </w:p>
    <w:p w:rsidR="00BA1347" w:rsidRDefault="004E72D6" w:rsidP="00E56468">
      <w:pPr>
        <w:rPr>
          <w:rFonts w:ascii="Times New Roman" w:hAnsi="Times New Roman" w:cs="Times New Roman"/>
          <w:sz w:val="24"/>
          <w:szCs w:val="24"/>
        </w:rPr>
      </w:pPr>
      <w:r>
        <w:rPr>
          <w:rFonts w:ascii="Times New Roman" w:hAnsi="Times New Roman" w:cs="Times New Roman"/>
          <w:sz w:val="24"/>
          <w:szCs w:val="24"/>
        </w:rPr>
        <w:tab/>
      </w:r>
      <w:r w:rsidR="008B7382">
        <w:rPr>
          <w:rFonts w:ascii="Times New Roman" w:hAnsi="Times New Roman" w:cs="Times New Roman"/>
          <w:sz w:val="24"/>
          <w:szCs w:val="24"/>
        </w:rPr>
        <w:t>As I’ve said so many times before, the notion of the human mind investigating the human mind, of the investigator being the investigated, is unique in science. There was no precedent to follow, no other science provided a paradigm. To a large degree, behaviorism was a response to this</w:t>
      </w:r>
      <w:r w:rsidR="007106FB">
        <w:rPr>
          <w:rFonts w:ascii="Times New Roman" w:hAnsi="Times New Roman" w:cs="Times New Roman"/>
          <w:sz w:val="24"/>
          <w:szCs w:val="24"/>
        </w:rPr>
        <w:t xml:space="preserve"> void</w:t>
      </w:r>
      <w:r w:rsidR="00DF7989">
        <w:rPr>
          <w:rFonts w:ascii="Times New Roman" w:hAnsi="Times New Roman" w:cs="Times New Roman"/>
          <w:sz w:val="24"/>
          <w:szCs w:val="24"/>
        </w:rPr>
        <w:t>,</w:t>
      </w:r>
      <w:r w:rsidR="008B7382">
        <w:rPr>
          <w:rFonts w:ascii="Times New Roman" w:hAnsi="Times New Roman" w:cs="Times New Roman"/>
          <w:sz w:val="24"/>
          <w:szCs w:val="24"/>
        </w:rPr>
        <w:t xml:space="preserve"> so when it disappeared in the 1960’s</w:t>
      </w:r>
      <w:r w:rsidR="00E56468">
        <w:rPr>
          <w:rFonts w:ascii="Times New Roman" w:hAnsi="Times New Roman" w:cs="Times New Roman"/>
          <w:sz w:val="24"/>
          <w:szCs w:val="24"/>
        </w:rPr>
        <w:t>, the new cogni</w:t>
      </w:r>
      <w:r w:rsidR="006F57C5">
        <w:rPr>
          <w:rFonts w:ascii="Times New Roman" w:hAnsi="Times New Roman" w:cs="Times New Roman"/>
          <w:sz w:val="24"/>
          <w:szCs w:val="24"/>
        </w:rPr>
        <w:t xml:space="preserve">tive psychology faced the same problem. It now embraced </w:t>
      </w:r>
      <w:r w:rsidR="00BA1347">
        <w:rPr>
          <w:rFonts w:ascii="Times New Roman" w:hAnsi="Times New Roman" w:cs="Times New Roman"/>
          <w:sz w:val="24"/>
          <w:szCs w:val="24"/>
        </w:rPr>
        <w:t>empiricism and objectivity, so it</w:t>
      </w:r>
      <w:r w:rsidR="006F57C5">
        <w:rPr>
          <w:rFonts w:ascii="Times New Roman" w:hAnsi="Times New Roman" w:cs="Times New Roman"/>
          <w:sz w:val="24"/>
          <w:szCs w:val="24"/>
        </w:rPr>
        <w:t xml:space="preserve"> could not call upon the</w:t>
      </w:r>
      <w:r>
        <w:rPr>
          <w:rFonts w:ascii="Times New Roman" w:hAnsi="Times New Roman" w:cs="Times New Roman"/>
          <w:sz w:val="24"/>
          <w:szCs w:val="24"/>
        </w:rPr>
        <w:t xml:space="preserve"> pre-behaviorism</w:t>
      </w:r>
      <w:r w:rsidR="006F57C5">
        <w:rPr>
          <w:rFonts w:ascii="Times New Roman" w:hAnsi="Times New Roman" w:cs="Times New Roman"/>
          <w:sz w:val="24"/>
          <w:szCs w:val="24"/>
        </w:rPr>
        <w:t xml:space="preserve"> models</w:t>
      </w:r>
      <w:r>
        <w:rPr>
          <w:rFonts w:ascii="Times New Roman" w:hAnsi="Times New Roman" w:cs="Times New Roman"/>
          <w:sz w:val="24"/>
          <w:szCs w:val="24"/>
        </w:rPr>
        <w:t>,</w:t>
      </w:r>
      <w:r w:rsidR="00E56468">
        <w:rPr>
          <w:rFonts w:ascii="Times New Roman" w:hAnsi="Times New Roman" w:cs="Times New Roman"/>
          <w:sz w:val="24"/>
          <w:szCs w:val="24"/>
        </w:rPr>
        <w:t xml:space="preserve"> like Freud,</w:t>
      </w:r>
      <w:r w:rsidR="006F57C5">
        <w:rPr>
          <w:rFonts w:ascii="Times New Roman" w:hAnsi="Times New Roman" w:cs="Times New Roman"/>
          <w:sz w:val="24"/>
          <w:szCs w:val="24"/>
        </w:rPr>
        <w:t xml:space="preserve"> which were</w:t>
      </w:r>
      <w:r w:rsidR="00E56468">
        <w:rPr>
          <w:rFonts w:ascii="Times New Roman" w:hAnsi="Times New Roman" w:cs="Times New Roman"/>
          <w:sz w:val="24"/>
          <w:szCs w:val="24"/>
        </w:rPr>
        <w:t xml:space="preserve"> </w:t>
      </w:r>
      <w:r w:rsidR="00BA1347">
        <w:rPr>
          <w:rFonts w:ascii="Times New Roman" w:hAnsi="Times New Roman" w:cs="Times New Roman"/>
          <w:sz w:val="24"/>
          <w:szCs w:val="24"/>
        </w:rPr>
        <w:t>too</w:t>
      </w:r>
      <w:r w:rsidR="008B7382">
        <w:rPr>
          <w:rFonts w:ascii="Times New Roman" w:hAnsi="Times New Roman" w:cs="Times New Roman"/>
          <w:sz w:val="24"/>
          <w:szCs w:val="24"/>
        </w:rPr>
        <w:t xml:space="preserve"> </w:t>
      </w:r>
      <w:r w:rsidR="00E56468">
        <w:rPr>
          <w:rFonts w:ascii="Times New Roman" w:hAnsi="Times New Roman" w:cs="Times New Roman"/>
          <w:sz w:val="24"/>
          <w:szCs w:val="24"/>
        </w:rPr>
        <w:t>mystical and short on proof; in</w:t>
      </w:r>
      <w:r w:rsidR="00BA1347">
        <w:rPr>
          <w:rFonts w:ascii="Times New Roman" w:hAnsi="Times New Roman" w:cs="Times New Roman"/>
          <w:sz w:val="24"/>
          <w:szCs w:val="24"/>
        </w:rPr>
        <w:t>deed, it wasn’t at all clear if</w:t>
      </w:r>
      <w:r w:rsidR="007106FB">
        <w:rPr>
          <w:rFonts w:ascii="Times New Roman" w:hAnsi="Times New Roman" w:cs="Times New Roman"/>
          <w:sz w:val="24"/>
          <w:szCs w:val="24"/>
        </w:rPr>
        <w:t xml:space="preserve"> you could ever prove or disprove them. But, t</w:t>
      </w:r>
      <w:r>
        <w:rPr>
          <w:rFonts w:ascii="Times New Roman" w:hAnsi="Times New Roman" w:cs="Times New Roman"/>
          <w:sz w:val="24"/>
          <w:szCs w:val="24"/>
        </w:rPr>
        <w:t>here weren’t any n</w:t>
      </w:r>
      <w:r w:rsidR="008B7382">
        <w:rPr>
          <w:rFonts w:ascii="Times New Roman" w:hAnsi="Times New Roman" w:cs="Times New Roman"/>
          <w:sz w:val="24"/>
          <w:szCs w:val="24"/>
        </w:rPr>
        <w:t>ew models to rely upon</w:t>
      </w:r>
      <w:r>
        <w:rPr>
          <w:rFonts w:ascii="Times New Roman" w:hAnsi="Times New Roman" w:cs="Times New Roman"/>
          <w:sz w:val="24"/>
          <w:szCs w:val="24"/>
        </w:rPr>
        <w:t>. So, s</w:t>
      </w:r>
      <w:r w:rsidR="00BA1347">
        <w:rPr>
          <w:rFonts w:ascii="Times New Roman" w:hAnsi="Times New Roman" w:cs="Times New Roman"/>
          <w:sz w:val="24"/>
          <w:szCs w:val="24"/>
        </w:rPr>
        <w:t xml:space="preserve">ome psychologists used their new cognitive viewpoint and the growing interest in ecological and developmental </w:t>
      </w:r>
      <w:r w:rsidR="007106FB">
        <w:rPr>
          <w:rFonts w:ascii="Times New Roman" w:hAnsi="Times New Roman" w:cs="Times New Roman"/>
          <w:sz w:val="24"/>
          <w:szCs w:val="24"/>
        </w:rPr>
        <w:t>research to create a new model in which animals, including, humans, are viewed as</w:t>
      </w:r>
      <w:r w:rsidR="00BA1347">
        <w:rPr>
          <w:rFonts w:ascii="Times New Roman" w:hAnsi="Times New Roman" w:cs="Times New Roman"/>
          <w:sz w:val="24"/>
          <w:szCs w:val="24"/>
        </w:rPr>
        <w:t xml:space="preserve"> </w:t>
      </w:r>
      <w:r w:rsidR="00D967FB">
        <w:rPr>
          <w:rFonts w:ascii="Times New Roman" w:hAnsi="Times New Roman" w:cs="Times New Roman"/>
          <w:sz w:val="24"/>
          <w:szCs w:val="24"/>
        </w:rPr>
        <w:t xml:space="preserve">purposeful </w:t>
      </w:r>
      <w:r w:rsidR="00BA1347">
        <w:rPr>
          <w:rFonts w:ascii="Times New Roman" w:hAnsi="Times New Roman" w:cs="Times New Roman"/>
          <w:sz w:val="24"/>
          <w:szCs w:val="24"/>
        </w:rPr>
        <w:t>gathers and users of environmental information to formulate a concept</w:t>
      </w:r>
      <w:r w:rsidR="007106FB">
        <w:rPr>
          <w:rFonts w:ascii="Times New Roman" w:hAnsi="Times New Roman" w:cs="Times New Roman"/>
          <w:sz w:val="24"/>
          <w:szCs w:val="24"/>
        </w:rPr>
        <w:t xml:space="preserve"> of their individual worlds, a concept upon which they</w:t>
      </w:r>
      <w:r w:rsidR="00BA1347">
        <w:rPr>
          <w:rFonts w:ascii="Times New Roman" w:hAnsi="Times New Roman" w:cs="Times New Roman"/>
          <w:sz w:val="24"/>
          <w:szCs w:val="24"/>
        </w:rPr>
        <w:t xml:space="preserve"> base their interactions with that world. This suggested a new metaphor, creatures as intuitive scientists.</w:t>
      </w:r>
    </w:p>
    <w:p w:rsidR="00E56468" w:rsidRDefault="00E56468" w:rsidP="00E56468">
      <w:pPr>
        <w:rPr>
          <w:rFonts w:ascii="Times New Roman" w:hAnsi="Times New Roman" w:cs="Times New Roman"/>
          <w:sz w:val="24"/>
          <w:szCs w:val="24"/>
        </w:rPr>
      </w:pPr>
      <w:r>
        <w:rPr>
          <w:rFonts w:ascii="Times New Roman" w:hAnsi="Times New Roman" w:cs="Times New Roman"/>
          <w:sz w:val="24"/>
          <w:szCs w:val="24"/>
        </w:rPr>
        <w:tab/>
        <w:t xml:space="preserve">The intuitive scientist metaphor turned out to be quite valuable for a while, particularly in thinking about how people maneuver their physical worlds and </w:t>
      </w:r>
      <w:r w:rsidR="00FF5ED4">
        <w:rPr>
          <w:rFonts w:ascii="Times New Roman" w:hAnsi="Times New Roman" w:cs="Times New Roman"/>
          <w:sz w:val="24"/>
          <w:szCs w:val="24"/>
        </w:rPr>
        <w:t>deal with uncertainty. The latter is what gave rise to the idea of humans as intuitive statisticians and the result</w:t>
      </w:r>
      <w:r w:rsidR="00BA1347">
        <w:rPr>
          <w:rFonts w:ascii="Times New Roman" w:hAnsi="Times New Roman" w:cs="Times New Roman"/>
          <w:sz w:val="24"/>
          <w:szCs w:val="24"/>
        </w:rPr>
        <w:t>ing controversy about the degree to which human judgment and decision making is rational</w:t>
      </w:r>
      <w:r w:rsidR="00FF5ED4">
        <w:rPr>
          <w:rFonts w:ascii="Times New Roman" w:hAnsi="Times New Roman" w:cs="Times New Roman"/>
          <w:sz w:val="24"/>
          <w:szCs w:val="24"/>
        </w:rPr>
        <w:t>.</w:t>
      </w:r>
      <w:r w:rsidR="00763473">
        <w:rPr>
          <w:rFonts w:ascii="Times New Roman" w:hAnsi="Times New Roman" w:cs="Times New Roman"/>
          <w:sz w:val="24"/>
          <w:szCs w:val="24"/>
        </w:rPr>
        <w:t xml:space="preserve"> Whether the metaphor still has value is debatable, but it makes little difference because the computer metaphor soon became the lodestar for cognitive research; the brain as a computer-like information processing device.</w:t>
      </w:r>
    </w:p>
    <w:p w:rsidR="007151FF" w:rsidRDefault="00FF5ED4" w:rsidP="00E56468">
      <w:pPr>
        <w:rPr>
          <w:rFonts w:ascii="Times New Roman" w:hAnsi="Times New Roman" w:cs="Times New Roman"/>
          <w:sz w:val="24"/>
          <w:szCs w:val="24"/>
        </w:rPr>
      </w:pPr>
      <w:r>
        <w:rPr>
          <w:rFonts w:ascii="Times New Roman" w:hAnsi="Times New Roman" w:cs="Times New Roman"/>
          <w:sz w:val="24"/>
          <w:szCs w:val="24"/>
        </w:rPr>
        <w:tab/>
        <w:t>In all of this, Thorndike and the behaviorist</w:t>
      </w:r>
      <w:r w:rsidR="00BA1347">
        <w:rPr>
          <w:rFonts w:ascii="Times New Roman" w:hAnsi="Times New Roman" w:cs="Times New Roman"/>
          <w:sz w:val="24"/>
          <w:szCs w:val="24"/>
        </w:rPr>
        <w:t>s and S-R psychology became rather</w:t>
      </w:r>
      <w:r>
        <w:rPr>
          <w:rFonts w:ascii="Times New Roman" w:hAnsi="Times New Roman" w:cs="Times New Roman"/>
          <w:sz w:val="24"/>
          <w:szCs w:val="24"/>
        </w:rPr>
        <w:t xml:space="preserve"> lost</w:t>
      </w:r>
      <w:r w:rsidR="00BA1347">
        <w:rPr>
          <w:rFonts w:ascii="Times New Roman" w:hAnsi="Times New Roman" w:cs="Times New Roman"/>
          <w:sz w:val="24"/>
          <w:szCs w:val="24"/>
        </w:rPr>
        <w:t>. They were seen as an early, but</w:t>
      </w:r>
      <w:r w:rsidR="00763473">
        <w:rPr>
          <w:rFonts w:ascii="Times New Roman" w:hAnsi="Times New Roman" w:cs="Times New Roman"/>
          <w:sz w:val="24"/>
          <w:szCs w:val="24"/>
        </w:rPr>
        <w:t xml:space="preserve"> now</w:t>
      </w:r>
      <w:r w:rsidR="00BA1347">
        <w:rPr>
          <w:rFonts w:ascii="Times New Roman" w:hAnsi="Times New Roman" w:cs="Times New Roman"/>
          <w:sz w:val="24"/>
          <w:szCs w:val="24"/>
        </w:rPr>
        <w:t xml:space="preserve"> closed, chapter in the history of cognitive science</w:t>
      </w:r>
      <w:r>
        <w:rPr>
          <w:rFonts w:ascii="Times New Roman" w:hAnsi="Times New Roman" w:cs="Times New Roman"/>
          <w:sz w:val="24"/>
          <w:szCs w:val="24"/>
        </w:rPr>
        <w:t xml:space="preserve">. But, </w:t>
      </w:r>
      <w:r w:rsidR="00763473">
        <w:rPr>
          <w:rFonts w:ascii="Times New Roman" w:hAnsi="Times New Roman" w:cs="Times New Roman"/>
          <w:sz w:val="24"/>
          <w:szCs w:val="24"/>
        </w:rPr>
        <w:t>I think that this perhaps a bit too dismissive. I think that</w:t>
      </w:r>
      <w:r>
        <w:rPr>
          <w:rFonts w:ascii="Times New Roman" w:hAnsi="Times New Roman" w:cs="Times New Roman"/>
          <w:sz w:val="24"/>
          <w:szCs w:val="24"/>
        </w:rPr>
        <w:t xml:space="preserve"> they were on to something fundamentally important, something that got overlooked in the whole ‘reflex’ </w:t>
      </w:r>
      <w:r w:rsidR="008B7382">
        <w:rPr>
          <w:rFonts w:ascii="Times New Roman" w:hAnsi="Times New Roman" w:cs="Times New Roman"/>
          <w:sz w:val="24"/>
          <w:szCs w:val="24"/>
        </w:rPr>
        <w:t xml:space="preserve">and </w:t>
      </w:r>
      <w:r w:rsidR="00C52091">
        <w:rPr>
          <w:rFonts w:ascii="Times New Roman" w:hAnsi="Times New Roman" w:cs="Times New Roman"/>
          <w:sz w:val="24"/>
          <w:szCs w:val="24"/>
        </w:rPr>
        <w:t>behaviorism-as-a-cult misadventure</w:t>
      </w:r>
      <w:r>
        <w:rPr>
          <w:rFonts w:ascii="Times New Roman" w:hAnsi="Times New Roman" w:cs="Times New Roman"/>
          <w:sz w:val="24"/>
          <w:szCs w:val="24"/>
        </w:rPr>
        <w:t>. T</w:t>
      </w:r>
      <w:r w:rsidR="00C52091">
        <w:rPr>
          <w:rFonts w:ascii="Times New Roman" w:hAnsi="Times New Roman" w:cs="Times New Roman"/>
          <w:sz w:val="24"/>
          <w:szCs w:val="24"/>
        </w:rPr>
        <w:t>hat something is rule acquisition</w:t>
      </w:r>
      <w:r w:rsidR="007106FB">
        <w:rPr>
          <w:rFonts w:ascii="Times New Roman" w:hAnsi="Times New Roman" w:cs="Times New Roman"/>
          <w:sz w:val="24"/>
          <w:szCs w:val="24"/>
        </w:rPr>
        <w:t xml:space="preserve"> and rule use</w:t>
      </w:r>
      <w:r>
        <w:rPr>
          <w:rFonts w:ascii="Times New Roman" w:hAnsi="Times New Roman" w:cs="Times New Roman"/>
          <w:sz w:val="24"/>
          <w:szCs w:val="24"/>
        </w:rPr>
        <w:t xml:space="preserve"> as basic t</w:t>
      </w:r>
      <w:r w:rsidR="00763473">
        <w:rPr>
          <w:rFonts w:ascii="Times New Roman" w:hAnsi="Times New Roman" w:cs="Times New Roman"/>
          <w:sz w:val="24"/>
          <w:szCs w:val="24"/>
        </w:rPr>
        <w:t xml:space="preserve">o human behavior. Not reflexes but </w:t>
      </w:r>
      <w:r>
        <w:rPr>
          <w:rFonts w:ascii="Times New Roman" w:hAnsi="Times New Roman" w:cs="Times New Roman"/>
          <w:sz w:val="24"/>
          <w:szCs w:val="24"/>
        </w:rPr>
        <w:t xml:space="preserve">rules. And these rules cover a range from </w:t>
      </w:r>
      <w:r w:rsidR="00C52091">
        <w:rPr>
          <w:rFonts w:ascii="Times New Roman" w:hAnsi="Times New Roman" w:cs="Times New Roman"/>
          <w:sz w:val="24"/>
          <w:szCs w:val="24"/>
        </w:rPr>
        <w:t>the simple to the complex, from</w:t>
      </w:r>
      <w:r w:rsidR="007106FB">
        <w:rPr>
          <w:rFonts w:ascii="Times New Roman" w:hAnsi="Times New Roman" w:cs="Times New Roman"/>
          <w:sz w:val="24"/>
          <w:szCs w:val="24"/>
        </w:rPr>
        <w:t xml:space="preserve"> reflexive</w:t>
      </w:r>
      <w:r w:rsidR="00C52091">
        <w:rPr>
          <w:rFonts w:ascii="Times New Roman" w:hAnsi="Times New Roman" w:cs="Times New Roman"/>
          <w:sz w:val="24"/>
          <w:szCs w:val="24"/>
        </w:rPr>
        <w:t xml:space="preserve"> </w:t>
      </w:r>
      <w:r>
        <w:rPr>
          <w:rFonts w:ascii="Times New Roman" w:hAnsi="Times New Roman" w:cs="Times New Roman"/>
          <w:sz w:val="24"/>
          <w:szCs w:val="24"/>
        </w:rPr>
        <w:t>muscle</w:t>
      </w:r>
      <w:r w:rsidR="008B7382">
        <w:rPr>
          <w:rFonts w:ascii="Times New Roman" w:hAnsi="Times New Roman" w:cs="Times New Roman"/>
          <w:sz w:val="24"/>
          <w:szCs w:val="24"/>
        </w:rPr>
        <w:t xml:space="preserve"> twitches to thinking about the universe</w:t>
      </w:r>
      <w:r w:rsidR="00763473">
        <w:rPr>
          <w:rFonts w:ascii="Times New Roman" w:hAnsi="Times New Roman" w:cs="Times New Roman"/>
          <w:sz w:val="24"/>
          <w:szCs w:val="24"/>
        </w:rPr>
        <w:t>.</w:t>
      </w:r>
    </w:p>
    <w:p w:rsidR="00FF5ED4" w:rsidRPr="009D0638" w:rsidRDefault="00FF5ED4" w:rsidP="00FF5ED4">
      <w:pPr>
        <w:jc w:val="center"/>
        <w:rPr>
          <w:rFonts w:ascii="Times New Roman" w:hAnsi="Times New Roman" w:cs="Times New Roman"/>
          <w:b/>
          <w:sz w:val="24"/>
          <w:szCs w:val="24"/>
        </w:rPr>
      </w:pPr>
      <w:r w:rsidRPr="009D0638">
        <w:rPr>
          <w:rFonts w:ascii="Times New Roman" w:hAnsi="Times New Roman" w:cs="Times New Roman"/>
          <w:b/>
          <w:sz w:val="24"/>
          <w:szCs w:val="24"/>
        </w:rPr>
        <w:t>Rules</w:t>
      </w:r>
    </w:p>
    <w:p w:rsidR="00FF5ED4" w:rsidRDefault="008B7382" w:rsidP="00FF5ED4">
      <w:pPr>
        <w:rPr>
          <w:rFonts w:ascii="Times New Roman" w:hAnsi="Times New Roman" w:cs="Times New Roman"/>
          <w:sz w:val="24"/>
          <w:szCs w:val="24"/>
        </w:rPr>
      </w:pPr>
      <w:r>
        <w:rPr>
          <w:rFonts w:ascii="Times New Roman" w:hAnsi="Times New Roman" w:cs="Times New Roman"/>
          <w:sz w:val="24"/>
          <w:szCs w:val="24"/>
        </w:rPr>
        <w:tab/>
        <w:t>For me, rule</w:t>
      </w:r>
      <w:r w:rsidR="007106FB">
        <w:rPr>
          <w:rFonts w:ascii="Times New Roman" w:hAnsi="Times New Roman" w:cs="Times New Roman"/>
          <w:sz w:val="24"/>
          <w:szCs w:val="24"/>
        </w:rPr>
        <w:t>s and their</w:t>
      </w:r>
      <w:r>
        <w:rPr>
          <w:rFonts w:ascii="Times New Roman" w:hAnsi="Times New Roman" w:cs="Times New Roman"/>
          <w:sz w:val="24"/>
          <w:szCs w:val="24"/>
        </w:rPr>
        <w:t xml:space="preserve"> acquisition became </w:t>
      </w:r>
      <w:r w:rsidR="007106FB">
        <w:rPr>
          <w:rFonts w:ascii="Times New Roman" w:hAnsi="Times New Roman" w:cs="Times New Roman"/>
          <w:sz w:val="24"/>
          <w:szCs w:val="24"/>
        </w:rPr>
        <w:t xml:space="preserve">an </w:t>
      </w:r>
      <w:r>
        <w:rPr>
          <w:rFonts w:ascii="Times New Roman" w:hAnsi="Times New Roman" w:cs="Times New Roman"/>
          <w:sz w:val="24"/>
          <w:szCs w:val="24"/>
        </w:rPr>
        <w:t>important</w:t>
      </w:r>
      <w:r w:rsidR="007106FB">
        <w:rPr>
          <w:rFonts w:ascii="Times New Roman" w:hAnsi="Times New Roman" w:cs="Times New Roman"/>
          <w:sz w:val="24"/>
          <w:szCs w:val="24"/>
        </w:rPr>
        <w:t xml:space="preserve"> topic</w:t>
      </w:r>
      <w:r w:rsidR="00FF5ED4">
        <w:rPr>
          <w:rFonts w:ascii="Times New Roman" w:hAnsi="Times New Roman" w:cs="Times New Roman"/>
          <w:sz w:val="24"/>
          <w:szCs w:val="24"/>
        </w:rPr>
        <w:t xml:space="preserve"> in 1966, when</w:t>
      </w:r>
      <w:r w:rsidR="007106FB">
        <w:rPr>
          <w:rFonts w:ascii="Times New Roman" w:hAnsi="Times New Roman" w:cs="Times New Roman"/>
          <w:sz w:val="24"/>
          <w:szCs w:val="24"/>
        </w:rPr>
        <w:t xml:space="preserve"> I became an assistant professor of psychology at the University of Washington.</w:t>
      </w:r>
      <w:r w:rsidR="000A0645">
        <w:rPr>
          <w:rFonts w:ascii="Times New Roman" w:hAnsi="Times New Roman" w:cs="Times New Roman"/>
          <w:sz w:val="24"/>
          <w:szCs w:val="24"/>
        </w:rPr>
        <w:t xml:space="preserve"> As the new guy, I</w:t>
      </w:r>
      <w:r w:rsidR="00FF5ED4">
        <w:rPr>
          <w:rFonts w:ascii="Times New Roman" w:hAnsi="Times New Roman" w:cs="Times New Roman"/>
          <w:sz w:val="24"/>
          <w:szCs w:val="24"/>
        </w:rPr>
        <w:t xml:space="preserve"> was </w:t>
      </w:r>
      <w:r w:rsidR="007106FB">
        <w:rPr>
          <w:rFonts w:ascii="Times New Roman" w:hAnsi="Times New Roman" w:cs="Times New Roman"/>
          <w:sz w:val="24"/>
          <w:szCs w:val="24"/>
        </w:rPr>
        <w:t>drafted to teach</w:t>
      </w:r>
      <w:r w:rsidR="00FF5ED4">
        <w:rPr>
          <w:rFonts w:ascii="Times New Roman" w:hAnsi="Times New Roman" w:cs="Times New Roman"/>
          <w:sz w:val="24"/>
          <w:szCs w:val="24"/>
        </w:rPr>
        <w:t xml:space="preserve"> introductory p</w:t>
      </w:r>
      <w:r>
        <w:rPr>
          <w:rFonts w:ascii="Times New Roman" w:hAnsi="Times New Roman" w:cs="Times New Roman"/>
          <w:sz w:val="24"/>
          <w:szCs w:val="24"/>
        </w:rPr>
        <w:t>sychology to</w:t>
      </w:r>
      <w:r w:rsidR="00C52091">
        <w:rPr>
          <w:rFonts w:ascii="Times New Roman" w:hAnsi="Times New Roman" w:cs="Times New Roman"/>
          <w:sz w:val="24"/>
          <w:szCs w:val="24"/>
        </w:rPr>
        <w:t xml:space="preserve"> large auditoriums of</w:t>
      </w:r>
      <w:r w:rsidR="00FF5ED4">
        <w:rPr>
          <w:rFonts w:ascii="Times New Roman" w:hAnsi="Times New Roman" w:cs="Times New Roman"/>
          <w:sz w:val="24"/>
          <w:szCs w:val="24"/>
        </w:rPr>
        <w:t xml:space="preserve"> late-adolescents with short attention spans. The behaviorism experiment was wan</w:t>
      </w:r>
      <w:r w:rsidR="00C52091">
        <w:rPr>
          <w:rFonts w:ascii="Times New Roman" w:hAnsi="Times New Roman" w:cs="Times New Roman"/>
          <w:sz w:val="24"/>
          <w:szCs w:val="24"/>
        </w:rPr>
        <w:t>ing and it was increasingly acceptable to speak other than S-R</w:t>
      </w:r>
      <w:r w:rsidR="00FF5ED4">
        <w:rPr>
          <w:rFonts w:ascii="Times New Roman" w:hAnsi="Times New Roman" w:cs="Times New Roman"/>
          <w:sz w:val="24"/>
          <w:szCs w:val="24"/>
        </w:rPr>
        <w:t xml:space="preserve"> lingo. So, I tried to te</w:t>
      </w:r>
      <w:r w:rsidR="00C52091">
        <w:rPr>
          <w:rFonts w:ascii="Times New Roman" w:hAnsi="Times New Roman" w:cs="Times New Roman"/>
          <w:sz w:val="24"/>
          <w:szCs w:val="24"/>
        </w:rPr>
        <w:t>ach about learning without using that lingo, if only because using it</w:t>
      </w:r>
      <w:r w:rsidR="00FF5ED4">
        <w:rPr>
          <w:rFonts w:ascii="Times New Roman" w:hAnsi="Times New Roman" w:cs="Times New Roman"/>
          <w:sz w:val="24"/>
          <w:szCs w:val="24"/>
        </w:rPr>
        <w:t xml:space="preserve"> </w:t>
      </w:r>
      <w:r w:rsidR="00BB4963">
        <w:rPr>
          <w:rFonts w:ascii="Times New Roman" w:hAnsi="Times New Roman" w:cs="Times New Roman"/>
          <w:sz w:val="24"/>
          <w:szCs w:val="24"/>
        </w:rPr>
        <w:t>quickly put</w:t>
      </w:r>
      <w:r w:rsidR="009D0638">
        <w:rPr>
          <w:rFonts w:ascii="Times New Roman" w:hAnsi="Times New Roman" w:cs="Times New Roman"/>
          <w:sz w:val="24"/>
          <w:szCs w:val="24"/>
        </w:rPr>
        <w:t xml:space="preserve"> the students</w:t>
      </w:r>
      <w:r w:rsidR="00BB4963">
        <w:rPr>
          <w:rFonts w:ascii="Times New Roman" w:hAnsi="Times New Roman" w:cs="Times New Roman"/>
          <w:sz w:val="24"/>
          <w:szCs w:val="24"/>
        </w:rPr>
        <w:t xml:space="preserve"> to sleep</w:t>
      </w:r>
      <w:r w:rsidR="00C52091">
        <w:rPr>
          <w:rFonts w:ascii="Times New Roman" w:hAnsi="Times New Roman" w:cs="Times New Roman"/>
          <w:sz w:val="24"/>
          <w:szCs w:val="24"/>
        </w:rPr>
        <w:t xml:space="preserve"> (and they thought it was stilted and silly)</w:t>
      </w:r>
      <w:r w:rsidR="00FF5ED4">
        <w:rPr>
          <w:rFonts w:ascii="Times New Roman" w:hAnsi="Times New Roman" w:cs="Times New Roman"/>
          <w:sz w:val="24"/>
          <w:szCs w:val="24"/>
        </w:rPr>
        <w:t xml:space="preserve">. </w:t>
      </w:r>
      <w:r w:rsidR="009D0638">
        <w:rPr>
          <w:rFonts w:ascii="Times New Roman" w:hAnsi="Times New Roman" w:cs="Times New Roman"/>
          <w:sz w:val="24"/>
          <w:szCs w:val="24"/>
        </w:rPr>
        <w:t xml:space="preserve">The result </w:t>
      </w:r>
      <w:r w:rsidR="00C52091">
        <w:rPr>
          <w:rFonts w:ascii="Times New Roman" w:hAnsi="Times New Roman" w:cs="Times New Roman"/>
          <w:sz w:val="24"/>
          <w:szCs w:val="24"/>
        </w:rPr>
        <w:t xml:space="preserve">of my efforts to make things more accessible to my students </w:t>
      </w:r>
      <w:r w:rsidR="009D0638">
        <w:rPr>
          <w:rFonts w:ascii="Times New Roman" w:hAnsi="Times New Roman" w:cs="Times New Roman"/>
          <w:sz w:val="24"/>
          <w:szCs w:val="24"/>
        </w:rPr>
        <w:t>was publish</w:t>
      </w:r>
      <w:r w:rsidR="00C52091">
        <w:rPr>
          <w:rFonts w:ascii="Times New Roman" w:hAnsi="Times New Roman" w:cs="Times New Roman"/>
          <w:sz w:val="24"/>
          <w:szCs w:val="24"/>
        </w:rPr>
        <w:t>ed as the learning chapter in my first book, an</w:t>
      </w:r>
      <w:r w:rsidR="009D0638">
        <w:rPr>
          <w:rFonts w:ascii="Times New Roman" w:hAnsi="Times New Roman" w:cs="Times New Roman"/>
          <w:sz w:val="24"/>
          <w:szCs w:val="24"/>
        </w:rPr>
        <w:t xml:space="preserve"> introductory textbook</w:t>
      </w:r>
      <w:r w:rsidR="00C52091">
        <w:rPr>
          <w:rFonts w:ascii="Times New Roman" w:hAnsi="Times New Roman" w:cs="Times New Roman"/>
          <w:sz w:val="24"/>
          <w:szCs w:val="24"/>
        </w:rPr>
        <w:t xml:space="preserve"> (Beach, </w:t>
      </w:r>
      <w:r w:rsidR="009D0638">
        <w:rPr>
          <w:rFonts w:ascii="Times New Roman" w:hAnsi="Times New Roman" w:cs="Times New Roman"/>
          <w:sz w:val="24"/>
          <w:szCs w:val="24"/>
        </w:rPr>
        <w:t>1972</w:t>
      </w:r>
      <w:r w:rsidR="00C52091">
        <w:rPr>
          <w:rFonts w:ascii="Times New Roman" w:hAnsi="Times New Roman" w:cs="Times New Roman"/>
          <w:sz w:val="24"/>
          <w:szCs w:val="24"/>
        </w:rPr>
        <w:t>)</w:t>
      </w:r>
      <w:r w:rsidR="009D0638">
        <w:rPr>
          <w:rFonts w:ascii="Times New Roman" w:hAnsi="Times New Roman" w:cs="Times New Roman"/>
          <w:sz w:val="24"/>
          <w:szCs w:val="24"/>
        </w:rPr>
        <w:t xml:space="preserve">. </w:t>
      </w:r>
      <w:r w:rsidR="00C52091">
        <w:rPr>
          <w:rFonts w:ascii="Times New Roman" w:hAnsi="Times New Roman" w:cs="Times New Roman"/>
          <w:sz w:val="24"/>
          <w:szCs w:val="24"/>
        </w:rPr>
        <w:t>My take then is sti</w:t>
      </w:r>
      <w:r w:rsidR="0076025C">
        <w:rPr>
          <w:rFonts w:ascii="Times New Roman" w:hAnsi="Times New Roman" w:cs="Times New Roman"/>
          <w:sz w:val="24"/>
          <w:szCs w:val="24"/>
        </w:rPr>
        <w:t>ll my take nearly 50 years later</w:t>
      </w:r>
      <w:r w:rsidR="009D0638">
        <w:rPr>
          <w:rFonts w:ascii="Times New Roman" w:hAnsi="Times New Roman" w:cs="Times New Roman"/>
          <w:sz w:val="24"/>
          <w:szCs w:val="24"/>
        </w:rPr>
        <w:t xml:space="preserve"> (Beach, 2010, 2019</w:t>
      </w:r>
      <w:r w:rsidR="0029780D">
        <w:rPr>
          <w:rFonts w:ascii="Times New Roman" w:hAnsi="Times New Roman" w:cs="Times New Roman"/>
          <w:sz w:val="24"/>
          <w:szCs w:val="24"/>
        </w:rPr>
        <w:t>; Beach, Bisse</w:t>
      </w:r>
      <w:r w:rsidR="0076025C">
        <w:rPr>
          <w:rFonts w:ascii="Times New Roman" w:hAnsi="Times New Roman" w:cs="Times New Roman"/>
          <w:sz w:val="24"/>
          <w:szCs w:val="24"/>
        </w:rPr>
        <w:t xml:space="preserve">ll, &amp; Wise, 2016). Only now it is </w:t>
      </w:r>
      <w:r w:rsidR="009D0638">
        <w:rPr>
          <w:rFonts w:ascii="Times New Roman" w:hAnsi="Times New Roman" w:cs="Times New Roman"/>
          <w:sz w:val="24"/>
          <w:szCs w:val="24"/>
        </w:rPr>
        <w:t>in the context of a wholly cognitive theory about the structure of conscious experience called the Theory of Narrative Thought (TNT)</w:t>
      </w:r>
      <w:r w:rsidR="000A0645">
        <w:rPr>
          <w:rFonts w:ascii="Times New Roman" w:hAnsi="Times New Roman" w:cs="Times New Roman"/>
          <w:sz w:val="24"/>
          <w:szCs w:val="24"/>
        </w:rPr>
        <w:t>, an almost complete reversal of what I had been taught as an undergraduate in an S-R world</w:t>
      </w:r>
      <w:r w:rsidR="009D0638">
        <w:rPr>
          <w:rFonts w:ascii="Times New Roman" w:hAnsi="Times New Roman" w:cs="Times New Roman"/>
          <w:sz w:val="24"/>
          <w:szCs w:val="24"/>
        </w:rPr>
        <w:t>. In what follows, I will briefly outline what I said in</w:t>
      </w:r>
      <w:r w:rsidR="000A0645">
        <w:rPr>
          <w:rFonts w:ascii="Times New Roman" w:hAnsi="Times New Roman" w:cs="Times New Roman"/>
          <w:sz w:val="24"/>
          <w:szCs w:val="24"/>
        </w:rPr>
        <w:t xml:space="preserve"> that long-ago textbook and</w:t>
      </w:r>
      <w:r w:rsidR="009D0638">
        <w:rPr>
          <w:rFonts w:ascii="Times New Roman" w:hAnsi="Times New Roman" w:cs="Times New Roman"/>
          <w:sz w:val="24"/>
          <w:szCs w:val="24"/>
        </w:rPr>
        <w:t xml:space="preserve"> tie it to TNT.</w:t>
      </w:r>
      <w:r w:rsidR="000A0645">
        <w:rPr>
          <w:rFonts w:ascii="Times New Roman" w:hAnsi="Times New Roman" w:cs="Times New Roman"/>
          <w:sz w:val="24"/>
          <w:szCs w:val="24"/>
        </w:rPr>
        <w:t xml:space="preserve">  In this, I will start with</w:t>
      </w:r>
      <w:r>
        <w:rPr>
          <w:rFonts w:ascii="Times New Roman" w:hAnsi="Times New Roman" w:cs="Times New Roman"/>
          <w:sz w:val="24"/>
          <w:szCs w:val="24"/>
        </w:rPr>
        <w:t xml:space="preserve"> the</w:t>
      </w:r>
      <w:r w:rsidR="0076025C">
        <w:rPr>
          <w:rFonts w:ascii="Times New Roman" w:hAnsi="Times New Roman" w:cs="Times New Roman"/>
          <w:sz w:val="24"/>
          <w:szCs w:val="24"/>
        </w:rPr>
        <w:t xml:space="preserve"> S-R</w:t>
      </w:r>
      <w:r w:rsidR="000A0645">
        <w:rPr>
          <w:rFonts w:ascii="Times New Roman" w:hAnsi="Times New Roman" w:cs="Times New Roman"/>
          <w:sz w:val="24"/>
          <w:szCs w:val="24"/>
        </w:rPr>
        <w:t xml:space="preserve"> interpretations and then translate them </w:t>
      </w:r>
      <w:r>
        <w:rPr>
          <w:rFonts w:ascii="Times New Roman" w:hAnsi="Times New Roman" w:cs="Times New Roman"/>
          <w:sz w:val="24"/>
          <w:szCs w:val="24"/>
        </w:rPr>
        <w:t>in</w:t>
      </w:r>
      <w:r w:rsidR="000A0645">
        <w:rPr>
          <w:rFonts w:ascii="Times New Roman" w:hAnsi="Times New Roman" w:cs="Times New Roman"/>
          <w:sz w:val="24"/>
          <w:szCs w:val="24"/>
        </w:rPr>
        <w:t>to TNT terms as</w:t>
      </w:r>
      <w:r>
        <w:rPr>
          <w:rFonts w:ascii="Times New Roman" w:hAnsi="Times New Roman" w:cs="Times New Roman"/>
          <w:sz w:val="24"/>
          <w:szCs w:val="24"/>
        </w:rPr>
        <w:t xml:space="preserve"> acquired rules rather than conditioned reflexes.</w:t>
      </w:r>
    </w:p>
    <w:p w:rsidR="0072167A" w:rsidRPr="0072167A" w:rsidRDefault="0072167A" w:rsidP="00FF5ED4">
      <w:pPr>
        <w:rPr>
          <w:rFonts w:ascii="Times New Roman" w:hAnsi="Times New Roman" w:cs="Times New Roman"/>
          <w:b/>
          <w:sz w:val="24"/>
          <w:szCs w:val="24"/>
        </w:rPr>
      </w:pPr>
      <w:r w:rsidRPr="0072167A">
        <w:rPr>
          <w:rFonts w:ascii="Times New Roman" w:hAnsi="Times New Roman" w:cs="Times New Roman"/>
          <w:b/>
          <w:sz w:val="24"/>
          <w:szCs w:val="24"/>
        </w:rPr>
        <w:t>Kinds of</w:t>
      </w:r>
      <w:r w:rsidR="007151FF">
        <w:rPr>
          <w:rFonts w:ascii="Times New Roman" w:hAnsi="Times New Roman" w:cs="Times New Roman"/>
          <w:b/>
          <w:sz w:val="24"/>
          <w:szCs w:val="24"/>
        </w:rPr>
        <w:t xml:space="preserve"> Conditioned Reflexes</w:t>
      </w:r>
      <w:r w:rsidR="00FB69F2">
        <w:rPr>
          <w:rFonts w:ascii="Times New Roman" w:hAnsi="Times New Roman" w:cs="Times New Roman"/>
          <w:b/>
          <w:sz w:val="24"/>
          <w:szCs w:val="24"/>
        </w:rPr>
        <w:t xml:space="preserve"> (Kinds of </w:t>
      </w:r>
      <w:r w:rsidRPr="0072167A">
        <w:rPr>
          <w:rFonts w:ascii="Times New Roman" w:hAnsi="Times New Roman" w:cs="Times New Roman"/>
          <w:b/>
          <w:sz w:val="24"/>
          <w:szCs w:val="24"/>
        </w:rPr>
        <w:t>Rules</w:t>
      </w:r>
      <w:r w:rsidR="00B5555E">
        <w:rPr>
          <w:rFonts w:ascii="Times New Roman" w:hAnsi="Times New Roman" w:cs="Times New Roman"/>
          <w:b/>
          <w:sz w:val="24"/>
          <w:szCs w:val="24"/>
        </w:rPr>
        <w:t>)</w:t>
      </w:r>
    </w:p>
    <w:p w:rsidR="00B5555E" w:rsidRDefault="00BB4963" w:rsidP="00BB4963">
      <w:pPr>
        <w:rPr>
          <w:rFonts w:ascii="Times New Roman" w:hAnsi="Times New Roman" w:cs="Times New Roman"/>
          <w:sz w:val="24"/>
          <w:szCs w:val="24"/>
        </w:rPr>
      </w:pPr>
      <w:r>
        <w:rPr>
          <w:rFonts w:ascii="Times New Roman" w:hAnsi="Times New Roman" w:cs="Times New Roman"/>
          <w:sz w:val="24"/>
          <w:szCs w:val="24"/>
        </w:rPr>
        <w:tab/>
      </w:r>
      <w:r w:rsidR="007151FF">
        <w:rPr>
          <w:rFonts w:ascii="Times New Roman" w:hAnsi="Times New Roman" w:cs="Times New Roman"/>
          <w:sz w:val="24"/>
          <w:szCs w:val="24"/>
        </w:rPr>
        <w:t>The two kinds of conditioned reflexes</w:t>
      </w:r>
      <w:r w:rsidR="00B5555E">
        <w:rPr>
          <w:rFonts w:ascii="Times New Roman" w:hAnsi="Times New Roman" w:cs="Times New Roman"/>
          <w:sz w:val="24"/>
          <w:szCs w:val="24"/>
        </w:rPr>
        <w:t xml:space="preserve"> are </w:t>
      </w:r>
      <w:r w:rsidR="00B5555E" w:rsidRPr="007C0FCB">
        <w:rPr>
          <w:rFonts w:ascii="Times New Roman" w:hAnsi="Times New Roman" w:cs="Times New Roman"/>
          <w:i/>
          <w:sz w:val="24"/>
          <w:szCs w:val="24"/>
        </w:rPr>
        <w:t>operant</w:t>
      </w:r>
      <w:r w:rsidR="00B5555E">
        <w:rPr>
          <w:rFonts w:ascii="Times New Roman" w:hAnsi="Times New Roman" w:cs="Times New Roman"/>
          <w:sz w:val="24"/>
          <w:szCs w:val="24"/>
        </w:rPr>
        <w:t xml:space="preserve">, for which Skinner’s lever-pressing rat is the prototype, and </w:t>
      </w:r>
      <w:r w:rsidR="00B5555E" w:rsidRPr="007C0FCB">
        <w:rPr>
          <w:rFonts w:ascii="Times New Roman" w:hAnsi="Times New Roman" w:cs="Times New Roman"/>
          <w:i/>
          <w:sz w:val="24"/>
          <w:szCs w:val="24"/>
        </w:rPr>
        <w:t>classical</w:t>
      </w:r>
      <w:r w:rsidR="00B5555E">
        <w:rPr>
          <w:rFonts w:ascii="Times New Roman" w:hAnsi="Times New Roman" w:cs="Times New Roman"/>
          <w:sz w:val="24"/>
          <w:szCs w:val="24"/>
        </w:rPr>
        <w:t>, for which Pavlov’s salivating dog is the prototype. Historically, classical predates operant, but it is convenient to discuss operant first.</w:t>
      </w:r>
    </w:p>
    <w:p w:rsidR="007C0FCB" w:rsidRDefault="007151FF" w:rsidP="003D05CD">
      <w:pPr>
        <w:rPr>
          <w:rFonts w:ascii="Times New Roman" w:hAnsi="Times New Roman" w:cs="Times New Roman"/>
          <w:sz w:val="24"/>
          <w:szCs w:val="24"/>
        </w:rPr>
      </w:pPr>
      <w:r>
        <w:rPr>
          <w:rFonts w:ascii="Times New Roman" w:hAnsi="Times New Roman" w:cs="Times New Roman"/>
          <w:sz w:val="24"/>
          <w:szCs w:val="24"/>
        </w:rPr>
        <w:tab/>
        <w:t>T</w:t>
      </w:r>
      <w:r w:rsidR="0029780D">
        <w:rPr>
          <w:rFonts w:ascii="Times New Roman" w:hAnsi="Times New Roman" w:cs="Times New Roman"/>
          <w:sz w:val="24"/>
          <w:szCs w:val="24"/>
        </w:rPr>
        <w:t>NT T</w:t>
      </w:r>
      <w:r>
        <w:rPr>
          <w:rFonts w:ascii="Times New Roman" w:hAnsi="Times New Roman" w:cs="Times New Roman"/>
          <w:sz w:val="24"/>
          <w:szCs w:val="24"/>
        </w:rPr>
        <w:t>ranslation</w:t>
      </w:r>
      <w:r w:rsidR="007C0FCB">
        <w:rPr>
          <w:rFonts w:ascii="Times New Roman" w:hAnsi="Times New Roman" w:cs="Times New Roman"/>
          <w:sz w:val="24"/>
          <w:szCs w:val="24"/>
        </w:rPr>
        <w:t>: There are two</w:t>
      </w:r>
      <w:r w:rsidR="00BB4963">
        <w:rPr>
          <w:rFonts w:ascii="Times New Roman" w:hAnsi="Times New Roman" w:cs="Times New Roman"/>
          <w:sz w:val="24"/>
          <w:szCs w:val="24"/>
        </w:rPr>
        <w:t xml:space="preserve"> kinds of rules, </w:t>
      </w:r>
      <w:r w:rsidR="00BB4963" w:rsidRPr="00892FCB">
        <w:rPr>
          <w:rFonts w:ascii="Times New Roman" w:hAnsi="Times New Roman" w:cs="Times New Roman"/>
          <w:i/>
          <w:sz w:val="24"/>
          <w:szCs w:val="24"/>
        </w:rPr>
        <w:t>what-to-do</w:t>
      </w:r>
      <w:r w:rsidR="00BB4963">
        <w:rPr>
          <w:rFonts w:ascii="Times New Roman" w:hAnsi="Times New Roman" w:cs="Times New Roman"/>
          <w:sz w:val="24"/>
          <w:szCs w:val="24"/>
        </w:rPr>
        <w:t xml:space="preserve"> and </w:t>
      </w:r>
      <w:r w:rsidR="00BB4963" w:rsidRPr="00892FCB">
        <w:rPr>
          <w:rFonts w:ascii="Times New Roman" w:hAnsi="Times New Roman" w:cs="Times New Roman"/>
          <w:i/>
          <w:sz w:val="24"/>
          <w:szCs w:val="24"/>
        </w:rPr>
        <w:t>what-to-expect</w:t>
      </w:r>
      <w:r w:rsidR="00B5555E">
        <w:rPr>
          <w:rFonts w:ascii="Times New Roman" w:hAnsi="Times New Roman" w:cs="Times New Roman"/>
          <w:sz w:val="24"/>
          <w:szCs w:val="24"/>
        </w:rPr>
        <w:t xml:space="preserve">, </w:t>
      </w:r>
      <w:r w:rsidR="00763473">
        <w:rPr>
          <w:rFonts w:ascii="Times New Roman" w:hAnsi="Times New Roman" w:cs="Times New Roman"/>
          <w:sz w:val="24"/>
          <w:szCs w:val="24"/>
        </w:rPr>
        <w:t xml:space="preserve">roughly </w:t>
      </w:r>
      <w:r w:rsidR="00B5555E">
        <w:rPr>
          <w:rFonts w:ascii="Times New Roman" w:hAnsi="Times New Roman" w:cs="Times New Roman"/>
          <w:sz w:val="24"/>
          <w:szCs w:val="24"/>
        </w:rPr>
        <w:t>corresponding to operant and classical conditioning respectively.</w:t>
      </w:r>
      <w:r w:rsidR="00892FCB">
        <w:rPr>
          <w:rFonts w:ascii="Times New Roman" w:hAnsi="Times New Roman" w:cs="Times New Roman"/>
          <w:sz w:val="24"/>
          <w:szCs w:val="24"/>
        </w:rPr>
        <w:t xml:space="preserve"> </w:t>
      </w:r>
      <w:r w:rsidR="00763473">
        <w:rPr>
          <w:rFonts w:ascii="Times New Roman" w:hAnsi="Times New Roman" w:cs="Times New Roman"/>
          <w:sz w:val="24"/>
          <w:szCs w:val="24"/>
        </w:rPr>
        <w:t>Further</w:t>
      </w:r>
      <w:r w:rsidR="00BB4963">
        <w:rPr>
          <w:rFonts w:ascii="Times New Roman" w:hAnsi="Times New Roman" w:cs="Times New Roman"/>
          <w:sz w:val="24"/>
          <w:szCs w:val="24"/>
        </w:rPr>
        <w:t>, there are two kinds of what-to-do rules, the first</w:t>
      </w:r>
      <w:r w:rsidR="00892FCB">
        <w:rPr>
          <w:rFonts w:ascii="Times New Roman" w:hAnsi="Times New Roman" w:cs="Times New Roman"/>
          <w:sz w:val="24"/>
          <w:szCs w:val="24"/>
        </w:rPr>
        <w:t xml:space="preserve"> of which is of the form</w:t>
      </w:r>
      <w:r w:rsidR="00BB4963">
        <w:rPr>
          <w:rFonts w:ascii="Times New Roman" w:hAnsi="Times New Roman" w:cs="Times New Roman"/>
          <w:sz w:val="24"/>
          <w:szCs w:val="24"/>
        </w:rPr>
        <w:t xml:space="preserve"> “</w:t>
      </w:r>
      <w:r w:rsidR="007D74E7">
        <w:rPr>
          <w:rFonts w:ascii="Times New Roman" w:hAnsi="Times New Roman" w:cs="Times New Roman"/>
          <w:sz w:val="24"/>
          <w:szCs w:val="24"/>
        </w:rPr>
        <w:t>I</w:t>
      </w:r>
      <w:r w:rsidR="00BB4963">
        <w:rPr>
          <w:rFonts w:ascii="Times New Roman" w:hAnsi="Times New Roman" w:cs="Times New Roman"/>
          <w:sz w:val="24"/>
          <w:szCs w:val="24"/>
        </w:rPr>
        <w:t>n t</w:t>
      </w:r>
      <w:r w:rsidR="007D74E7">
        <w:rPr>
          <w:rFonts w:ascii="Times New Roman" w:hAnsi="Times New Roman" w:cs="Times New Roman"/>
          <w:sz w:val="24"/>
          <w:szCs w:val="24"/>
        </w:rPr>
        <w:t>his situation, do such-and-such”;</w:t>
      </w:r>
      <w:r w:rsidR="00BB4963">
        <w:rPr>
          <w:rFonts w:ascii="Times New Roman" w:hAnsi="Times New Roman" w:cs="Times New Roman"/>
          <w:sz w:val="24"/>
          <w:szCs w:val="24"/>
        </w:rPr>
        <w:t xml:space="preserve"> written S</w:t>
      </w:r>
      <w:r w:rsidR="00BB4963">
        <w:rPr>
          <w:rFonts w:ascii="Times New Roman" w:hAnsi="Times New Roman" w:cs="Times New Roman"/>
          <w:sz w:val="24"/>
          <w:szCs w:val="24"/>
          <w:vertAlign w:val="subscript"/>
        </w:rPr>
        <w:t>1</w:t>
      </w:r>
      <w:r w:rsidR="0029780D">
        <w:rPr>
          <w:rFonts w:ascii="Times New Roman" w:hAnsi="Times New Roman" w:cs="Times New Roman"/>
          <w:sz w:val="24"/>
          <w:szCs w:val="24"/>
        </w:rPr>
        <w:t>→A</w:t>
      </w:r>
      <w:r w:rsidR="00BB4963">
        <w:rPr>
          <w:rFonts w:ascii="Times New Roman" w:hAnsi="Times New Roman" w:cs="Times New Roman"/>
          <w:sz w:val="24"/>
          <w:szCs w:val="24"/>
          <w:vertAlign w:val="subscript"/>
        </w:rPr>
        <w:t>1</w:t>
      </w:r>
      <w:r w:rsidR="007D74E7">
        <w:rPr>
          <w:rFonts w:ascii="Times New Roman" w:hAnsi="Times New Roman" w:cs="Times New Roman"/>
          <w:sz w:val="24"/>
          <w:szCs w:val="24"/>
        </w:rPr>
        <w:t xml:space="preserve">, </w:t>
      </w:r>
      <w:r w:rsidR="00BB4963">
        <w:rPr>
          <w:rFonts w:ascii="Times New Roman" w:hAnsi="Times New Roman" w:cs="Times New Roman"/>
          <w:sz w:val="24"/>
          <w:szCs w:val="24"/>
        </w:rPr>
        <w:t>where the S</w:t>
      </w:r>
      <w:r w:rsidR="007D74E7">
        <w:rPr>
          <w:rFonts w:ascii="Times New Roman" w:hAnsi="Times New Roman" w:cs="Times New Roman"/>
          <w:sz w:val="24"/>
          <w:szCs w:val="24"/>
          <w:vertAlign w:val="subscript"/>
        </w:rPr>
        <w:t>1</w:t>
      </w:r>
      <w:r w:rsidR="00BB4963">
        <w:rPr>
          <w:rFonts w:ascii="Times New Roman" w:hAnsi="Times New Roman" w:cs="Times New Roman"/>
          <w:sz w:val="24"/>
          <w:szCs w:val="24"/>
        </w:rPr>
        <w:t xml:space="preserve"> </w:t>
      </w:r>
      <w:r w:rsidR="007D74E7">
        <w:rPr>
          <w:rFonts w:ascii="Times New Roman" w:hAnsi="Times New Roman" w:cs="Times New Roman"/>
          <w:sz w:val="24"/>
          <w:szCs w:val="24"/>
        </w:rPr>
        <w:t>stands fo</w:t>
      </w:r>
      <w:r w:rsidR="0029780D">
        <w:rPr>
          <w:rFonts w:ascii="Times New Roman" w:hAnsi="Times New Roman" w:cs="Times New Roman"/>
          <w:sz w:val="24"/>
          <w:szCs w:val="24"/>
        </w:rPr>
        <w:t>r a specific situation and the A</w:t>
      </w:r>
      <w:r w:rsidR="007D74E7">
        <w:rPr>
          <w:rFonts w:ascii="Times New Roman" w:hAnsi="Times New Roman" w:cs="Times New Roman"/>
          <w:sz w:val="24"/>
          <w:szCs w:val="24"/>
          <w:vertAlign w:val="subscript"/>
        </w:rPr>
        <w:t>1</w:t>
      </w:r>
      <w:r w:rsidR="007D74E7">
        <w:rPr>
          <w:rFonts w:ascii="Times New Roman" w:hAnsi="Times New Roman" w:cs="Times New Roman"/>
          <w:sz w:val="24"/>
          <w:szCs w:val="24"/>
        </w:rPr>
        <w:t xml:space="preserve"> is </w:t>
      </w:r>
      <w:r w:rsidR="0029780D">
        <w:rPr>
          <w:rFonts w:ascii="Times New Roman" w:hAnsi="Times New Roman" w:cs="Times New Roman"/>
          <w:sz w:val="24"/>
          <w:szCs w:val="24"/>
        </w:rPr>
        <w:t xml:space="preserve">action, </w:t>
      </w:r>
      <w:r w:rsidR="007D74E7">
        <w:rPr>
          <w:rFonts w:ascii="Times New Roman" w:hAnsi="Times New Roman" w:cs="Times New Roman"/>
          <w:sz w:val="24"/>
          <w:szCs w:val="24"/>
        </w:rPr>
        <w:t>the such-and-such that is to be done.</w:t>
      </w:r>
      <w:r w:rsidR="0050622F">
        <w:rPr>
          <w:rStyle w:val="FootnoteReference"/>
          <w:rFonts w:ascii="Times New Roman" w:hAnsi="Times New Roman" w:cs="Times New Roman"/>
          <w:sz w:val="24"/>
          <w:szCs w:val="24"/>
        </w:rPr>
        <w:footnoteReference w:id="3"/>
      </w:r>
      <w:r w:rsidR="00ED189D">
        <w:rPr>
          <w:rFonts w:ascii="Times New Roman" w:hAnsi="Times New Roman" w:cs="Times New Roman"/>
          <w:sz w:val="24"/>
          <w:szCs w:val="24"/>
        </w:rPr>
        <w:t xml:space="preserve"> This rule merely tells you what to do with no reference</w:t>
      </w:r>
      <w:r w:rsidR="0029780D">
        <w:rPr>
          <w:rFonts w:ascii="Times New Roman" w:hAnsi="Times New Roman" w:cs="Times New Roman"/>
          <w:sz w:val="24"/>
          <w:szCs w:val="24"/>
        </w:rPr>
        <w:t xml:space="preserve"> to the results of your action</w:t>
      </w:r>
      <w:r w:rsidR="000B4A95">
        <w:rPr>
          <w:rFonts w:ascii="Times New Roman" w:hAnsi="Times New Roman" w:cs="Times New Roman"/>
          <w:sz w:val="24"/>
          <w:szCs w:val="24"/>
        </w:rPr>
        <w:t xml:space="preserve">. This is </w:t>
      </w:r>
      <w:r>
        <w:rPr>
          <w:rFonts w:ascii="Times New Roman" w:hAnsi="Times New Roman" w:cs="Times New Roman"/>
          <w:sz w:val="24"/>
          <w:szCs w:val="24"/>
        </w:rPr>
        <w:t>the pr</w:t>
      </w:r>
      <w:r w:rsidR="000B4A95">
        <w:rPr>
          <w:rFonts w:ascii="Times New Roman" w:hAnsi="Times New Roman" w:cs="Times New Roman"/>
          <w:sz w:val="24"/>
          <w:szCs w:val="24"/>
        </w:rPr>
        <w:t>ototypical physiological reflex;</w:t>
      </w:r>
      <w:r w:rsidR="007C0FCB">
        <w:rPr>
          <w:rFonts w:ascii="Times New Roman" w:hAnsi="Times New Roman" w:cs="Times New Roman"/>
          <w:sz w:val="24"/>
          <w:szCs w:val="24"/>
        </w:rPr>
        <w:t xml:space="preserve"> someone yawns and you yawn, you touch a hot surface and you pull your hand away,</w:t>
      </w:r>
      <w:r w:rsidR="003D05CD">
        <w:rPr>
          <w:rFonts w:ascii="Times New Roman" w:hAnsi="Times New Roman" w:cs="Times New Roman"/>
          <w:sz w:val="24"/>
          <w:szCs w:val="24"/>
        </w:rPr>
        <w:t xml:space="preserve"> </w:t>
      </w:r>
      <w:r w:rsidR="007C0FCB">
        <w:rPr>
          <w:rFonts w:ascii="Times New Roman" w:hAnsi="Times New Roman" w:cs="Times New Roman"/>
          <w:sz w:val="24"/>
          <w:szCs w:val="24"/>
        </w:rPr>
        <w:t xml:space="preserve">or </w:t>
      </w:r>
      <w:r w:rsidR="003D05CD">
        <w:rPr>
          <w:rFonts w:ascii="Times New Roman" w:hAnsi="Times New Roman" w:cs="Times New Roman"/>
          <w:sz w:val="24"/>
          <w:szCs w:val="24"/>
        </w:rPr>
        <w:t>a</w:t>
      </w:r>
      <w:r w:rsidR="00763473">
        <w:rPr>
          <w:rFonts w:ascii="Times New Roman" w:hAnsi="Times New Roman" w:cs="Times New Roman"/>
          <w:sz w:val="24"/>
          <w:szCs w:val="24"/>
        </w:rPr>
        <w:t xml:space="preserve"> nearby</w:t>
      </w:r>
      <w:r w:rsidR="003D05CD">
        <w:rPr>
          <w:rFonts w:ascii="Times New Roman" w:hAnsi="Times New Roman" w:cs="Times New Roman"/>
          <w:sz w:val="24"/>
          <w:szCs w:val="24"/>
        </w:rPr>
        <w:t xml:space="preserve"> car honks</w:t>
      </w:r>
      <w:r w:rsidR="00763473">
        <w:rPr>
          <w:rFonts w:ascii="Times New Roman" w:hAnsi="Times New Roman" w:cs="Times New Roman"/>
          <w:sz w:val="24"/>
          <w:szCs w:val="24"/>
        </w:rPr>
        <w:t xml:space="preserve"> and you flinch.</w:t>
      </w:r>
    </w:p>
    <w:p w:rsidR="007D74E7" w:rsidRDefault="00ED189D" w:rsidP="00BB4963">
      <w:pPr>
        <w:rPr>
          <w:rFonts w:ascii="Times New Roman" w:hAnsi="Times New Roman" w:cs="Times New Roman"/>
          <w:sz w:val="24"/>
          <w:szCs w:val="24"/>
        </w:rPr>
      </w:pPr>
      <w:r>
        <w:rPr>
          <w:rFonts w:ascii="Times New Roman" w:hAnsi="Times New Roman" w:cs="Times New Roman"/>
          <w:sz w:val="24"/>
          <w:szCs w:val="24"/>
        </w:rPr>
        <w:tab/>
      </w:r>
      <w:r w:rsidR="007D74E7">
        <w:rPr>
          <w:rFonts w:ascii="Times New Roman" w:hAnsi="Times New Roman" w:cs="Times New Roman"/>
          <w:sz w:val="24"/>
          <w:szCs w:val="24"/>
        </w:rPr>
        <w:t>T</w:t>
      </w:r>
      <w:r w:rsidR="00892FCB">
        <w:rPr>
          <w:rFonts w:ascii="Times New Roman" w:hAnsi="Times New Roman" w:cs="Times New Roman"/>
          <w:sz w:val="24"/>
          <w:szCs w:val="24"/>
        </w:rPr>
        <w:t>he second</w:t>
      </w:r>
      <w:r w:rsidR="007D74E7">
        <w:rPr>
          <w:rFonts w:ascii="Times New Roman" w:hAnsi="Times New Roman" w:cs="Times New Roman"/>
          <w:sz w:val="24"/>
          <w:szCs w:val="24"/>
        </w:rPr>
        <w:t xml:space="preserve"> is of th</w:t>
      </w:r>
      <w:r w:rsidR="007C0FCB">
        <w:rPr>
          <w:rFonts w:ascii="Times New Roman" w:hAnsi="Times New Roman" w:cs="Times New Roman"/>
          <w:sz w:val="24"/>
          <w:szCs w:val="24"/>
        </w:rPr>
        <w:t>e form, “In this situation,</w:t>
      </w:r>
      <w:r w:rsidR="000B4A95">
        <w:rPr>
          <w:rFonts w:ascii="Times New Roman" w:hAnsi="Times New Roman" w:cs="Times New Roman"/>
          <w:sz w:val="24"/>
          <w:szCs w:val="24"/>
        </w:rPr>
        <w:t xml:space="preserve"> do such-and-such and</w:t>
      </w:r>
      <w:r w:rsidR="007D74E7">
        <w:rPr>
          <w:rFonts w:ascii="Times New Roman" w:hAnsi="Times New Roman" w:cs="Times New Roman"/>
          <w:sz w:val="24"/>
          <w:szCs w:val="24"/>
        </w:rPr>
        <w:t xml:space="preserve"> then so-and-so is likely to happen</w:t>
      </w:r>
      <w:r w:rsidR="00892FCB">
        <w:rPr>
          <w:rFonts w:ascii="Times New Roman" w:hAnsi="Times New Roman" w:cs="Times New Roman"/>
          <w:sz w:val="24"/>
          <w:szCs w:val="24"/>
        </w:rPr>
        <w:t>”</w:t>
      </w:r>
      <w:r w:rsidR="007D74E7">
        <w:rPr>
          <w:rFonts w:ascii="Times New Roman" w:hAnsi="Times New Roman" w:cs="Times New Roman"/>
          <w:sz w:val="24"/>
          <w:szCs w:val="24"/>
        </w:rPr>
        <w:t>; written, S</w:t>
      </w:r>
      <w:r w:rsidR="007D74E7">
        <w:rPr>
          <w:rFonts w:ascii="Times New Roman" w:hAnsi="Times New Roman" w:cs="Times New Roman"/>
          <w:sz w:val="24"/>
          <w:szCs w:val="24"/>
          <w:vertAlign w:val="subscript"/>
        </w:rPr>
        <w:t>1</w:t>
      </w:r>
      <w:r w:rsidR="007D74E7" w:rsidRPr="007D74E7">
        <w:rPr>
          <w:rFonts w:ascii="Times New Roman" w:hAnsi="Times New Roman" w:cs="Times New Roman"/>
          <w:sz w:val="24"/>
          <w:szCs w:val="24"/>
        </w:rPr>
        <w:t>→</w:t>
      </w:r>
      <w:r w:rsidR="0029780D">
        <w:rPr>
          <w:rFonts w:ascii="Times New Roman" w:hAnsi="Times New Roman" w:cs="Times New Roman"/>
          <w:sz w:val="24"/>
          <w:szCs w:val="24"/>
        </w:rPr>
        <w:t>A1</w:t>
      </w:r>
      <w:r w:rsidR="007D74E7" w:rsidRPr="007D74E7">
        <w:rPr>
          <w:rFonts w:ascii="Times New Roman" w:hAnsi="Times New Roman" w:cs="Times New Roman"/>
          <w:sz w:val="24"/>
          <w:szCs w:val="24"/>
        </w:rPr>
        <w:t>→</w:t>
      </w:r>
      <w:r w:rsidR="007D74E7">
        <w:rPr>
          <w:rFonts w:ascii="Times New Roman" w:hAnsi="Times New Roman" w:cs="Times New Roman"/>
          <w:sz w:val="24"/>
          <w:szCs w:val="24"/>
        </w:rPr>
        <w:t>S</w:t>
      </w:r>
      <w:r w:rsidR="007D74E7">
        <w:rPr>
          <w:rFonts w:ascii="Times New Roman" w:hAnsi="Times New Roman" w:cs="Times New Roman"/>
          <w:sz w:val="24"/>
          <w:szCs w:val="24"/>
          <w:vertAlign w:val="subscript"/>
        </w:rPr>
        <w:t>2</w:t>
      </w:r>
      <w:r w:rsidR="00892FCB">
        <w:rPr>
          <w:rFonts w:ascii="Times New Roman" w:hAnsi="Times New Roman" w:cs="Times New Roman"/>
          <w:sz w:val="24"/>
          <w:szCs w:val="24"/>
        </w:rPr>
        <w:t xml:space="preserve">, where </w:t>
      </w:r>
      <w:r w:rsidR="007D74E7">
        <w:rPr>
          <w:rFonts w:ascii="Times New Roman" w:hAnsi="Times New Roman" w:cs="Times New Roman"/>
          <w:sz w:val="24"/>
          <w:szCs w:val="24"/>
        </w:rPr>
        <w:t>S</w:t>
      </w:r>
      <w:r w:rsidR="00892FCB">
        <w:rPr>
          <w:rFonts w:ascii="Times New Roman" w:hAnsi="Times New Roman" w:cs="Times New Roman"/>
          <w:sz w:val="24"/>
          <w:szCs w:val="24"/>
          <w:vertAlign w:val="subscript"/>
        </w:rPr>
        <w:t>1</w:t>
      </w:r>
      <w:r w:rsidR="00892FCB">
        <w:rPr>
          <w:rFonts w:ascii="Times New Roman" w:hAnsi="Times New Roman" w:cs="Times New Roman"/>
          <w:sz w:val="24"/>
          <w:szCs w:val="24"/>
        </w:rPr>
        <w:t xml:space="preserve"> is the specific situation, </w:t>
      </w:r>
      <w:r w:rsidR="0029780D">
        <w:rPr>
          <w:rFonts w:ascii="Times New Roman" w:hAnsi="Times New Roman" w:cs="Times New Roman"/>
          <w:sz w:val="24"/>
          <w:szCs w:val="24"/>
        </w:rPr>
        <w:t>A1</w:t>
      </w:r>
      <w:r w:rsidR="007D74E7">
        <w:rPr>
          <w:rFonts w:ascii="Times New Roman" w:hAnsi="Times New Roman" w:cs="Times New Roman"/>
          <w:sz w:val="24"/>
          <w:szCs w:val="24"/>
        </w:rPr>
        <w:t xml:space="preserve"> is what is to be done in this </w:t>
      </w:r>
      <w:r w:rsidR="00892FCB">
        <w:rPr>
          <w:rFonts w:ascii="Times New Roman" w:hAnsi="Times New Roman" w:cs="Times New Roman"/>
          <w:sz w:val="24"/>
          <w:szCs w:val="24"/>
        </w:rPr>
        <w:t xml:space="preserve">situation to produce </w:t>
      </w:r>
      <w:r w:rsidR="007D74E7">
        <w:rPr>
          <w:rFonts w:ascii="Times New Roman" w:hAnsi="Times New Roman" w:cs="Times New Roman"/>
          <w:sz w:val="24"/>
          <w:szCs w:val="24"/>
        </w:rPr>
        <w:t>S</w:t>
      </w:r>
      <w:r w:rsidR="00892FCB">
        <w:rPr>
          <w:rFonts w:ascii="Times New Roman" w:hAnsi="Times New Roman" w:cs="Times New Roman"/>
          <w:sz w:val="24"/>
          <w:szCs w:val="24"/>
          <w:vertAlign w:val="subscript"/>
        </w:rPr>
        <w:t>2</w:t>
      </w:r>
      <w:r w:rsidR="007D74E7">
        <w:rPr>
          <w:rFonts w:ascii="Times New Roman" w:hAnsi="Times New Roman" w:cs="Times New Roman"/>
          <w:sz w:val="24"/>
          <w:szCs w:val="24"/>
        </w:rPr>
        <w:t xml:space="preserve">, which is the so-and-so that is likely to happen. </w:t>
      </w:r>
      <w:r w:rsidR="003D05CD">
        <w:rPr>
          <w:rFonts w:ascii="Times New Roman" w:hAnsi="Times New Roman" w:cs="Times New Roman"/>
          <w:sz w:val="24"/>
          <w:szCs w:val="24"/>
        </w:rPr>
        <w:t>Th</w:t>
      </w:r>
      <w:r w:rsidR="007C0FCB">
        <w:rPr>
          <w:rFonts w:ascii="Times New Roman" w:hAnsi="Times New Roman" w:cs="Times New Roman"/>
          <w:sz w:val="24"/>
          <w:szCs w:val="24"/>
        </w:rPr>
        <w:t>is is the rule Skinner’s thirsty</w:t>
      </w:r>
      <w:r w:rsidR="003D05CD">
        <w:rPr>
          <w:rFonts w:ascii="Times New Roman" w:hAnsi="Times New Roman" w:cs="Times New Roman"/>
          <w:sz w:val="24"/>
          <w:szCs w:val="24"/>
        </w:rPr>
        <w:t xml:space="preserve"> rat was lea</w:t>
      </w:r>
      <w:r w:rsidR="007C0FCB">
        <w:rPr>
          <w:rFonts w:ascii="Times New Roman" w:hAnsi="Times New Roman" w:cs="Times New Roman"/>
          <w:sz w:val="24"/>
          <w:szCs w:val="24"/>
        </w:rPr>
        <w:t xml:space="preserve">rning in the </w:t>
      </w:r>
      <w:r w:rsidR="00126B20">
        <w:rPr>
          <w:rFonts w:ascii="Times New Roman" w:hAnsi="Times New Roman" w:cs="Times New Roman"/>
          <w:sz w:val="24"/>
          <w:szCs w:val="24"/>
        </w:rPr>
        <w:t>‘</w:t>
      </w:r>
      <w:r w:rsidR="007C0FCB">
        <w:rPr>
          <w:rFonts w:ascii="Times New Roman" w:hAnsi="Times New Roman" w:cs="Times New Roman"/>
          <w:sz w:val="24"/>
          <w:szCs w:val="24"/>
        </w:rPr>
        <w:t>Skinner Box</w:t>
      </w:r>
      <w:r w:rsidR="00126B20">
        <w:rPr>
          <w:rFonts w:ascii="Times New Roman" w:hAnsi="Times New Roman" w:cs="Times New Roman"/>
          <w:sz w:val="24"/>
          <w:szCs w:val="24"/>
        </w:rPr>
        <w:t>’</w:t>
      </w:r>
      <w:r w:rsidR="007C0FCB">
        <w:rPr>
          <w:rFonts w:ascii="Times New Roman" w:hAnsi="Times New Roman" w:cs="Times New Roman"/>
          <w:sz w:val="24"/>
          <w:szCs w:val="24"/>
        </w:rPr>
        <w:t>. Thirst</w:t>
      </w:r>
      <w:r w:rsidR="000B4A95">
        <w:rPr>
          <w:rFonts w:ascii="Times New Roman" w:hAnsi="Times New Roman" w:cs="Times New Roman"/>
          <w:sz w:val="24"/>
          <w:szCs w:val="24"/>
        </w:rPr>
        <w:t xml:space="preserve"> and the box with a lever constitute</w:t>
      </w:r>
      <w:r w:rsidR="003D05CD">
        <w:rPr>
          <w:rFonts w:ascii="Times New Roman" w:hAnsi="Times New Roman" w:cs="Times New Roman"/>
          <w:sz w:val="24"/>
          <w:szCs w:val="24"/>
        </w:rPr>
        <w:t xml:space="preserve"> S</w:t>
      </w:r>
      <w:r w:rsidR="003D05CD">
        <w:rPr>
          <w:rFonts w:ascii="Times New Roman" w:hAnsi="Times New Roman" w:cs="Times New Roman"/>
          <w:sz w:val="24"/>
          <w:szCs w:val="24"/>
          <w:vertAlign w:val="subscript"/>
        </w:rPr>
        <w:t>1</w:t>
      </w:r>
      <w:r w:rsidR="003D05CD">
        <w:rPr>
          <w:rFonts w:ascii="Times New Roman" w:hAnsi="Times New Roman" w:cs="Times New Roman"/>
          <w:sz w:val="24"/>
          <w:szCs w:val="24"/>
        </w:rPr>
        <w:t xml:space="preserve">, pressing the lever on the box’s wall constitutes </w:t>
      </w:r>
      <w:r w:rsidR="0029780D">
        <w:rPr>
          <w:rFonts w:ascii="Times New Roman" w:hAnsi="Times New Roman" w:cs="Times New Roman"/>
          <w:sz w:val="24"/>
          <w:szCs w:val="24"/>
        </w:rPr>
        <w:t>A1</w:t>
      </w:r>
      <w:r w:rsidR="000B4A95">
        <w:rPr>
          <w:rFonts w:ascii="Times New Roman" w:hAnsi="Times New Roman" w:cs="Times New Roman"/>
          <w:sz w:val="24"/>
          <w:szCs w:val="24"/>
        </w:rPr>
        <w:t>, and the</w:t>
      </w:r>
      <w:r w:rsidR="007C0FCB">
        <w:rPr>
          <w:rFonts w:ascii="Times New Roman" w:hAnsi="Times New Roman" w:cs="Times New Roman"/>
          <w:sz w:val="24"/>
          <w:szCs w:val="24"/>
        </w:rPr>
        <w:t xml:space="preserve"> few drops of water</w:t>
      </w:r>
      <w:r w:rsidR="000B4A95">
        <w:rPr>
          <w:rFonts w:ascii="Times New Roman" w:hAnsi="Times New Roman" w:cs="Times New Roman"/>
          <w:sz w:val="24"/>
          <w:szCs w:val="24"/>
        </w:rPr>
        <w:t xml:space="preserve"> that appears below the lever</w:t>
      </w:r>
      <w:r w:rsidR="003D05CD">
        <w:rPr>
          <w:rFonts w:ascii="Times New Roman" w:hAnsi="Times New Roman" w:cs="Times New Roman"/>
          <w:sz w:val="24"/>
          <w:szCs w:val="24"/>
        </w:rPr>
        <w:t xml:space="preserve"> constitutes S</w:t>
      </w:r>
      <w:r w:rsidR="003D05CD">
        <w:rPr>
          <w:rFonts w:ascii="Times New Roman" w:hAnsi="Times New Roman" w:cs="Times New Roman"/>
          <w:sz w:val="24"/>
          <w:szCs w:val="24"/>
          <w:vertAlign w:val="subscript"/>
        </w:rPr>
        <w:t>2</w:t>
      </w:r>
      <w:r w:rsidR="000B4A95">
        <w:rPr>
          <w:rFonts w:ascii="Times New Roman" w:hAnsi="Times New Roman" w:cs="Times New Roman"/>
          <w:sz w:val="24"/>
          <w:szCs w:val="24"/>
        </w:rPr>
        <w:t>. Unlike the first kind of what-to-do rule, this second kind</w:t>
      </w:r>
      <w:r>
        <w:rPr>
          <w:rFonts w:ascii="Times New Roman" w:hAnsi="Times New Roman" w:cs="Times New Roman"/>
          <w:sz w:val="24"/>
          <w:szCs w:val="24"/>
        </w:rPr>
        <w:t xml:space="preserve"> inclu</w:t>
      </w:r>
      <w:r w:rsidR="000B4A95">
        <w:rPr>
          <w:rFonts w:ascii="Times New Roman" w:hAnsi="Times New Roman" w:cs="Times New Roman"/>
          <w:sz w:val="24"/>
          <w:szCs w:val="24"/>
        </w:rPr>
        <w:t>des the expected results of executing the correct</w:t>
      </w:r>
      <w:r>
        <w:rPr>
          <w:rFonts w:ascii="Times New Roman" w:hAnsi="Times New Roman" w:cs="Times New Roman"/>
          <w:sz w:val="24"/>
          <w:szCs w:val="24"/>
        </w:rPr>
        <w:t xml:space="preserve"> behavi</w:t>
      </w:r>
      <w:r w:rsidR="000B4A95">
        <w:rPr>
          <w:rFonts w:ascii="Times New Roman" w:hAnsi="Times New Roman" w:cs="Times New Roman"/>
          <w:sz w:val="24"/>
          <w:szCs w:val="24"/>
        </w:rPr>
        <w:t>or and, in doing s</w:t>
      </w:r>
      <w:r w:rsidR="00763473">
        <w:rPr>
          <w:rFonts w:ascii="Times New Roman" w:hAnsi="Times New Roman" w:cs="Times New Roman"/>
          <w:sz w:val="24"/>
          <w:szCs w:val="24"/>
        </w:rPr>
        <w:t>o, constitutes</w:t>
      </w:r>
      <w:r>
        <w:rPr>
          <w:rFonts w:ascii="Times New Roman" w:hAnsi="Times New Roman" w:cs="Times New Roman"/>
          <w:sz w:val="24"/>
          <w:szCs w:val="24"/>
        </w:rPr>
        <w:t xml:space="preserve"> a </w:t>
      </w:r>
      <w:r w:rsidRPr="00ED189D">
        <w:rPr>
          <w:rFonts w:ascii="Times New Roman" w:hAnsi="Times New Roman" w:cs="Times New Roman"/>
          <w:i/>
          <w:sz w:val="24"/>
          <w:szCs w:val="24"/>
        </w:rPr>
        <w:t>prediction</w:t>
      </w:r>
      <w:r>
        <w:rPr>
          <w:rFonts w:ascii="Times New Roman" w:hAnsi="Times New Roman" w:cs="Times New Roman"/>
          <w:sz w:val="24"/>
          <w:szCs w:val="24"/>
        </w:rPr>
        <w:t xml:space="preserve"> of those results.</w:t>
      </w:r>
    </w:p>
    <w:p w:rsidR="00892FCB" w:rsidRDefault="007D74E7" w:rsidP="00BB4963">
      <w:pPr>
        <w:rPr>
          <w:rFonts w:ascii="Times New Roman" w:hAnsi="Times New Roman" w:cs="Times New Roman"/>
          <w:sz w:val="24"/>
          <w:szCs w:val="24"/>
        </w:rPr>
      </w:pPr>
      <w:r>
        <w:rPr>
          <w:rFonts w:ascii="Times New Roman" w:hAnsi="Times New Roman" w:cs="Times New Roman"/>
          <w:sz w:val="24"/>
          <w:szCs w:val="24"/>
        </w:rPr>
        <w:tab/>
        <w:t>There is just one kind of</w:t>
      </w:r>
      <w:r w:rsidR="00FB69F2">
        <w:rPr>
          <w:rFonts w:ascii="Times New Roman" w:hAnsi="Times New Roman" w:cs="Times New Roman"/>
          <w:sz w:val="24"/>
          <w:szCs w:val="24"/>
        </w:rPr>
        <w:t xml:space="preserve"> </w:t>
      </w:r>
      <w:r w:rsidR="000B4A95">
        <w:rPr>
          <w:rFonts w:ascii="Times New Roman" w:hAnsi="Times New Roman" w:cs="Times New Roman"/>
          <w:sz w:val="24"/>
          <w:szCs w:val="24"/>
        </w:rPr>
        <w:t xml:space="preserve">what-to-expect rule </w:t>
      </w:r>
      <w:r w:rsidR="00FB69F2">
        <w:rPr>
          <w:rFonts w:ascii="Times New Roman" w:hAnsi="Times New Roman" w:cs="Times New Roman"/>
          <w:sz w:val="24"/>
          <w:szCs w:val="24"/>
        </w:rPr>
        <w:t>(</w:t>
      </w:r>
      <w:r w:rsidR="000B4A95">
        <w:rPr>
          <w:rFonts w:ascii="Times New Roman" w:hAnsi="Times New Roman" w:cs="Times New Roman"/>
          <w:sz w:val="24"/>
          <w:szCs w:val="24"/>
        </w:rPr>
        <w:t xml:space="preserve">aka </w:t>
      </w:r>
      <w:r w:rsidR="00FB69F2">
        <w:rPr>
          <w:rFonts w:ascii="Times New Roman" w:hAnsi="Times New Roman" w:cs="Times New Roman"/>
          <w:sz w:val="24"/>
          <w:szCs w:val="24"/>
        </w:rPr>
        <w:t>classical</w:t>
      </w:r>
      <w:r w:rsidR="000B4A95">
        <w:rPr>
          <w:rFonts w:ascii="Times New Roman" w:hAnsi="Times New Roman" w:cs="Times New Roman"/>
          <w:sz w:val="24"/>
          <w:szCs w:val="24"/>
        </w:rPr>
        <w:t>ly conditioned reflex</w:t>
      </w:r>
      <w:r w:rsidR="00FB69F2">
        <w:rPr>
          <w:rFonts w:ascii="Times New Roman" w:hAnsi="Times New Roman" w:cs="Times New Roman"/>
          <w:sz w:val="24"/>
          <w:szCs w:val="24"/>
        </w:rPr>
        <w:t>)</w:t>
      </w:r>
      <w:r>
        <w:rPr>
          <w:rFonts w:ascii="Times New Roman" w:hAnsi="Times New Roman" w:cs="Times New Roman"/>
          <w:sz w:val="24"/>
          <w:szCs w:val="24"/>
        </w:rPr>
        <w:t>; “If thi</w:t>
      </w:r>
      <w:r w:rsidR="00126B20">
        <w:rPr>
          <w:rFonts w:ascii="Times New Roman" w:hAnsi="Times New Roman" w:cs="Times New Roman"/>
          <w:sz w:val="24"/>
          <w:szCs w:val="24"/>
        </w:rPr>
        <w:t>s occurs, that</w:t>
      </w:r>
      <w:r w:rsidR="00892FCB">
        <w:rPr>
          <w:rFonts w:ascii="Times New Roman" w:hAnsi="Times New Roman" w:cs="Times New Roman"/>
          <w:sz w:val="24"/>
          <w:szCs w:val="24"/>
        </w:rPr>
        <w:t xml:space="preserve"> follows</w:t>
      </w:r>
      <w:r w:rsidR="00ED189D">
        <w:rPr>
          <w:rFonts w:ascii="Times New Roman" w:hAnsi="Times New Roman" w:cs="Times New Roman"/>
          <w:sz w:val="24"/>
          <w:szCs w:val="24"/>
        </w:rPr>
        <w:t>”</w:t>
      </w:r>
      <w:r w:rsidR="00892FCB">
        <w:rPr>
          <w:rFonts w:ascii="Times New Roman" w:hAnsi="Times New Roman" w:cs="Times New Roman"/>
          <w:sz w:val="24"/>
          <w:szCs w:val="24"/>
        </w:rPr>
        <w:t>; written, S</w:t>
      </w:r>
      <w:r w:rsidR="00892FCB">
        <w:rPr>
          <w:rFonts w:ascii="Times New Roman" w:hAnsi="Times New Roman" w:cs="Times New Roman"/>
          <w:sz w:val="24"/>
          <w:szCs w:val="24"/>
          <w:vertAlign w:val="subscript"/>
        </w:rPr>
        <w:t>1</w:t>
      </w:r>
      <w:r w:rsidR="00892FCB" w:rsidRPr="00892FCB">
        <w:rPr>
          <w:rFonts w:ascii="Times New Roman" w:hAnsi="Times New Roman" w:cs="Times New Roman"/>
          <w:sz w:val="24"/>
          <w:szCs w:val="24"/>
        </w:rPr>
        <w:t>→</w:t>
      </w:r>
      <w:r w:rsidR="00892FCB">
        <w:rPr>
          <w:rFonts w:ascii="Times New Roman" w:hAnsi="Times New Roman" w:cs="Times New Roman"/>
          <w:sz w:val="24"/>
          <w:szCs w:val="24"/>
        </w:rPr>
        <w:t>S</w:t>
      </w:r>
      <w:r w:rsidR="00892FCB">
        <w:rPr>
          <w:rFonts w:ascii="Times New Roman" w:hAnsi="Times New Roman" w:cs="Times New Roman"/>
          <w:sz w:val="24"/>
          <w:szCs w:val="24"/>
          <w:vertAlign w:val="subscript"/>
        </w:rPr>
        <w:t>2</w:t>
      </w:r>
      <w:r w:rsidR="00892FCB">
        <w:rPr>
          <w:rFonts w:ascii="Times New Roman" w:hAnsi="Times New Roman" w:cs="Times New Roman"/>
          <w:sz w:val="24"/>
          <w:szCs w:val="24"/>
        </w:rPr>
        <w:t>, where S</w:t>
      </w:r>
      <w:r w:rsidR="00892FCB">
        <w:rPr>
          <w:rFonts w:ascii="Times New Roman" w:hAnsi="Times New Roman" w:cs="Times New Roman"/>
          <w:sz w:val="24"/>
          <w:szCs w:val="24"/>
          <w:vertAlign w:val="subscript"/>
        </w:rPr>
        <w:t>1</w:t>
      </w:r>
      <w:r w:rsidR="00892FCB">
        <w:rPr>
          <w:rFonts w:ascii="Times New Roman" w:hAnsi="Times New Roman" w:cs="Times New Roman"/>
          <w:sz w:val="24"/>
          <w:szCs w:val="24"/>
        </w:rPr>
        <w:t xml:space="preserve"> is the situation and S</w:t>
      </w:r>
      <w:r w:rsidR="00892FCB">
        <w:rPr>
          <w:rFonts w:ascii="Times New Roman" w:hAnsi="Times New Roman" w:cs="Times New Roman"/>
          <w:sz w:val="24"/>
          <w:szCs w:val="24"/>
          <w:vertAlign w:val="subscript"/>
        </w:rPr>
        <w:t>2</w:t>
      </w:r>
      <w:r w:rsidR="00ED189D">
        <w:rPr>
          <w:rFonts w:ascii="Times New Roman" w:hAnsi="Times New Roman" w:cs="Times New Roman"/>
          <w:sz w:val="24"/>
          <w:szCs w:val="24"/>
        </w:rPr>
        <w:t xml:space="preserve"> is the new</w:t>
      </w:r>
      <w:r w:rsidR="00892FCB">
        <w:rPr>
          <w:rFonts w:ascii="Times New Roman" w:hAnsi="Times New Roman" w:cs="Times New Roman"/>
          <w:sz w:val="24"/>
          <w:szCs w:val="24"/>
        </w:rPr>
        <w:t xml:space="preserve"> situation. That </w:t>
      </w:r>
      <w:r w:rsidR="007C0FCB">
        <w:rPr>
          <w:rFonts w:ascii="Times New Roman" w:hAnsi="Times New Roman" w:cs="Times New Roman"/>
          <w:sz w:val="24"/>
          <w:szCs w:val="24"/>
        </w:rPr>
        <w:t>is, the rul</w:t>
      </w:r>
      <w:r w:rsidR="000B4A95">
        <w:rPr>
          <w:rFonts w:ascii="Times New Roman" w:hAnsi="Times New Roman" w:cs="Times New Roman"/>
          <w:sz w:val="24"/>
          <w:szCs w:val="24"/>
        </w:rPr>
        <w:t>e does not involve any</w:t>
      </w:r>
      <w:r w:rsidR="00892FCB">
        <w:rPr>
          <w:rFonts w:ascii="Times New Roman" w:hAnsi="Times New Roman" w:cs="Times New Roman"/>
          <w:sz w:val="24"/>
          <w:szCs w:val="24"/>
        </w:rPr>
        <w:t xml:space="preserve"> action on your part.</w:t>
      </w:r>
      <w:r w:rsidR="00ED189D">
        <w:rPr>
          <w:rFonts w:ascii="Times New Roman" w:hAnsi="Times New Roman" w:cs="Times New Roman"/>
          <w:sz w:val="24"/>
          <w:szCs w:val="24"/>
        </w:rPr>
        <w:t xml:space="preserve"> So, for example,</w:t>
      </w:r>
      <w:r w:rsidR="00FB69F2">
        <w:rPr>
          <w:rFonts w:ascii="Times New Roman" w:hAnsi="Times New Roman" w:cs="Times New Roman"/>
          <w:sz w:val="24"/>
          <w:szCs w:val="24"/>
        </w:rPr>
        <w:t xml:space="preserve"> Pavlov’s do</w:t>
      </w:r>
      <w:r w:rsidR="007C0FCB">
        <w:rPr>
          <w:rFonts w:ascii="Times New Roman" w:hAnsi="Times New Roman" w:cs="Times New Roman"/>
          <w:sz w:val="24"/>
          <w:szCs w:val="24"/>
        </w:rPr>
        <w:t>g learned that when a bell rang, food would</w:t>
      </w:r>
      <w:r w:rsidR="00FB69F2">
        <w:rPr>
          <w:rFonts w:ascii="Times New Roman" w:hAnsi="Times New Roman" w:cs="Times New Roman"/>
          <w:sz w:val="24"/>
          <w:szCs w:val="24"/>
        </w:rPr>
        <w:t xml:space="preserve"> follow. Consump</w:t>
      </w:r>
      <w:r w:rsidR="006C2D38">
        <w:rPr>
          <w:rFonts w:ascii="Times New Roman" w:hAnsi="Times New Roman" w:cs="Times New Roman"/>
          <w:sz w:val="24"/>
          <w:szCs w:val="24"/>
        </w:rPr>
        <w:t>tion of food requires the dogs’ mouths to be moist</w:t>
      </w:r>
      <w:r w:rsidR="00FB69F2">
        <w:rPr>
          <w:rFonts w:ascii="Times New Roman" w:hAnsi="Times New Roman" w:cs="Times New Roman"/>
          <w:sz w:val="24"/>
          <w:szCs w:val="24"/>
        </w:rPr>
        <w:t>, so</w:t>
      </w:r>
      <w:r w:rsidR="006C2D38">
        <w:rPr>
          <w:rFonts w:ascii="Times New Roman" w:hAnsi="Times New Roman" w:cs="Times New Roman"/>
          <w:sz w:val="24"/>
          <w:szCs w:val="24"/>
        </w:rPr>
        <w:t xml:space="preserve"> dogs typically begin to salivate before eating (which is a S</w:t>
      </w:r>
      <w:r w:rsidR="006C2D38">
        <w:rPr>
          <w:rFonts w:ascii="Times New Roman" w:hAnsi="Times New Roman" w:cs="Times New Roman"/>
          <w:sz w:val="24"/>
          <w:szCs w:val="24"/>
          <w:vertAlign w:val="subscript"/>
        </w:rPr>
        <w:t>1</w:t>
      </w:r>
      <w:r w:rsidR="006C2D38">
        <w:rPr>
          <w:rFonts w:ascii="Times New Roman" w:hAnsi="Times New Roman" w:cs="Times New Roman"/>
          <w:sz w:val="24"/>
          <w:szCs w:val="24"/>
        </w:rPr>
        <w:t>→</w:t>
      </w:r>
      <w:r w:rsidR="0029780D">
        <w:rPr>
          <w:rFonts w:ascii="Times New Roman" w:hAnsi="Times New Roman" w:cs="Times New Roman"/>
          <w:sz w:val="24"/>
          <w:szCs w:val="24"/>
        </w:rPr>
        <w:t>A</w:t>
      </w:r>
      <w:r w:rsidR="0029780D" w:rsidRPr="0029780D">
        <w:rPr>
          <w:rFonts w:ascii="Times New Roman" w:hAnsi="Times New Roman" w:cs="Times New Roman"/>
          <w:sz w:val="24"/>
          <w:szCs w:val="24"/>
          <w:vertAlign w:val="subscript"/>
        </w:rPr>
        <w:t>1</w:t>
      </w:r>
      <w:r w:rsidR="006C2D38">
        <w:rPr>
          <w:rFonts w:ascii="Times New Roman" w:hAnsi="Times New Roman" w:cs="Times New Roman"/>
          <w:sz w:val="24"/>
          <w:szCs w:val="24"/>
        </w:rPr>
        <w:t xml:space="preserve"> rule, a physiological reflect). Pavlov found that</w:t>
      </w:r>
      <w:r w:rsidR="00FB69F2">
        <w:rPr>
          <w:rFonts w:ascii="Times New Roman" w:hAnsi="Times New Roman" w:cs="Times New Roman"/>
          <w:sz w:val="24"/>
          <w:szCs w:val="24"/>
        </w:rPr>
        <w:t>, after a few pairings of the bell a</w:t>
      </w:r>
      <w:r w:rsidR="007C0FCB">
        <w:rPr>
          <w:rFonts w:ascii="Times New Roman" w:hAnsi="Times New Roman" w:cs="Times New Roman"/>
          <w:sz w:val="24"/>
          <w:szCs w:val="24"/>
        </w:rPr>
        <w:t>nd food, the bell itself</w:t>
      </w:r>
      <w:r w:rsidR="006C2D38">
        <w:rPr>
          <w:rFonts w:ascii="Times New Roman" w:hAnsi="Times New Roman" w:cs="Times New Roman"/>
          <w:sz w:val="24"/>
          <w:szCs w:val="24"/>
        </w:rPr>
        <w:t xml:space="preserve"> (S</w:t>
      </w:r>
      <w:r w:rsidR="006C2D38">
        <w:rPr>
          <w:rFonts w:ascii="Times New Roman" w:hAnsi="Times New Roman" w:cs="Times New Roman"/>
          <w:sz w:val="24"/>
          <w:szCs w:val="24"/>
          <w:vertAlign w:val="subscript"/>
        </w:rPr>
        <w:t>1</w:t>
      </w:r>
      <w:r w:rsidR="006C2D38">
        <w:rPr>
          <w:rFonts w:ascii="Times New Roman" w:hAnsi="Times New Roman" w:cs="Times New Roman"/>
          <w:sz w:val="24"/>
          <w:szCs w:val="24"/>
        </w:rPr>
        <w:t>)</w:t>
      </w:r>
      <w:r w:rsidR="007C0FCB">
        <w:rPr>
          <w:rFonts w:ascii="Times New Roman" w:hAnsi="Times New Roman" w:cs="Times New Roman"/>
          <w:sz w:val="24"/>
          <w:szCs w:val="24"/>
        </w:rPr>
        <w:t xml:space="preserve"> elicited</w:t>
      </w:r>
      <w:r w:rsidR="00FB69F2">
        <w:rPr>
          <w:rFonts w:ascii="Times New Roman" w:hAnsi="Times New Roman" w:cs="Times New Roman"/>
          <w:sz w:val="24"/>
          <w:szCs w:val="24"/>
        </w:rPr>
        <w:t xml:space="preserve"> salivation</w:t>
      </w:r>
      <w:r w:rsidR="006C2D38">
        <w:rPr>
          <w:rFonts w:ascii="Times New Roman" w:hAnsi="Times New Roman" w:cs="Times New Roman"/>
          <w:sz w:val="24"/>
          <w:szCs w:val="24"/>
        </w:rPr>
        <w:t xml:space="preserve"> </w:t>
      </w:r>
      <w:r w:rsidR="00FB69F2">
        <w:rPr>
          <w:rFonts w:ascii="Times New Roman" w:hAnsi="Times New Roman" w:cs="Times New Roman"/>
          <w:sz w:val="24"/>
          <w:szCs w:val="24"/>
        </w:rPr>
        <w:t>in anticipation of the</w:t>
      </w:r>
      <w:r w:rsidR="007C0FCB">
        <w:rPr>
          <w:rFonts w:ascii="Times New Roman" w:hAnsi="Times New Roman" w:cs="Times New Roman"/>
          <w:sz w:val="24"/>
          <w:szCs w:val="24"/>
        </w:rPr>
        <w:t xml:space="preserve"> food</w:t>
      </w:r>
      <w:r w:rsidR="006C2D38">
        <w:rPr>
          <w:rFonts w:ascii="Times New Roman" w:hAnsi="Times New Roman" w:cs="Times New Roman"/>
          <w:sz w:val="24"/>
          <w:szCs w:val="24"/>
        </w:rPr>
        <w:t xml:space="preserve"> (S</w:t>
      </w:r>
      <w:r w:rsidR="006C2D38">
        <w:rPr>
          <w:rFonts w:ascii="Times New Roman" w:hAnsi="Times New Roman" w:cs="Times New Roman"/>
          <w:sz w:val="24"/>
          <w:szCs w:val="24"/>
          <w:vertAlign w:val="subscript"/>
        </w:rPr>
        <w:t>2</w:t>
      </w:r>
      <w:r w:rsidR="006C2D38">
        <w:rPr>
          <w:rFonts w:ascii="Times New Roman" w:hAnsi="Times New Roman" w:cs="Times New Roman"/>
          <w:sz w:val="24"/>
          <w:szCs w:val="24"/>
        </w:rPr>
        <w:t>)</w:t>
      </w:r>
      <w:r w:rsidR="007C0FCB">
        <w:rPr>
          <w:rFonts w:ascii="Times New Roman" w:hAnsi="Times New Roman" w:cs="Times New Roman"/>
          <w:sz w:val="24"/>
          <w:szCs w:val="24"/>
        </w:rPr>
        <w:t>. In ef</w:t>
      </w:r>
      <w:r w:rsidR="000B4A95">
        <w:rPr>
          <w:rFonts w:ascii="Times New Roman" w:hAnsi="Times New Roman" w:cs="Times New Roman"/>
          <w:sz w:val="24"/>
          <w:szCs w:val="24"/>
        </w:rPr>
        <w:t>fect, the bell told the dog to expect food</w:t>
      </w:r>
      <w:r w:rsidR="00FB69F2">
        <w:rPr>
          <w:rFonts w:ascii="Times New Roman" w:hAnsi="Times New Roman" w:cs="Times New Roman"/>
          <w:sz w:val="24"/>
          <w:szCs w:val="24"/>
        </w:rPr>
        <w:t xml:space="preserve"> and to be prepared fo</w:t>
      </w:r>
      <w:r w:rsidR="006C2D38">
        <w:rPr>
          <w:rFonts w:ascii="Times New Roman" w:hAnsi="Times New Roman" w:cs="Times New Roman"/>
          <w:sz w:val="24"/>
          <w:szCs w:val="24"/>
        </w:rPr>
        <w:t>r it by salivating. That is, a S</w:t>
      </w:r>
      <w:r w:rsidR="006C2D38">
        <w:rPr>
          <w:rFonts w:ascii="Times New Roman" w:hAnsi="Times New Roman" w:cs="Times New Roman"/>
          <w:sz w:val="24"/>
          <w:szCs w:val="24"/>
          <w:vertAlign w:val="subscript"/>
        </w:rPr>
        <w:t>1</w:t>
      </w:r>
      <w:r w:rsidR="006C2D38" w:rsidRPr="00892FCB">
        <w:rPr>
          <w:rFonts w:ascii="Times New Roman" w:hAnsi="Times New Roman" w:cs="Times New Roman"/>
          <w:sz w:val="24"/>
          <w:szCs w:val="24"/>
        </w:rPr>
        <w:t>→</w:t>
      </w:r>
      <w:r w:rsidR="006C2D38">
        <w:rPr>
          <w:rFonts w:ascii="Times New Roman" w:hAnsi="Times New Roman" w:cs="Times New Roman"/>
          <w:sz w:val="24"/>
          <w:szCs w:val="24"/>
        </w:rPr>
        <w:t>S</w:t>
      </w:r>
      <w:r w:rsidR="006C2D38">
        <w:rPr>
          <w:rFonts w:ascii="Times New Roman" w:hAnsi="Times New Roman" w:cs="Times New Roman"/>
          <w:sz w:val="24"/>
          <w:szCs w:val="24"/>
          <w:vertAlign w:val="subscript"/>
        </w:rPr>
        <w:t>2</w:t>
      </w:r>
      <w:r w:rsidR="006C2D38">
        <w:rPr>
          <w:rFonts w:ascii="Times New Roman" w:hAnsi="Times New Roman" w:cs="Times New Roman"/>
          <w:sz w:val="24"/>
          <w:szCs w:val="24"/>
        </w:rPr>
        <w:t xml:space="preserve"> rule constitutes a</w:t>
      </w:r>
      <w:r w:rsidR="00ED189D">
        <w:rPr>
          <w:rFonts w:ascii="Times New Roman" w:hAnsi="Times New Roman" w:cs="Times New Roman"/>
          <w:sz w:val="24"/>
          <w:szCs w:val="24"/>
        </w:rPr>
        <w:t xml:space="preserve"> </w:t>
      </w:r>
      <w:r w:rsidR="00ED189D" w:rsidRPr="00ED189D">
        <w:rPr>
          <w:rFonts w:ascii="Times New Roman" w:hAnsi="Times New Roman" w:cs="Times New Roman"/>
          <w:i/>
          <w:sz w:val="24"/>
          <w:szCs w:val="24"/>
        </w:rPr>
        <w:t>prediction</w:t>
      </w:r>
      <w:r w:rsidR="00ED189D">
        <w:rPr>
          <w:rFonts w:ascii="Times New Roman" w:hAnsi="Times New Roman" w:cs="Times New Roman"/>
          <w:sz w:val="24"/>
          <w:szCs w:val="24"/>
        </w:rPr>
        <w:t xml:space="preserve"> of events predicated upon past and current events.</w:t>
      </w:r>
    </w:p>
    <w:p w:rsidR="00C05C48" w:rsidRPr="00C05C48" w:rsidRDefault="00C05C48" w:rsidP="00BB4963">
      <w:pPr>
        <w:rPr>
          <w:rFonts w:ascii="Times New Roman" w:hAnsi="Times New Roman" w:cs="Times New Roman"/>
          <w:sz w:val="24"/>
          <w:szCs w:val="24"/>
        </w:rPr>
      </w:pPr>
      <w:r>
        <w:rPr>
          <w:rFonts w:ascii="Times New Roman" w:hAnsi="Times New Roman" w:cs="Times New Roman"/>
          <w:sz w:val="24"/>
          <w:szCs w:val="24"/>
        </w:rPr>
        <w:tab/>
        <w:t>So, the upshot is that both the second kind of what-to-do rule (S</w:t>
      </w:r>
      <w:r>
        <w:rPr>
          <w:rFonts w:ascii="Times New Roman" w:hAnsi="Times New Roman" w:cs="Times New Roman"/>
          <w:sz w:val="24"/>
          <w:szCs w:val="24"/>
          <w:vertAlign w:val="subscript"/>
        </w:rPr>
        <w:t>1</w:t>
      </w:r>
      <w:r w:rsidRPr="007D74E7">
        <w:rPr>
          <w:rFonts w:ascii="Times New Roman" w:hAnsi="Times New Roman" w:cs="Times New Roman"/>
          <w:sz w:val="24"/>
          <w:szCs w:val="24"/>
        </w:rPr>
        <w:t>→</w:t>
      </w:r>
      <w:r w:rsidR="0029780D">
        <w:rPr>
          <w:rFonts w:ascii="Times New Roman" w:hAnsi="Times New Roman" w:cs="Times New Roman"/>
          <w:sz w:val="24"/>
          <w:szCs w:val="24"/>
        </w:rPr>
        <w:t>A</w:t>
      </w:r>
      <w:r w:rsidR="0029780D" w:rsidRPr="0029780D">
        <w:rPr>
          <w:rFonts w:ascii="Times New Roman" w:hAnsi="Times New Roman" w:cs="Times New Roman"/>
          <w:sz w:val="24"/>
          <w:szCs w:val="24"/>
          <w:vertAlign w:val="subscript"/>
        </w:rPr>
        <w:t>1</w:t>
      </w:r>
      <w:r w:rsidRPr="007D74E7">
        <w:rPr>
          <w:rFonts w:ascii="Times New Roman" w:hAnsi="Times New Roman" w:cs="Times New Roman"/>
          <w:sz w:val="24"/>
          <w:szCs w:val="24"/>
        </w:rPr>
        <w:t>→</w:t>
      </w: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 and the sole kind of what-to-expect rule (S</w:t>
      </w:r>
      <w:r>
        <w:rPr>
          <w:rFonts w:ascii="Times New Roman" w:hAnsi="Times New Roman" w:cs="Times New Roman"/>
          <w:sz w:val="24"/>
          <w:szCs w:val="24"/>
          <w:vertAlign w:val="subscript"/>
        </w:rPr>
        <w:t>1</w:t>
      </w:r>
      <w:r w:rsidRPr="00892FCB">
        <w:rPr>
          <w:rFonts w:ascii="Times New Roman" w:hAnsi="Times New Roman" w:cs="Times New Roman"/>
          <w:sz w:val="24"/>
          <w:szCs w:val="24"/>
        </w:rPr>
        <w:t>→</w:t>
      </w: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 xml:space="preserve">) constitute predictions about the future, one conditional upon your doing something and one just because that’s usually what happens. </w:t>
      </w:r>
    </w:p>
    <w:p w:rsidR="0072167A" w:rsidRDefault="0072167A" w:rsidP="00BB4963">
      <w:pPr>
        <w:rPr>
          <w:rFonts w:ascii="Times New Roman" w:hAnsi="Times New Roman" w:cs="Times New Roman"/>
          <w:sz w:val="24"/>
          <w:szCs w:val="24"/>
        </w:rPr>
      </w:pPr>
      <w:r w:rsidRPr="0072167A">
        <w:rPr>
          <w:rFonts w:ascii="Times New Roman" w:hAnsi="Times New Roman" w:cs="Times New Roman"/>
          <w:b/>
          <w:sz w:val="24"/>
          <w:szCs w:val="24"/>
        </w:rPr>
        <w:t xml:space="preserve">Conditions </w:t>
      </w:r>
      <w:r w:rsidR="00614C0A">
        <w:rPr>
          <w:rFonts w:ascii="Times New Roman" w:hAnsi="Times New Roman" w:cs="Times New Roman"/>
          <w:b/>
          <w:sz w:val="24"/>
          <w:szCs w:val="24"/>
        </w:rPr>
        <w:t>that Promote</w:t>
      </w:r>
      <w:r w:rsidR="00FB69F2">
        <w:rPr>
          <w:rFonts w:ascii="Times New Roman" w:hAnsi="Times New Roman" w:cs="Times New Roman"/>
          <w:b/>
          <w:sz w:val="24"/>
          <w:szCs w:val="24"/>
        </w:rPr>
        <w:t xml:space="preserve"> Conditioning (that Promote Rule Acquisition)</w:t>
      </w:r>
    </w:p>
    <w:p w:rsidR="0072167A" w:rsidRDefault="00614C0A" w:rsidP="00BB4963">
      <w:pPr>
        <w:rPr>
          <w:rFonts w:ascii="Times New Roman" w:hAnsi="Times New Roman" w:cs="Times New Roman"/>
          <w:sz w:val="24"/>
          <w:szCs w:val="24"/>
        </w:rPr>
      </w:pPr>
      <w:r>
        <w:rPr>
          <w:rFonts w:ascii="Times New Roman" w:hAnsi="Times New Roman" w:cs="Times New Roman"/>
          <w:sz w:val="24"/>
          <w:szCs w:val="24"/>
        </w:rPr>
        <w:tab/>
      </w:r>
      <w:r w:rsidR="0072167A">
        <w:rPr>
          <w:rFonts w:ascii="Times New Roman" w:hAnsi="Times New Roman" w:cs="Times New Roman"/>
          <w:sz w:val="24"/>
          <w:szCs w:val="24"/>
        </w:rPr>
        <w:t>1. Motivation. The point of a S</w:t>
      </w:r>
      <w:r w:rsidR="0072167A">
        <w:rPr>
          <w:rFonts w:ascii="Times New Roman" w:hAnsi="Times New Roman" w:cs="Times New Roman"/>
          <w:sz w:val="24"/>
          <w:szCs w:val="24"/>
          <w:vertAlign w:val="subscript"/>
        </w:rPr>
        <w:t>1</w:t>
      </w:r>
      <w:r w:rsidR="0072167A" w:rsidRPr="007D74E7">
        <w:rPr>
          <w:rFonts w:ascii="Times New Roman" w:hAnsi="Times New Roman" w:cs="Times New Roman"/>
          <w:sz w:val="24"/>
          <w:szCs w:val="24"/>
        </w:rPr>
        <w:t>→</w:t>
      </w:r>
      <w:r w:rsidR="0029780D">
        <w:rPr>
          <w:rFonts w:ascii="Times New Roman" w:hAnsi="Times New Roman" w:cs="Times New Roman"/>
          <w:sz w:val="24"/>
          <w:szCs w:val="24"/>
        </w:rPr>
        <w:t>A</w:t>
      </w:r>
      <w:r w:rsidR="0029780D" w:rsidRPr="0029780D">
        <w:rPr>
          <w:rFonts w:ascii="Times New Roman" w:hAnsi="Times New Roman" w:cs="Times New Roman"/>
          <w:sz w:val="24"/>
          <w:szCs w:val="24"/>
          <w:vertAlign w:val="subscript"/>
        </w:rPr>
        <w:t>1</w:t>
      </w:r>
      <w:r w:rsidR="0072167A" w:rsidRPr="007D74E7">
        <w:rPr>
          <w:rFonts w:ascii="Times New Roman" w:hAnsi="Times New Roman" w:cs="Times New Roman"/>
          <w:sz w:val="24"/>
          <w:szCs w:val="24"/>
        </w:rPr>
        <w:t>→</w:t>
      </w:r>
      <w:r w:rsidR="0072167A">
        <w:rPr>
          <w:rFonts w:ascii="Times New Roman" w:hAnsi="Times New Roman" w:cs="Times New Roman"/>
          <w:sz w:val="24"/>
          <w:szCs w:val="24"/>
        </w:rPr>
        <w:t>S</w:t>
      </w:r>
      <w:r w:rsidR="0072167A">
        <w:rPr>
          <w:rFonts w:ascii="Times New Roman" w:hAnsi="Times New Roman" w:cs="Times New Roman"/>
          <w:sz w:val="24"/>
          <w:szCs w:val="24"/>
          <w:vertAlign w:val="subscript"/>
        </w:rPr>
        <w:t>2</w:t>
      </w:r>
      <w:r w:rsidR="0072167A">
        <w:rPr>
          <w:rFonts w:ascii="Times New Roman" w:hAnsi="Times New Roman" w:cs="Times New Roman"/>
          <w:sz w:val="24"/>
          <w:szCs w:val="24"/>
        </w:rPr>
        <w:t xml:space="preserve"> rule is to do </w:t>
      </w:r>
      <w:r w:rsidR="0029780D">
        <w:rPr>
          <w:rFonts w:ascii="Times New Roman" w:hAnsi="Times New Roman" w:cs="Times New Roman"/>
          <w:sz w:val="24"/>
          <w:szCs w:val="24"/>
        </w:rPr>
        <w:t>A</w:t>
      </w:r>
      <w:r w:rsidR="0029780D" w:rsidRPr="00D967FB">
        <w:rPr>
          <w:rFonts w:ascii="Times New Roman" w:hAnsi="Times New Roman" w:cs="Times New Roman"/>
          <w:sz w:val="24"/>
          <w:szCs w:val="24"/>
          <w:vertAlign w:val="subscript"/>
        </w:rPr>
        <w:t>1</w:t>
      </w:r>
      <w:r w:rsidR="0072167A">
        <w:rPr>
          <w:rFonts w:ascii="Times New Roman" w:hAnsi="Times New Roman" w:cs="Times New Roman"/>
          <w:sz w:val="24"/>
          <w:szCs w:val="24"/>
        </w:rPr>
        <w:t xml:space="preserve"> to produce S</w:t>
      </w:r>
      <w:r w:rsidR="0072167A">
        <w:rPr>
          <w:rFonts w:ascii="Times New Roman" w:hAnsi="Times New Roman" w:cs="Times New Roman"/>
          <w:sz w:val="24"/>
          <w:szCs w:val="24"/>
          <w:vertAlign w:val="subscript"/>
        </w:rPr>
        <w:t>2</w:t>
      </w:r>
      <w:r w:rsidR="0072167A">
        <w:rPr>
          <w:rFonts w:ascii="Times New Roman" w:hAnsi="Times New Roman" w:cs="Times New Roman"/>
          <w:sz w:val="24"/>
          <w:szCs w:val="24"/>
        </w:rPr>
        <w:t>. This implies that you must value S</w:t>
      </w:r>
      <w:r w:rsidR="0072167A">
        <w:rPr>
          <w:rFonts w:ascii="Times New Roman" w:hAnsi="Times New Roman" w:cs="Times New Roman"/>
          <w:sz w:val="24"/>
          <w:szCs w:val="24"/>
          <w:vertAlign w:val="subscript"/>
        </w:rPr>
        <w:t>2</w:t>
      </w:r>
      <w:r w:rsidR="0072167A">
        <w:rPr>
          <w:rFonts w:ascii="Times New Roman" w:hAnsi="Times New Roman" w:cs="Times New Roman"/>
          <w:sz w:val="24"/>
          <w:szCs w:val="24"/>
        </w:rPr>
        <w:t xml:space="preserve"> to some degree, and the more you value it, the more prone you are to learning </w:t>
      </w:r>
      <w:r w:rsidR="00C05C48">
        <w:rPr>
          <w:rFonts w:ascii="Times New Roman" w:hAnsi="Times New Roman" w:cs="Times New Roman"/>
          <w:sz w:val="24"/>
          <w:szCs w:val="24"/>
        </w:rPr>
        <w:t>the</w:t>
      </w:r>
      <w:r w:rsidR="0072167A">
        <w:rPr>
          <w:rFonts w:ascii="Times New Roman" w:hAnsi="Times New Roman" w:cs="Times New Roman"/>
          <w:sz w:val="24"/>
          <w:szCs w:val="24"/>
        </w:rPr>
        <w:t xml:space="preserve"> rule for obtaining it. This means that motivation has t</w:t>
      </w:r>
      <w:r w:rsidR="00C05C48">
        <w:rPr>
          <w:rFonts w:ascii="Times New Roman" w:hAnsi="Times New Roman" w:cs="Times New Roman"/>
          <w:sz w:val="24"/>
          <w:szCs w:val="24"/>
        </w:rPr>
        <w:t>w</w:t>
      </w:r>
      <w:r w:rsidR="0072167A">
        <w:rPr>
          <w:rFonts w:ascii="Times New Roman" w:hAnsi="Times New Roman" w:cs="Times New Roman"/>
          <w:sz w:val="24"/>
          <w:szCs w:val="24"/>
        </w:rPr>
        <w:t>o a</w:t>
      </w:r>
      <w:r w:rsidR="00C05C48">
        <w:rPr>
          <w:rFonts w:ascii="Times New Roman" w:hAnsi="Times New Roman" w:cs="Times New Roman"/>
          <w:sz w:val="24"/>
          <w:szCs w:val="24"/>
        </w:rPr>
        <w:t>spects:</w:t>
      </w:r>
      <w:r w:rsidR="0072167A">
        <w:rPr>
          <w:rFonts w:ascii="Times New Roman" w:hAnsi="Times New Roman" w:cs="Times New Roman"/>
          <w:sz w:val="24"/>
          <w:szCs w:val="24"/>
        </w:rPr>
        <w:t xml:space="preserve"> </w:t>
      </w:r>
      <w:r w:rsidR="00C05C48">
        <w:rPr>
          <w:rFonts w:ascii="Times New Roman" w:hAnsi="Times New Roman" w:cs="Times New Roman"/>
          <w:sz w:val="24"/>
          <w:szCs w:val="24"/>
        </w:rPr>
        <w:t>First, it prompts you to learn the</w:t>
      </w:r>
      <w:r w:rsidR="0072167A">
        <w:rPr>
          <w:rFonts w:ascii="Times New Roman" w:hAnsi="Times New Roman" w:cs="Times New Roman"/>
          <w:sz w:val="24"/>
          <w:szCs w:val="24"/>
        </w:rPr>
        <w:t xml:space="preserve"> rule and, second, it prompts you to use the rule when the conditions (S</w:t>
      </w:r>
      <w:r w:rsidR="0072167A">
        <w:rPr>
          <w:rFonts w:ascii="Times New Roman" w:hAnsi="Times New Roman" w:cs="Times New Roman"/>
          <w:sz w:val="24"/>
          <w:szCs w:val="24"/>
          <w:vertAlign w:val="subscript"/>
        </w:rPr>
        <w:t>1</w:t>
      </w:r>
      <w:r w:rsidR="0072167A">
        <w:rPr>
          <w:rFonts w:ascii="Times New Roman" w:hAnsi="Times New Roman" w:cs="Times New Roman"/>
          <w:sz w:val="24"/>
          <w:szCs w:val="24"/>
        </w:rPr>
        <w:t>) are right.</w:t>
      </w:r>
    </w:p>
    <w:p w:rsidR="0072167A" w:rsidRDefault="0072167A" w:rsidP="00BB4963">
      <w:pPr>
        <w:rPr>
          <w:rFonts w:ascii="Times New Roman" w:hAnsi="Times New Roman" w:cs="Times New Roman"/>
          <w:sz w:val="24"/>
          <w:szCs w:val="24"/>
        </w:rPr>
      </w:pPr>
      <w:r>
        <w:rPr>
          <w:rFonts w:ascii="Times New Roman" w:hAnsi="Times New Roman" w:cs="Times New Roman"/>
          <w:sz w:val="24"/>
          <w:szCs w:val="24"/>
        </w:rPr>
        <w:tab/>
        <w:t>2. Transfer. When in a situation that is similar too, but not exactly the same as one for which you have a rule, the old rule is a good beginning point for a new rule for the new situation. Indeed, the old rule may be suffic</w:t>
      </w:r>
      <w:r w:rsidR="00613C57">
        <w:rPr>
          <w:rFonts w:ascii="Times New Roman" w:hAnsi="Times New Roman" w:cs="Times New Roman"/>
          <w:sz w:val="24"/>
          <w:szCs w:val="24"/>
        </w:rPr>
        <w:t>ient, called positive transfer. But, sometimes similarly appearing situations actually aren’t, or the differences are somehow crucial, so the old rule does not work or even may cause damage, called negative transfer.</w:t>
      </w:r>
    </w:p>
    <w:p w:rsidR="00613C57" w:rsidRDefault="00613C57" w:rsidP="00BB4963">
      <w:pPr>
        <w:rPr>
          <w:rFonts w:ascii="Times New Roman" w:hAnsi="Times New Roman" w:cs="Times New Roman"/>
          <w:sz w:val="24"/>
          <w:szCs w:val="24"/>
        </w:rPr>
      </w:pPr>
      <w:r>
        <w:rPr>
          <w:rFonts w:ascii="Times New Roman" w:hAnsi="Times New Roman" w:cs="Times New Roman"/>
          <w:sz w:val="24"/>
          <w:szCs w:val="24"/>
        </w:rPr>
        <w:tab/>
        <w:t>3. Shaping. When an old rule does not work</w:t>
      </w:r>
      <w:r w:rsidR="00C05C48">
        <w:rPr>
          <w:rFonts w:ascii="Times New Roman" w:hAnsi="Times New Roman" w:cs="Times New Roman"/>
          <w:sz w:val="24"/>
          <w:szCs w:val="24"/>
        </w:rPr>
        <w:t xml:space="preserve"> well</w:t>
      </w:r>
      <w:r>
        <w:rPr>
          <w:rFonts w:ascii="Times New Roman" w:hAnsi="Times New Roman" w:cs="Times New Roman"/>
          <w:sz w:val="24"/>
          <w:szCs w:val="24"/>
        </w:rPr>
        <w:t xml:space="preserve"> in a new situation, it is modified in terms of how closely its results approxima</w:t>
      </w:r>
      <w:r w:rsidR="00C05C48">
        <w:rPr>
          <w:rFonts w:ascii="Times New Roman" w:hAnsi="Times New Roman" w:cs="Times New Roman"/>
          <w:sz w:val="24"/>
          <w:szCs w:val="24"/>
        </w:rPr>
        <w:t>te the valued results. Iterative changes in</w:t>
      </w:r>
      <w:r>
        <w:rPr>
          <w:rFonts w:ascii="Times New Roman" w:hAnsi="Times New Roman" w:cs="Times New Roman"/>
          <w:sz w:val="24"/>
          <w:szCs w:val="24"/>
        </w:rPr>
        <w:t xml:space="preserve"> the old rule</w:t>
      </w:r>
      <w:r w:rsidR="00C05C48">
        <w:rPr>
          <w:rFonts w:ascii="Times New Roman" w:hAnsi="Times New Roman" w:cs="Times New Roman"/>
          <w:sz w:val="24"/>
          <w:szCs w:val="24"/>
        </w:rPr>
        <w:t xml:space="preserve"> transforms it</w:t>
      </w:r>
      <w:r>
        <w:rPr>
          <w:rFonts w:ascii="Times New Roman" w:hAnsi="Times New Roman" w:cs="Times New Roman"/>
          <w:sz w:val="24"/>
          <w:szCs w:val="24"/>
        </w:rPr>
        <w:t xml:space="preserve"> into a new rule that is suitable to the new situation.</w:t>
      </w:r>
      <w:r w:rsidR="00D967FB">
        <w:rPr>
          <w:rStyle w:val="FootnoteReference"/>
          <w:rFonts w:ascii="Times New Roman" w:hAnsi="Times New Roman" w:cs="Times New Roman"/>
          <w:sz w:val="24"/>
          <w:szCs w:val="24"/>
        </w:rPr>
        <w:footnoteReference w:id="4"/>
      </w:r>
    </w:p>
    <w:p w:rsidR="00614C0A" w:rsidRDefault="00613C57" w:rsidP="00BB4963">
      <w:pPr>
        <w:rPr>
          <w:rFonts w:ascii="Times New Roman" w:hAnsi="Times New Roman" w:cs="Times New Roman"/>
          <w:sz w:val="24"/>
          <w:szCs w:val="24"/>
        </w:rPr>
      </w:pPr>
      <w:r>
        <w:rPr>
          <w:rFonts w:ascii="Times New Roman" w:hAnsi="Times New Roman" w:cs="Times New Roman"/>
          <w:sz w:val="24"/>
          <w:szCs w:val="24"/>
        </w:rPr>
        <w:tab/>
        <w:t>4. Feedback (Reinforcement). For</w:t>
      </w:r>
      <w:r w:rsidR="00FB69F2">
        <w:rPr>
          <w:rFonts w:ascii="Times New Roman" w:hAnsi="Times New Roman" w:cs="Times New Roman"/>
          <w:sz w:val="24"/>
          <w:szCs w:val="24"/>
        </w:rPr>
        <w:t xml:space="preserve"> either</w:t>
      </w:r>
      <w:r>
        <w:rPr>
          <w:rFonts w:ascii="Times New Roman" w:hAnsi="Times New Roman" w:cs="Times New Roman"/>
          <w:sz w:val="24"/>
          <w:szCs w:val="24"/>
        </w:rPr>
        <w:t xml:space="preserve"> a</w:t>
      </w:r>
      <w:r w:rsidR="00FB69F2">
        <w:rPr>
          <w:rFonts w:ascii="Times New Roman" w:hAnsi="Times New Roman" w:cs="Times New Roman"/>
          <w:sz w:val="24"/>
          <w:szCs w:val="24"/>
        </w:rPr>
        <w:t>n</w:t>
      </w:r>
      <w:r>
        <w:rPr>
          <w:rFonts w:ascii="Times New Roman" w:hAnsi="Times New Roman" w:cs="Times New Roman"/>
          <w:sz w:val="24"/>
          <w:szCs w:val="24"/>
        </w:rPr>
        <w:t xml:space="preserve"> S</w:t>
      </w:r>
      <w:r>
        <w:rPr>
          <w:rFonts w:ascii="Times New Roman" w:hAnsi="Times New Roman" w:cs="Times New Roman"/>
          <w:sz w:val="24"/>
          <w:szCs w:val="24"/>
          <w:vertAlign w:val="subscript"/>
        </w:rPr>
        <w:t>1</w:t>
      </w:r>
      <w:r w:rsidRPr="007D74E7">
        <w:rPr>
          <w:rFonts w:ascii="Times New Roman" w:hAnsi="Times New Roman" w:cs="Times New Roman"/>
          <w:sz w:val="24"/>
          <w:szCs w:val="24"/>
        </w:rPr>
        <w:t>→</w:t>
      </w:r>
      <w:r w:rsidR="0029780D">
        <w:rPr>
          <w:rFonts w:ascii="Times New Roman" w:hAnsi="Times New Roman" w:cs="Times New Roman"/>
          <w:sz w:val="24"/>
          <w:szCs w:val="24"/>
        </w:rPr>
        <w:t>A</w:t>
      </w:r>
      <w:r w:rsidR="0029780D" w:rsidRPr="0029780D">
        <w:rPr>
          <w:rFonts w:ascii="Times New Roman" w:hAnsi="Times New Roman" w:cs="Times New Roman"/>
          <w:sz w:val="24"/>
          <w:szCs w:val="24"/>
          <w:vertAlign w:val="subscript"/>
        </w:rPr>
        <w:t>1</w:t>
      </w:r>
      <w:r w:rsidRPr="007D74E7">
        <w:rPr>
          <w:rFonts w:ascii="Times New Roman" w:hAnsi="Times New Roman" w:cs="Times New Roman"/>
          <w:sz w:val="24"/>
          <w:szCs w:val="24"/>
        </w:rPr>
        <w:t>→</w:t>
      </w:r>
      <w:r>
        <w:rPr>
          <w:rFonts w:ascii="Times New Roman" w:hAnsi="Times New Roman" w:cs="Times New Roman"/>
          <w:sz w:val="24"/>
          <w:szCs w:val="24"/>
        </w:rPr>
        <w:t>S</w:t>
      </w:r>
      <w:r>
        <w:rPr>
          <w:rFonts w:ascii="Times New Roman" w:hAnsi="Times New Roman" w:cs="Times New Roman"/>
          <w:sz w:val="24"/>
          <w:szCs w:val="24"/>
          <w:vertAlign w:val="subscript"/>
        </w:rPr>
        <w:t xml:space="preserve">2 </w:t>
      </w:r>
      <w:r>
        <w:rPr>
          <w:rFonts w:ascii="Times New Roman" w:hAnsi="Times New Roman" w:cs="Times New Roman"/>
          <w:sz w:val="24"/>
          <w:szCs w:val="24"/>
        </w:rPr>
        <w:t>rule</w:t>
      </w:r>
      <w:r w:rsidR="00FB69F2">
        <w:rPr>
          <w:rFonts w:ascii="Times New Roman" w:hAnsi="Times New Roman" w:cs="Times New Roman"/>
          <w:sz w:val="24"/>
          <w:szCs w:val="24"/>
        </w:rPr>
        <w:t xml:space="preserve"> or an S</w:t>
      </w:r>
      <w:r w:rsidR="00DE023B">
        <w:rPr>
          <w:rFonts w:ascii="Times New Roman" w:hAnsi="Times New Roman" w:cs="Times New Roman"/>
          <w:sz w:val="24"/>
          <w:szCs w:val="24"/>
          <w:vertAlign w:val="subscript"/>
        </w:rPr>
        <w:t>1</w:t>
      </w:r>
      <w:r w:rsidR="00FB69F2">
        <w:rPr>
          <w:rFonts w:ascii="Times New Roman" w:hAnsi="Times New Roman" w:cs="Times New Roman"/>
          <w:sz w:val="24"/>
          <w:szCs w:val="24"/>
        </w:rPr>
        <w:t>→S</w:t>
      </w:r>
      <w:r w:rsidR="00FB69F2">
        <w:rPr>
          <w:rFonts w:ascii="Times New Roman" w:hAnsi="Times New Roman" w:cs="Times New Roman"/>
          <w:sz w:val="24"/>
          <w:szCs w:val="24"/>
          <w:vertAlign w:val="subscript"/>
        </w:rPr>
        <w:t>2</w:t>
      </w:r>
      <w:r>
        <w:rPr>
          <w:rFonts w:ascii="Times New Roman" w:hAnsi="Times New Roman" w:cs="Times New Roman"/>
          <w:sz w:val="24"/>
          <w:szCs w:val="24"/>
        </w:rPr>
        <w:t xml:space="preserve"> to be established or modified, the results (S</w:t>
      </w:r>
      <w:r>
        <w:rPr>
          <w:rFonts w:ascii="Times New Roman" w:hAnsi="Times New Roman" w:cs="Times New Roman"/>
          <w:sz w:val="24"/>
          <w:szCs w:val="24"/>
          <w:vertAlign w:val="subscript"/>
        </w:rPr>
        <w:t>2</w:t>
      </w:r>
      <w:r>
        <w:rPr>
          <w:rFonts w:ascii="Times New Roman" w:hAnsi="Times New Roman" w:cs="Times New Roman"/>
          <w:sz w:val="24"/>
          <w:szCs w:val="24"/>
        </w:rPr>
        <w:t>) must occur quickly enough to make it clear that the behavior (</w:t>
      </w:r>
      <w:r w:rsidR="0029780D">
        <w:rPr>
          <w:rFonts w:ascii="Times New Roman" w:hAnsi="Times New Roman" w:cs="Times New Roman"/>
          <w:sz w:val="24"/>
          <w:szCs w:val="24"/>
        </w:rPr>
        <w:t>A</w:t>
      </w:r>
      <w:r w:rsidR="0029780D" w:rsidRPr="0029780D">
        <w:rPr>
          <w:rFonts w:ascii="Times New Roman" w:hAnsi="Times New Roman" w:cs="Times New Roman"/>
          <w:sz w:val="24"/>
          <w:szCs w:val="24"/>
          <w:vertAlign w:val="subscript"/>
        </w:rPr>
        <w:t>1</w:t>
      </w:r>
      <w:r>
        <w:rPr>
          <w:rFonts w:ascii="Times New Roman" w:hAnsi="Times New Roman" w:cs="Times New Roman"/>
          <w:sz w:val="24"/>
          <w:szCs w:val="24"/>
        </w:rPr>
        <w:t>)</w:t>
      </w:r>
      <w:r w:rsidR="00FB69F2">
        <w:rPr>
          <w:rFonts w:ascii="Times New Roman" w:hAnsi="Times New Roman" w:cs="Times New Roman"/>
          <w:sz w:val="24"/>
          <w:szCs w:val="24"/>
        </w:rPr>
        <w:t xml:space="preserve"> or prior event (S</w:t>
      </w:r>
      <w:r w:rsidR="00FB69F2">
        <w:rPr>
          <w:rFonts w:ascii="Times New Roman" w:hAnsi="Times New Roman" w:cs="Times New Roman"/>
          <w:sz w:val="24"/>
          <w:szCs w:val="24"/>
          <w:vertAlign w:val="subscript"/>
        </w:rPr>
        <w:t>1</w:t>
      </w:r>
      <w:r w:rsidR="00FB69F2">
        <w:rPr>
          <w:rFonts w:ascii="Times New Roman" w:hAnsi="Times New Roman" w:cs="Times New Roman"/>
          <w:sz w:val="24"/>
          <w:szCs w:val="24"/>
        </w:rPr>
        <w:t>)</w:t>
      </w:r>
      <w:r>
        <w:rPr>
          <w:rFonts w:ascii="Times New Roman" w:hAnsi="Times New Roman" w:cs="Times New Roman"/>
          <w:sz w:val="24"/>
          <w:szCs w:val="24"/>
        </w:rPr>
        <w:t xml:space="preserve"> caused it, rather than some outsid</w:t>
      </w:r>
      <w:r w:rsidR="007C0FCB">
        <w:rPr>
          <w:rFonts w:ascii="Times New Roman" w:hAnsi="Times New Roman" w:cs="Times New Roman"/>
          <w:sz w:val="24"/>
          <w:szCs w:val="24"/>
        </w:rPr>
        <w:t>e influence. Timing is particularly</w:t>
      </w:r>
      <w:r>
        <w:rPr>
          <w:rFonts w:ascii="Times New Roman" w:hAnsi="Times New Roman" w:cs="Times New Roman"/>
          <w:sz w:val="24"/>
          <w:szCs w:val="24"/>
        </w:rPr>
        <w:t xml:space="preserve"> important for S</w:t>
      </w:r>
      <w:r>
        <w:rPr>
          <w:rFonts w:ascii="Times New Roman" w:hAnsi="Times New Roman" w:cs="Times New Roman"/>
          <w:sz w:val="24"/>
          <w:szCs w:val="24"/>
          <w:vertAlign w:val="subscript"/>
        </w:rPr>
        <w:t>1</w:t>
      </w:r>
      <w:r w:rsidRPr="00892FCB">
        <w:rPr>
          <w:rFonts w:ascii="Times New Roman" w:hAnsi="Times New Roman" w:cs="Times New Roman"/>
          <w:sz w:val="24"/>
          <w:szCs w:val="24"/>
        </w:rPr>
        <w:t>→</w:t>
      </w: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 xml:space="preserve"> rules</w:t>
      </w:r>
      <w:r w:rsidR="00614C0A">
        <w:rPr>
          <w:rFonts w:ascii="Times New Roman" w:hAnsi="Times New Roman" w:cs="Times New Roman"/>
          <w:sz w:val="24"/>
          <w:szCs w:val="24"/>
        </w:rPr>
        <w:t>. Think, for example, of trying to discover what food might have caused an allergic reaction—unless the reaction occurs pretty quickly after eating the food, or the food is particularly dist</w:t>
      </w:r>
      <w:r w:rsidR="00C05C48">
        <w:rPr>
          <w:rFonts w:ascii="Times New Roman" w:hAnsi="Times New Roman" w:cs="Times New Roman"/>
          <w:sz w:val="24"/>
          <w:szCs w:val="24"/>
        </w:rPr>
        <w:t>inctive, it is difficult to figure out</w:t>
      </w:r>
      <w:r w:rsidR="00614C0A">
        <w:rPr>
          <w:rFonts w:ascii="Times New Roman" w:hAnsi="Times New Roman" w:cs="Times New Roman"/>
          <w:sz w:val="24"/>
          <w:szCs w:val="24"/>
        </w:rPr>
        <w:t xml:space="preserve"> what caused it.</w:t>
      </w:r>
    </w:p>
    <w:p w:rsidR="00613C57" w:rsidRDefault="00614C0A" w:rsidP="00BB4963">
      <w:pPr>
        <w:rPr>
          <w:rFonts w:ascii="Times New Roman" w:hAnsi="Times New Roman" w:cs="Times New Roman"/>
          <w:sz w:val="24"/>
          <w:szCs w:val="24"/>
        </w:rPr>
      </w:pPr>
      <w:r w:rsidRPr="00614C0A">
        <w:rPr>
          <w:rFonts w:ascii="Times New Roman" w:hAnsi="Times New Roman" w:cs="Times New Roman"/>
          <w:b/>
          <w:sz w:val="24"/>
          <w:szCs w:val="24"/>
        </w:rPr>
        <w:t>Conditions that P</w:t>
      </w:r>
      <w:r>
        <w:rPr>
          <w:rFonts w:ascii="Times New Roman" w:hAnsi="Times New Roman" w:cs="Times New Roman"/>
          <w:b/>
          <w:sz w:val="24"/>
          <w:szCs w:val="24"/>
        </w:rPr>
        <w:t>romote</w:t>
      </w:r>
      <w:r w:rsidRPr="00614C0A">
        <w:rPr>
          <w:rFonts w:ascii="Times New Roman" w:hAnsi="Times New Roman" w:cs="Times New Roman"/>
          <w:b/>
          <w:sz w:val="24"/>
          <w:szCs w:val="24"/>
        </w:rPr>
        <w:t xml:space="preserve"> Change or Abandonment</w:t>
      </w:r>
    </w:p>
    <w:p w:rsidR="00614C0A" w:rsidRDefault="00614C0A" w:rsidP="00BB4963">
      <w:pPr>
        <w:rPr>
          <w:rFonts w:ascii="Times New Roman" w:hAnsi="Times New Roman" w:cs="Times New Roman"/>
          <w:sz w:val="24"/>
          <w:szCs w:val="24"/>
        </w:rPr>
      </w:pPr>
      <w:r>
        <w:rPr>
          <w:rFonts w:ascii="Times New Roman" w:hAnsi="Times New Roman" w:cs="Times New Roman"/>
          <w:sz w:val="24"/>
          <w:szCs w:val="24"/>
        </w:rPr>
        <w:tab/>
        <w:t>1. Generalization and Discrimination. The application of rules is not a rigid thing. For example, each time you use an S</w:t>
      </w:r>
      <w:r>
        <w:rPr>
          <w:rFonts w:ascii="Times New Roman" w:hAnsi="Times New Roman" w:cs="Times New Roman"/>
          <w:sz w:val="24"/>
          <w:szCs w:val="24"/>
          <w:vertAlign w:val="subscript"/>
        </w:rPr>
        <w:t>1</w:t>
      </w:r>
      <w:r w:rsidRPr="007D74E7">
        <w:rPr>
          <w:rFonts w:ascii="Times New Roman" w:hAnsi="Times New Roman" w:cs="Times New Roman"/>
          <w:sz w:val="24"/>
          <w:szCs w:val="24"/>
        </w:rPr>
        <w:t>→</w:t>
      </w:r>
      <w:r w:rsidR="0029780D">
        <w:rPr>
          <w:rFonts w:ascii="Times New Roman" w:hAnsi="Times New Roman" w:cs="Times New Roman"/>
          <w:sz w:val="24"/>
          <w:szCs w:val="24"/>
        </w:rPr>
        <w:t>A</w:t>
      </w:r>
      <w:r w:rsidR="0029780D" w:rsidRPr="0029780D">
        <w:rPr>
          <w:rFonts w:ascii="Times New Roman" w:hAnsi="Times New Roman" w:cs="Times New Roman"/>
          <w:sz w:val="24"/>
          <w:szCs w:val="24"/>
          <w:vertAlign w:val="subscript"/>
        </w:rPr>
        <w:t>1</w:t>
      </w:r>
      <w:r w:rsidRPr="007D74E7">
        <w:rPr>
          <w:rFonts w:ascii="Times New Roman" w:hAnsi="Times New Roman" w:cs="Times New Roman"/>
          <w:sz w:val="24"/>
          <w:szCs w:val="24"/>
        </w:rPr>
        <w:t>→</w:t>
      </w: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 xml:space="preserve"> rule, the </w:t>
      </w:r>
      <w:r w:rsidRPr="00614C0A">
        <w:rPr>
          <w:rFonts w:ascii="Times New Roman" w:hAnsi="Times New Roman" w:cs="Times New Roman"/>
          <w:sz w:val="24"/>
          <w:szCs w:val="24"/>
        </w:rPr>
        <w:t>S</w:t>
      </w:r>
      <w:r w:rsidRPr="00614C0A">
        <w:rPr>
          <w:rFonts w:ascii="Times New Roman" w:hAnsi="Times New Roman" w:cs="Times New Roman"/>
          <w:sz w:val="24"/>
          <w:szCs w:val="24"/>
          <w:vertAlign w:val="subscript"/>
        </w:rPr>
        <w:t>1</w:t>
      </w:r>
      <w:r>
        <w:rPr>
          <w:rFonts w:ascii="Times New Roman" w:hAnsi="Times New Roman" w:cs="Times New Roman"/>
          <w:sz w:val="24"/>
          <w:szCs w:val="24"/>
        </w:rPr>
        <w:t xml:space="preserve"> is not exactly the same as in the past</w:t>
      </w:r>
      <w:r w:rsidR="003A056D">
        <w:rPr>
          <w:rFonts w:ascii="Times New Roman" w:hAnsi="Times New Roman" w:cs="Times New Roman"/>
          <w:sz w:val="24"/>
          <w:szCs w:val="24"/>
        </w:rPr>
        <w:t xml:space="preserve">, there usually are alternative ways to do </w:t>
      </w:r>
      <w:r w:rsidR="0029780D">
        <w:rPr>
          <w:rFonts w:ascii="Times New Roman" w:hAnsi="Times New Roman" w:cs="Times New Roman"/>
          <w:sz w:val="24"/>
          <w:szCs w:val="24"/>
        </w:rPr>
        <w:t>A</w:t>
      </w:r>
      <w:r w:rsidR="0029780D" w:rsidRPr="0029780D">
        <w:rPr>
          <w:rFonts w:ascii="Times New Roman" w:hAnsi="Times New Roman" w:cs="Times New Roman"/>
          <w:sz w:val="24"/>
          <w:szCs w:val="24"/>
          <w:vertAlign w:val="subscript"/>
        </w:rPr>
        <w:t>1</w:t>
      </w:r>
      <w:r w:rsidR="003A056D">
        <w:rPr>
          <w:rFonts w:ascii="Times New Roman" w:hAnsi="Times New Roman" w:cs="Times New Roman"/>
          <w:sz w:val="24"/>
          <w:szCs w:val="24"/>
        </w:rPr>
        <w:t xml:space="preserve">, and </w:t>
      </w:r>
      <w:r>
        <w:rPr>
          <w:rFonts w:ascii="Times New Roman" w:hAnsi="Times New Roman" w:cs="Times New Roman"/>
          <w:sz w:val="24"/>
          <w:szCs w:val="24"/>
        </w:rPr>
        <w:t>S</w:t>
      </w:r>
      <w:r>
        <w:rPr>
          <w:rFonts w:ascii="Times New Roman" w:hAnsi="Times New Roman" w:cs="Times New Roman"/>
          <w:sz w:val="24"/>
          <w:szCs w:val="24"/>
          <w:vertAlign w:val="subscript"/>
        </w:rPr>
        <w:t>2</w:t>
      </w:r>
      <w:r w:rsidR="003A056D">
        <w:rPr>
          <w:rFonts w:ascii="Times New Roman" w:hAnsi="Times New Roman" w:cs="Times New Roman"/>
          <w:sz w:val="24"/>
          <w:szCs w:val="24"/>
        </w:rPr>
        <w:t xml:space="preserve"> seldom is precisely the same as it was last time. So, if you are thirsty, S</w:t>
      </w:r>
      <w:r w:rsidR="003A056D">
        <w:rPr>
          <w:rFonts w:ascii="Times New Roman" w:hAnsi="Times New Roman" w:cs="Times New Roman"/>
          <w:sz w:val="24"/>
          <w:szCs w:val="24"/>
          <w:vertAlign w:val="subscript"/>
        </w:rPr>
        <w:t>1</w:t>
      </w:r>
      <w:r w:rsidR="003A056D">
        <w:rPr>
          <w:rFonts w:ascii="Times New Roman" w:hAnsi="Times New Roman" w:cs="Times New Roman"/>
          <w:sz w:val="24"/>
          <w:szCs w:val="24"/>
        </w:rPr>
        <w:t>, it may be from exercise, or because you haven’t drunk enough water that day, etc. And, you can deal with it (</w:t>
      </w:r>
      <w:r w:rsidR="0029780D">
        <w:rPr>
          <w:rFonts w:ascii="Times New Roman" w:hAnsi="Times New Roman" w:cs="Times New Roman"/>
          <w:sz w:val="24"/>
          <w:szCs w:val="24"/>
        </w:rPr>
        <w:t>A</w:t>
      </w:r>
      <w:r w:rsidR="0029780D" w:rsidRPr="0029780D">
        <w:rPr>
          <w:rFonts w:ascii="Times New Roman" w:hAnsi="Times New Roman" w:cs="Times New Roman"/>
          <w:sz w:val="24"/>
          <w:szCs w:val="24"/>
          <w:vertAlign w:val="subscript"/>
        </w:rPr>
        <w:t>1</w:t>
      </w:r>
      <w:r w:rsidR="003A056D">
        <w:rPr>
          <w:rFonts w:ascii="Times New Roman" w:hAnsi="Times New Roman" w:cs="Times New Roman"/>
          <w:sz w:val="24"/>
          <w:szCs w:val="24"/>
        </w:rPr>
        <w:t>) by drinking water, soda, coffee, etc.</w:t>
      </w:r>
      <w:r w:rsidR="00A864A9">
        <w:rPr>
          <w:rFonts w:ascii="Times New Roman" w:hAnsi="Times New Roman" w:cs="Times New Roman"/>
          <w:sz w:val="24"/>
          <w:szCs w:val="24"/>
        </w:rPr>
        <w:t xml:space="preserve"> or, maybe, </w:t>
      </w:r>
      <w:r w:rsidR="00C05C48">
        <w:rPr>
          <w:rFonts w:ascii="Times New Roman" w:hAnsi="Times New Roman" w:cs="Times New Roman"/>
          <w:sz w:val="24"/>
          <w:szCs w:val="24"/>
        </w:rPr>
        <w:t>eve</w:t>
      </w:r>
      <w:r w:rsidR="00D967FB">
        <w:rPr>
          <w:rFonts w:ascii="Times New Roman" w:hAnsi="Times New Roman" w:cs="Times New Roman"/>
          <w:sz w:val="24"/>
          <w:szCs w:val="24"/>
        </w:rPr>
        <w:t>n</w:t>
      </w:r>
      <w:r w:rsidR="00C05C48">
        <w:rPr>
          <w:rFonts w:ascii="Times New Roman" w:hAnsi="Times New Roman" w:cs="Times New Roman"/>
          <w:sz w:val="24"/>
          <w:szCs w:val="24"/>
        </w:rPr>
        <w:t xml:space="preserve"> sucking</w:t>
      </w:r>
      <w:r w:rsidR="00A864A9">
        <w:rPr>
          <w:rFonts w:ascii="Times New Roman" w:hAnsi="Times New Roman" w:cs="Times New Roman"/>
          <w:sz w:val="24"/>
          <w:szCs w:val="24"/>
        </w:rPr>
        <w:t xml:space="preserve"> on a lemon.</w:t>
      </w:r>
      <w:r w:rsidR="003A056D">
        <w:rPr>
          <w:rFonts w:ascii="Times New Roman" w:hAnsi="Times New Roman" w:cs="Times New Roman"/>
          <w:sz w:val="24"/>
          <w:szCs w:val="24"/>
        </w:rPr>
        <w:t xml:space="preserve"> And the quenched thirst (S</w:t>
      </w:r>
      <w:r w:rsidR="003A056D">
        <w:rPr>
          <w:rFonts w:ascii="Times New Roman" w:hAnsi="Times New Roman" w:cs="Times New Roman"/>
          <w:sz w:val="24"/>
          <w:szCs w:val="24"/>
          <w:vertAlign w:val="subscript"/>
        </w:rPr>
        <w:t>2</w:t>
      </w:r>
      <w:r w:rsidR="003A056D">
        <w:rPr>
          <w:rFonts w:ascii="Times New Roman" w:hAnsi="Times New Roman" w:cs="Times New Roman"/>
          <w:sz w:val="24"/>
          <w:szCs w:val="24"/>
        </w:rPr>
        <w:t xml:space="preserve">) can be complete or partial, satisfying or not. This allowable variability is called stimulus and response generalization by the </w:t>
      </w:r>
      <w:r w:rsidR="00C05C48">
        <w:rPr>
          <w:rFonts w:ascii="Times New Roman" w:hAnsi="Times New Roman" w:cs="Times New Roman"/>
          <w:sz w:val="24"/>
          <w:szCs w:val="24"/>
        </w:rPr>
        <w:t>S-R psychologists and simple</w:t>
      </w:r>
      <w:r w:rsidR="00CB2031">
        <w:rPr>
          <w:rFonts w:ascii="Times New Roman" w:hAnsi="Times New Roman" w:cs="Times New Roman"/>
          <w:sz w:val="24"/>
          <w:szCs w:val="24"/>
        </w:rPr>
        <w:t xml:space="preserve"> (rule)</w:t>
      </w:r>
      <w:r w:rsidR="00C05C48">
        <w:rPr>
          <w:rFonts w:ascii="Times New Roman" w:hAnsi="Times New Roman" w:cs="Times New Roman"/>
          <w:sz w:val="24"/>
          <w:szCs w:val="24"/>
        </w:rPr>
        <w:t xml:space="preserve"> adaptability by the rest of us</w:t>
      </w:r>
      <w:r w:rsidR="003A056D">
        <w:rPr>
          <w:rFonts w:ascii="Times New Roman" w:hAnsi="Times New Roman" w:cs="Times New Roman"/>
          <w:sz w:val="24"/>
          <w:szCs w:val="24"/>
        </w:rPr>
        <w:t>.</w:t>
      </w:r>
    </w:p>
    <w:p w:rsidR="003A056D" w:rsidRDefault="003A056D" w:rsidP="00BB4963">
      <w:pPr>
        <w:rPr>
          <w:rFonts w:ascii="Times New Roman" w:hAnsi="Times New Roman" w:cs="Times New Roman"/>
          <w:sz w:val="24"/>
          <w:szCs w:val="24"/>
        </w:rPr>
      </w:pPr>
      <w:r>
        <w:rPr>
          <w:rFonts w:ascii="Times New Roman" w:hAnsi="Times New Roman" w:cs="Times New Roman"/>
          <w:sz w:val="24"/>
          <w:szCs w:val="24"/>
        </w:rPr>
        <w:tab/>
        <w:t>By the same token, if there are meaningful differences between the current situation (S</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previous situations in which the rule worked, it is necessary to learn to discriminate between them and adapt one’s rules accordingly. Learning the difference is called stimulus discrimination by S-R </w:t>
      </w:r>
      <w:r w:rsidR="00CB2031">
        <w:rPr>
          <w:rFonts w:ascii="Times New Roman" w:hAnsi="Times New Roman" w:cs="Times New Roman"/>
          <w:sz w:val="24"/>
          <w:szCs w:val="24"/>
        </w:rPr>
        <w:t>psychologists and adapting behavior</w:t>
      </w:r>
      <w:r>
        <w:rPr>
          <w:rFonts w:ascii="Times New Roman" w:hAnsi="Times New Roman" w:cs="Times New Roman"/>
          <w:sz w:val="24"/>
          <w:szCs w:val="24"/>
        </w:rPr>
        <w:t xml:space="preserve"> to fit the situation is called response discrimination.</w:t>
      </w:r>
    </w:p>
    <w:p w:rsidR="00D31052" w:rsidRDefault="00D31052" w:rsidP="00BB4963">
      <w:pPr>
        <w:rPr>
          <w:rFonts w:ascii="Times New Roman" w:hAnsi="Times New Roman" w:cs="Times New Roman"/>
          <w:sz w:val="24"/>
          <w:szCs w:val="24"/>
        </w:rPr>
      </w:pPr>
      <w:r>
        <w:rPr>
          <w:rFonts w:ascii="Times New Roman" w:hAnsi="Times New Roman" w:cs="Times New Roman"/>
          <w:sz w:val="24"/>
          <w:szCs w:val="24"/>
        </w:rPr>
        <w:tab/>
        <w:t>2, Extinction. Sometimes a</w:t>
      </w:r>
      <w:r w:rsidR="00CB2031">
        <w:rPr>
          <w:rFonts w:ascii="Times New Roman" w:hAnsi="Times New Roman" w:cs="Times New Roman"/>
          <w:sz w:val="24"/>
          <w:szCs w:val="24"/>
        </w:rPr>
        <w:t xml:space="preserve"> what-to-do</w:t>
      </w:r>
      <w:r>
        <w:rPr>
          <w:rFonts w:ascii="Times New Roman" w:hAnsi="Times New Roman" w:cs="Times New Roman"/>
          <w:sz w:val="24"/>
          <w:szCs w:val="24"/>
        </w:rPr>
        <w:t xml:space="preserve"> rule fails to work because things have changed, usually because the </w:t>
      </w:r>
      <w:r w:rsidR="0029780D">
        <w:rPr>
          <w:rFonts w:ascii="Times New Roman" w:hAnsi="Times New Roman" w:cs="Times New Roman"/>
          <w:sz w:val="24"/>
          <w:szCs w:val="24"/>
        </w:rPr>
        <w:t>A</w:t>
      </w:r>
      <w:r w:rsidR="0029780D" w:rsidRPr="0029780D">
        <w:rPr>
          <w:rFonts w:ascii="Times New Roman" w:hAnsi="Times New Roman" w:cs="Times New Roman"/>
          <w:sz w:val="24"/>
          <w:szCs w:val="24"/>
          <w:vertAlign w:val="subscript"/>
        </w:rPr>
        <w:t>1</w:t>
      </w:r>
      <w:r>
        <w:rPr>
          <w:rFonts w:ascii="Times New Roman" w:hAnsi="Times New Roman" w:cs="Times New Roman"/>
          <w:sz w:val="24"/>
          <w:szCs w:val="24"/>
        </w:rPr>
        <w:t>→S</w:t>
      </w:r>
      <w:r>
        <w:rPr>
          <w:rFonts w:ascii="Times New Roman" w:hAnsi="Times New Roman" w:cs="Times New Roman"/>
          <w:sz w:val="24"/>
          <w:szCs w:val="24"/>
          <w:vertAlign w:val="subscript"/>
        </w:rPr>
        <w:t>2</w:t>
      </w:r>
      <w:r w:rsidR="00CB2031">
        <w:rPr>
          <w:rFonts w:ascii="Times New Roman" w:hAnsi="Times New Roman" w:cs="Times New Roman"/>
          <w:sz w:val="24"/>
          <w:szCs w:val="24"/>
        </w:rPr>
        <w:t xml:space="preserve"> part of it</w:t>
      </w:r>
      <w:r>
        <w:rPr>
          <w:rFonts w:ascii="Times New Roman" w:hAnsi="Times New Roman" w:cs="Times New Roman"/>
          <w:sz w:val="24"/>
          <w:szCs w:val="24"/>
        </w:rPr>
        <w:t xml:space="preserve"> is no longer applicable</w:t>
      </w:r>
      <w:r w:rsidR="00D43231">
        <w:rPr>
          <w:rFonts w:ascii="Times New Roman" w:hAnsi="Times New Roman" w:cs="Times New Roman"/>
          <w:sz w:val="24"/>
          <w:szCs w:val="24"/>
        </w:rPr>
        <w:t>—the action no longer produces the valued result</w:t>
      </w:r>
      <w:r>
        <w:rPr>
          <w:rFonts w:ascii="Times New Roman" w:hAnsi="Times New Roman" w:cs="Times New Roman"/>
          <w:sz w:val="24"/>
          <w:szCs w:val="24"/>
        </w:rPr>
        <w:t>. This can be because the change is permanent (somebody changed the lock on your office door, so using you key won’t work anymore) or because it is temporarily suspended (road repairs necessitate you to take a different route to work for a while). The usual response to a rule not working is to try again, and maybe even again. When it becomes clear that something has changed, you give up the rule and look for another way forward or forget obtaining S</w:t>
      </w:r>
      <w:r>
        <w:rPr>
          <w:rFonts w:ascii="Times New Roman" w:hAnsi="Times New Roman" w:cs="Times New Roman"/>
          <w:sz w:val="24"/>
          <w:szCs w:val="24"/>
          <w:vertAlign w:val="subscript"/>
        </w:rPr>
        <w:t>2</w:t>
      </w:r>
      <w:r>
        <w:rPr>
          <w:rFonts w:ascii="Times New Roman" w:hAnsi="Times New Roman" w:cs="Times New Roman"/>
          <w:sz w:val="24"/>
          <w:szCs w:val="24"/>
        </w:rPr>
        <w:t xml:space="preserve"> altogether. Temporary suspension of the rule, like the traffic diversion, prompts temporary suspension of the rule, but you’ll probably try</w:t>
      </w:r>
      <w:r w:rsidR="00CB2031">
        <w:rPr>
          <w:rFonts w:ascii="Times New Roman" w:hAnsi="Times New Roman" w:cs="Times New Roman"/>
          <w:sz w:val="24"/>
          <w:szCs w:val="24"/>
        </w:rPr>
        <w:t xml:space="preserve"> every now and then to see if the rule works again</w:t>
      </w:r>
      <w:r>
        <w:rPr>
          <w:rFonts w:ascii="Times New Roman" w:hAnsi="Times New Roman" w:cs="Times New Roman"/>
          <w:sz w:val="24"/>
          <w:szCs w:val="24"/>
        </w:rPr>
        <w:t xml:space="preserve">. And, </w:t>
      </w:r>
      <w:r w:rsidR="00A864A9">
        <w:rPr>
          <w:rFonts w:ascii="Times New Roman" w:hAnsi="Times New Roman" w:cs="Times New Roman"/>
          <w:sz w:val="24"/>
          <w:szCs w:val="24"/>
        </w:rPr>
        <w:t>(</w:t>
      </w:r>
      <w:r>
        <w:rPr>
          <w:rFonts w:ascii="Times New Roman" w:hAnsi="Times New Roman" w:cs="Times New Roman"/>
          <w:sz w:val="24"/>
          <w:szCs w:val="24"/>
        </w:rPr>
        <w:t>it is difficult to imagine when this might happen</w:t>
      </w:r>
      <w:r w:rsidR="00A864A9">
        <w:rPr>
          <w:rFonts w:ascii="Times New Roman" w:hAnsi="Times New Roman" w:cs="Times New Roman"/>
          <w:sz w:val="24"/>
          <w:szCs w:val="24"/>
        </w:rPr>
        <w:t>)</w:t>
      </w:r>
      <w:r>
        <w:rPr>
          <w:rFonts w:ascii="Times New Roman" w:hAnsi="Times New Roman" w:cs="Times New Roman"/>
          <w:sz w:val="24"/>
          <w:szCs w:val="24"/>
        </w:rPr>
        <w:t>, if the R</w:t>
      </w:r>
      <w:r>
        <w:rPr>
          <w:rFonts w:ascii="Times New Roman" w:hAnsi="Times New Roman" w:cs="Times New Roman"/>
          <w:sz w:val="24"/>
          <w:szCs w:val="24"/>
          <w:vertAlign w:val="subscript"/>
        </w:rPr>
        <w:t>2</w:t>
      </w:r>
      <w:r>
        <w:rPr>
          <w:rFonts w:ascii="Times New Roman" w:hAnsi="Times New Roman" w:cs="Times New Roman"/>
          <w:sz w:val="24"/>
          <w:szCs w:val="24"/>
        </w:rPr>
        <w:t xml:space="preserve"> is only available now and then, either randomly or at fixed intervals, you’ll adopt a</w:t>
      </w:r>
      <w:r w:rsidR="00A864A9">
        <w:rPr>
          <w:rFonts w:ascii="Times New Roman" w:hAnsi="Times New Roman" w:cs="Times New Roman"/>
          <w:sz w:val="24"/>
          <w:szCs w:val="24"/>
        </w:rPr>
        <w:t xml:space="preserve"> strategy to suit. Randomness</w:t>
      </w:r>
      <w:r w:rsidR="00BA1E3C">
        <w:rPr>
          <w:rFonts w:ascii="Times New Roman" w:hAnsi="Times New Roman" w:cs="Times New Roman"/>
          <w:sz w:val="24"/>
          <w:szCs w:val="24"/>
        </w:rPr>
        <w:t xml:space="preserve"> may eventually lead to abandonment of the rule, but frequently the occasional triumph of being right may keep it in place long after its long term usef</w:t>
      </w:r>
      <w:r w:rsidR="00CB2031">
        <w:rPr>
          <w:rFonts w:ascii="Times New Roman" w:hAnsi="Times New Roman" w:cs="Times New Roman"/>
          <w:sz w:val="24"/>
          <w:szCs w:val="24"/>
        </w:rPr>
        <w:t>ulness is overwith</w:t>
      </w:r>
      <w:r w:rsidR="00BA1E3C">
        <w:rPr>
          <w:rFonts w:ascii="Times New Roman" w:hAnsi="Times New Roman" w:cs="Times New Roman"/>
          <w:sz w:val="24"/>
          <w:szCs w:val="24"/>
        </w:rPr>
        <w:t xml:space="preserve">—this is what keeps gamblers going. </w:t>
      </w:r>
      <w:r w:rsidR="00A864A9">
        <w:rPr>
          <w:rFonts w:ascii="Times New Roman" w:hAnsi="Times New Roman" w:cs="Times New Roman"/>
          <w:sz w:val="24"/>
          <w:szCs w:val="24"/>
        </w:rPr>
        <w:t xml:space="preserve">And even an abandoned rule </w:t>
      </w:r>
      <w:r w:rsidR="00BA1E3C">
        <w:rPr>
          <w:rFonts w:ascii="Times New Roman" w:hAnsi="Times New Roman" w:cs="Times New Roman"/>
          <w:sz w:val="24"/>
          <w:szCs w:val="24"/>
        </w:rPr>
        <w:t>may pop up again from time to time just to see if it is valid again.</w:t>
      </w:r>
    </w:p>
    <w:p w:rsidR="00126B20" w:rsidRDefault="00BA1E3C" w:rsidP="00126B20">
      <w:pPr>
        <w:rPr>
          <w:rFonts w:ascii="Times New Roman" w:hAnsi="Times New Roman" w:cs="Times New Roman"/>
          <w:b/>
          <w:sz w:val="24"/>
          <w:szCs w:val="24"/>
        </w:rPr>
      </w:pPr>
      <w:r w:rsidRPr="00BA1E3C">
        <w:rPr>
          <w:rFonts w:ascii="Times New Roman" w:hAnsi="Times New Roman" w:cs="Times New Roman"/>
          <w:b/>
          <w:sz w:val="24"/>
          <w:szCs w:val="24"/>
        </w:rPr>
        <w:t xml:space="preserve">Origins of </w:t>
      </w:r>
      <w:r w:rsidR="006C2D38">
        <w:rPr>
          <w:rFonts w:ascii="Times New Roman" w:hAnsi="Times New Roman" w:cs="Times New Roman"/>
          <w:b/>
          <w:sz w:val="24"/>
          <w:szCs w:val="24"/>
        </w:rPr>
        <w:t>Conditioned Reflexes (</w:t>
      </w:r>
      <w:r w:rsidRPr="00BA1E3C">
        <w:rPr>
          <w:rFonts w:ascii="Times New Roman" w:hAnsi="Times New Roman" w:cs="Times New Roman"/>
          <w:b/>
          <w:sz w:val="24"/>
          <w:szCs w:val="24"/>
        </w:rPr>
        <w:t>Rules</w:t>
      </w:r>
      <w:r w:rsidR="006C2D38">
        <w:rPr>
          <w:rFonts w:ascii="Times New Roman" w:hAnsi="Times New Roman" w:cs="Times New Roman"/>
          <w:b/>
          <w:sz w:val="24"/>
          <w:szCs w:val="24"/>
        </w:rPr>
        <w:t>)</w:t>
      </w:r>
    </w:p>
    <w:p w:rsidR="00033737" w:rsidRPr="00126B20" w:rsidRDefault="00126B20" w:rsidP="00126B20">
      <w:pPr>
        <w:rPr>
          <w:rFonts w:ascii="Times New Roman" w:hAnsi="Times New Roman" w:cs="Times New Roman"/>
          <w:b/>
          <w:sz w:val="24"/>
          <w:szCs w:val="24"/>
        </w:rPr>
      </w:pPr>
      <w:r>
        <w:rPr>
          <w:rFonts w:ascii="Times New Roman" w:hAnsi="Times New Roman" w:cs="Times New Roman"/>
          <w:sz w:val="24"/>
          <w:szCs w:val="24"/>
        </w:rPr>
        <w:tab/>
        <w:t xml:space="preserve">In that </w:t>
      </w:r>
      <w:r w:rsidR="00033737">
        <w:rPr>
          <w:rFonts w:ascii="Times New Roman" w:hAnsi="Times New Roman" w:cs="Times New Roman"/>
          <w:sz w:val="24"/>
          <w:szCs w:val="24"/>
        </w:rPr>
        <w:t xml:space="preserve">ancient </w:t>
      </w:r>
      <w:r w:rsidR="00CB2031">
        <w:rPr>
          <w:rFonts w:ascii="Times New Roman" w:hAnsi="Times New Roman" w:cs="Times New Roman"/>
          <w:sz w:val="24"/>
          <w:szCs w:val="24"/>
        </w:rPr>
        <w:t>introductory textbook</w:t>
      </w:r>
      <w:r w:rsidR="00033737">
        <w:rPr>
          <w:rFonts w:ascii="Times New Roman" w:hAnsi="Times New Roman" w:cs="Times New Roman"/>
          <w:sz w:val="24"/>
          <w:szCs w:val="24"/>
        </w:rPr>
        <w:t>, I described a continuum of ways in which rules are acquired</w:t>
      </w:r>
      <w:r w:rsidR="0050622F">
        <w:rPr>
          <w:rFonts w:ascii="Times New Roman" w:hAnsi="Times New Roman" w:cs="Times New Roman"/>
          <w:sz w:val="24"/>
          <w:szCs w:val="24"/>
        </w:rPr>
        <w:t xml:space="preserve"> (p. 80</w:t>
      </w:r>
      <w:r w:rsidR="00D43231">
        <w:rPr>
          <w:rFonts w:ascii="Times New Roman" w:hAnsi="Times New Roman" w:cs="Times New Roman"/>
          <w:sz w:val="24"/>
          <w:szCs w:val="24"/>
        </w:rPr>
        <w:t>)</w:t>
      </w:r>
      <w:r w:rsidR="00033737">
        <w:rPr>
          <w:rFonts w:ascii="Times New Roman" w:hAnsi="Times New Roman" w:cs="Times New Roman"/>
          <w:sz w:val="24"/>
          <w:szCs w:val="24"/>
        </w:rPr>
        <w:t>. It was:</w:t>
      </w:r>
    </w:p>
    <w:p w:rsidR="00033737" w:rsidRDefault="00033737" w:rsidP="0003373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33737">
        <w:rPr>
          <w:rFonts w:ascii="Times New Roman" w:hAnsi="Times New Roman" w:cs="Times New Roman"/>
          <w:b/>
          <w:sz w:val="24"/>
          <w:szCs w:val="24"/>
          <w:u w:val="single"/>
        </w:rPr>
        <w:t xml:space="preserve"> Reflexes      I</w:t>
      </w:r>
      <w:r w:rsidR="000764DF">
        <w:rPr>
          <w:rFonts w:ascii="Times New Roman" w:hAnsi="Times New Roman" w:cs="Times New Roman"/>
          <w:b/>
          <w:sz w:val="24"/>
          <w:szCs w:val="24"/>
          <w:u w:val="single"/>
        </w:rPr>
        <w:t xml:space="preserve">nstincts    Predispositions   </w:t>
      </w:r>
      <w:r w:rsidRPr="00033737">
        <w:rPr>
          <w:rFonts w:ascii="Times New Roman" w:hAnsi="Times New Roman" w:cs="Times New Roman"/>
          <w:b/>
          <w:sz w:val="24"/>
          <w:szCs w:val="24"/>
          <w:u w:val="single"/>
        </w:rPr>
        <w:t xml:space="preserve">Experience    Imitation  </w:t>
      </w:r>
      <w:r w:rsidR="000764DF">
        <w:rPr>
          <w:rFonts w:ascii="Times New Roman" w:hAnsi="Times New Roman" w:cs="Times New Roman"/>
          <w:b/>
          <w:sz w:val="24"/>
          <w:szCs w:val="24"/>
          <w:u w:val="single"/>
        </w:rPr>
        <w:t xml:space="preserve">   </w:t>
      </w:r>
      <w:r w:rsidRPr="00033737">
        <w:rPr>
          <w:rFonts w:ascii="Times New Roman" w:hAnsi="Times New Roman" w:cs="Times New Roman"/>
          <w:b/>
          <w:sz w:val="24"/>
          <w:szCs w:val="24"/>
          <w:u w:val="single"/>
        </w:rPr>
        <w:t xml:space="preserve"> I</w:t>
      </w:r>
      <w:r>
        <w:rPr>
          <w:rFonts w:ascii="Times New Roman" w:hAnsi="Times New Roman" w:cs="Times New Roman"/>
          <w:b/>
          <w:sz w:val="24"/>
          <w:szCs w:val="24"/>
          <w:u w:val="single"/>
        </w:rPr>
        <w:t>ntellectual</w:t>
      </w:r>
    </w:p>
    <w:p w:rsidR="00DE023B" w:rsidRPr="000764DF" w:rsidRDefault="00033737" w:rsidP="00033737">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DE02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E023B">
        <w:rPr>
          <w:rFonts w:ascii="Times New Roman" w:hAnsi="Times New Roman" w:cs="Times New Roman"/>
          <w:sz w:val="24"/>
          <w:szCs w:val="24"/>
        </w:rPr>
        <w:t>S</w:t>
      </w:r>
      <w:r w:rsidR="00DE023B">
        <w:rPr>
          <w:rFonts w:ascii="Times New Roman" w:hAnsi="Times New Roman" w:cs="Times New Roman"/>
          <w:sz w:val="24"/>
          <w:szCs w:val="24"/>
          <w:vertAlign w:val="subscript"/>
        </w:rPr>
        <w:t>1</w:t>
      </w:r>
      <w:r w:rsidR="00DE023B">
        <w:rPr>
          <w:rFonts w:ascii="Times New Roman" w:hAnsi="Times New Roman" w:cs="Times New Roman"/>
          <w:sz w:val="24"/>
          <w:szCs w:val="24"/>
        </w:rPr>
        <w:t>→</w:t>
      </w:r>
      <w:r w:rsidR="0050622F">
        <w:rPr>
          <w:rFonts w:ascii="Times New Roman" w:hAnsi="Times New Roman" w:cs="Times New Roman"/>
          <w:sz w:val="24"/>
          <w:szCs w:val="24"/>
        </w:rPr>
        <w:t>A</w:t>
      </w:r>
      <w:r w:rsidR="0050622F">
        <w:rPr>
          <w:rFonts w:ascii="Times New Roman" w:hAnsi="Times New Roman" w:cs="Times New Roman"/>
          <w:sz w:val="24"/>
          <w:szCs w:val="24"/>
          <w:vertAlign w:val="subscript"/>
        </w:rPr>
        <w:t>1</w:t>
      </w:r>
      <w:r w:rsidR="00DE023B">
        <w:rPr>
          <w:rFonts w:ascii="Times New Roman" w:hAnsi="Times New Roman" w:cs="Times New Roman"/>
          <w:sz w:val="24"/>
          <w:szCs w:val="24"/>
        </w:rPr>
        <w:t xml:space="preserve">         S</w:t>
      </w:r>
      <w:r w:rsidR="00DE023B">
        <w:rPr>
          <w:rFonts w:ascii="Times New Roman" w:hAnsi="Times New Roman" w:cs="Times New Roman"/>
          <w:sz w:val="24"/>
          <w:szCs w:val="24"/>
          <w:vertAlign w:val="subscript"/>
        </w:rPr>
        <w:t>1</w:t>
      </w:r>
      <w:r w:rsidR="0050622F">
        <w:rPr>
          <w:rFonts w:ascii="Times New Roman" w:hAnsi="Times New Roman" w:cs="Times New Roman"/>
          <w:sz w:val="24"/>
          <w:szCs w:val="24"/>
        </w:rPr>
        <w:t>→A</w:t>
      </w:r>
      <w:r w:rsidR="0050622F">
        <w:rPr>
          <w:rFonts w:ascii="Times New Roman" w:hAnsi="Times New Roman" w:cs="Times New Roman"/>
          <w:sz w:val="24"/>
          <w:szCs w:val="24"/>
          <w:vertAlign w:val="subscript"/>
        </w:rPr>
        <w:t>1</w:t>
      </w:r>
      <w:r w:rsidR="00DE023B">
        <w:rPr>
          <w:rFonts w:ascii="Times New Roman" w:hAnsi="Times New Roman" w:cs="Times New Roman"/>
          <w:sz w:val="24"/>
          <w:szCs w:val="24"/>
        </w:rPr>
        <w:t xml:space="preserve">  </w:t>
      </w:r>
      <w:r w:rsidR="000764DF">
        <w:rPr>
          <w:rFonts w:ascii="Times New Roman" w:hAnsi="Times New Roman" w:cs="Times New Roman"/>
          <w:sz w:val="24"/>
          <w:szCs w:val="24"/>
        </w:rPr>
        <w:t xml:space="preserve">          ? ? ?                S</w:t>
      </w:r>
      <w:r w:rsidR="000764DF">
        <w:rPr>
          <w:rFonts w:ascii="Times New Roman" w:hAnsi="Times New Roman" w:cs="Times New Roman"/>
          <w:sz w:val="24"/>
          <w:szCs w:val="24"/>
          <w:vertAlign w:val="subscript"/>
        </w:rPr>
        <w:t>1</w:t>
      </w:r>
      <w:r w:rsidR="000764DF" w:rsidRPr="007D74E7">
        <w:rPr>
          <w:rFonts w:ascii="Times New Roman" w:hAnsi="Times New Roman" w:cs="Times New Roman"/>
          <w:sz w:val="24"/>
          <w:szCs w:val="24"/>
        </w:rPr>
        <w:t>→</w:t>
      </w:r>
      <w:r w:rsidR="0029780D">
        <w:rPr>
          <w:rFonts w:ascii="Times New Roman" w:hAnsi="Times New Roman" w:cs="Times New Roman"/>
          <w:sz w:val="24"/>
          <w:szCs w:val="24"/>
        </w:rPr>
        <w:t>A</w:t>
      </w:r>
      <w:r w:rsidR="0029780D" w:rsidRPr="0029780D">
        <w:rPr>
          <w:rFonts w:ascii="Times New Roman" w:hAnsi="Times New Roman" w:cs="Times New Roman"/>
          <w:sz w:val="24"/>
          <w:szCs w:val="24"/>
          <w:vertAlign w:val="subscript"/>
        </w:rPr>
        <w:t>1</w:t>
      </w:r>
      <w:r w:rsidR="000764DF" w:rsidRPr="007D74E7">
        <w:rPr>
          <w:rFonts w:ascii="Times New Roman" w:hAnsi="Times New Roman" w:cs="Times New Roman"/>
          <w:sz w:val="24"/>
          <w:szCs w:val="24"/>
        </w:rPr>
        <w:t>→</w:t>
      </w:r>
      <w:r w:rsidR="000764DF">
        <w:rPr>
          <w:rFonts w:ascii="Times New Roman" w:hAnsi="Times New Roman" w:cs="Times New Roman"/>
          <w:sz w:val="24"/>
          <w:szCs w:val="24"/>
        </w:rPr>
        <w:t>S</w:t>
      </w:r>
      <w:r w:rsidR="000764DF">
        <w:rPr>
          <w:rFonts w:ascii="Times New Roman" w:hAnsi="Times New Roman" w:cs="Times New Roman"/>
          <w:sz w:val="24"/>
          <w:szCs w:val="24"/>
          <w:vertAlign w:val="subscript"/>
        </w:rPr>
        <w:t>2</w:t>
      </w:r>
      <w:r w:rsidR="000764DF">
        <w:rPr>
          <w:rFonts w:ascii="Times New Roman" w:hAnsi="Times New Roman" w:cs="Times New Roman"/>
          <w:sz w:val="24"/>
          <w:szCs w:val="24"/>
        </w:rPr>
        <w:t xml:space="preserve">   S</w:t>
      </w:r>
      <w:r w:rsidR="000764DF">
        <w:rPr>
          <w:rFonts w:ascii="Times New Roman" w:hAnsi="Times New Roman" w:cs="Times New Roman"/>
          <w:sz w:val="24"/>
          <w:szCs w:val="24"/>
          <w:vertAlign w:val="subscript"/>
        </w:rPr>
        <w:t>1</w:t>
      </w:r>
      <w:r w:rsidR="000764DF" w:rsidRPr="007D74E7">
        <w:rPr>
          <w:rFonts w:ascii="Times New Roman" w:hAnsi="Times New Roman" w:cs="Times New Roman"/>
          <w:sz w:val="24"/>
          <w:szCs w:val="24"/>
        </w:rPr>
        <w:t>→</w:t>
      </w:r>
      <w:r w:rsidR="0029780D">
        <w:rPr>
          <w:rFonts w:ascii="Times New Roman" w:hAnsi="Times New Roman" w:cs="Times New Roman"/>
          <w:sz w:val="24"/>
          <w:szCs w:val="24"/>
        </w:rPr>
        <w:t>A</w:t>
      </w:r>
      <w:r w:rsidR="0029780D" w:rsidRPr="0029780D">
        <w:rPr>
          <w:rFonts w:ascii="Times New Roman" w:hAnsi="Times New Roman" w:cs="Times New Roman"/>
          <w:sz w:val="24"/>
          <w:szCs w:val="24"/>
          <w:vertAlign w:val="subscript"/>
        </w:rPr>
        <w:t>1</w:t>
      </w:r>
      <w:r w:rsidR="000764DF" w:rsidRPr="007D74E7">
        <w:rPr>
          <w:rFonts w:ascii="Times New Roman" w:hAnsi="Times New Roman" w:cs="Times New Roman"/>
          <w:sz w:val="24"/>
          <w:szCs w:val="24"/>
        </w:rPr>
        <w:t>→</w:t>
      </w:r>
      <w:r w:rsidR="000764DF">
        <w:rPr>
          <w:rFonts w:ascii="Times New Roman" w:hAnsi="Times New Roman" w:cs="Times New Roman"/>
          <w:sz w:val="24"/>
          <w:szCs w:val="24"/>
        </w:rPr>
        <w:t>S</w:t>
      </w:r>
      <w:r w:rsidR="000764DF">
        <w:rPr>
          <w:rFonts w:ascii="Times New Roman" w:hAnsi="Times New Roman" w:cs="Times New Roman"/>
          <w:sz w:val="24"/>
          <w:szCs w:val="24"/>
          <w:vertAlign w:val="subscript"/>
        </w:rPr>
        <w:t>2</w:t>
      </w:r>
      <w:r w:rsidR="000764DF">
        <w:rPr>
          <w:rFonts w:ascii="Times New Roman" w:hAnsi="Times New Roman" w:cs="Times New Roman"/>
          <w:sz w:val="24"/>
          <w:szCs w:val="24"/>
        </w:rPr>
        <w:t xml:space="preserve">   S</w:t>
      </w:r>
      <w:r w:rsidR="000764DF">
        <w:rPr>
          <w:rFonts w:ascii="Times New Roman" w:hAnsi="Times New Roman" w:cs="Times New Roman"/>
          <w:sz w:val="24"/>
          <w:szCs w:val="24"/>
          <w:vertAlign w:val="subscript"/>
        </w:rPr>
        <w:t>1</w:t>
      </w:r>
      <w:r w:rsidR="000764DF" w:rsidRPr="007D74E7">
        <w:rPr>
          <w:rFonts w:ascii="Times New Roman" w:hAnsi="Times New Roman" w:cs="Times New Roman"/>
          <w:sz w:val="24"/>
          <w:szCs w:val="24"/>
        </w:rPr>
        <w:t>→</w:t>
      </w:r>
      <w:r w:rsidR="0029780D">
        <w:rPr>
          <w:rFonts w:ascii="Times New Roman" w:hAnsi="Times New Roman" w:cs="Times New Roman"/>
          <w:sz w:val="24"/>
          <w:szCs w:val="24"/>
        </w:rPr>
        <w:t>A</w:t>
      </w:r>
      <w:r w:rsidR="0029780D" w:rsidRPr="0029780D">
        <w:rPr>
          <w:rFonts w:ascii="Times New Roman" w:hAnsi="Times New Roman" w:cs="Times New Roman"/>
          <w:sz w:val="24"/>
          <w:szCs w:val="24"/>
          <w:vertAlign w:val="subscript"/>
        </w:rPr>
        <w:t>1</w:t>
      </w:r>
      <w:r w:rsidR="000764DF" w:rsidRPr="007D74E7">
        <w:rPr>
          <w:rFonts w:ascii="Times New Roman" w:hAnsi="Times New Roman" w:cs="Times New Roman"/>
          <w:sz w:val="24"/>
          <w:szCs w:val="24"/>
        </w:rPr>
        <w:t>→</w:t>
      </w:r>
      <w:r w:rsidR="000764DF">
        <w:rPr>
          <w:rFonts w:ascii="Times New Roman" w:hAnsi="Times New Roman" w:cs="Times New Roman"/>
          <w:sz w:val="24"/>
          <w:szCs w:val="24"/>
        </w:rPr>
        <w:t>S</w:t>
      </w:r>
      <w:r w:rsidR="000764DF">
        <w:rPr>
          <w:rFonts w:ascii="Times New Roman" w:hAnsi="Times New Roman" w:cs="Times New Roman"/>
          <w:sz w:val="24"/>
          <w:szCs w:val="24"/>
          <w:vertAlign w:val="subscript"/>
        </w:rPr>
        <w:t>2</w:t>
      </w:r>
    </w:p>
    <w:p w:rsidR="000764DF" w:rsidRDefault="00DE023B" w:rsidP="000764DF">
      <w:pPr>
        <w:rPr>
          <w:rFonts w:ascii="Times New Roman" w:hAnsi="Times New Roman" w:cs="Times New Roman"/>
          <w:sz w:val="24"/>
          <w:szCs w:val="24"/>
        </w:rPr>
      </w:pPr>
      <w:r>
        <w:rPr>
          <w:rFonts w:ascii="Times New Roman" w:hAnsi="Times New Roman" w:cs="Times New Roman"/>
          <w:sz w:val="24"/>
          <w:szCs w:val="24"/>
        </w:rPr>
        <w:t xml:space="preserve">                                                   </w:t>
      </w:r>
      <w:r w:rsidR="000764DF">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sz w:val="24"/>
          <w:szCs w:val="24"/>
          <w:vertAlign w:val="subscript"/>
        </w:rPr>
        <w:t>1</w:t>
      </w:r>
      <w:r>
        <w:rPr>
          <w:rFonts w:ascii="Times New Roman" w:hAnsi="Times New Roman" w:cs="Times New Roman"/>
          <w:sz w:val="24"/>
          <w:szCs w:val="24"/>
        </w:rPr>
        <w:t>→S</w:t>
      </w:r>
      <w:r>
        <w:rPr>
          <w:rFonts w:ascii="Times New Roman" w:hAnsi="Times New Roman" w:cs="Times New Roman"/>
          <w:sz w:val="24"/>
          <w:szCs w:val="24"/>
          <w:vertAlign w:val="subscript"/>
        </w:rPr>
        <w:t>2</w:t>
      </w:r>
      <w:r w:rsidR="000764DF">
        <w:rPr>
          <w:rFonts w:ascii="Times New Roman" w:hAnsi="Times New Roman" w:cs="Times New Roman"/>
          <w:sz w:val="24"/>
          <w:szCs w:val="24"/>
        </w:rPr>
        <w:t xml:space="preserve">          </w:t>
      </w:r>
      <w:r>
        <w:rPr>
          <w:rFonts w:ascii="Times New Roman" w:hAnsi="Times New Roman" w:cs="Times New Roman"/>
          <w:sz w:val="24"/>
          <w:szCs w:val="24"/>
        </w:rPr>
        <w:t xml:space="preserve"> S</w:t>
      </w:r>
      <w:r>
        <w:rPr>
          <w:rFonts w:ascii="Times New Roman" w:hAnsi="Times New Roman" w:cs="Times New Roman"/>
          <w:sz w:val="24"/>
          <w:szCs w:val="24"/>
          <w:vertAlign w:val="subscript"/>
        </w:rPr>
        <w:t>1</w:t>
      </w: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0764DF">
        <w:rPr>
          <w:rFonts w:ascii="Times New Roman" w:hAnsi="Times New Roman" w:cs="Times New Roman"/>
          <w:sz w:val="24"/>
          <w:szCs w:val="24"/>
        </w:rPr>
        <w:t xml:space="preserve">     </w:t>
      </w:r>
      <w:r>
        <w:rPr>
          <w:rFonts w:ascii="Times New Roman" w:hAnsi="Times New Roman" w:cs="Times New Roman"/>
          <w:sz w:val="24"/>
          <w:szCs w:val="24"/>
        </w:rPr>
        <w:t>S</w:t>
      </w:r>
      <w:r>
        <w:rPr>
          <w:rFonts w:ascii="Times New Roman" w:hAnsi="Times New Roman" w:cs="Times New Roman"/>
          <w:sz w:val="24"/>
          <w:szCs w:val="24"/>
          <w:vertAlign w:val="subscript"/>
        </w:rPr>
        <w:t>1</w:t>
      </w: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p>
    <w:p w:rsidR="00CB2031" w:rsidRDefault="000764DF" w:rsidP="000764DF">
      <w:pPr>
        <w:rPr>
          <w:rFonts w:ascii="Times New Roman" w:hAnsi="Times New Roman" w:cs="Times New Roman"/>
          <w:sz w:val="24"/>
          <w:szCs w:val="24"/>
        </w:rPr>
      </w:pPr>
      <w:r>
        <w:rPr>
          <w:rFonts w:ascii="Times New Roman" w:hAnsi="Times New Roman" w:cs="Times New Roman"/>
          <w:sz w:val="24"/>
          <w:szCs w:val="24"/>
        </w:rPr>
        <w:tab/>
      </w:r>
      <w:r w:rsidRPr="00D43231">
        <w:rPr>
          <w:rFonts w:ascii="Times New Roman" w:hAnsi="Times New Roman" w:cs="Times New Roman"/>
          <w:i/>
          <w:sz w:val="24"/>
          <w:szCs w:val="24"/>
        </w:rPr>
        <w:t>Reflexes</w:t>
      </w:r>
      <w:r>
        <w:rPr>
          <w:rFonts w:ascii="Times New Roman" w:hAnsi="Times New Roman" w:cs="Times New Roman"/>
          <w:sz w:val="24"/>
          <w:szCs w:val="24"/>
        </w:rPr>
        <w:t xml:space="preserve"> are exactly what you know them to be, innate automatic</w:t>
      </w:r>
      <w:r w:rsidR="00CB2031">
        <w:rPr>
          <w:rFonts w:ascii="Times New Roman" w:hAnsi="Times New Roman" w:cs="Times New Roman"/>
          <w:sz w:val="24"/>
          <w:szCs w:val="24"/>
        </w:rPr>
        <w:t xml:space="preserve"> physiological</w:t>
      </w:r>
      <w:r>
        <w:rPr>
          <w:rFonts w:ascii="Times New Roman" w:hAnsi="Times New Roman" w:cs="Times New Roman"/>
          <w:sz w:val="24"/>
          <w:szCs w:val="24"/>
        </w:rPr>
        <w:t xml:space="preserve"> responses to specific classes of events</w:t>
      </w:r>
      <w:r w:rsidR="006C2D38">
        <w:rPr>
          <w:rFonts w:ascii="Times New Roman" w:hAnsi="Times New Roman" w:cs="Times New Roman"/>
          <w:sz w:val="24"/>
          <w:szCs w:val="24"/>
        </w:rPr>
        <w:t>—like Pavlov’s dog’s salivation in preparation for eating</w:t>
      </w:r>
      <w:r w:rsidR="00D43231">
        <w:rPr>
          <w:rFonts w:ascii="Times New Roman" w:hAnsi="Times New Roman" w:cs="Times New Roman"/>
          <w:sz w:val="24"/>
          <w:szCs w:val="24"/>
        </w:rPr>
        <w:t>. Every animal has such rules</w:t>
      </w:r>
      <w:r>
        <w:rPr>
          <w:rFonts w:ascii="Times New Roman" w:hAnsi="Times New Roman" w:cs="Times New Roman"/>
          <w:sz w:val="24"/>
          <w:szCs w:val="24"/>
        </w:rPr>
        <w:t xml:space="preserve"> and some have only them; usually the lower on the phylogenetic scale the animal is, the more of its beha</w:t>
      </w:r>
      <w:r w:rsidR="00CB2031">
        <w:rPr>
          <w:rFonts w:ascii="Times New Roman" w:hAnsi="Times New Roman" w:cs="Times New Roman"/>
          <w:sz w:val="24"/>
          <w:szCs w:val="24"/>
        </w:rPr>
        <w:t>vior is the result of</w:t>
      </w:r>
      <w:r w:rsidR="00C77F05">
        <w:rPr>
          <w:rFonts w:ascii="Times New Roman" w:hAnsi="Times New Roman" w:cs="Times New Roman"/>
          <w:sz w:val="24"/>
          <w:szCs w:val="24"/>
        </w:rPr>
        <w:t xml:space="preserve"> S</w:t>
      </w:r>
      <w:r w:rsidR="00C77F05">
        <w:rPr>
          <w:rFonts w:ascii="Times New Roman" w:hAnsi="Times New Roman" w:cs="Times New Roman"/>
          <w:sz w:val="24"/>
          <w:szCs w:val="24"/>
          <w:vertAlign w:val="subscript"/>
        </w:rPr>
        <w:t>1</w:t>
      </w:r>
      <w:r w:rsidR="00C77F05">
        <w:rPr>
          <w:rFonts w:ascii="Times New Roman" w:hAnsi="Times New Roman" w:cs="Times New Roman"/>
          <w:sz w:val="24"/>
          <w:szCs w:val="24"/>
        </w:rPr>
        <w:t>→</w:t>
      </w:r>
      <w:r w:rsidR="0050622F">
        <w:rPr>
          <w:rFonts w:ascii="Times New Roman" w:hAnsi="Times New Roman" w:cs="Times New Roman"/>
          <w:sz w:val="24"/>
          <w:szCs w:val="24"/>
        </w:rPr>
        <w:t>A</w:t>
      </w:r>
      <w:r w:rsidR="0050622F">
        <w:rPr>
          <w:rFonts w:ascii="Times New Roman" w:hAnsi="Times New Roman" w:cs="Times New Roman"/>
          <w:sz w:val="24"/>
          <w:szCs w:val="24"/>
          <w:vertAlign w:val="subscript"/>
        </w:rPr>
        <w:t>1</w:t>
      </w:r>
      <w:r w:rsidR="00C77F05">
        <w:rPr>
          <w:rFonts w:ascii="Times New Roman" w:hAnsi="Times New Roman" w:cs="Times New Roman"/>
          <w:sz w:val="24"/>
          <w:szCs w:val="24"/>
        </w:rPr>
        <w:t xml:space="preserve">, what-to-do </w:t>
      </w:r>
      <w:r w:rsidR="00CB2031" w:rsidRPr="00C77F05">
        <w:rPr>
          <w:rFonts w:ascii="Times New Roman" w:hAnsi="Times New Roman" w:cs="Times New Roman"/>
          <w:sz w:val="24"/>
          <w:szCs w:val="24"/>
        </w:rPr>
        <w:t>reflexes</w:t>
      </w:r>
      <w:r w:rsidR="00CB2031">
        <w:rPr>
          <w:rFonts w:ascii="Times New Roman" w:hAnsi="Times New Roman" w:cs="Times New Roman"/>
          <w:sz w:val="24"/>
          <w:szCs w:val="24"/>
        </w:rPr>
        <w:t>.</w:t>
      </w:r>
    </w:p>
    <w:p w:rsidR="00CB2031" w:rsidRDefault="00CB2031" w:rsidP="000764DF">
      <w:pPr>
        <w:rPr>
          <w:rFonts w:ascii="Times New Roman" w:hAnsi="Times New Roman" w:cs="Times New Roman"/>
          <w:sz w:val="24"/>
          <w:szCs w:val="24"/>
        </w:rPr>
      </w:pPr>
      <w:r>
        <w:rPr>
          <w:rFonts w:ascii="Times New Roman" w:hAnsi="Times New Roman" w:cs="Times New Roman"/>
          <w:sz w:val="24"/>
          <w:szCs w:val="24"/>
        </w:rPr>
        <w:tab/>
      </w:r>
      <w:r w:rsidR="00C77F05" w:rsidRPr="00D43231">
        <w:rPr>
          <w:rFonts w:ascii="Times New Roman" w:hAnsi="Times New Roman" w:cs="Times New Roman"/>
          <w:i/>
          <w:sz w:val="24"/>
          <w:szCs w:val="24"/>
        </w:rPr>
        <w:t>Instincts</w:t>
      </w:r>
      <w:r w:rsidR="00C77F05">
        <w:rPr>
          <w:rFonts w:ascii="Times New Roman" w:hAnsi="Times New Roman" w:cs="Times New Roman"/>
          <w:sz w:val="24"/>
          <w:szCs w:val="24"/>
        </w:rPr>
        <w:t xml:space="preserve"> are a step beyond;</w:t>
      </w:r>
      <w:r w:rsidR="000764DF">
        <w:rPr>
          <w:rFonts w:ascii="Times New Roman" w:hAnsi="Times New Roman" w:cs="Times New Roman"/>
          <w:sz w:val="24"/>
          <w:szCs w:val="24"/>
        </w:rPr>
        <w:t xml:space="preserve"> more complex and the rule’s application is less blindly automatic. Mating rituals are good examples; they’re fairly formulaic but are adaptable to circumstances</w:t>
      </w:r>
      <w:r>
        <w:rPr>
          <w:rFonts w:ascii="Times New Roman" w:hAnsi="Times New Roman" w:cs="Times New Roman"/>
          <w:sz w:val="24"/>
          <w:szCs w:val="24"/>
        </w:rPr>
        <w:t>.</w:t>
      </w:r>
    </w:p>
    <w:p w:rsidR="00CB2031" w:rsidRDefault="00CB2031" w:rsidP="000764DF">
      <w:pPr>
        <w:rPr>
          <w:rFonts w:ascii="Times New Roman" w:hAnsi="Times New Roman" w:cs="Times New Roman"/>
          <w:sz w:val="24"/>
          <w:szCs w:val="24"/>
        </w:rPr>
      </w:pPr>
      <w:r>
        <w:rPr>
          <w:rFonts w:ascii="Times New Roman" w:hAnsi="Times New Roman" w:cs="Times New Roman"/>
          <w:sz w:val="24"/>
          <w:szCs w:val="24"/>
        </w:rPr>
        <w:tab/>
      </w:r>
      <w:r w:rsidR="008E226C">
        <w:rPr>
          <w:rFonts w:ascii="Times New Roman" w:hAnsi="Times New Roman" w:cs="Times New Roman"/>
          <w:sz w:val="24"/>
          <w:szCs w:val="24"/>
        </w:rPr>
        <w:t xml:space="preserve">I’m not too sure about </w:t>
      </w:r>
      <w:r w:rsidR="008E226C" w:rsidRPr="00D43231">
        <w:rPr>
          <w:rFonts w:ascii="Times New Roman" w:hAnsi="Times New Roman" w:cs="Times New Roman"/>
          <w:i/>
          <w:sz w:val="24"/>
          <w:szCs w:val="24"/>
        </w:rPr>
        <w:t>predispositions</w:t>
      </w:r>
      <w:r w:rsidR="008E226C">
        <w:rPr>
          <w:rFonts w:ascii="Times New Roman" w:hAnsi="Times New Roman" w:cs="Times New Roman"/>
          <w:sz w:val="24"/>
          <w:szCs w:val="24"/>
        </w:rPr>
        <w:t>, but if they are th</w:t>
      </w:r>
      <w:r>
        <w:rPr>
          <w:rFonts w:ascii="Times New Roman" w:hAnsi="Times New Roman" w:cs="Times New Roman"/>
          <w:sz w:val="24"/>
          <w:szCs w:val="24"/>
        </w:rPr>
        <w:t>ings like humans’ predilection for</w:t>
      </w:r>
      <w:r w:rsidR="008E226C">
        <w:rPr>
          <w:rFonts w:ascii="Times New Roman" w:hAnsi="Times New Roman" w:cs="Times New Roman"/>
          <w:sz w:val="24"/>
          <w:szCs w:val="24"/>
        </w:rPr>
        <w:t xml:space="preserve"> hostility toward strangers, they are a step above instincts in that they often can be </w:t>
      </w:r>
      <w:r w:rsidR="00C77F05">
        <w:rPr>
          <w:rFonts w:ascii="Times New Roman" w:hAnsi="Times New Roman" w:cs="Times New Roman"/>
          <w:sz w:val="24"/>
          <w:szCs w:val="24"/>
        </w:rPr>
        <w:t>unlearned or at least tempered</w:t>
      </w:r>
      <w:r w:rsidR="008E226C">
        <w:rPr>
          <w:rFonts w:ascii="Times New Roman" w:hAnsi="Times New Roman" w:cs="Times New Roman"/>
          <w:sz w:val="24"/>
          <w:szCs w:val="24"/>
        </w:rPr>
        <w:t xml:space="preserve"> when the context requires.</w:t>
      </w:r>
    </w:p>
    <w:p w:rsidR="00CB2031" w:rsidRDefault="00CB2031" w:rsidP="000764DF">
      <w:pPr>
        <w:rPr>
          <w:rFonts w:ascii="Times New Roman" w:hAnsi="Times New Roman" w:cs="Times New Roman"/>
          <w:sz w:val="24"/>
          <w:szCs w:val="24"/>
        </w:rPr>
      </w:pPr>
      <w:r>
        <w:rPr>
          <w:rFonts w:ascii="Times New Roman" w:hAnsi="Times New Roman" w:cs="Times New Roman"/>
          <w:sz w:val="24"/>
          <w:szCs w:val="24"/>
        </w:rPr>
        <w:tab/>
      </w:r>
      <w:r w:rsidR="008E226C" w:rsidRPr="00D43231">
        <w:rPr>
          <w:rFonts w:ascii="Times New Roman" w:hAnsi="Times New Roman" w:cs="Times New Roman"/>
          <w:i/>
          <w:sz w:val="24"/>
          <w:szCs w:val="24"/>
        </w:rPr>
        <w:t>Experience</w:t>
      </w:r>
      <w:r w:rsidR="008E226C">
        <w:rPr>
          <w:rFonts w:ascii="Times New Roman" w:hAnsi="Times New Roman" w:cs="Times New Roman"/>
          <w:sz w:val="24"/>
          <w:szCs w:val="24"/>
        </w:rPr>
        <w:t xml:space="preserve"> is the origin about which the most is known, thanks to the S-R psychologists’ research. All of their </w:t>
      </w:r>
      <w:r w:rsidR="00D43231">
        <w:rPr>
          <w:rFonts w:ascii="Times New Roman" w:hAnsi="Times New Roman" w:cs="Times New Roman"/>
          <w:sz w:val="24"/>
          <w:szCs w:val="24"/>
        </w:rPr>
        <w:t>‘</w:t>
      </w:r>
      <w:r w:rsidR="008E226C">
        <w:rPr>
          <w:rFonts w:ascii="Times New Roman" w:hAnsi="Times New Roman" w:cs="Times New Roman"/>
          <w:sz w:val="24"/>
          <w:szCs w:val="24"/>
        </w:rPr>
        <w:t>conditioning</w:t>
      </w:r>
      <w:r w:rsidR="00D43231">
        <w:rPr>
          <w:rFonts w:ascii="Times New Roman" w:hAnsi="Times New Roman" w:cs="Times New Roman"/>
          <w:sz w:val="24"/>
          <w:szCs w:val="24"/>
        </w:rPr>
        <w:t>’</w:t>
      </w:r>
      <w:r w:rsidR="008E226C">
        <w:rPr>
          <w:rFonts w:ascii="Times New Roman" w:hAnsi="Times New Roman" w:cs="Times New Roman"/>
          <w:sz w:val="24"/>
          <w:szCs w:val="24"/>
        </w:rPr>
        <w:t xml:space="preserve"> experiments were exercises in acquisition of experience-based rules. This body of </w:t>
      </w:r>
      <w:r w:rsidR="00C77F05">
        <w:rPr>
          <w:rFonts w:ascii="Times New Roman" w:hAnsi="Times New Roman" w:cs="Times New Roman"/>
          <w:sz w:val="24"/>
          <w:szCs w:val="24"/>
        </w:rPr>
        <w:t>research was expanded by</w:t>
      </w:r>
      <w:r w:rsidR="008E226C">
        <w:rPr>
          <w:rFonts w:ascii="Times New Roman" w:hAnsi="Times New Roman" w:cs="Times New Roman"/>
          <w:sz w:val="24"/>
          <w:szCs w:val="24"/>
        </w:rPr>
        <w:t xml:space="preserve"> neo-S-R experimenters who studied the conditions contrib</w:t>
      </w:r>
      <w:r>
        <w:rPr>
          <w:rFonts w:ascii="Times New Roman" w:hAnsi="Times New Roman" w:cs="Times New Roman"/>
          <w:sz w:val="24"/>
          <w:szCs w:val="24"/>
        </w:rPr>
        <w:t xml:space="preserve">uting to learning by </w:t>
      </w:r>
      <w:r w:rsidRPr="00D43231">
        <w:rPr>
          <w:rFonts w:ascii="Times New Roman" w:hAnsi="Times New Roman" w:cs="Times New Roman"/>
          <w:i/>
          <w:sz w:val="24"/>
          <w:szCs w:val="24"/>
        </w:rPr>
        <w:t>imitation</w:t>
      </w:r>
      <w:r>
        <w:rPr>
          <w:rFonts w:ascii="Times New Roman" w:hAnsi="Times New Roman" w:cs="Times New Roman"/>
          <w:sz w:val="24"/>
          <w:szCs w:val="24"/>
        </w:rPr>
        <w:t>.</w:t>
      </w:r>
      <w:r w:rsidR="00C77F05">
        <w:rPr>
          <w:rFonts w:ascii="Times New Roman" w:hAnsi="Times New Roman" w:cs="Times New Roman"/>
          <w:sz w:val="24"/>
          <w:szCs w:val="24"/>
        </w:rPr>
        <w:t xml:space="preserve"> So, we know that many creatures can lea</w:t>
      </w:r>
      <w:r w:rsidR="00126B20">
        <w:rPr>
          <w:rFonts w:ascii="Times New Roman" w:hAnsi="Times New Roman" w:cs="Times New Roman"/>
          <w:sz w:val="24"/>
          <w:szCs w:val="24"/>
        </w:rPr>
        <w:t>rn by watching what some kindred creature</w:t>
      </w:r>
      <w:r w:rsidR="00C77F05">
        <w:rPr>
          <w:rFonts w:ascii="Times New Roman" w:hAnsi="Times New Roman" w:cs="Times New Roman"/>
          <w:sz w:val="24"/>
          <w:szCs w:val="24"/>
        </w:rPr>
        <w:t xml:space="preserve"> does and humans can learn from verbal instruction (although in both cases, learning is surer if the learner actually practices the skill after watching or being instructed). </w:t>
      </w:r>
    </w:p>
    <w:p w:rsidR="00C77F05" w:rsidRDefault="00CB2031" w:rsidP="00E8345B">
      <w:pPr>
        <w:rPr>
          <w:rFonts w:ascii="Times New Roman" w:hAnsi="Times New Roman" w:cs="Times New Roman"/>
          <w:sz w:val="24"/>
          <w:szCs w:val="24"/>
        </w:rPr>
      </w:pPr>
      <w:r>
        <w:rPr>
          <w:rFonts w:ascii="Times New Roman" w:hAnsi="Times New Roman" w:cs="Times New Roman"/>
          <w:sz w:val="24"/>
          <w:szCs w:val="24"/>
        </w:rPr>
        <w:tab/>
      </w:r>
      <w:r w:rsidR="008E226C">
        <w:rPr>
          <w:rFonts w:ascii="Times New Roman" w:hAnsi="Times New Roman" w:cs="Times New Roman"/>
          <w:sz w:val="24"/>
          <w:szCs w:val="24"/>
        </w:rPr>
        <w:t xml:space="preserve">And, finally, the least understood and least researched origin, </w:t>
      </w:r>
      <w:r w:rsidR="008E226C" w:rsidRPr="00D43231">
        <w:rPr>
          <w:rFonts w:ascii="Times New Roman" w:hAnsi="Times New Roman" w:cs="Times New Roman"/>
          <w:i/>
          <w:sz w:val="24"/>
          <w:szCs w:val="24"/>
        </w:rPr>
        <w:t>intellectual</w:t>
      </w:r>
      <w:r w:rsidR="008E226C">
        <w:rPr>
          <w:rFonts w:ascii="Times New Roman" w:hAnsi="Times New Roman" w:cs="Times New Roman"/>
          <w:sz w:val="24"/>
          <w:szCs w:val="24"/>
        </w:rPr>
        <w:t xml:space="preserve"> rules. The paucity of understanding is the result, I think, of the problem of the mind studying the mind; it has been difficult to get a clear grip on this kind of learning. Just look at how we appraise intellectual learning</w:t>
      </w:r>
      <w:r w:rsidR="00C77F05">
        <w:rPr>
          <w:rFonts w:ascii="Times New Roman" w:hAnsi="Times New Roman" w:cs="Times New Roman"/>
          <w:sz w:val="24"/>
          <w:szCs w:val="24"/>
        </w:rPr>
        <w:t xml:space="preserve"> in the classroom</w:t>
      </w:r>
      <w:r w:rsidR="008E226C">
        <w:rPr>
          <w:rFonts w:ascii="Times New Roman" w:hAnsi="Times New Roman" w:cs="Times New Roman"/>
          <w:sz w:val="24"/>
          <w:szCs w:val="24"/>
        </w:rPr>
        <w:t>, by examinations that focus on recall or application of specific sets of rules, like algebra or geometry</w:t>
      </w:r>
      <w:r w:rsidR="00C77F05">
        <w:rPr>
          <w:rFonts w:ascii="Times New Roman" w:hAnsi="Times New Roman" w:cs="Times New Roman"/>
          <w:sz w:val="24"/>
          <w:szCs w:val="24"/>
        </w:rPr>
        <w:t>, but seldom</w:t>
      </w:r>
      <w:r w:rsidR="00126B20">
        <w:rPr>
          <w:rFonts w:ascii="Times New Roman" w:hAnsi="Times New Roman" w:cs="Times New Roman"/>
          <w:sz w:val="24"/>
          <w:szCs w:val="24"/>
        </w:rPr>
        <w:t xml:space="preserve"> is the focus</w:t>
      </w:r>
      <w:r w:rsidR="00C77F05">
        <w:rPr>
          <w:rFonts w:ascii="Times New Roman" w:hAnsi="Times New Roman" w:cs="Times New Roman"/>
          <w:sz w:val="24"/>
          <w:szCs w:val="24"/>
        </w:rPr>
        <w:t xml:space="preserve"> on use of broader knowledge in various contexts (in this sen</w:t>
      </w:r>
      <w:r w:rsidR="00D43231">
        <w:rPr>
          <w:rFonts w:ascii="Times New Roman" w:hAnsi="Times New Roman" w:cs="Times New Roman"/>
          <w:sz w:val="24"/>
          <w:szCs w:val="24"/>
        </w:rPr>
        <w:t>se, plumbers get a better education</w:t>
      </w:r>
      <w:r w:rsidR="00C77F05">
        <w:rPr>
          <w:rFonts w:ascii="Times New Roman" w:hAnsi="Times New Roman" w:cs="Times New Roman"/>
          <w:sz w:val="24"/>
          <w:szCs w:val="24"/>
        </w:rPr>
        <w:t xml:space="preserve"> than undergraduates)</w:t>
      </w:r>
      <w:r w:rsidR="008E226C">
        <w:rPr>
          <w:rFonts w:ascii="Times New Roman" w:hAnsi="Times New Roman" w:cs="Times New Roman"/>
          <w:sz w:val="24"/>
          <w:szCs w:val="24"/>
        </w:rPr>
        <w:t>. It is very difficult to study people’s a</w:t>
      </w:r>
      <w:r w:rsidR="00145C17">
        <w:rPr>
          <w:rFonts w:ascii="Times New Roman" w:hAnsi="Times New Roman" w:cs="Times New Roman"/>
          <w:sz w:val="24"/>
          <w:szCs w:val="24"/>
        </w:rPr>
        <w:t>bility to reason without reference to</w:t>
      </w:r>
      <w:r w:rsidR="008E226C">
        <w:rPr>
          <w:rFonts w:ascii="Times New Roman" w:hAnsi="Times New Roman" w:cs="Times New Roman"/>
          <w:sz w:val="24"/>
          <w:szCs w:val="24"/>
        </w:rPr>
        <w:t xml:space="preserve"> some kind of artificial system</w:t>
      </w:r>
      <w:r w:rsidR="00145C17">
        <w:rPr>
          <w:rFonts w:ascii="Times New Roman" w:hAnsi="Times New Roman" w:cs="Times New Roman"/>
          <w:sz w:val="24"/>
          <w:szCs w:val="24"/>
        </w:rPr>
        <w:t>, such as logic or statistical inference—both</w:t>
      </w:r>
      <w:r w:rsidR="00D43231">
        <w:rPr>
          <w:rFonts w:ascii="Times New Roman" w:hAnsi="Times New Roman" w:cs="Times New Roman"/>
          <w:sz w:val="24"/>
          <w:szCs w:val="24"/>
        </w:rPr>
        <w:t xml:space="preserve"> of which are</w:t>
      </w:r>
      <w:r w:rsidR="00145C17">
        <w:rPr>
          <w:rFonts w:ascii="Times New Roman" w:hAnsi="Times New Roman" w:cs="Times New Roman"/>
          <w:sz w:val="24"/>
          <w:szCs w:val="24"/>
        </w:rPr>
        <w:t xml:space="preserve"> tools devised in the first place to help us do intellectual tasks at which we know we aren’t particularly adept. The real intellectual feat here is with the folks who devised the tools, not college students trying to</w:t>
      </w:r>
      <w:r w:rsidR="00C77F05">
        <w:rPr>
          <w:rFonts w:ascii="Times New Roman" w:hAnsi="Times New Roman" w:cs="Times New Roman"/>
          <w:sz w:val="24"/>
          <w:szCs w:val="24"/>
        </w:rPr>
        <w:t xml:space="preserve"> use them</w:t>
      </w:r>
      <w:r w:rsidR="00145C17">
        <w:rPr>
          <w:rFonts w:ascii="Times New Roman" w:hAnsi="Times New Roman" w:cs="Times New Roman"/>
          <w:sz w:val="24"/>
          <w:szCs w:val="24"/>
        </w:rPr>
        <w:t xml:space="preserve">. Anyway, </w:t>
      </w:r>
      <w:r w:rsidR="00D43231">
        <w:rPr>
          <w:rFonts w:ascii="Times New Roman" w:hAnsi="Times New Roman" w:cs="Times New Roman"/>
          <w:sz w:val="24"/>
          <w:szCs w:val="24"/>
        </w:rPr>
        <w:t>lest I digress</w:t>
      </w:r>
      <w:r w:rsidR="00C77F05">
        <w:rPr>
          <w:rFonts w:ascii="Times New Roman" w:hAnsi="Times New Roman" w:cs="Times New Roman"/>
          <w:sz w:val="24"/>
          <w:szCs w:val="24"/>
        </w:rPr>
        <w:t xml:space="preserve">, </w:t>
      </w:r>
      <w:r w:rsidR="00145C17">
        <w:rPr>
          <w:rFonts w:ascii="Times New Roman" w:hAnsi="Times New Roman" w:cs="Times New Roman"/>
          <w:sz w:val="24"/>
          <w:szCs w:val="24"/>
        </w:rPr>
        <w:t>less is known about the formulation of intellectual rules than one might</w:t>
      </w:r>
      <w:r w:rsidR="00C77F05">
        <w:rPr>
          <w:rFonts w:ascii="Times New Roman" w:hAnsi="Times New Roman" w:cs="Times New Roman"/>
          <w:sz w:val="24"/>
          <w:szCs w:val="24"/>
        </w:rPr>
        <w:t xml:space="preserve"> wish.</w:t>
      </w:r>
    </w:p>
    <w:p w:rsidR="00E8345B" w:rsidRDefault="00E8345B" w:rsidP="00E8345B">
      <w:pPr>
        <w:jc w:val="center"/>
        <w:rPr>
          <w:rFonts w:ascii="Times New Roman" w:hAnsi="Times New Roman" w:cs="Times New Roman"/>
          <w:b/>
          <w:sz w:val="24"/>
          <w:szCs w:val="24"/>
        </w:rPr>
      </w:pPr>
      <w:r>
        <w:rPr>
          <w:rFonts w:ascii="Times New Roman" w:hAnsi="Times New Roman" w:cs="Times New Roman"/>
          <w:b/>
          <w:sz w:val="24"/>
          <w:szCs w:val="24"/>
        </w:rPr>
        <w:t>TNT</w:t>
      </w:r>
    </w:p>
    <w:p w:rsidR="008B3B3D" w:rsidRDefault="00E8345B" w:rsidP="008B3B3D">
      <w:pPr>
        <w:rPr>
          <w:rFonts w:ascii="Times New Roman" w:hAnsi="Times New Roman" w:cs="Times New Roman"/>
          <w:sz w:val="24"/>
          <w:szCs w:val="24"/>
        </w:rPr>
      </w:pPr>
      <w:r>
        <w:rPr>
          <w:rFonts w:ascii="Times New Roman" w:hAnsi="Times New Roman" w:cs="Times New Roman"/>
          <w:sz w:val="24"/>
          <w:szCs w:val="24"/>
        </w:rPr>
        <w:tab/>
        <w:t xml:space="preserve">Recall that TNT is based on the idea that experience is structured as an ongoing narrative and that the elements of the narrative are events and temporally linked causal rules. That is, the organizing principle that provides meaning and direction to our thoughts and actions is temporally structured causal links between experienced events. The part of this narrative that is about past events is studied as memory. The part that is about the brief and transient present, is studied as perception. And the part that is about the as-yet-nonexistent future, is studied as </w:t>
      </w:r>
      <w:r w:rsidR="00680259">
        <w:rPr>
          <w:rFonts w:ascii="Times New Roman" w:hAnsi="Times New Roman" w:cs="Times New Roman"/>
          <w:sz w:val="24"/>
          <w:szCs w:val="24"/>
        </w:rPr>
        <w:t xml:space="preserve">inference and </w:t>
      </w:r>
      <w:r>
        <w:rPr>
          <w:rFonts w:ascii="Times New Roman" w:hAnsi="Times New Roman" w:cs="Times New Roman"/>
          <w:sz w:val="24"/>
          <w:szCs w:val="24"/>
        </w:rPr>
        <w:t xml:space="preserve">imagination. </w:t>
      </w:r>
      <w:r w:rsidR="008B3B3D">
        <w:rPr>
          <w:rFonts w:ascii="Times New Roman" w:hAnsi="Times New Roman" w:cs="Times New Roman"/>
          <w:sz w:val="24"/>
          <w:szCs w:val="24"/>
        </w:rPr>
        <w:t>It always has been assumed that by studying the parts, cognitive science would come to understand the whole. I doubt that this will happen spontaneously. When everyone is specializing in studying a part, or even a part of a part, there isn’t anyone to study the whole. After all, given the nature of research, the various literatures are unlikely to fit together seamlessly, so seeing the ‘big picture’ is difficult, especially for those most closely involved. (Recall the old story about the blind men and the elephant.)</w:t>
      </w:r>
      <w:r w:rsidR="008B3B3D">
        <w:rPr>
          <w:rFonts w:ascii="Times New Roman" w:hAnsi="Times New Roman" w:cs="Times New Roman"/>
          <w:sz w:val="24"/>
          <w:szCs w:val="24"/>
        </w:rPr>
        <w:tab/>
        <w:t>As a result, it seems to me that the big picture has not emerged and is unl</w:t>
      </w:r>
      <w:r w:rsidR="001F1913">
        <w:rPr>
          <w:rFonts w:ascii="Times New Roman" w:hAnsi="Times New Roman" w:cs="Times New Roman"/>
          <w:sz w:val="24"/>
          <w:szCs w:val="24"/>
        </w:rPr>
        <w:t>ikely to emerge from simply generating more and more</w:t>
      </w:r>
      <w:r w:rsidR="008B3B3D">
        <w:rPr>
          <w:rFonts w:ascii="Times New Roman" w:hAnsi="Times New Roman" w:cs="Times New Roman"/>
          <w:sz w:val="24"/>
          <w:szCs w:val="24"/>
        </w:rPr>
        <w:t xml:space="preserve"> specialized data.</w:t>
      </w:r>
    </w:p>
    <w:p w:rsidR="000D0F81" w:rsidRDefault="008B3B3D" w:rsidP="008B3B3D">
      <w:pPr>
        <w:rPr>
          <w:rFonts w:ascii="Times New Roman" w:hAnsi="Times New Roman" w:cs="Times New Roman"/>
          <w:sz w:val="24"/>
          <w:szCs w:val="24"/>
        </w:rPr>
      </w:pPr>
      <w:r>
        <w:rPr>
          <w:rFonts w:ascii="Times New Roman" w:hAnsi="Times New Roman" w:cs="Times New Roman"/>
          <w:sz w:val="24"/>
          <w:szCs w:val="24"/>
        </w:rPr>
        <w:tab/>
        <w:t xml:space="preserve">Rather, I think the time has arrived for theorizing. That is, instead of </w:t>
      </w:r>
      <w:r w:rsidR="000D0F81">
        <w:rPr>
          <w:rFonts w:ascii="Times New Roman" w:hAnsi="Times New Roman" w:cs="Times New Roman"/>
          <w:sz w:val="24"/>
          <w:szCs w:val="24"/>
        </w:rPr>
        <w:t>remaining in its adolescent data-driven state, c</w:t>
      </w:r>
      <w:r w:rsidR="00680259">
        <w:rPr>
          <w:rFonts w:ascii="Times New Roman" w:hAnsi="Times New Roman" w:cs="Times New Roman"/>
          <w:sz w:val="24"/>
          <w:szCs w:val="24"/>
        </w:rPr>
        <w:t>ognitive research should grow up</w:t>
      </w:r>
      <w:r w:rsidR="000D0F81">
        <w:rPr>
          <w:rFonts w:ascii="Times New Roman" w:hAnsi="Times New Roman" w:cs="Times New Roman"/>
          <w:sz w:val="24"/>
          <w:szCs w:val="24"/>
        </w:rPr>
        <w:t xml:space="preserve">, should mature into a theory-driven enterprise. And those theories should be data-based but at different </w:t>
      </w:r>
      <w:r w:rsidR="00680259">
        <w:rPr>
          <w:rFonts w:ascii="Times New Roman" w:hAnsi="Times New Roman" w:cs="Times New Roman"/>
          <w:sz w:val="24"/>
          <w:szCs w:val="24"/>
        </w:rPr>
        <w:t xml:space="preserve">conceptual </w:t>
      </w:r>
      <w:r w:rsidR="000D0F81">
        <w:rPr>
          <w:rFonts w:ascii="Times New Roman" w:hAnsi="Times New Roman" w:cs="Times New Roman"/>
          <w:sz w:val="24"/>
          <w:szCs w:val="24"/>
        </w:rPr>
        <w:t>levels above data, drawing together different parts of the parts and then drawing those larger parts into even larger parts until we have a broad, data-based, unified theory of cognition</w:t>
      </w:r>
      <w:r w:rsidR="00680259">
        <w:rPr>
          <w:rFonts w:ascii="Times New Roman" w:hAnsi="Times New Roman" w:cs="Times New Roman"/>
          <w:sz w:val="24"/>
          <w:szCs w:val="24"/>
        </w:rPr>
        <w:t xml:space="preserve"> that meshes with the larger body of science</w:t>
      </w:r>
      <w:r w:rsidR="000D0F81">
        <w:rPr>
          <w:rFonts w:ascii="Times New Roman" w:hAnsi="Times New Roman" w:cs="Times New Roman"/>
          <w:sz w:val="24"/>
          <w:szCs w:val="24"/>
        </w:rPr>
        <w:t>. This will take time and it will require imagination, something not greatly prized by an exclusively data-driven approach.</w:t>
      </w:r>
      <w:r w:rsidR="001F1913">
        <w:rPr>
          <w:rStyle w:val="FootnoteReference"/>
          <w:rFonts w:ascii="Times New Roman" w:hAnsi="Times New Roman" w:cs="Times New Roman"/>
          <w:sz w:val="24"/>
          <w:szCs w:val="24"/>
        </w:rPr>
        <w:footnoteReference w:id="5"/>
      </w:r>
    </w:p>
    <w:p w:rsidR="000D0F81" w:rsidRDefault="000D0F81" w:rsidP="008B3B3D">
      <w:pPr>
        <w:rPr>
          <w:rFonts w:ascii="Times New Roman" w:hAnsi="Times New Roman" w:cs="Times New Roman"/>
          <w:sz w:val="24"/>
          <w:szCs w:val="24"/>
        </w:rPr>
      </w:pPr>
      <w:r>
        <w:rPr>
          <w:rFonts w:ascii="Times New Roman" w:hAnsi="Times New Roman" w:cs="Times New Roman"/>
          <w:sz w:val="24"/>
          <w:szCs w:val="24"/>
        </w:rPr>
        <w:tab/>
        <w:t>TNT is, from my viewpoint, a step in this direction. It is based upon my understanding of cognition, reflecting years of trying to see the big picture as I taught introductory psychology classes and conducted research in judgment and decision making. I have no illusions that it is the last word, or anything close to it. But it is a start.</w:t>
      </w:r>
    </w:p>
    <w:p w:rsidR="000D0F81" w:rsidRDefault="002805D3" w:rsidP="008B3B3D">
      <w:pPr>
        <w:rPr>
          <w:rFonts w:ascii="Times New Roman" w:hAnsi="Times New Roman" w:cs="Times New Roman"/>
          <w:sz w:val="24"/>
          <w:szCs w:val="24"/>
        </w:rPr>
      </w:pPr>
      <w:r>
        <w:rPr>
          <w:rFonts w:ascii="Times New Roman" w:hAnsi="Times New Roman" w:cs="Times New Roman"/>
          <w:b/>
          <w:sz w:val="24"/>
          <w:szCs w:val="24"/>
        </w:rPr>
        <w:t>So, Let’</w:t>
      </w:r>
      <w:r w:rsidR="00CA33CA">
        <w:rPr>
          <w:rFonts w:ascii="Times New Roman" w:hAnsi="Times New Roman" w:cs="Times New Roman"/>
          <w:b/>
          <w:sz w:val="24"/>
          <w:szCs w:val="24"/>
        </w:rPr>
        <w:t>s S</w:t>
      </w:r>
      <w:r w:rsidR="000D0F81" w:rsidRPr="00CA33CA">
        <w:rPr>
          <w:rFonts w:ascii="Times New Roman" w:hAnsi="Times New Roman" w:cs="Times New Roman"/>
          <w:b/>
          <w:sz w:val="24"/>
          <w:szCs w:val="24"/>
        </w:rPr>
        <w:t>tart</w:t>
      </w:r>
    </w:p>
    <w:p w:rsidR="004D2538" w:rsidRDefault="000D0F81" w:rsidP="008B3B3D">
      <w:pPr>
        <w:rPr>
          <w:rFonts w:ascii="Times New Roman" w:hAnsi="Times New Roman" w:cs="Times New Roman"/>
          <w:sz w:val="24"/>
          <w:szCs w:val="24"/>
        </w:rPr>
      </w:pPr>
      <w:r>
        <w:rPr>
          <w:rFonts w:ascii="Times New Roman" w:hAnsi="Times New Roman" w:cs="Times New Roman"/>
          <w:sz w:val="24"/>
          <w:szCs w:val="24"/>
        </w:rPr>
        <w:tab/>
        <w:t>The rules in TNT include, but go beyond, the rules that</w:t>
      </w:r>
      <w:r w:rsidR="002805D3">
        <w:rPr>
          <w:rFonts w:ascii="Times New Roman" w:hAnsi="Times New Roman" w:cs="Times New Roman"/>
          <w:sz w:val="24"/>
          <w:szCs w:val="24"/>
        </w:rPr>
        <w:t>, starting with Thorndike,</w:t>
      </w:r>
      <w:r>
        <w:rPr>
          <w:rFonts w:ascii="Times New Roman" w:hAnsi="Times New Roman" w:cs="Times New Roman"/>
          <w:sz w:val="24"/>
          <w:szCs w:val="24"/>
        </w:rPr>
        <w:t xml:space="preserve"> the S-R psycholog</w:t>
      </w:r>
      <w:r w:rsidR="002805D3">
        <w:rPr>
          <w:rFonts w:ascii="Times New Roman" w:hAnsi="Times New Roman" w:cs="Times New Roman"/>
          <w:sz w:val="24"/>
          <w:szCs w:val="24"/>
        </w:rPr>
        <w:t>ists</w:t>
      </w:r>
      <w:r>
        <w:rPr>
          <w:rFonts w:ascii="Times New Roman" w:hAnsi="Times New Roman" w:cs="Times New Roman"/>
          <w:sz w:val="24"/>
          <w:szCs w:val="24"/>
        </w:rPr>
        <w:t xml:space="preserve"> explored so thoroughly. They go beyond because they are more flexible, more contextual, and many of them are the result of thought and discovery</w:t>
      </w:r>
      <w:r w:rsidR="004D2538">
        <w:rPr>
          <w:rFonts w:ascii="Times New Roman" w:hAnsi="Times New Roman" w:cs="Times New Roman"/>
          <w:sz w:val="24"/>
          <w:szCs w:val="24"/>
        </w:rPr>
        <w:t xml:space="preserve"> and can be modified or changed by</w:t>
      </w:r>
      <w:r w:rsidR="00CA33CA">
        <w:rPr>
          <w:rFonts w:ascii="Times New Roman" w:hAnsi="Times New Roman" w:cs="Times New Roman"/>
          <w:sz w:val="24"/>
          <w:szCs w:val="24"/>
        </w:rPr>
        <w:t xml:space="preserve"> more</w:t>
      </w:r>
      <w:r w:rsidR="004D2538">
        <w:rPr>
          <w:rFonts w:ascii="Times New Roman" w:hAnsi="Times New Roman" w:cs="Times New Roman"/>
          <w:sz w:val="24"/>
          <w:szCs w:val="24"/>
        </w:rPr>
        <w:t xml:space="preserve"> thought and discovery. This is not to say that the actor, you or me, has a mind </w:t>
      </w:r>
      <w:r w:rsidR="00126B20">
        <w:rPr>
          <w:rFonts w:ascii="Times New Roman" w:hAnsi="Times New Roman" w:cs="Times New Roman"/>
          <w:sz w:val="24"/>
          <w:szCs w:val="24"/>
        </w:rPr>
        <w:t>of the mysterious sort (which has no place in a science, except perhaps as the object of study in its own right</w:t>
      </w:r>
      <w:r w:rsidR="004D2538">
        <w:rPr>
          <w:rFonts w:ascii="Times New Roman" w:hAnsi="Times New Roman" w:cs="Times New Roman"/>
          <w:sz w:val="24"/>
          <w:szCs w:val="24"/>
        </w:rPr>
        <w:t xml:space="preserve">). Rather, it is to say that the process by which simple rules are learned—the kind of </w:t>
      </w:r>
      <w:r w:rsidR="002805D3">
        <w:rPr>
          <w:rFonts w:ascii="Times New Roman" w:hAnsi="Times New Roman" w:cs="Times New Roman"/>
          <w:sz w:val="24"/>
          <w:szCs w:val="24"/>
        </w:rPr>
        <w:t xml:space="preserve">rote </w:t>
      </w:r>
      <w:r w:rsidR="004D2538">
        <w:rPr>
          <w:rFonts w:ascii="Times New Roman" w:hAnsi="Times New Roman" w:cs="Times New Roman"/>
          <w:sz w:val="24"/>
          <w:szCs w:val="24"/>
        </w:rPr>
        <w:t>rules studied by S-R psychologists—also allow</w:t>
      </w:r>
      <w:r w:rsidR="00CA33CA">
        <w:rPr>
          <w:rFonts w:ascii="Times New Roman" w:hAnsi="Times New Roman" w:cs="Times New Roman"/>
          <w:sz w:val="24"/>
          <w:szCs w:val="24"/>
        </w:rPr>
        <w:t>s</w:t>
      </w:r>
      <w:r w:rsidR="004D2538">
        <w:rPr>
          <w:rFonts w:ascii="Times New Roman" w:hAnsi="Times New Roman" w:cs="Times New Roman"/>
          <w:sz w:val="24"/>
          <w:szCs w:val="24"/>
        </w:rPr>
        <w:t xml:space="preserve"> for richer rules that reflect back upon themselves and in doing so provide thought, discovery, modification, and change.</w:t>
      </w:r>
    </w:p>
    <w:p w:rsidR="004D2538" w:rsidRDefault="004D2538" w:rsidP="008B3B3D">
      <w:pPr>
        <w:rPr>
          <w:rFonts w:ascii="Times New Roman" w:hAnsi="Times New Roman" w:cs="Times New Roman"/>
          <w:sz w:val="24"/>
          <w:szCs w:val="24"/>
        </w:rPr>
      </w:pPr>
      <w:r>
        <w:rPr>
          <w:rFonts w:ascii="Times New Roman" w:hAnsi="Times New Roman" w:cs="Times New Roman"/>
          <w:sz w:val="24"/>
          <w:szCs w:val="24"/>
        </w:rPr>
        <w:tab/>
        <w:t>There are two keys to this. The first we share with other</w:t>
      </w:r>
      <w:r w:rsidR="00577249">
        <w:rPr>
          <w:rFonts w:ascii="Times New Roman" w:hAnsi="Times New Roman" w:cs="Times New Roman"/>
          <w:sz w:val="24"/>
          <w:szCs w:val="24"/>
        </w:rPr>
        <w:t xml:space="preserve"> animals, your cat</w:t>
      </w:r>
      <w:r>
        <w:rPr>
          <w:rFonts w:ascii="Times New Roman" w:hAnsi="Times New Roman" w:cs="Times New Roman"/>
          <w:sz w:val="24"/>
          <w:szCs w:val="24"/>
        </w:rPr>
        <w:t>, for example. Almost all animals, but</w:t>
      </w:r>
      <w:r w:rsidR="00CA33CA">
        <w:rPr>
          <w:rFonts w:ascii="Times New Roman" w:hAnsi="Times New Roman" w:cs="Times New Roman"/>
          <w:sz w:val="24"/>
          <w:szCs w:val="24"/>
        </w:rPr>
        <w:t xml:space="preserve"> particularly those with more complex brains</w:t>
      </w:r>
      <w:r>
        <w:rPr>
          <w:rFonts w:ascii="Times New Roman" w:hAnsi="Times New Roman" w:cs="Times New Roman"/>
          <w:sz w:val="24"/>
          <w:szCs w:val="24"/>
        </w:rPr>
        <w:t>, are capable of acquiring ru</w:t>
      </w:r>
      <w:r w:rsidR="00126B20">
        <w:rPr>
          <w:rFonts w:ascii="Times New Roman" w:hAnsi="Times New Roman" w:cs="Times New Roman"/>
          <w:sz w:val="24"/>
          <w:szCs w:val="24"/>
        </w:rPr>
        <w:t>les and of modifying or replacing</w:t>
      </w:r>
      <w:r>
        <w:rPr>
          <w:rFonts w:ascii="Times New Roman" w:hAnsi="Times New Roman" w:cs="Times New Roman"/>
          <w:sz w:val="24"/>
          <w:szCs w:val="24"/>
        </w:rPr>
        <w:t xml:space="preserve"> the rules in light of feedback</w:t>
      </w:r>
      <w:r w:rsidR="002805D3">
        <w:rPr>
          <w:rFonts w:ascii="Times New Roman" w:hAnsi="Times New Roman" w:cs="Times New Roman"/>
          <w:sz w:val="24"/>
          <w:szCs w:val="24"/>
        </w:rPr>
        <w:t xml:space="preserve"> about success or failure</w:t>
      </w:r>
      <w:r>
        <w:rPr>
          <w:rFonts w:ascii="Times New Roman" w:hAnsi="Times New Roman" w:cs="Times New Roman"/>
          <w:sz w:val="24"/>
          <w:szCs w:val="24"/>
        </w:rPr>
        <w:t>. This was well explored by the S-R psychologists in the form of</w:t>
      </w:r>
      <w:r w:rsidR="002805D3">
        <w:rPr>
          <w:rFonts w:ascii="Times New Roman" w:hAnsi="Times New Roman" w:cs="Times New Roman"/>
          <w:sz w:val="24"/>
          <w:szCs w:val="24"/>
        </w:rPr>
        <w:t xml:space="preserve"> schedules of reinforcement,</w:t>
      </w:r>
      <w:r>
        <w:rPr>
          <w:rFonts w:ascii="Times New Roman" w:hAnsi="Times New Roman" w:cs="Times New Roman"/>
          <w:sz w:val="24"/>
          <w:szCs w:val="24"/>
        </w:rPr>
        <w:t xml:space="preserve"> extinction</w:t>
      </w:r>
      <w:r w:rsidR="002805D3">
        <w:rPr>
          <w:rFonts w:ascii="Times New Roman" w:hAnsi="Times New Roman" w:cs="Times New Roman"/>
          <w:sz w:val="24"/>
          <w:szCs w:val="24"/>
        </w:rPr>
        <w:t>,</w:t>
      </w:r>
      <w:r>
        <w:rPr>
          <w:rFonts w:ascii="Times New Roman" w:hAnsi="Times New Roman" w:cs="Times New Roman"/>
          <w:sz w:val="24"/>
          <w:szCs w:val="24"/>
        </w:rPr>
        <w:t xml:space="preserve"> and</w:t>
      </w:r>
      <w:r w:rsidR="002805D3">
        <w:rPr>
          <w:rFonts w:ascii="Times New Roman" w:hAnsi="Times New Roman" w:cs="Times New Roman"/>
          <w:sz w:val="24"/>
          <w:szCs w:val="24"/>
        </w:rPr>
        <w:t xml:space="preserve"> stimulus and response</w:t>
      </w:r>
      <w:r>
        <w:rPr>
          <w:rFonts w:ascii="Times New Roman" w:hAnsi="Times New Roman" w:cs="Times New Roman"/>
          <w:sz w:val="24"/>
          <w:szCs w:val="24"/>
        </w:rPr>
        <w:t xml:space="preserve"> discrimination. It is part of the wiring, as it were, and it was Thorndike’s genius t</w:t>
      </w:r>
      <w:r w:rsidR="00126B20">
        <w:rPr>
          <w:rFonts w:ascii="Times New Roman" w:hAnsi="Times New Roman" w:cs="Times New Roman"/>
          <w:sz w:val="24"/>
          <w:szCs w:val="24"/>
        </w:rPr>
        <w:t>ha</w:t>
      </w:r>
      <w:r w:rsidR="002805D3">
        <w:rPr>
          <w:rFonts w:ascii="Times New Roman" w:hAnsi="Times New Roman" w:cs="Times New Roman"/>
          <w:sz w:val="24"/>
          <w:szCs w:val="24"/>
        </w:rPr>
        <w:t>t led us to understand it</w:t>
      </w:r>
      <w:r w:rsidR="00620EE1">
        <w:rPr>
          <w:rFonts w:ascii="Times New Roman" w:hAnsi="Times New Roman" w:cs="Times New Roman"/>
          <w:sz w:val="24"/>
          <w:szCs w:val="24"/>
        </w:rPr>
        <w:t xml:space="preserve"> in tiresome</w:t>
      </w:r>
      <w:r w:rsidR="00126B20">
        <w:rPr>
          <w:rFonts w:ascii="Times New Roman" w:hAnsi="Times New Roman" w:cs="Times New Roman"/>
          <w:sz w:val="24"/>
          <w:szCs w:val="24"/>
        </w:rPr>
        <w:t xml:space="preserve"> detail</w:t>
      </w:r>
      <w:r>
        <w:rPr>
          <w:rFonts w:ascii="Times New Roman" w:hAnsi="Times New Roman" w:cs="Times New Roman"/>
          <w:sz w:val="24"/>
          <w:szCs w:val="24"/>
        </w:rPr>
        <w:t>.</w:t>
      </w:r>
    </w:p>
    <w:p w:rsidR="00D90E55" w:rsidRDefault="004D2538" w:rsidP="008B3B3D">
      <w:pPr>
        <w:rPr>
          <w:rFonts w:ascii="Times New Roman" w:hAnsi="Times New Roman" w:cs="Times New Roman"/>
          <w:sz w:val="24"/>
          <w:szCs w:val="24"/>
        </w:rPr>
      </w:pPr>
      <w:r>
        <w:rPr>
          <w:rFonts w:ascii="Times New Roman" w:hAnsi="Times New Roman" w:cs="Times New Roman"/>
          <w:sz w:val="24"/>
          <w:szCs w:val="24"/>
        </w:rPr>
        <w:tab/>
        <w:t>The second key is language. In fact, for humans (and other animals insofar as they</w:t>
      </w:r>
      <w:r w:rsidR="00ED01D4">
        <w:rPr>
          <w:rFonts w:ascii="Times New Roman" w:hAnsi="Times New Roman" w:cs="Times New Roman"/>
          <w:sz w:val="24"/>
          <w:szCs w:val="24"/>
        </w:rPr>
        <w:t xml:space="preserve"> have some sort of abstract communication</w:t>
      </w:r>
      <w:r>
        <w:rPr>
          <w:rFonts w:ascii="Times New Roman" w:hAnsi="Times New Roman" w:cs="Times New Roman"/>
          <w:sz w:val="24"/>
          <w:szCs w:val="24"/>
        </w:rPr>
        <w:t xml:space="preserve"> system)</w:t>
      </w:r>
      <w:r w:rsidR="008B3B3D">
        <w:rPr>
          <w:rFonts w:ascii="Times New Roman" w:hAnsi="Times New Roman" w:cs="Times New Roman"/>
          <w:sz w:val="24"/>
          <w:szCs w:val="24"/>
        </w:rPr>
        <w:t xml:space="preserve"> </w:t>
      </w:r>
      <w:r w:rsidR="00ED01D4">
        <w:rPr>
          <w:rFonts w:ascii="Times New Roman" w:hAnsi="Times New Roman" w:cs="Times New Roman"/>
          <w:sz w:val="24"/>
          <w:szCs w:val="24"/>
        </w:rPr>
        <w:t>language is the game changer. Evolution of the ability to invent, learn, and use</w:t>
      </w:r>
      <w:r w:rsidR="00D90E55">
        <w:rPr>
          <w:rFonts w:ascii="Times New Roman" w:hAnsi="Times New Roman" w:cs="Times New Roman"/>
          <w:sz w:val="24"/>
          <w:szCs w:val="24"/>
        </w:rPr>
        <w:t xml:space="preserve"> complex</w:t>
      </w:r>
      <w:r w:rsidR="00ED01D4">
        <w:rPr>
          <w:rFonts w:ascii="Times New Roman" w:hAnsi="Times New Roman" w:cs="Times New Roman"/>
          <w:sz w:val="24"/>
          <w:szCs w:val="24"/>
        </w:rPr>
        <w:t xml:space="preserve"> language for communicating with ourselves and others made </w:t>
      </w:r>
      <w:r w:rsidR="00D90E55">
        <w:rPr>
          <w:rFonts w:ascii="Times New Roman" w:hAnsi="Times New Roman" w:cs="Times New Roman"/>
          <w:sz w:val="24"/>
          <w:szCs w:val="24"/>
        </w:rPr>
        <w:t>humans different from other</w:t>
      </w:r>
      <w:r w:rsidR="00ED01D4">
        <w:rPr>
          <w:rFonts w:ascii="Times New Roman" w:hAnsi="Times New Roman" w:cs="Times New Roman"/>
          <w:sz w:val="24"/>
          <w:szCs w:val="24"/>
        </w:rPr>
        <w:t xml:space="preserve"> </w:t>
      </w:r>
      <w:r w:rsidR="00D90E55">
        <w:rPr>
          <w:rFonts w:ascii="Times New Roman" w:hAnsi="Times New Roman" w:cs="Times New Roman"/>
          <w:sz w:val="24"/>
          <w:szCs w:val="24"/>
        </w:rPr>
        <w:t>animals. And, as we learn to internalize communications with ourselves, it becomes thinking—the little voice in your head is one part of what happens, but language-enabled thinking is a good deal broader.</w:t>
      </w:r>
    </w:p>
    <w:p w:rsidR="000F4B63" w:rsidRDefault="002805D3" w:rsidP="008B3B3D">
      <w:pPr>
        <w:rPr>
          <w:rFonts w:ascii="Times New Roman" w:hAnsi="Times New Roman" w:cs="Times New Roman"/>
          <w:sz w:val="24"/>
          <w:szCs w:val="24"/>
        </w:rPr>
      </w:pPr>
      <w:r>
        <w:rPr>
          <w:rFonts w:ascii="Times New Roman" w:hAnsi="Times New Roman" w:cs="Times New Roman"/>
          <w:sz w:val="24"/>
          <w:szCs w:val="24"/>
        </w:rPr>
        <w:tab/>
        <w:t>T</w:t>
      </w:r>
      <w:r w:rsidR="00D90E55">
        <w:rPr>
          <w:rFonts w:ascii="Times New Roman" w:hAnsi="Times New Roman" w:cs="Times New Roman"/>
          <w:sz w:val="24"/>
          <w:szCs w:val="24"/>
        </w:rPr>
        <w:t xml:space="preserve">he flexibility afforded by language is abetted by something even more basic, </w:t>
      </w:r>
      <w:r w:rsidR="00D90E55" w:rsidRPr="00041F4C">
        <w:rPr>
          <w:rFonts w:ascii="Times New Roman" w:hAnsi="Times New Roman" w:cs="Times New Roman"/>
          <w:i/>
          <w:sz w:val="24"/>
          <w:szCs w:val="24"/>
        </w:rPr>
        <w:t>imagination</w:t>
      </w:r>
      <w:r w:rsidR="00D90E55">
        <w:rPr>
          <w:rFonts w:ascii="Times New Roman" w:hAnsi="Times New Roman" w:cs="Times New Roman"/>
          <w:sz w:val="24"/>
          <w:szCs w:val="24"/>
        </w:rPr>
        <w:t>. As I’ve said elsewhere</w:t>
      </w:r>
      <w:r w:rsidR="006F2203">
        <w:rPr>
          <w:rFonts w:ascii="Times New Roman" w:hAnsi="Times New Roman" w:cs="Times New Roman"/>
          <w:sz w:val="24"/>
          <w:szCs w:val="24"/>
        </w:rPr>
        <w:t xml:space="preserve"> (Beach, 2019, Beach, Bissell, &amp; Wise, 2016)</w:t>
      </w:r>
      <w:r w:rsidR="00D90E55">
        <w:rPr>
          <w:rFonts w:ascii="Times New Roman" w:hAnsi="Times New Roman" w:cs="Times New Roman"/>
          <w:sz w:val="24"/>
          <w:szCs w:val="24"/>
        </w:rPr>
        <w:t>, imagination is not well understood, it gets mixed up with all s</w:t>
      </w:r>
      <w:r w:rsidR="00041F4C">
        <w:rPr>
          <w:rFonts w:ascii="Times New Roman" w:hAnsi="Times New Roman" w:cs="Times New Roman"/>
          <w:sz w:val="24"/>
          <w:szCs w:val="24"/>
        </w:rPr>
        <w:t>orts of shadowy</w:t>
      </w:r>
      <w:r w:rsidR="00D90E55">
        <w:rPr>
          <w:rFonts w:ascii="Times New Roman" w:hAnsi="Times New Roman" w:cs="Times New Roman"/>
          <w:sz w:val="24"/>
          <w:szCs w:val="24"/>
        </w:rPr>
        <w:t xml:space="preserve"> stuff. But it is</w:t>
      </w:r>
      <w:r w:rsidR="00CA33CA">
        <w:rPr>
          <w:rFonts w:ascii="Times New Roman" w:hAnsi="Times New Roman" w:cs="Times New Roman"/>
          <w:sz w:val="24"/>
          <w:szCs w:val="24"/>
        </w:rPr>
        <w:t>, in fact,</w:t>
      </w:r>
      <w:r w:rsidR="006F2203">
        <w:rPr>
          <w:rFonts w:ascii="Times New Roman" w:hAnsi="Times New Roman" w:cs="Times New Roman"/>
          <w:sz w:val="24"/>
          <w:szCs w:val="24"/>
        </w:rPr>
        <w:t xml:space="preserve"> a useful</w:t>
      </w:r>
      <w:r w:rsidR="00041F4C">
        <w:rPr>
          <w:rFonts w:ascii="Times New Roman" w:hAnsi="Times New Roman" w:cs="Times New Roman"/>
          <w:sz w:val="24"/>
          <w:szCs w:val="24"/>
        </w:rPr>
        <w:t>, rather commonplace</w:t>
      </w:r>
      <w:r w:rsidR="00D90E55">
        <w:rPr>
          <w:rFonts w:ascii="Times New Roman" w:hAnsi="Times New Roman" w:cs="Times New Roman"/>
          <w:sz w:val="24"/>
          <w:szCs w:val="24"/>
        </w:rPr>
        <w:t xml:space="preserve"> tool for embellishing what we say to ourselves and others and, most especially, for </w:t>
      </w:r>
      <w:r w:rsidR="000F4B63">
        <w:rPr>
          <w:rFonts w:ascii="Times New Roman" w:hAnsi="Times New Roman" w:cs="Times New Roman"/>
          <w:sz w:val="24"/>
          <w:szCs w:val="24"/>
        </w:rPr>
        <w:t>anticipating the future as an extension of the narrative past and present.</w:t>
      </w:r>
      <w:r>
        <w:rPr>
          <w:rFonts w:ascii="Times New Roman" w:hAnsi="Times New Roman" w:cs="Times New Roman"/>
          <w:sz w:val="24"/>
          <w:szCs w:val="24"/>
        </w:rPr>
        <w:t xml:space="preserve"> Indeed, anticipation of the remote future is almost completely a function of being able to use language to construct plausible scenarios, or stor</w:t>
      </w:r>
      <w:r w:rsidR="00105039">
        <w:rPr>
          <w:rFonts w:ascii="Times New Roman" w:hAnsi="Times New Roman" w:cs="Times New Roman"/>
          <w:sz w:val="24"/>
          <w:szCs w:val="24"/>
        </w:rPr>
        <w:t>ies, about how the future might play out</w:t>
      </w:r>
      <w:r w:rsidR="006F2203">
        <w:rPr>
          <w:rFonts w:ascii="Times New Roman" w:hAnsi="Times New Roman" w:cs="Times New Roman"/>
          <w:sz w:val="24"/>
          <w:szCs w:val="24"/>
        </w:rPr>
        <w:t xml:space="preserve"> (Beach, 2021)</w:t>
      </w:r>
      <w:r>
        <w:rPr>
          <w:rFonts w:ascii="Times New Roman" w:hAnsi="Times New Roman" w:cs="Times New Roman"/>
          <w:sz w:val="24"/>
          <w:szCs w:val="24"/>
        </w:rPr>
        <w:t>.</w:t>
      </w:r>
    </w:p>
    <w:p w:rsidR="000F4B63" w:rsidRDefault="000F4B63" w:rsidP="008B3B3D">
      <w:pPr>
        <w:rPr>
          <w:rFonts w:ascii="Times New Roman" w:hAnsi="Times New Roman" w:cs="Times New Roman"/>
          <w:sz w:val="24"/>
          <w:szCs w:val="24"/>
        </w:rPr>
      </w:pPr>
      <w:r>
        <w:rPr>
          <w:rFonts w:ascii="Times New Roman" w:hAnsi="Times New Roman" w:cs="Times New Roman"/>
          <w:sz w:val="24"/>
          <w:szCs w:val="24"/>
        </w:rPr>
        <w:tab/>
        <w:t xml:space="preserve">Together, language and imagination are the engines of </w:t>
      </w:r>
      <w:r w:rsidR="00041F4C">
        <w:rPr>
          <w:rFonts w:ascii="Times New Roman" w:hAnsi="Times New Roman" w:cs="Times New Roman"/>
          <w:sz w:val="24"/>
          <w:szCs w:val="24"/>
        </w:rPr>
        <w:t xml:space="preserve">human </w:t>
      </w:r>
      <w:r>
        <w:rPr>
          <w:rFonts w:ascii="Times New Roman" w:hAnsi="Times New Roman" w:cs="Times New Roman"/>
          <w:sz w:val="24"/>
          <w:szCs w:val="24"/>
        </w:rPr>
        <w:t>thought. And the thought they create remains true to the experiential structure that provides its content—the underlying temporal/causal prime narrative.</w:t>
      </w:r>
      <w:r w:rsidR="00577249">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In this sense, the rules that structure the prime narrative also structure thought</w:t>
      </w:r>
      <w:r w:rsidR="00105039">
        <w:rPr>
          <w:rFonts w:ascii="Times New Roman" w:hAnsi="Times New Roman" w:cs="Times New Roman"/>
          <w:sz w:val="24"/>
          <w:szCs w:val="24"/>
        </w:rPr>
        <w:t xml:space="preserve"> and communication with others</w:t>
      </w:r>
      <w:r>
        <w:rPr>
          <w:rFonts w:ascii="Times New Roman" w:hAnsi="Times New Roman" w:cs="Times New Roman"/>
          <w:sz w:val="24"/>
          <w:szCs w:val="24"/>
        </w:rPr>
        <w:t>; the events and causal relat</w:t>
      </w:r>
      <w:r w:rsidR="00105039">
        <w:rPr>
          <w:rFonts w:ascii="Times New Roman" w:hAnsi="Times New Roman" w:cs="Times New Roman"/>
          <w:sz w:val="24"/>
          <w:szCs w:val="24"/>
        </w:rPr>
        <w:t>ionships among those events</w:t>
      </w:r>
      <w:r>
        <w:rPr>
          <w:rFonts w:ascii="Times New Roman" w:hAnsi="Times New Roman" w:cs="Times New Roman"/>
          <w:sz w:val="24"/>
          <w:szCs w:val="24"/>
        </w:rPr>
        <w:t xml:space="preserve"> give </w:t>
      </w:r>
      <w:r w:rsidR="00041F4C">
        <w:rPr>
          <w:rFonts w:ascii="Times New Roman" w:hAnsi="Times New Roman" w:cs="Times New Roman"/>
          <w:sz w:val="24"/>
          <w:szCs w:val="24"/>
        </w:rPr>
        <w:t>meaning to our experience by providing</w:t>
      </w:r>
      <w:r>
        <w:rPr>
          <w:rFonts w:ascii="Times New Roman" w:hAnsi="Times New Roman" w:cs="Times New Roman"/>
          <w:sz w:val="24"/>
          <w:szCs w:val="24"/>
        </w:rPr>
        <w:t xml:space="preserve"> context for new ex</w:t>
      </w:r>
      <w:r w:rsidR="00041F4C">
        <w:rPr>
          <w:rFonts w:ascii="Times New Roman" w:hAnsi="Times New Roman" w:cs="Times New Roman"/>
          <w:sz w:val="24"/>
          <w:szCs w:val="24"/>
        </w:rPr>
        <w:t>periences and thoughts</w:t>
      </w:r>
      <w:r w:rsidR="00105039">
        <w:rPr>
          <w:rFonts w:ascii="Times New Roman" w:hAnsi="Times New Roman" w:cs="Times New Roman"/>
          <w:sz w:val="24"/>
          <w:szCs w:val="24"/>
        </w:rPr>
        <w:t xml:space="preserve"> and stories to tell others,</w:t>
      </w:r>
      <w:r w:rsidR="00041F4C">
        <w:rPr>
          <w:rFonts w:ascii="Times New Roman" w:hAnsi="Times New Roman" w:cs="Times New Roman"/>
          <w:sz w:val="24"/>
          <w:szCs w:val="24"/>
        </w:rPr>
        <w:t xml:space="preserve"> giving</w:t>
      </w:r>
      <w:r>
        <w:rPr>
          <w:rFonts w:ascii="Times New Roman" w:hAnsi="Times New Roman" w:cs="Times New Roman"/>
          <w:sz w:val="24"/>
          <w:szCs w:val="24"/>
        </w:rPr>
        <w:t xml:space="preserve"> form to how we understand what has happened to us</w:t>
      </w:r>
      <w:r w:rsidR="00041F4C">
        <w:rPr>
          <w:rFonts w:ascii="Times New Roman" w:hAnsi="Times New Roman" w:cs="Times New Roman"/>
          <w:sz w:val="24"/>
          <w:szCs w:val="24"/>
        </w:rPr>
        <w:t xml:space="preserve"> in the past</w:t>
      </w:r>
      <w:r>
        <w:rPr>
          <w:rFonts w:ascii="Times New Roman" w:hAnsi="Times New Roman" w:cs="Times New Roman"/>
          <w:sz w:val="24"/>
          <w:szCs w:val="24"/>
        </w:rPr>
        <w:t>, what is happening now, and what will happen next.</w:t>
      </w:r>
    </w:p>
    <w:p w:rsidR="00703281" w:rsidRDefault="00105039" w:rsidP="008B3B3D">
      <w:pPr>
        <w:rPr>
          <w:rFonts w:ascii="Times New Roman" w:hAnsi="Times New Roman" w:cs="Times New Roman"/>
          <w:sz w:val="24"/>
          <w:szCs w:val="24"/>
        </w:rPr>
      </w:pPr>
      <w:r>
        <w:rPr>
          <w:rFonts w:ascii="Times New Roman" w:hAnsi="Times New Roman" w:cs="Times New Roman"/>
          <w:sz w:val="24"/>
          <w:szCs w:val="24"/>
        </w:rPr>
        <w:tab/>
        <w:t>Which brings us back</w:t>
      </w:r>
      <w:r w:rsidR="000F4B63">
        <w:rPr>
          <w:rFonts w:ascii="Times New Roman" w:hAnsi="Times New Roman" w:cs="Times New Roman"/>
          <w:sz w:val="24"/>
          <w:szCs w:val="24"/>
        </w:rPr>
        <w:t xml:space="preserve"> the last two categories of rules, imitation and intellect. Any time you learn a rule from someone else, it is imitation. If they demonstrate or describe or simply prescribe, the acquired rule falls in this category—it comes from someone else. So, for example,</w:t>
      </w:r>
      <w:r>
        <w:rPr>
          <w:rFonts w:ascii="Times New Roman" w:hAnsi="Times New Roman" w:cs="Times New Roman"/>
          <w:sz w:val="24"/>
          <w:szCs w:val="24"/>
        </w:rPr>
        <w:t xml:space="preserve"> outside the classroom,</w:t>
      </w:r>
      <w:r w:rsidR="000F4B63">
        <w:rPr>
          <w:rFonts w:ascii="Times New Roman" w:hAnsi="Times New Roman" w:cs="Times New Roman"/>
          <w:sz w:val="24"/>
          <w:szCs w:val="24"/>
        </w:rPr>
        <w:t xml:space="preserve"> TV is the greatest </w:t>
      </w:r>
      <w:r w:rsidR="00703281">
        <w:rPr>
          <w:rFonts w:ascii="Times New Roman" w:hAnsi="Times New Roman" w:cs="Times New Roman"/>
          <w:sz w:val="24"/>
          <w:szCs w:val="24"/>
        </w:rPr>
        <w:t>popular source of imitated rules; books come next but far more people watch TV than re</w:t>
      </w:r>
      <w:r>
        <w:rPr>
          <w:rFonts w:ascii="Times New Roman" w:hAnsi="Times New Roman" w:cs="Times New Roman"/>
          <w:sz w:val="24"/>
          <w:szCs w:val="24"/>
        </w:rPr>
        <w:t>ad books</w:t>
      </w:r>
      <w:r w:rsidR="00703281">
        <w:rPr>
          <w:rFonts w:ascii="Times New Roman" w:hAnsi="Times New Roman" w:cs="Times New Roman"/>
          <w:sz w:val="24"/>
          <w:szCs w:val="24"/>
        </w:rPr>
        <w:t>. TV is credited with having changed many people’s rules about homosexuality,</w:t>
      </w:r>
      <w:r>
        <w:rPr>
          <w:rFonts w:ascii="Times New Roman" w:hAnsi="Times New Roman" w:cs="Times New Roman"/>
          <w:sz w:val="24"/>
          <w:szCs w:val="24"/>
        </w:rPr>
        <w:t xml:space="preserve"> for example. </w:t>
      </w:r>
      <w:r w:rsidR="00577249">
        <w:rPr>
          <w:rFonts w:ascii="Times New Roman" w:hAnsi="Times New Roman" w:cs="Times New Roman"/>
          <w:sz w:val="24"/>
          <w:szCs w:val="24"/>
        </w:rPr>
        <w:t>‘</w:t>
      </w:r>
      <w:r>
        <w:rPr>
          <w:rFonts w:ascii="Times New Roman" w:hAnsi="Times New Roman" w:cs="Times New Roman"/>
          <w:sz w:val="24"/>
          <w:szCs w:val="24"/>
        </w:rPr>
        <w:t>Will and Grace</w:t>
      </w:r>
      <w:r w:rsidR="00577249">
        <w:rPr>
          <w:rFonts w:ascii="Times New Roman" w:hAnsi="Times New Roman" w:cs="Times New Roman"/>
          <w:sz w:val="24"/>
          <w:szCs w:val="24"/>
        </w:rPr>
        <w:t>’ and ‘Glee’</w:t>
      </w:r>
      <w:r>
        <w:rPr>
          <w:rFonts w:ascii="Times New Roman" w:hAnsi="Times New Roman" w:cs="Times New Roman"/>
          <w:sz w:val="24"/>
          <w:szCs w:val="24"/>
        </w:rPr>
        <w:t xml:space="preserve"> made gay characters</w:t>
      </w:r>
      <w:r w:rsidR="00703281">
        <w:rPr>
          <w:rFonts w:ascii="Times New Roman" w:hAnsi="Times New Roman" w:cs="Times New Roman"/>
          <w:sz w:val="24"/>
          <w:szCs w:val="24"/>
        </w:rPr>
        <w:t xml:space="preserve"> less alien and more sympathetic. Soap operas, whatever one may say about them, have had a huge</w:t>
      </w:r>
      <w:r>
        <w:rPr>
          <w:rFonts w:ascii="Times New Roman" w:hAnsi="Times New Roman" w:cs="Times New Roman"/>
          <w:sz w:val="24"/>
          <w:szCs w:val="24"/>
        </w:rPr>
        <w:t xml:space="preserve"> impact on attitudes about</w:t>
      </w:r>
      <w:r w:rsidR="00703281">
        <w:rPr>
          <w:rFonts w:ascii="Times New Roman" w:hAnsi="Times New Roman" w:cs="Times New Roman"/>
          <w:sz w:val="24"/>
          <w:szCs w:val="24"/>
        </w:rPr>
        <w:t xml:space="preserve"> formerly-undiscussed topics</w:t>
      </w:r>
      <w:r w:rsidR="00CA33CA">
        <w:rPr>
          <w:rFonts w:ascii="Times New Roman" w:hAnsi="Times New Roman" w:cs="Times New Roman"/>
          <w:sz w:val="24"/>
          <w:szCs w:val="24"/>
        </w:rPr>
        <w:t>, mental illness being a prime example</w:t>
      </w:r>
      <w:r w:rsidR="00703281">
        <w:rPr>
          <w:rFonts w:ascii="Times New Roman" w:hAnsi="Times New Roman" w:cs="Times New Roman"/>
          <w:sz w:val="24"/>
          <w:szCs w:val="24"/>
        </w:rPr>
        <w:t xml:space="preserve">. Perhaps the starkest example is the difference between CNN (or MSNBC) and Fox in reinforcing their viewers rules for interpreting politics </w:t>
      </w:r>
      <w:r>
        <w:rPr>
          <w:rFonts w:ascii="Times New Roman" w:hAnsi="Times New Roman" w:cs="Times New Roman"/>
          <w:sz w:val="24"/>
          <w:szCs w:val="24"/>
        </w:rPr>
        <w:t>and in some cases changing then</w:t>
      </w:r>
      <w:r w:rsidR="006F2203">
        <w:rPr>
          <w:rFonts w:ascii="Times New Roman" w:hAnsi="Times New Roman" w:cs="Times New Roman"/>
          <w:sz w:val="24"/>
          <w:szCs w:val="24"/>
        </w:rPr>
        <w:t xml:space="preserve"> substantially. And, i</w:t>
      </w:r>
      <w:r w:rsidR="00703281">
        <w:rPr>
          <w:rFonts w:ascii="Times New Roman" w:hAnsi="Times New Roman" w:cs="Times New Roman"/>
          <w:sz w:val="24"/>
          <w:szCs w:val="24"/>
        </w:rPr>
        <w:t>t can be argued that social media is replacing TV as the</w:t>
      </w:r>
      <w:r w:rsidR="00041F4C">
        <w:rPr>
          <w:rFonts w:ascii="Times New Roman" w:hAnsi="Times New Roman" w:cs="Times New Roman"/>
          <w:sz w:val="24"/>
          <w:szCs w:val="24"/>
        </w:rPr>
        <w:t xml:space="preserve"> great educator, perhaps to society’s</w:t>
      </w:r>
      <w:r w:rsidR="00703281">
        <w:rPr>
          <w:rFonts w:ascii="Times New Roman" w:hAnsi="Times New Roman" w:cs="Times New Roman"/>
          <w:sz w:val="24"/>
          <w:szCs w:val="24"/>
        </w:rPr>
        <w:t xml:space="preserve"> disadvantage</w:t>
      </w:r>
      <w:r w:rsidR="00041F4C">
        <w:rPr>
          <w:rFonts w:ascii="Times New Roman" w:hAnsi="Times New Roman" w:cs="Times New Roman"/>
          <w:sz w:val="24"/>
          <w:szCs w:val="24"/>
        </w:rPr>
        <w:t xml:space="preserve"> because (as is also true of CNN and Fox) we</w:t>
      </w:r>
      <w:r>
        <w:rPr>
          <w:rFonts w:ascii="Times New Roman" w:hAnsi="Times New Roman" w:cs="Times New Roman"/>
          <w:sz w:val="24"/>
          <w:szCs w:val="24"/>
        </w:rPr>
        <w:t xml:space="preserve"> only consult</w:t>
      </w:r>
      <w:r w:rsidR="00703281">
        <w:rPr>
          <w:rFonts w:ascii="Times New Roman" w:hAnsi="Times New Roman" w:cs="Times New Roman"/>
          <w:sz w:val="24"/>
          <w:szCs w:val="24"/>
        </w:rPr>
        <w:t xml:space="preserve"> congenial views</w:t>
      </w:r>
      <w:r>
        <w:rPr>
          <w:rFonts w:ascii="Times New Roman" w:hAnsi="Times New Roman" w:cs="Times New Roman"/>
          <w:sz w:val="24"/>
          <w:szCs w:val="24"/>
        </w:rPr>
        <w:t>—rules similar to those we</w:t>
      </w:r>
      <w:r w:rsidR="00CA33CA">
        <w:rPr>
          <w:rFonts w:ascii="Times New Roman" w:hAnsi="Times New Roman" w:cs="Times New Roman"/>
          <w:sz w:val="24"/>
          <w:szCs w:val="24"/>
        </w:rPr>
        <w:t xml:space="preserve"> already </w:t>
      </w:r>
      <w:r w:rsidR="00CD5432">
        <w:rPr>
          <w:rFonts w:ascii="Times New Roman" w:hAnsi="Times New Roman" w:cs="Times New Roman"/>
          <w:sz w:val="24"/>
          <w:szCs w:val="24"/>
        </w:rPr>
        <w:t>have</w:t>
      </w:r>
      <w:r w:rsidR="006F2203">
        <w:rPr>
          <w:rFonts w:ascii="Times New Roman" w:hAnsi="Times New Roman" w:cs="Times New Roman"/>
          <w:sz w:val="24"/>
          <w:szCs w:val="24"/>
        </w:rPr>
        <w:t>, thus strengthening our</w:t>
      </w:r>
      <w:r w:rsidR="00041F4C">
        <w:rPr>
          <w:rFonts w:ascii="Times New Roman" w:hAnsi="Times New Roman" w:cs="Times New Roman"/>
          <w:sz w:val="24"/>
          <w:szCs w:val="24"/>
        </w:rPr>
        <w:t xml:space="preserve"> rules and our belief in them</w:t>
      </w:r>
      <w:r w:rsidR="00703281">
        <w:rPr>
          <w:rFonts w:ascii="Times New Roman" w:hAnsi="Times New Roman" w:cs="Times New Roman"/>
          <w:sz w:val="24"/>
          <w:szCs w:val="24"/>
        </w:rPr>
        <w:t>.</w:t>
      </w:r>
    </w:p>
    <w:p w:rsidR="003155D0" w:rsidRDefault="00703281" w:rsidP="008B3B3D">
      <w:pPr>
        <w:rPr>
          <w:rFonts w:ascii="Times New Roman" w:hAnsi="Times New Roman" w:cs="Times New Roman"/>
          <w:sz w:val="24"/>
          <w:szCs w:val="24"/>
        </w:rPr>
      </w:pPr>
      <w:r>
        <w:rPr>
          <w:rFonts w:ascii="Times New Roman" w:hAnsi="Times New Roman" w:cs="Times New Roman"/>
          <w:sz w:val="24"/>
          <w:szCs w:val="24"/>
        </w:rPr>
        <w:tab/>
      </w:r>
      <w:r w:rsidR="00991EEB">
        <w:rPr>
          <w:rFonts w:ascii="Times New Roman" w:hAnsi="Times New Roman" w:cs="Times New Roman"/>
          <w:sz w:val="24"/>
          <w:szCs w:val="24"/>
        </w:rPr>
        <w:t>Any time you come up with a new rule that is sufficiently congruent with your other rules and, perhaps, follows as a consequence of them, it is an intellectual rule. It may seem as though it appears in a flash, an insight</w:t>
      </w:r>
      <w:r w:rsidR="00CA33CA">
        <w:rPr>
          <w:rFonts w:ascii="Times New Roman" w:hAnsi="Times New Roman" w:cs="Times New Roman"/>
          <w:sz w:val="24"/>
          <w:szCs w:val="24"/>
        </w:rPr>
        <w:t>,</w:t>
      </w:r>
      <w:r w:rsidR="00991EEB">
        <w:rPr>
          <w:rFonts w:ascii="Times New Roman" w:hAnsi="Times New Roman" w:cs="Times New Roman"/>
          <w:sz w:val="24"/>
          <w:szCs w:val="24"/>
        </w:rPr>
        <w:t xml:space="preserve"> out of the bl</w:t>
      </w:r>
      <w:r w:rsidR="00497CE8">
        <w:rPr>
          <w:rFonts w:ascii="Times New Roman" w:hAnsi="Times New Roman" w:cs="Times New Roman"/>
          <w:sz w:val="24"/>
          <w:szCs w:val="24"/>
        </w:rPr>
        <w:t>ue. But, it isn’t. It is rooted in your other rules, in your prime narrative, and elaborated by language. Elaborated in that it is couched in words and is constrained by the rules of s</w:t>
      </w:r>
      <w:r w:rsidR="00105039">
        <w:rPr>
          <w:rFonts w:ascii="Times New Roman" w:hAnsi="Times New Roman" w:cs="Times New Roman"/>
          <w:sz w:val="24"/>
          <w:szCs w:val="24"/>
        </w:rPr>
        <w:t>yntax; it names are used</w:t>
      </w:r>
      <w:r w:rsidR="00497CE8">
        <w:rPr>
          <w:rFonts w:ascii="Times New Roman" w:hAnsi="Times New Roman" w:cs="Times New Roman"/>
          <w:sz w:val="24"/>
          <w:szCs w:val="24"/>
        </w:rPr>
        <w:t xml:space="preserve"> and its causality is given substance in terms of transfer of energy, meaning, or some other form of leverage. People like to speak of flashes of inspiration, but you’ll notice that no plausible inspiration is without ties to other</w:t>
      </w:r>
      <w:r w:rsidR="003155D0">
        <w:rPr>
          <w:rFonts w:ascii="Times New Roman" w:hAnsi="Times New Roman" w:cs="Times New Roman"/>
          <w:sz w:val="24"/>
          <w:szCs w:val="24"/>
        </w:rPr>
        <w:t xml:space="preserve"> aspects of experience. This is what is meant by inspiration being a gift to those prepared to accept it; it isn’t isolated from everything else. </w:t>
      </w:r>
    </w:p>
    <w:p w:rsidR="003155D0" w:rsidRDefault="003155D0" w:rsidP="008B3B3D">
      <w:pPr>
        <w:rPr>
          <w:rFonts w:ascii="Times New Roman" w:hAnsi="Times New Roman" w:cs="Times New Roman"/>
          <w:b/>
          <w:sz w:val="24"/>
          <w:szCs w:val="24"/>
        </w:rPr>
      </w:pPr>
      <w:r w:rsidRPr="003155D0">
        <w:rPr>
          <w:rFonts w:ascii="Times New Roman" w:hAnsi="Times New Roman" w:cs="Times New Roman"/>
          <w:b/>
          <w:sz w:val="24"/>
          <w:szCs w:val="24"/>
        </w:rPr>
        <w:t>Rules and Uncertainty</w:t>
      </w:r>
    </w:p>
    <w:p w:rsidR="00F01040" w:rsidRDefault="003155D0" w:rsidP="008B3B3D">
      <w:pPr>
        <w:rPr>
          <w:rFonts w:ascii="Times New Roman" w:hAnsi="Times New Roman" w:cs="Times New Roman"/>
          <w:sz w:val="24"/>
          <w:szCs w:val="24"/>
        </w:rPr>
      </w:pPr>
      <w:r>
        <w:rPr>
          <w:rFonts w:ascii="Times New Roman" w:hAnsi="Times New Roman" w:cs="Times New Roman"/>
          <w:sz w:val="24"/>
          <w:szCs w:val="24"/>
        </w:rPr>
        <w:tab/>
        <w:t>No rule is completely reliable. Reflexes usually do what they are designed to do, but not always. Past experience does not always provide a sound prediction of future experience. Rules others teach you are not universally applicable and don’t always w</w:t>
      </w:r>
      <w:r w:rsidR="00105039">
        <w:rPr>
          <w:rFonts w:ascii="Times New Roman" w:hAnsi="Times New Roman" w:cs="Times New Roman"/>
          <w:sz w:val="24"/>
          <w:szCs w:val="24"/>
        </w:rPr>
        <w:t>ork. And, intellectual rules, even</w:t>
      </w:r>
      <w:r>
        <w:rPr>
          <w:rFonts w:ascii="Times New Roman" w:hAnsi="Times New Roman" w:cs="Times New Roman"/>
          <w:sz w:val="24"/>
          <w:szCs w:val="24"/>
        </w:rPr>
        <w:t xml:space="preserve"> the most brilliant inspirations</w:t>
      </w:r>
      <w:r w:rsidR="00105039">
        <w:rPr>
          <w:rFonts w:ascii="Times New Roman" w:hAnsi="Times New Roman" w:cs="Times New Roman"/>
          <w:sz w:val="24"/>
          <w:szCs w:val="24"/>
        </w:rPr>
        <w:t>,</w:t>
      </w:r>
      <w:r>
        <w:rPr>
          <w:rFonts w:ascii="Times New Roman" w:hAnsi="Times New Roman" w:cs="Times New Roman"/>
          <w:sz w:val="24"/>
          <w:szCs w:val="24"/>
        </w:rPr>
        <w:t xml:space="preserve"> are not sure thing. So, part of rule acquisition is an acquisition of</w:t>
      </w:r>
      <w:r w:rsidR="00F01040">
        <w:rPr>
          <w:rFonts w:ascii="Times New Roman" w:hAnsi="Times New Roman" w:cs="Times New Roman"/>
          <w:sz w:val="24"/>
          <w:szCs w:val="24"/>
        </w:rPr>
        <w:t xml:space="preserve"> an</w:t>
      </w:r>
      <w:r>
        <w:rPr>
          <w:rFonts w:ascii="Times New Roman" w:hAnsi="Times New Roman" w:cs="Times New Roman"/>
          <w:sz w:val="24"/>
          <w:szCs w:val="24"/>
        </w:rPr>
        <w:t xml:space="preserve"> understanding of the rule’s reliability. This doesn’t necessarily mean repeated trials to see how well it </w:t>
      </w:r>
      <w:r w:rsidR="00041F4C">
        <w:rPr>
          <w:rFonts w:ascii="Times New Roman" w:hAnsi="Times New Roman" w:cs="Times New Roman"/>
          <w:sz w:val="24"/>
          <w:szCs w:val="24"/>
        </w:rPr>
        <w:t>works, although past successes and failures</w:t>
      </w:r>
      <w:r>
        <w:rPr>
          <w:rFonts w:ascii="Times New Roman" w:hAnsi="Times New Roman" w:cs="Times New Roman"/>
          <w:sz w:val="24"/>
          <w:szCs w:val="24"/>
        </w:rPr>
        <w:t xml:space="preserve"> with the rule certainly are important. Frequently, it depends upon how closely the present situation (S</w:t>
      </w:r>
      <w:r>
        <w:rPr>
          <w:rFonts w:ascii="Times New Roman" w:hAnsi="Times New Roman" w:cs="Times New Roman"/>
          <w:sz w:val="24"/>
          <w:szCs w:val="24"/>
          <w:vertAlign w:val="subscript"/>
        </w:rPr>
        <w:t>1</w:t>
      </w:r>
      <w:r w:rsidR="00CB3257">
        <w:rPr>
          <w:rFonts w:ascii="Times New Roman" w:hAnsi="Times New Roman" w:cs="Times New Roman"/>
          <w:sz w:val="24"/>
          <w:szCs w:val="24"/>
        </w:rPr>
        <w:t>) approximate the situation for which the rule was formulated</w:t>
      </w:r>
      <w:r w:rsidR="00105039">
        <w:rPr>
          <w:rFonts w:ascii="Times New Roman" w:hAnsi="Times New Roman" w:cs="Times New Roman"/>
          <w:sz w:val="24"/>
          <w:szCs w:val="24"/>
        </w:rPr>
        <w:t xml:space="preserve"> (stimulus discrimination)</w:t>
      </w:r>
      <w:r w:rsidR="00CB3257">
        <w:rPr>
          <w:rFonts w:ascii="Times New Roman" w:hAnsi="Times New Roman" w:cs="Times New Roman"/>
          <w:sz w:val="24"/>
          <w:szCs w:val="24"/>
        </w:rPr>
        <w:t>. Other times it depends upon an understanding (prediction) of the interference of outside agents</w:t>
      </w:r>
      <w:r w:rsidR="00F01040">
        <w:rPr>
          <w:rFonts w:ascii="Times New Roman" w:hAnsi="Times New Roman" w:cs="Times New Roman"/>
          <w:sz w:val="24"/>
          <w:szCs w:val="24"/>
        </w:rPr>
        <w:t xml:space="preserve"> and similar contingencies</w:t>
      </w:r>
      <w:r w:rsidR="00577249">
        <w:rPr>
          <w:rFonts w:ascii="Times New Roman" w:hAnsi="Times New Roman" w:cs="Times New Roman"/>
          <w:sz w:val="24"/>
          <w:szCs w:val="24"/>
        </w:rPr>
        <w:t>—in effect, the resiliency of the rule</w:t>
      </w:r>
      <w:r w:rsidR="00CB3257">
        <w:rPr>
          <w:rFonts w:ascii="Times New Roman" w:hAnsi="Times New Roman" w:cs="Times New Roman"/>
          <w:sz w:val="24"/>
          <w:szCs w:val="24"/>
        </w:rPr>
        <w:t>. And, sometimes it is a matter of ‘luck’ or fortune or chance</w:t>
      </w:r>
      <w:r w:rsidR="00F01040">
        <w:rPr>
          <w:rFonts w:ascii="Times New Roman" w:hAnsi="Times New Roman" w:cs="Times New Roman"/>
          <w:sz w:val="24"/>
          <w:szCs w:val="24"/>
        </w:rPr>
        <w:t xml:space="preserve"> for which you have no foresight or control.</w:t>
      </w:r>
    </w:p>
    <w:p w:rsidR="00CB3257" w:rsidRDefault="00F01040" w:rsidP="008B3B3D">
      <w:pPr>
        <w:rPr>
          <w:rFonts w:ascii="Times New Roman" w:hAnsi="Times New Roman" w:cs="Times New Roman"/>
          <w:sz w:val="24"/>
          <w:szCs w:val="24"/>
        </w:rPr>
      </w:pPr>
      <w:r>
        <w:rPr>
          <w:rFonts w:ascii="Times New Roman" w:hAnsi="Times New Roman" w:cs="Times New Roman"/>
          <w:sz w:val="24"/>
          <w:szCs w:val="24"/>
        </w:rPr>
        <w:tab/>
      </w:r>
      <w:r w:rsidR="00CB3257">
        <w:rPr>
          <w:rFonts w:ascii="Times New Roman" w:hAnsi="Times New Roman" w:cs="Times New Roman"/>
          <w:sz w:val="24"/>
          <w:szCs w:val="24"/>
        </w:rPr>
        <w:t>However it arises, reliability tra</w:t>
      </w:r>
      <w:r>
        <w:rPr>
          <w:rFonts w:ascii="Times New Roman" w:hAnsi="Times New Roman" w:cs="Times New Roman"/>
          <w:sz w:val="24"/>
          <w:szCs w:val="24"/>
        </w:rPr>
        <w:t xml:space="preserve">nslates into </w:t>
      </w:r>
      <w:r w:rsidR="00CB3257" w:rsidRPr="00FC711D">
        <w:rPr>
          <w:rFonts w:ascii="Times New Roman" w:hAnsi="Times New Roman" w:cs="Times New Roman"/>
          <w:i/>
          <w:sz w:val="24"/>
          <w:szCs w:val="24"/>
        </w:rPr>
        <w:t>certainty</w:t>
      </w:r>
      <w:r w:rsidR="00CB3257">
        <w:rPr>
          <w:rFonts w:ascii="Times New Roman" w:hAnsi="Times New Roman" w:cs="Times New Roman"/>
          <w:sz w:val="24"/>
          <w:szCs w:val="24"/>
        </w:rPr>
        <w:t xml:space="preserve">, into the degree </w:t>
      </w:r>
      <w:r w:rsidR="005A6BDF">
        <w:rPr>
          <w:rFonts w:ascii="Times New Roman" w:hAnsi="Times New Roman" w:cs="Times New Roman"/>
          <w:sz w:val="24"/>
          <w:szCs w:val="24"/>
        </w:rPr>
        <w:t>to which you are willing to depend</w:t>
      </w:r>
      <w:r w:rsidR="00CB3257">
        <w:rPr>
          <w:rFonts w:ascii="Times New Roman" w:hAnsi="Times New Roman" w:cs="Times New Roman"/>
          <w:sz w:val="24"/>
          <w:szCs w:val="24"/>
        </w:rPr>
        <w:t xml:space="preserve"> on the rule. Reliance means you think the future predicted by the rule (S</w:t>
      </w:r>
      <w:r w:rsidR="00CB3257">
        <w:rPr>
          <w:rFonts w:ascii="Times New Roman" w:hAnsi="Times New Roman" w:cs="Times New Roman"/>
          <w:sz w:val="24"/>
          <w:szCs w:val="24"/>
          <w:vertAlign w:val="subscript"/>
        </w:rPr>
        <w:t>2</w:t>
      </w:r>
      <w:r w:rsidR="00CB3257">
        <w:rPr>
          <w:rFonts w:ascii="Times New Roman" w:hAnsi="Times New Roman" w:cs="Times New Roman"/>
          <w:sz w:val="24"/>
          <w:szCs w:val="24"/>
        </w:rPr>
        <w:t xml:space="preserve">) will, in </w:t>
      </w:r>
      <w:r w:rsidR="00041F4C">
        <w:rPr>
          <w:rFonts w:ascii="Times New Roman" w:hAnsi="Times New Roman" w:cs="Times New Roman"/>
          <w:sz w:val="24"/>
          <w:szCs w:val="24"/>
        </w:rPr>
        <w:t>fact, occur—and that this future</w:t>
      </w:r>
      <w:r w:rsidR="00CB3257">
        <w:rPr>
          <w:rFonts w:ascii="Times New Roman" w:hAnsi="Times New Roman" w:cs="Times New Roman"/>
          <w:sz w:val="24"/>
          <w:szCs w:val="24"/>
        </w:rPr>
        <w:t xml:space="preserve"> can be used</w:t>
      </w:r>
      <w:r w:rsidR="00041F4C">
        <w:rPr>
          <w:rFonts w:ascii="Times New Roman" w:hAnsi="Times New Roman" w:cs="Times New Roman"/>
          <w:sz w:val="24"/>
          <w:szCs w:val="24"/>
        </w:rPr>
        <w:t xml:space="preserve"> as a starting point</w:t>
      </w:r>
      <w:r w:rsidR="00CB3257">
        <w:rPr>
          <w:rFonts w:ascii="Times New Roman" w:hAnsi="Times New Roman" w:cs="Times New Roman"/>
          <w:sz w:val="24"/>
          <w:szCs w:val="24"/>
        </w:rPr>
        <w:t xml:space="preserve"> to predict what happens after that, and after that, and after that, on into the remote future. Each stage in this projection, whe</w:t>
      </w:r>
      <w:r w:rsidR="00041F4C">
        <w:rPr>
          <w:rFonts w:ascii="Times New Roman" w:hAnsi="Times New Roman" w:cs="Times New Roman"/>
          <w:sz w:val="24"/>
          <w:szCs w:val="24"/>
        </w:rPr>
        <w:t>re a predicted event is predicted to</w:t>
      </w:r>
      <w:r w:rsidR="00CB3257">
        <w:rPr>
          <w:rFonts w:ascii="Times New Roman" w:hAnsi="Times New Roman" w:cs="Times New Roman"/>
          <w:sz w:val="24"/>
          <w:szCs w:val="24"/>
        </w:rPr>
        <w:t xml:space="preserve"> occur and cause the nex</w:t>
      </w:r>
      <w:r>
        <w:rPr>
          <w:rFonts w:ascii="Times New Roman" w:hAnsi="Times New Roman" w:cs="Times New Roman"/>
          <w:sz w:val="24"/>
          <w:szCs w:val="24"/>
        </w:rPr>
        <w:t xml:space="preserve">t event, is another point for </w:t>
      </w:r>
      <w:r w:rsidR="00CB3257">
        <w:rPr>
          <w:rFonts w:ascii="Times New Roman" w:hAnsi="Times New Roman" w:cs="Times New Roman"/>
          <w:sz w:val="24"/>
          <w:szCs w:val="24"/>
        </w:rPr>
        <w:t>certainty</w:t>
      </w:r>
      <w:r>
        <w:rPr>
          <w:rFonts w:ascii="Times New Roman" w:hAnsi="Times New Roman" w:cs="Times New Roman"/>
          <w:sz w:val="24"/>
          <w:szCs w:val="24"/>
        </w:rPr>
        <w:t xml:space="preserve">—or its complement, </w:t>
      </w:r>
      <w:r w:rsidRPr="00FC711D">
        <w:rPr>
          <w:rFonts w:ascii="Times New Roman" w:hAnsi="Times New Roman" w:cs="Times New Roman"/>
          <w:i/>
          <w:sz w:val="24"/>
          <w:szCs w:val="24"/>
        </w:rPr>
        <w:t>uncertainty</w:t>
      </w:r>
      <w:r>
        <w:rPr>
          <w:rFonts w:ascii="Times New Roman" w:hAnsi="Times New Roman" w:cs="Times New Roman"/>
          <w:sz w:val="24"/>
          <w:szCs w:val="24"/>
        </w:rPr>
        <w:t xml:space="preserve">. In principle, overall </w:t>
      </w:r>
      <w:r w:rsidR="00CB3257">
        <w:rPr>
          <w:rFonts w:ascii="Times New Roman" w:hAnsi="Times New Roman" w:cs="Times New Roman"/>
          <w:sz w:val="24"/>
          <w:szCs w:val="24"/>
        </w:rPr>
        <w:t xml:space="preserve">certainty about the entire projection is the result </w:t>
      </w:r>
      <w:r>
        <w:rPr>
          <w:rFonts w:ascii="Times New Roman" w:hAnsi="Times New Roman" w:cs="Times New Roman"/>
          <w:sz w:val="24"/>
          <w:szCs w:val="24"/>
        </w:rPr>
        <w:t xml:space="preserve">of these individual points of </w:t>
      </w:r>
      <w:r w:rsidR="00CB3257">
        <w:rPr>
          <w:rFonts w:ascii="Times New Roman" w:hAnsi="Times New Roman" w:cs="Times New Roman"/>
          <w:sz w:val="24"/>
          <w:szCs w:val="24"/>
        </w:rPr>
        <w:t xml:space="preserve">certainty. </w:t>
      </w:r>
    </w:p>
    <w:p w:rsidR="00B0469B" w:rsidRDefault="005A6BDF" w:rsidP="008802D8">
      <w:pPr>
        <w:pStyle w:val="CommentText"/>
        <w:spacing w:line="480" w:lineRule="auto"/>
        <w:rPr>
          <w:rFonts w:ascii="Times New Roman" w:hAnsi="Times New Roman" w:cs="Times New Roman"/>
          <w:sz w:val="24"/>
          <w:szCs w:val="24"/>
        </w:rPr>
      </w:pPr>
      <w:r>
        <w:rPr>
          <w:rFonts w:ascii="Times New Roman" w:hAnsi="Times New Roman" w:cs="Times New Roman"/>
          <w:sz w:val="24"/>
          <w:szCs w:val="24"/>
        </w:rPr>
        <w:tab/>
        <w:t>The subjective probability</w:t>
      </w:r>
      <w:r w:rsidR="00FC711D">
        <w:rPr>
          <w:rFonts w:ascii="Times New Roman" w:hAnsi="Times New Roman" w:cs="Times New Roman"/>
          <w:sz w:val="24"/>
          <w:szCs w:val="24"/>
        </w:rPr>
        <w:t xml:space="preserve"> research</w:t>
      </w:r>
      <w:r w:rsidR="00F01040">
        <w:rPr>
          <w:rFonts w:ascii="Times New Roman" w:hAnsi="Times New Roman" w:cs="Times New Roman"/>
          <w:sz w:val="24"/>
          <w:szCs w:val="24"/>
        </w:rPr>
        <w:t xml:space="preserve"> of the 1960’s and 70’s,</w:t>
      </w:r>
      <w:r w:rsidR="00CB3257">
        <w:rPr>
          <w:rFonts w:ascii="Times New Roman" w:hAnsi="Times New Roman" w:cs="Times New Roman"/>
          <w:sz w:val="24"/>
          <w:szCs w:val="24"/>
        </w:rPr>
        <w:t xml:space="preserve"> and the subsequent</w:t>
      </w:r>
      <w:r w:rsidR="00F01040">
        <w:rPr>
          <w:rFonts w:ascii="Times New Roman" w:hAnsi="Times New Roman" w:cs="Times New Roman"/>
          <w:sz w:val="24"/>
          <w:szCs w:val="24"/>
        </w:rPr>
        <w:t xml:space="preserve"> work on</w:t>
      </w:r>
      <w:r w:rsidR="00CB3257">
        <w:rPr>
          <w:rFonts w:ascii="Times New Roman" w:hAnsi="Times New Roman" w:cs="Times New Roman"/>
          <w:sz w:val="24"/>
          <w:szCs w:val="24"/>
        </w:rPr>
        <w:t xml:space="preserve"> causal Bayesian models of probability</w:t>
      </w:r>
      <w:r>
        <w:rPr>
          <w:rFonts w:ascii="Times New Roman" w:hAnsi="Times New Roman" w:cs="Times New Roman"/>
          <w:sz w:val="24"/>
          <w:szCs w:val="24"/>
        </w:rPr>
        <w:t xml:space="preserve"> in the 90’s</w:t>
      </w:r>
      <w:r w:rsidR="006F2203">
        <w:rPr>
          <w:rFonts w:ascii="Times New Roman" w:hAnsi="Times New Roman" w:cs="Times New Roman"/>
          <w:sz w:val="24"/>
          <w:szCs w:val="24"/>
        </w:rPr>
        <w:t xml:space="preserve"> and 20’s</w:t>
      </w:r>
      <w:r w:rsidR="00CB3257">
        <w:rPr>
          <w:rFonts w:ascii="Times New Roman" w:hAnsi="Times New Roman" w:cs="Times New Roman"/>
          <w:sz w:val="24"/>
          <w:szCs w:val="24"/>
        </w:rPr>
        <w:t xml:space="preserve"> ar</w:t>
      </w:r>
      <w:r w:rsidR="00F01040">
        <w:rPr>
          <w:rFonts w:ascii="Times New Roman" w:hAnsi="Times New Roman" w:cs="Times New Roman"/>
          <w:sz w:val="24"/>
          <w:szCs w:val="24"/>
        </w:rPr>
        <w:t>e attempts to understand un</w:t>
      </w:r>
      <w:r w:rsidR="006F2203">
        <w:rPr>
          <w:rFonts w:ascii="Times New Roman" w:hAnsi="Times New Roman" w:cs="Times New Roman"/>
          <w:sz w:val="24"/>
          <w:szCs w:val="24"/>
        </w:rPr>
        <w:t>certainty. Doing so</w:t>
      </w:r>
      <w:r>
        <w:rPr>
          <w:rFonts w:ascii="Times New Roman" w:hAnsi="Times New Roman" w:cs="Times New Roman"/>
          <w:sz w:val="24"/>
          <w:szCs w:val="24"/>
        </w:rPr>
        <w:t xml:space="preserve"> is important because</w:t>
      </w:r>
      <w:r w:rsidR="006F2203">
        <w:rPr>
          <w:rFonts w:ascii="Times New Roman" w:hAnsi="Times New Roman" w:cs="Times New Roman"/>
          <w:sz w:val="24"/>
          <w:szCs w:val="24"/>
        </w:rPr>
        <w:t xml:space="preserve"> uncertainty</w:t>
      </w:r>
      <w:r w:rsidR="00CB3257">
        <w:rPr>
          <w:rFonts w:ascii="Times New Roman" w:hAnsi="Times New Roman" w:cs="Times New Roman"/>
          <w:sz w:val="24"/>
          <w:szCs w:val="24"/>
        </w:rPr>
        <w:t xml:space="preserve"> plays such a</w:t>
      </w:r>
      <w:r w:rsidR="006F2203">
        <w:rPr>
          <w:rFonts w:ascii="Times New Roman" w:hAnsi="Times New Roman" w:cs="Times New Roman"/>
          <w:sz w:val="24"/>
          <w:szCs w:val="24"/>
        </w:rPr>
        <w:t xml:space="preserve"> crucial</w:t>
      </w:r>
      <w:r w:rsidR="00CB3257">
        <w:rPr>
          <w:rFonts w:ascii="Times New Roman" w:hAnsi="Times New Roman" w:cs="Times New Roman"/>
          <w:sz w:val="24"/>
          <w:szCs w:val="24"/>
        </w:rPr>
        <w:t xml:space="preserve"> temporiz</w:t>
      </w:r>
      <w:r w:rsidR="00B0469B">
        <w:rPr>
          <w:rFonts w:ascii="Times New Roman" w:hAnsi="Times New Roman" w:cs="Times New Roman"/>
          <w:sz w:val="24"/>
          <w:szCs w:val="24"/>
        </w:rPr>
        <w:t>ing role in behavior, dictating how</w:t>
      </w:r>
      <w:r w:rsidR="00FC711D">
        <w:rPr>
          <w:rFonts w:ascii="Times New Roman" w:hAnsi="Times New Roman" w:cs="Times New Roman"/>
          <w:sz w:val="24"/>
          <w:szCs w:val="24"/>
        </w:rPr>
        <w:t xml:space="preserve"> boldly</w:t>
      </w:r>
      <w:r w:rsidR="00F01040">
        <w:rPr>
          <w:rFonts w:ascii="Times New Roman" w:hAnsi="Times New Roman" w:cs="Times New Roman"/>
          <w:sz w:val="24"/>
          <w:szCs w:val="24"/>
        </w:rPr>
        <w:t xml:space="preserve"> or</w:t>
      </w:r>
      <w:r w:rsidR="00B0469B">
        <w:rPr>
          <w:rFonts w:ascii="Times New Roman" w:hAnsi="Times New Roman" w:cs="Times New Roman"/>
          <w:sz w:val="24"/>
          <w:szCs w:val="24"/>
        </w:rPr>
        <w:t xml:space="preserve"> ca</w:t>
      </w:r>
      <w:r w:rsidR="00F01040">
        <w:rPr>
          <w:rFonts w:ascii="Times New Roman" w:hAnsi="Times New Roman" w:cs="Times New Roman"/>
          <w:sz w:val="24"/>
          <w:szCs w:val="24"/>
        </w:rPr>
        <w:t>utiously we face the future, how willing</w:t>
      </w:r>
      <w:r>
        <w:rPr>
          <w:rFonts w:ascii="Times New Roman" w:hAnsi="Times New Roman" w:cs="Times New Roman"/>
          <w:sz w:val="24"/>
          <w:szCs w:val="24"/>
        </w:rPr>
        <w:t>ly we</w:t>
      </w:r>
      <w:r w:rsidR="00F01040">
        <w:rPr>
          <w:rFonts w:ascii="Times New Roman" w:hAnsi="Times New Roman" w:cs="Times New Roman"/>
          <w:sz w:val="24"/>
          <w:szCs w:val="24"/>
        </w:rPr>
        <w:t xml:space="preserve"> commit to our expectations</w:t>
      </w:r>
      <w:r w:rsidR="00B0469B">
        <w:rPr>
          <w:rFonts w:ascii="Times New Roman" w:hAnsi="Times New Roman" w:cs="Times New Roman"/>
          <w:sz w:val="24"/>
          <w:szCs w:val="24"/>
        </w:rPr>
        <w:t xml:space="preserve">, how much we </w:t>
      </w:r>
      <w:r>
        <w:rPr>
          <w:rFonts w:ascii="Times New Roman" w:hAnsi="Times New Roman" w:cs="Times New Roman"/>
          <w:sz w:val="24"/>
          <w:szCs w:val="24"/>
        </w:rPr>
        <w:t>are prepared</w:t>
      </w:r>
      <w:r w:rsidR="00F01040">
        <w:rPr>
          <w:rFonts w:ascii="Times New Roman" w:hAnsi="Times New Roman" w:cs="Times New Roman"/>
          <w:sz w:val="24"/>
          <w:szCs w:val="24"/>
        </w:rPr>
        <w:t xml:space="preserve"> to </w:t>
      </w:r>
      <w:r w:rsidR="00B0469B">
        <w:rPr>
          <w:rFonts w:ascii="Times New Roman" w:hAnsi="Times New Roman" w:cs="Times New Roman"/>
          <w:sz w:val="24"/>
          <w:szCs w:val="24"/>
        </w:rPr>
        <w:t>i</w:t>
      </w:r>
      <w:r>
        <w:rPr>
          <w:rFonts w:ascii="Times New Roman" w:hAnsi="Times New Roman" w:cs="Times New Roman"/>
          <w:sz w:val="24"/>
          <w:szCs w:val="24"/>
        </w:rPr>
        <w:t>nvest and how much we hold back.</w:t>
      </w:r>
      <w:r w:rsidR="00B0469B">
        <w:rPr>
          <w:rFonts w:ascii="Times New Roman" w:hAnsi="Times New Roman" w:cs="Times New Roman"/>
          <w:sz w:val="24"/>
          <w:szCs w:val="24"/>
        </w:rPr>
        <w:t xml:space="preserve"> Much</w:t>
      </w:r>
      <w:r w:rsidR="00FC711D">
        <w:rPr>
          <w:rFonts w:ascii="Times New Roman" w:hAnsi="Times New Roman" w:cs="Times New Roman"/>
          <w:sz w:val="24"/>
          <w:szCs w:val="24"/>
        </w:rPr>
        <w:t xml:space="preserve"> has happened in the past 6</w:t>
      </w:r>
      <w:r w:rsidR="00F01040">
        <w:rPr>
          <w:rFonts w:ascii="Times New Roman" w:hAnsi="Times New Roman" w:cs="Times New Roman"/>
          <w:sz w:val="24"/>
          <w:szCs w:val="24"/>
        </w:rPr>
        <w:t>0 years</w:t>
      </w:r>
      <w:r w:rsidR="00B0469B">
        <w:rPr>
          <w:rFonts w:ascii="Times New Roman" w:hAnsi="Times New Roman" w:cs="Times New Roman"/>
          <w:sz w:val="24"/>
          <w:szCs w:val="24"/>
        </w:rPr>
        <w:t xml:space="preserve"> on this front, particular</w:t>
      </w:r>
      <w:r>
        <w:rPr>
          <w:rFonts w:ascii="Times New Roman" w:hAnsi="Times New Roman" w:cs="Times New Roman"/>
          <w:sz w:val="24"/>
          <w:szCs w:val="24"/>
        </w:rPr>
        <w:t>ly with Bayesian theory</w:t>
      </w:r>
      <w:r w:rsidR="00B0469B">
        <w:rPr>
          <w:rFonts w:ascii="Times New Roman" w:hAnsi="Times New Roman" w:cs="Times New Roman"/>
          <w:sz w:val="24"/>
          <w:szCs w:val="24"/>
        </w:rPr>
        <w:t xml:space="preserve"> providing t</w:t>
      </w:r>
      <w:r w:rsidR="00F01040">
        <w:rPr>
          <w:rFonts w:ascii="Times New Roman" w:hAnsi="Times New Roman" w:cs="Times New Roman"/>
          <w:sz w:val="24"/>
          <w:szCs w:val="24"/>
        </w:rPr>
        <w:t>he theore</w:t>
      </w:r>
      <w:r w:rsidR="00FC711D">
        <w:rPr>
          <w:rFonts w:ascii="Times New Roman" w:hAnsi="Times New Roman" w:cs="Times New Roman"/>
          <w:sz w:val="24"/>
          <w:szCs w:val="24"/>
        </w:rPr>
        <w:t>ti</w:t>
      </w:r>
      <w:r w:rsidR="006E1CBC">
        <w:rPr>
          <w:rFonts w:ascii="Times New Roman" w:hAnsi="Times New Roman" w:cs="Times New Roman"/>
          <w:sz w:val="24"/>
          <w:szCs w:val="24"/>
        </w:rPr>
        <w:t>cal foundation for</w:t>
      </w:r>
      <w:r w:rsidR="00B0469B">
        <w:rPr>
          <w:rFonts w:ascii="Times New Roman" w:hAnsi="Times New Roman" w:cs="Times New Roman"/>
          <w:sz w:val="24"/>
          <w:szCs w:val="24"/>
        </w:rPr>
        <w:t xml:space="preserve"> mode</w:t>
      </w:r>
      <w:r w:rsidR="006E1CBC">
        <w:rPr>
          <w:rFonts w:ascii="Times New Roman" w:hAnsi="Times New Roman" w:cs="Times New Roman"/>
          <w:sz w:val="24"/>
          <w:szCs w:val="24"/>
        </w:rPr>
        <w:t>ling</w:t>
      </w:r>
      <w:r w:rsidR="00F01040">
        <w:rPr>
          <w:rFonts w:ascii="Times New Roman" w:hAnsi="Times New Roman" w:cs="Times New Roman"/>
          <w:sz w:val="24"/>
          <w:szCs w:val="24"/>
        </w:rPr>
        <w:t xml:space="preserve"> </w:t>
      </w:r>
      <w:r w:rsidR="00FC711D">
        <w:rPr>
          <w:rFonts w:ascii="Times New Roman" w:hAnsi="Times New Roman" w:cs="Times New Roman"/>
          <w:sz w:val="24"/>
          <w:szCs w:val="24"/>
        </w:rPr>
        <w:t>un</w:t>
      </w:r>
      <w:r w:rsidR="00B0469B">
        <w:rPr>
          <w:rFonts w:ascii="Times New Roman" w:hAnsi="Times New Roman" w:cs="Times New Roman"/>
          <w:sz w:val="24"/>
          <w:szCs w:val="24"/>
        </w:rPr>
        <w:t>certainty</w:t>
      </w:r>
      <w:r w:rsidR="008802D8">
        <w:rPr>
          <w:rFonts w:ascii="Times New Roman" w:hAnsi="Times New Roman" w:cs="Times New Roman"/>
          <w:sz w:val="24"/>
          <w:szCs w:val="24"/>
        </w:rPr>
        <w:t xml:space="preserve"> (not to mention its successes in </w:t>
      </w:r>
      <w:r w:rsidR="008802D8" w:rsidRPr="008802D8">
        <w:rPr>
          <w:rFonts w:ascii="Times New Roman" w:hAnsi="Times New Roman" w:cs="Times New Roman"/>
          <w:sz w:val="24"/>
          <w:szCs w:val="24"/>
        </w:rPr>
        <w:t>political election predictions, disease treatment efficacy, business planning, and even underpinning</w:t>
      </w:r>
      <w:r w:rsidR="008802D8">
        <w:rPr>
          <w:rFonts w:ascii="Times New Roman" w:hAnsi="Times New Roman" w:cs="Times New Roman"/>
          <w:sz w:val="24"/>
          <w:szCs w:val="24"/>
        </w:rPr>
        <w:t xml:space="preserve"> quantum mechanics</w:t>
      </w:r>
      <w:r w:rsidR="008802D8" w:rsidRPr="008802D8">
        <w:rPr>
          <w:rFonts w:ascii="Times New Roman" w:hAnsi="Times New Roman" w:cs="Times New Roman"/>
          <w:sz w:val="24"/>
          <w:szCs w:val="24"/>
        </w:rPr>
        <w:t>)</w:t>
      </w:r>
      <w:r w:rsidR="00B0469B">
        <w:rPr>
          <w:rFonts w:ascii="Times New Roman" w:hAnsi="Times New Roman" w:cs="Times New Roman"/>
          <w:sz w:val="24"/>
          <w:szCs w:val="24"/>
        </w:rPr>
        <w:t>.</w:t>
      </w:r>
    </w:p>
    <w:p w:rsidR="008802D8" w:rsidRPr="0002758B" w:rsidRDefault="00FC711D" w:rsidP="008802D8">
      <w:pPr>
        <w:pStyle w:val="CommentText"/>
        <w:spacing w:line="480" w:lineRule="auto"/>
        <w:rPr>
          <w:color w:val="FF0000"/>
        </w:rPr>
      </w:pPr>
      <w:r>
        <w:rPr>
          <w:rFonts w:ascii="Times New Roman" w:hAnsi="Times New Roman" w:cs="Times New Roman"/>
          <w:sz w:val="24"/>
          <w:szCs w:val="24"/>
        </w:rPr>
        <w:tab/>
      </w:r>
      <w:r w:rsidRPr="00FC711D">
        <w:rPr>
          <w:rFonts w:ascii="Times New Roman" w:hAnsi="Times New Roman" w:cs="Times New Roman"/>
          <w:sz w:val="24"/>
          <w:szCs w:val="24"/>
        </w:rPr>
        <w:t xml:space="preserve">The ‘story line’ of the prime narrative is the chain of its most reliable, strongly linked causal rules. If even these strong links are not particularly strong, if they are of low to moderate </w:t>
      </w:r>
    </w:p>
    <w:p w:rsidR="00FC711D" w:rsidRDefault="00FC711D" w:rsidP="008B3B3D">
      <w:pPr>
        <w:rPr>
          <w:rFonts w:ascii="Times New Roman" w:hAnsi="Times New Roman" w:cs="Times New Roman"/>
          <w:sz w:val="24"/>
          <w:szCs w:val="24"/>
        </w:rPr>
      </w:pPr>
      <w:r w:rsidRPr="00FC711D">
        <w:rPr>
          <w:rFonts w:ascii="Times New Roman" w:hAnsi="Times New Roman" w:cs="Times New Roman"/>
          <w:sz w:val="24"/>
          <w:szCs w:val="24"/>
        </w:rPr>
        <w:t>reliability, the story line is weak; things do not hang together well, life is confusion and you don’t have confidence in your understanding of how you got where you are, what is going on now, or what will happen in the future, Consider how you feel in a wholly new, exotic, situation for which your past experience has not prepared you; you usually try to escape but, failing that, you tread cautiously because your familiar rules may not work. (On the other hand, a little strangeness can be exhilarating, which is why some of us like to travel</w:t>
      </w:r>
      <w:r>
        <w:rPr>
          <w:rFonts w:ascii="Times New Roman" w:hAnsi="Times New Roman" w:cs="Times New Roman"/>
          <w:sz w:val="24"/>
          <w:szCs w:val="24"/>
        </w:rPr>
        <w:t xml:space="preserve"> to foreign lands</w:t>
      </w:r>
      <w:r w:rsidRPr="00FC711D">
        <w:rPr>
          <w:rFonts w:ascii="Times New Roman" w:hAnsi="Times New Roman" w:cs="Times New Roman"/>
          <w:sz w:val="24"/>
          <w:szCs w:val="24"/>
        </w:rPr>
        <w:t>.)</w:t>
      </w:r>
    </w:p>
    <w:p w:rsidR="00CD5432" w:rsidRDefault="00B0469B" w:rsidP="00680259">
      <w:pPr>
        <w:rPr>
          <w:rFonts w:ascii="Times New Roman" w:hAnsi="Times New Roman" w:cs="Times New Roman"/>
          <w:sz w:val="24"/>
          <w:szCs w:val="24"/>
        </w:rPr>
      </w:pPr>
      <w:r>
        <w:rPr>
          <w:rFonts w:ascii="Times New Roman" w:hAnsi="Times New Roman" w:cs="Times New Roman"/>
          <w:sz w:val="24"/>
          <w:szCs w:val="24"/>
        </w:rPr>
        <w:tab/>
        <w:t xml:space="preserve">So, from the TNT point of view, narrative consists of temporal/causal rules and the accompanying uncertainty about the efficacy of those rules. Efficacy for providing a ‘tight’ </w:t>
      </w:r>
      <w:r w:rsidR="00CD5432">
        <w:rPr>
          <w:rFonts w:ascii="Times New Roman" w:hAnsi="Times New Roman" w:cs="Times New Roman"/>
          <w:sz w:val="24"/>
          <w:szCs w:val="24"/>
        </w:rPr>
        <w:t>prime narrative</w:t>
      </w:r>
      <w:r>
        <w:rPr>
          <w:rFonts w:ascii="Times New Roman" w:hAnsi="Times New Roman" w:cs="Times New Roman"/>
          <w:sz w:val="24"/>
          <w:szCs w:val="24"/>
        </w:rPr>
        <w:t>; uncertainty makes weak causal links. Ef</w:t>
      </w:r>
      <w:r w:rsidR="00FA758F">
        <w:rPr>
          <w:rFonts w:ascii="Times New Roman" w:hAnsi="Times New Roman" w:cs="Times New Roman"/>
          <w:sz w:val="24"/>
          <w:szCs w:val="24"/>
        </w:rPr>
        <w:t>ficacy for providing dependable predictions about t</w:t>
      </w:r>
      <w:r w:rsidR="00CD5432">
        <w:rPr>
          <w:rFonts w:ascii="Times New Roman" w:hAnsi="Times New Roman" w:cs="Times New Roman"/>
          <w:sz w:val="24"/>
          <w:szCs w:val="24"/>
        </w:rPr>
        <w:t>he immediate future and beyond</w:t>
      </w:r>
      <w:r w:rsidR="006E1CBC">
        <w:rPr>
          <w:rFonts w:ascii="Times New Roman" w:hAnsi="Times New Roman" w:cs="Times New Roman"/>
          <w:sz w:val="24"/>
          <w:szCs w:val="24"/>
        </w:rPr>
        <w:t>; weak causal links make the whole chain weak</w:t>
      </w:r>
      <w:r w:rsidR="00CD5432">
        <w:rPr>
          <w:rFonts w:ascii="Times New Roman" w:hAnsi="Times New Roman" w:cs="Times New Roman"/>
          <w:sz w:val="24"/>
          <w:szCs w:val="24"/>
        </w:rPr>
        <w:t>.</w:t>
      </w:r>
    </w:p>
    <w:p w:rsidR="00D90E55" w:rsidRPr="00FF1D67" w:rsidRDefault="00CD5432" w:rsidP="00680259">
      <w:pPr>
        <w:rPr>
          <w:rFonts w:ascii="Times New Roman" w:hAnsi="Times New Roman" w:cs="Times New Roman"/>
          <w:sz w:val="24"/>
          <w:szCs w:val="24"/>
        </w:rPr>
      </w:pPr>
      <w:r>
        <w:rPr>
          <w:rFonts w:ascii="Times New Roman" w:hAnsi="Times New Roman" w:cs="Times New Roman"/>
          <w:sz w:val="24"/>
          <w:szCs w:val="24"/>
        </w:rPr>
        <w:tab/>
      </w:r>
      <w:r w:rsidR="006E1CBC">
        <w:rPr>
          <w:rFonts w:ascii="Times New Roman" w:hAnsi="Times New Roman" w:cs="Times New Roman"/>
          <w:sz w:val="24"/>
          <w:szCs w:val="24"/>
        </w:rPr>
        <w:t xml:space="preserve">It is important to be clear. Yes, </w:t>
      </w:r>
      <w:r w:rsidR="002A471D">
        <w:rPr>
          <w:rFonts w:ascii="Times New Roman" w:hAnsi="Times New Roman" w:cs="Times New Roman"/>
          <w:sz w:val="24"/>
          <w:szCs w:val="24"/>
        </w:rPr>
        <w:t>the narrative consists of rules and uncertainty about those rules. But the</w:t>
      </w:r>
      <w:r w:rsidR="005C470A">
        <w:rPr>
          <w:rFonts w:ascii="Times New Roman" w:hAnsi="Times New Roman" w:cs="Times New Roman"/>
          <w:sz w:val="24"/>
          <w:szCs w:val="24"/>
        </w:rPr>
        <w:t xml:space="preserve"> rule is a construct</w:t>
      </w:r>
      <w:r>
        <w:rPr>
          <w:rFonts w:ascii="Times New Roman" w:hAnsi="Times New Roman" w:cs="Times New Roman"/>
          <w:sz w:val="24"/>
          <w:szCs w:val="24"/>
        </w:rPr>
        <w:t xml:space="preserve"> and</w:t>
      </w:r>
      <w:r w:rsidR="00E525DD">
        <w:rPr>
          <w:rFonts w:ascii="Times New Roman" w:hAnsi="Times New Roman" w:cs="Times New Roman"/>
          <w:sz w:val="24"/>
          <w:szCs w:val="24"/>
        </w:rPr>
        <w:t xml:space="preserve"> while</w:t>
      </w:r>
      <w:r w:rsidR="002A471D">
        <w:rPr>
          <w:rFonts w:ascii="Times New Roman" w:hAnsi="Times New Roman" w:cs="Times New Roman"/>
          <w:sz w:val="24"/>
          <w:szCs w:val="24"/>
        </w:rPr>
        <w:t xml:space="preserve"> uncertainty i</w:t>
      </w:r>
      <w:r w:rsidR="00680259">
        <w:rPr>
          <w:rFonts w:ascii="Times New Roman" w:hAnsi="Times New Roman" w:cs="Times New Roman"/>
          <w:sz w:val="24"/>
          <w:szCs w:val="24"/>
        </w:rPr>
        <w:t>s an emotion</w:t>
      </w:r>
      <w:r w:rsidR="006E1CBC">
        <w:rPr>
          <w:rFonts w:ascii="Times New Roman" w:hAnsi="Times New Roman" w:cs="Times New Roman"/>
          <w:sz w:val="24"/>
          <w:szCs w:val="24"/>
        </w:rPr>
        <w:t xml:space="preserve"> related to the</w:t>
      </w:r>
      <w:r w:rsidR="005C470A">
        <w:rPr>
          <w:rFonts w:ascii="Times New Roman" w:hAnsi="Times New Roman" w:cs="Times New Roman"/>
          <w:sz w:val="24"/>
          <w:szCs w:val="24"/>
        </w:rPr>
        <w:t xml:space="preserve"> reliability of that construct</w:t>
      </w:r>
      <w:r w:rsidR="00E525DD">
        <w:rPr>
          <w:rFonts w:ascii="Times New Roman" w:hAnsi="Times New Roman" w:cs="Times New Roman"/>
          <w:sz w:val="24"/>
          <w:szCs w:val="24"/>
        </w:rPr>
        <w:t>, it is not a property of that construct</w:t>
      </w:r>
      <w:r w:rsidR="00680259">
        <w:rPr>
          <w:rFonts w:ascii="Times New Roman" w:hAnsi="Times New Roman" w:cs="Times New Roman"/>
          <w:sz w:val="24"/>
          <w:szCs w:val="24"/>
        </w:rPr>
        <w:t xml:space="preserve">. Which is to say, </w:t>
      </w:r>
      <w:r w:rsidR="00E525DD">
        <w:rPr>
          <w:rFonts w:ascii="Times New Roman" w:hAnsi="Times New Roman" w:cs="Times New Roman"/>
          <w:sz w:val="24"/>
          <w:szCs w:val="24"/>
        </w:rPr>
        <w:t xml:space="preserve">the rule connecting two events in the prime narrative does not include uncertainty; uncertainty doesn’t enter the picture until the rule is applied and is a function of the context as much as it is a function of the rule’s history of accuracy or any other indication of reliability. Rules and situational reliability may be learned in tandem, but they nonetheless are learned separately. Moreover, </w:t>
      </w:r>
      <w:r w:rsidR="00680259">
        <w:rPr>
          <w:rFonts w:ascii="Times New Roman" w:hAnsi="Times New Roman" w:cs="Times New Roman"/>
          <w:sz w:val="24"/>
          <w:szCs w:val="24"/>
        </w:rPr>
        <w:t>while</w:t>
      </w:r>
      <w:r w:rsidR="002A471D">
        <w:rPr>
          <w:rFonts w:ascii="Times New Roman" w:hAnsi="Times New Roman" w:cs="Times New Roman"/>
          <w:sz w:val="24"/>
          <w:szCs w:val="24"/>
        </w:rPr>
        <w:t xml:space="preserve"> causal Bayesian models are a method of accounting for and predicting uncertainty, their architecture is not necessarily the same as that of subjective uncertainty</w:t>
      </w:r>
      <w:r w:rsidR="00680259">
        <w:rPr>
          <w:rFonts w:ascii="Times New Roman" w:hAnsi="Times New Roman" w:cs="Times New Roman"/>
          <w:sz w:val="24"/>
          <w:szCs w:val="24"/>
        </w:rPr>
        <w:t>.</w:t>
      </w:r>
      <w:r w:rsidR="00680259">
        <w:rPr>
          <w:rStyle w:val="FootnoteReference"/>
          <w:rFonts w:ascii="Times New Roman" w:hAnsi="Times New Roman" w:cs="Times New Roman"/>
          <w:sz w:val="24"/>
          <w:szCs w:val="24"/>
        </w:rPr>
        <w:footnoteReference w:id="7"/>
      </w:r>
      <w:r w:rsidR="00FF1D67">
        <w:rPr>
          <w:rFonts w:ascii="Times New Roman" w:hAnsi="Times New Roman" w:cs="Times New Roman"/>
          <w:sz w:val="24"/>
          <w:szCs w:val="24"/>
          <w:vertAlign w:val="superscript"/>
        </w:rPr>
        <w:t xml:space="preserve">, </w:t>
      </w:r>
      <w:r>
        <w:rPr>
          <w:rStyle w:val="FootnoteReference"/>
          <w:rFonts w:ascii="Times New Roman" w:hAnsi="Times New Roman" w:cs="Times New Roman"/>
          <w:sz w:val="24"/>
          <w:szCs w:val="24"/>
        </w:rPr>
        <w:footnoteReference w:id="8"/>
      </w:r>
    </w:p>
    <w:p w:rsidR="00B46D40" w:rsidRDefault="004C7708" w:rsidP="00B46D40">
      <w:pPr>
        <w:rPr>
          <w:rFonts w:ascii="Times New Roman" w:hAnsi="Times New Roman" w:cs="Times New Roman"/>
          <w:sz w:val="24"/>
          <w:szCs w:val="24"/>
        </w:rPr>
      </w:pPr>
      <w:r w:rsidRPr="004C7708">
        <w:rPr>
          <w:rFonts w:ascii="Times New Roman" w:hAnsi="Times New Roman" w:cs="Times New Roman"/>
          <w:i/>
          <w:sz w:val="24"/>
          <w:szCs w:val="24"/>
        </w:rPr>
        <w:t>A</w:t>
      </w:r>
      <w:r w:rsidR="00495838">
        <w:rPr>
          <w:rFonts w:ascii="Times New Roman" w:hAnsi="Times New Roman" w:cs="Times New Roman"/>
          <w:i/>
          <w:sz w:val="24"/>
          <w:szCs w:val="24"/>
        </w:rPr>
        <w:t>n Aside on Emotions</w:t>
      </w:r>
      <w:r w:rsidR="00495838">
        <w:rPr>
          <w:rFonts w:ascii="Times New Roman" w:hAnsi="Times New Roman" w:cs="Times New Roman"/>
          <w:sz w:val="24"/>
          <w:szCs w:val="24"/>
        </w:rPr>
        <w:t>_______________</w:t>
      </w:r>
      <w:r w:rsidR="00D12A7E">
        <w:rPr>
          <w:rFonts w:ascii="Times New Roman" w:hAnsi="Times New Roman" w:cs="Times New Roman"/>
          <w:sz w:val="24"/>
          <w:szCs w:val="24"/>
        </w:rPr>
        <w:t>_____________________________</w:t>
      </w:r>
      <w:r w:rsidR="00B46D40">
        <w:rPr>
          <w:rFonts w:ascii="Times New Roman" w:hAnsi="Times New Roman" w:cs="Times New Roman"/>
          <w:sz w:val="24"/>
          <w:szCs w:val="24"/>
        </w:rPr>
        <w:t>______________</w:t>
      </w:r>
      <w:r w:rsidR="00B46D40">
        <w:rPr>
          <w:rFonts w:ascii="Times New Roman" w:hAnsi="Times New Roman" w:cs="Times New Roman"/>
          <w:sz w:val="24"/>
          <w:szCs w:val="24"/>
        </w:rPr>
        <w:softHyphen/>
      </w:r>
    </w:p>
    <w:p w:rsidR="00B46D40" w:rsidRDefault="00B46D40" w:rsidP="00B46D40">
      <w:pPr>
        <w:rPr>
          <w:rFonts w:ascii="Times New Roman" w:hAnsi="Times New Roman" w:cs="Times New Roman"/>
          <w:sz w:val="24"/>
          <w:szCs w:val="24"/>
        </w:rPr>
      </w:pPr>
      <w:r>
        <w:rPr>
          <w:rFonts w:ascii="Times New Roman" w:hAnsi="Times New Roman" w:cs="Times New Roman"/>
          <w:i/>
          <w:sz w:val="24"/>
          <w:szCs w:val="24"/>
        </w:rPr>
        <w:tab/>
      </w:r>
      <w:r w:rsidRPr="00495838">
        <w:rPr>
          <w:rFonts w:ascii="Times New Roman" w:hAnsi="Times New Roman" w:cs="Times New Roman"/>
          <w:i/>
          <w:sz w:val="24"/>
          <w:szCs w:val="24"/>
        </w:rPr>
        <w:t>Uncertainty is an emotion but, needless to say, it isn’t the only</w:t>
      </w:r>
      <w:r>
        <w:rPr>
          <w:rFonts w:ascii="Times New Roman" w:hAnsi="Times New Roman" w:cs="Times New Roman"/>
          <w:i/>
          <w:sz w:val="24"/>
          <w:szCs w:val="24"/>
        </w:rPr>
        <w:t xml:space="preserve"> emotion. I’ve discussed this topic</w:t>
      </w:r>
      <w:r w:rsidRPr="00495838">
        <w:rPr>
          <w:rFonts w:ascii="Times New Roman" w:hAnsi="Times New Roman" w:cs="Times New Roman"/>
          <w:i/>
          <w:sz w:val="24"/>
          <w:szCs w:val="24"/>
        </w:rPr>
        <w:t xml:space="preserve"> at length in Beach (2019), so I won’t repeat it here. But my colleague, Jim Wise, recently sent me the following in the context of discussing an article we’d read about the neurology of threat detection. Because emotion is interlaced throughout TNT, his comments are </w:t>
      </w:r>
      <w:r>
        <w:rPr>
          <w:rFonts w:ascii="Times New Roman" w:hAnsi="Times New Roman" w:cs="Times New Roman"/>
          <w:i/>
          <w:sz w:val="24"/>
          <w:szCs w:val="24"/>
        </w:rPr>
        <w:t xml:space="preserve">especially </w:t>
      </w:r>
      <w:r w:rsidRPr="00495838">
        <w:rPr>
          <w:rFonts w:ascii="Times New Roman" w:hAnsi="Times New Roman" w:cs="Times New Roman"/>
          <w:i/>
          <w:sz w:val="24"/>
          <w:szCs w:val="24"/>
        </w:rPr>
        <w:t>enlightening:</w:t>
      </w:r>
    </w:p>
    <w:p w:rsidR="00B46D40" w:rsidRPr="00B46D40" w:rsidRDefault="00B46D40" w:rsidP="00B46D40">
      <w:pPr>
        <w:spacing w:line="240" w:lineRule="auto"/>
        <w:ind w:left="720" w:right="720"/>
        <w:rPr>
          <w:rFonts w:ascii="Times New Roman" w:eastAsia="Times New Roman" w:hAnsi="Times New Roman" w:cs="Times New Roman"/>
          <w:sz w:val="24"/>
          <w:szCs w:val="24"/>
        </w:rPr>
      </w:pPr>
      <w:r>
        <w:rPr>
          <w:rFonts w:ascii="Times New Roman" w:hAnsi="Times New Roman" w:cs="Times New Roman"/>
          <w:sz w:val="24"/>
          <w:szCs w:val="24"/>
        </w:rPr>
        <w:tab/>
      </w:r>
      <w:r w:rsidRPr="00B46D40">
        <w:rPr>
          <w:rFonts w:ascii="Times New Roman" w:eastAsia="Times New Roman" w:hAnsi="Times New Roman" w:cs="Times New Roman"/>
          <w:i/>
          <w:iCs/>
          <w:sz w:val="24"/>
          <w:szCs w:val="24"/>
        </w:rPr>
        <w:t> “Emotions are the great mammalian invention. They freed mammals from a hard linkage between the environment and their behavior. Remember that life did not drop into the environment. It sprung from it. Life may not have a purpose, but it does have a trajectory, and that is to get as far away, and as quickly as possible, from the crystalline matrix from which it emerged.</w:t>
      </w:r>
    </w:p>
    <w:p w:rsidR="00B46D40" w:rsidRDefault="00B46D40" w:rsidP="00B46D40">
      <w:pPr>
        <w:spacing w:line="240" w:lineRule="auto"/>
        <w:ind w:left="720" w:right="720"/>
        <w:rPr>
          <w:rFonts w:ascii="Times New Roman" w:eastAsia="Times New Roman" w:hAnsi="Times New Roman" w:cs="Times New Roman"/>
          <w:i/>
          <w:iCs/>
          <w:sz w:val="24"/>
          <w:szCs w:val="24"/>
        </w:rPr>
      </w:pPr>
      <w:r w:rsidRPr="00B46D40">
        <w:rPr>
          <w:rFonts w:ascii="Times New Roman" w:eastAsia="Times New Roman" w:hAnsi="Times New Roman" w:cs="Times New Roman"/>
          <w:i/>
          <w:iCs/>
          <w:sz w:val="24"/>
          <w:szCs w:val="24"/>
        </w:rPr>
        <w:t xml:space="preserve">            “The first stages of life, fossilized as stromatolites, were a total symbiosis between proto-bacteria and the rock on which it lived. More a </w:t>
      </w:r>
      <w:r>
        <w:rPr>
          <w:rFonts w:ascii="Times New Roman" w:eastAsia="Times New Roman" w:hAnsi="Times New Roman" w:cs="Times New Roman"/>
          <w:i/>
          <w:iCs/>
          <w:sz w:val="24"/>
          <w:szCs w:val="24"/>
        </w:rPr>
        <w:t>smear than a succinct organism.</w:t>
      </w:r>
    </w:p>
    <w:p w:rsidR="00B46D40" w:rsidRDefault="00B46D40" w:rsidP="00B46D40">
      <w:pPr>
        <w:spacing w:line="240" w:lineRule="auto"/>
        <w:ind w:left="720" w:right="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B46D40">
        <w:rPr>
          <w:rFonts w:ascii="Times New Roman" w:eastAsia="Times New Roman" w:hAnsi="Times New Roman" w:cs="Times New Roman"/>
          <w:i/>
          <w:iCs/>
          <w:sz w:val="24"/>
          <w:szCs w:val="24"/>
        </w:rPr>
        <w:t xml:space="preserve">Then came the Ediacaran fauna, matts and fronds with no sensing or digestive organs, absorbing nutrients from the waters within which </w:t>
      </w:r>
      <w:r>
        <w:rPr>
          <w:rFonts w:ascii="Times New Roman" w:eastAsia="Times New Roman" w:hAnsi="Times New Roman" w:cs="Times New Roman"/>
          <w:i/>
          <w:iCs/>
          <w:sz w:val="24"/>
          <w:szCs w:val="24"/>
        </w:rPr>
        <w:t>they lived, in total equipoise.</w:t>
      </w:r>
    </w:p>
    <w:p w:rsidR="00B46D40" w:rsidRDefault="00B46D40" w:rsidP="00B46D40">
      <w:pPr>
        <w:spacing w:line="240" w:lineRule="auto"/>
        <w:ind w:left="720" w:right="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B46D40">
        <w:rPr>
          <w:rFonts w:ascii="Times New Roman" w:eastAsia="Times New Roman" w:hAnsi="Times New Roman" w:cs="Times New Roman"/>
          <w:i/>
          <w:iCs/>
          <w:sz w:val="24"/>
          <w:szCs w:val="24"/>
        </w:rPr>
        <w:t>Then came the “Cambrian Explosion” of life some 350 MYA. All this due to energy, fueled by oxygenation of Earth’s atmosphere, which substituted aerobic energy exchange for anaerobic – a 17-fold gain. (Life is an energy game. How it is captured, transferred, concentrated, put to wor</w:t>
      </w:r>
      <w:r>
        <w:rPr>
          <w:rFonts w:ascii="Times New Roman" w:eastAsia="Times New Roman" w:hAnsi="Times New Roman" w:cs="Times New Roman"/>
          <w:i/>
          <w:iCs/>
          <w:sz w:val="24"/>
          <w:szCs w:val="24"/>
        </w:rPr>
        <w:t>k).</w:t>
      </w:r>
    </w:p>
    <w:p w:rsidR="00B46D40" w:rsidRPr="00B46D40" w:rsidRDefault="00B46D40" w:rsidP="00B46D40">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b/>
      </w:r>
      <w:r w:rsidRPr="00B46D40">
        <w:rPr>
          <w:rFonts w:ascii="Times New Roman" w:eastAsia="Times New Roman" w:hAnsi="Times New Roman" w:cs="Times New Roman"/>
          <w:i/>
          <w:iCs/>
          <w:sz w:val="24"/>
          <w:szCs w:val="24"/>
        </w:rPr>
        <w:t>Then came reptiles and insects, which are tied to the environment energetically</w:t>
      </w:r>
      <w:r>
        <w:rPr>
          <w:rFonts w:ascii="Times New Roman" w:eastAsia="Times New Roman" w:hAnsi="Times New Roman" w:cs="Times New Roman"/>
          <w:i/>
          <w:iCs/>
          <w:sz w:val="24"/>
          <w:szCs w:val="24"/>
        </w:rPr>
        <w:t>,</w:t>
      </w:r>
      <w:r w:rsidRPr="00B46D40">
        <w:rPr>
          <w:rFonts w:ascii="Times New Roman" w:eastAsia="Times New Roman" w:hAnsi="Times New Roman" w:cs="Times New Roman"/>
          <w:i/>
          <w:iCs/>
          <w:sz w:val="24"/>
          <w:szCs w:val="24"/>
        </w:rPr>
        <w:t xml:space="preserve"> even their gender being determined by outside temperature. They are really good at having a long list of chained reflexes, but </w:t>
      </w:r>
      <w:r>
        <w:rPr>
          <w:rFonts w:ascii="Times New Roman" w:eastAsia="Times New Roman" w:hAnsi="Times New Roman" w:cs="Times New Roman"/>
          <w:i/>
          <w:iCs/>
          <w:sz w:val="24"/>
          <w:szCs w:val="24"/>
        </w:rPr>
        <w:t xml:space="preserve">they’re </w:t>
      </w:r>
      <w:r w:rsidRPr="00B46D40">
        <w:rPr>
          <w:rFonts w:ascii="Times New Roman" w:eastAsia="Times New Roman" w:hAnsi="Times New Roman" w:cs="Times New Roman"/>
          <w:i/>
          <w:iCs/>
          <w:sz w:val="24"/>
          <w:szCs w:val="24"/>
        </w:rPr>
        <w:t>still tied to conditions of the surrounding environment. It is as if the environment actively resisted loosening its hold on life. </w:t>
      </w:r>
    </w:p>
    <w:p w:rsidR="00B46D40" w:rsidRPr="00B46D40" w:rsidRDefault="00B46D40" w:rsidP="00B46D40">
      <w:pPr>
        <w:spacing w:line="240" w:lineRule="auto"/>
        <w:ind w:left="720" w:right="720"/>
        <w:rPr>
          <w:rFonts w:ascii="Times New Roman" w:eastAsia="Times New Roman" w:hAnsi="Times New Roman" w:cs="Times New Roman"/>
          <w:sz w:val="24"/>
          <w:szCs w:val="24"/>
        </w:rPr>
      </w:pPr>
      <w:r w:rsidRPr="00B46D40">
        <w:rPr>
          <w:rFonts w:ascii="Times New Roman" w:eastAsia="Times New Roman" w:hAnsi="Times New Roman" w:cs="Times New Roman"/>
          <w:i/>
          <w:iCs/>
          <w:sz w:val="24"/>
          <w:szCs w:val="24"/>
        </w:rPr>
        <w:t>            “Then came mammals and something completely new, (evolved) emotions, which put the break on environmental control by loosening it. Instead of tying specific environmental conditions to specific responses, emotions produce a more global ‘state’, a flush of chemicals and activations, that affects lots of internal processes, putting the organism in a complementary ‘state’ in which it can respond in a broader variety of ways: flight or fight or mate or do nothing.</w:t>
      </w:r>
    </w:p>
    <w:p w:rsidR="00B46D40" w:rsidRDefault="00B46D40" w:rsidP="00B46D40">
      <w:pPr>
        <w:spacing w:line="240" w:lineRule="auto"/>
        <w:ind w:left="720" w:right="720"/>
        <w:rPr>
          <w:rFonts w:ascii="Times New Roman" w:eastAsia="Times New Roman" w:hAnsi="Times New Roman" w:cs="Times New Roman"/>
          <w:i/>
          <w:iCs/>
          <w:sz w:val="24"/>
          <w:szCs w:val="24"/>
        </w:rPr>
      </w:pPr>
      <w:r w:rsidRPr="00B46D40">
        <w:rPr>
          <w:rFonts w:ascii="Times New Roman" w:eastAsia="Times New Roman" w:hAnsi="Times New Roman" w:cs="Times New Roman"/>
          <w:i/>
          <w:iCs/>
          <w:sz w:val="24"/>
          <w:szCs w:val="24"/>
        </w:rPr>
        <w:t>            “By the way, findings of studies of emotions boil down to three dimensions, valence (positive-negative), arousal (high-low), and magnitude (a lot-a little). In TNT, valence is related to violations of standards being good or bad and magnitude is related to</w:t>
      </w:r>
      <w:r w:rsidR="007F1723">
        <w:rPr>
          <w:rFonts w:ascii="Times New Roman" w:eastAsia="Times New Roman" w:hAnsi="Times New Roman" w:cs="Times New Roman"/>
          <w:i/>
          <w:iCs/>
          <w:sz w:val="24"/>
          <w:szCs w:val="24"/>
        </w:rPr>
        <w:t xml:space="preserve"> the size of the violations, which dictates</w:t>
      </w:r>
      <w:r w:rsidRPr="00B46D40">
        <w:rPr>
          <w:rFonts w:ascii="Times New Roman" w:eastAsia="Times New Roman" w:hAnsi="Times New Roman" w:cs="Times New Roman"/>
          <w:i/>
          <w:iCs/>
          <w:sz w:val="24"/>
          <w:szCs w:val="24"/>
        </w:rPr>
        <w:t xml:space="preserve"> the motivation to act.  Arousal is related to how much a</w:t>
      </w:r>
      <w:r w:rsidR="007F1723">
        <w:rPr>
          <w:rFonts w:ascii="Times New Roman" w:eastAsia="Times New Roman" w:hAnsi="Times New Roman" w:cs="Times New Roman"/>
          <w:i/>
          <w:iCs/>
          <w:sz w:val="24"/>
          <w:szCs w:val="24"/>
        </w:rPr>
        <w:t>ction is required. A</w:t>
      </w:r>
      <w:r w:rsidRPr="00B46D40">
        <w:rPr>
          <w:rFonts w:ascii="Times New Roman" w:eastAsia="Times New Roman" w:hAnsi="Times New Roman" w:cs="Times New Roman"/>
          <w:i/>
          <w:iCs/>
          <w:sz w:val="24"/>
          <w:szCs w:val="24"/>
        </w:rPr>
        <w:t>ll the different names we give to emotions are merely labels we learn to attach to various combinations of</w:t>
      </w:r>
      <w:r>
        <w:rPr>
          <w:rFonts w:ascii="Times New Roman" w:eastAsia="Times New Roman" w:hAnsi="Times New Roman" w:cs="Times New Roman"/>
          <w:i/>
          <w:iCs/>
          <w:sz w:val="24"/>
          <w:szCs w:val="24"/>
        </w:rPr>
        <w:t xml:space="preserve"> valence, magnitude and arousal</w:t>
      </w:r>
      <w:r w:rsidRPr="00B46D40">
        <w:rPr>
          <w:rFonts w:ascii="Times New Roman" w:eastAsia="Times New Roman" w:hAnsi="Times New Roman" w:cs="Times New Roman"/>
          <w:i/>
          <w:iCs/>
          <w:sz w:val="24"/>
          <w:szCs w:val="24"/>
        </w:rPr>
        <w:t>.</w:t>
      </w:r>
    </w:p>
    <w:p w:rsidR="00B46D40" w:rsidRPr="00B46D40" w:rsidRDefault="00B46D40" w:rsidP="00B46D40">
      <w:pPr>
        <w:spacing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--Jim</w:t>
      </w:r>
    </w:p>
    <w:p w:rsidR="004C7708" w:rsidRPr="00B46D40" w:rsidRDefault="00B46D40" w:rsidP="00B46D40">
      <w:pPr>
        <w:spacing w:line="240" w:lineRule="auto"/>
        <w:ind w:left="720" w:right="720"/>
        <w:rPr>
          <w:rFonts w:ascii="Times New Roman" w:eastAsia="Times New Roman" w:hAnsi="Times New Roman" w:cs="Times New Roman"/>
          <w:sz w:val="24"/>
          <w:szCs w:val="24"/>
        </w:rPr>
      </w:pPr>
      <w:r w:rsidRPr="00B46D40">
        <w:rPr>
          <w:rFonts w:ascii="Times New Roman" w:eastAsia="Times New Roman" w:hAnsi="Times New Roman" w:cs="Times New Roman"/>
          <w:sz w:val="24"/>
          <w:szCs w:val="24"/>
        </w:rPr>
        <w:t>_</w:t>
      </w:r>
      <w:r w:rsidR="00495838">
        <w:rPr>
          <w:rFonts w:ascii="Times New Roman" w:eastAsia="Times New Roman" w:hAnsi="Times New Roman" w:cs="Times New Roman"/>
          <w:sz w:val="24"/>
          <w:szCs w:val="24"/>
        </w:rPr>
        <w:t>__________________________________</w:t>
      </w:r>
      <w:r w:rsidR="00B31893">
        <w:rPr>
          <w:rFonts w:ascii="Times New Roman" w:eastAsia="Times New Roman" w:hAnsi="Times New Roman" w:cs="Times New Roman"/>
          <w:sz w:val="24"/>
          <w:szCs w:val="24"/>
        </w:rPr>
        <w:t>______________________________</w:t>
      </w:r>
    </w:p>
    <w:p w:rsidR="004C7708" w:rsidRDefault="004C7708" w:rsidP="00680259">
      <w:pPr>
        <w:rPr>
          <w:rFonts w:ascii="Times New Roman" w:hAnsi="Times New Roman" w:cs="Times New Roman"/>
          <w:sz w:val="24"/>
          <w:szCs w:val="24"/>
        </w:rPr>
      </w:pPr>
    </w:p>
    <w:p w:rsidR="00CD5432" w:rsidRDefault="00CD5432" w:rsidP="00680259">
      <w:pPr>
        <w:rPr>
          <w:rFonts w:ascii="Times New Roman" w:hAnsi="Times New Roman" w:cs="Times New Roman"/>
          <w:sz w:val="24"/>
          <w:szCs w:val="24"/>
        </w:rPr>
      </w:pPr>
      <w:r w:rsidRPr="00CD5432">
        <w:rPr>
          <w:rFonts w:ascii="Times New Roman" w:hAnsi="Times New Roman" w:cs="Times New Roman"/>
          <w:b/>
          <w:sz w:val="24"/>
          <w:szCs w:val="24"/>
        </w:rPr>
        <w:t>Rules and Causality</w:t>
      </w:r>
    </w:p>
    <w:p w:rsidR="00CD5432" w:rsidRDefault="00CD5432" w:rsidP="00680259">
      <w:pPr>
        <w:rPr>
          <w:rFonts w:ascii="Times New Roman" w:hAnsi="Times New Roman" w:cs="Times New Roman"/>
          <w:sz w:val="24"/>
          <w:szCs w:val="24"/>
        </w:rPr>
      </w:pPr>
      <w:r>
        <w:rPr>
          <w:rFonts w:ascii="Times New Roman" w:hAnsi="Times New Roman" w:cs="Times New Roman"/>
          <w:sz w:val="24"/>
          <w:szCs w:val="24"/>
        </w:rPr>
        <w:tab/>
        <w:t>Causality is f</w:t>
      </w:r>
      <w:r w:rsidR="005C470A">
        <w:rPr>
          <w:rFonts w:ascii="Times New Roman" w:hAnsi="Times New Roman" w:cs="Times New Roman"/>
          <w:sz w:val="24"/>
          <w:szCs w:val="24"/>
        </w:rPr>
        <w:t>undamental to rules because rules</w:t>
      </w:r>
      <w:r>
        <w:rPr>
          <w:rFonts w:ascii="Times New Roman" w:hAnsi="Times New Roman" w:cs="Times New Roman"/>
          <w:sz w:val="24"/>
          <w:szCs w:val="24"/>
        </w:rPr>
        <w:t xml:space="preserve"> exist </w:t>
      </w:r>
      <w:r w:rsidR="005C470A">
        <w:rPr>
          <w:rFonts w:ascii="Times New Roman" w:hAnsi="Times New Roman" w:cs="Times New Roman"/>
          <w:sz w:val="24"/>
          <w:szCs w:val="24"/>
        </w:rPr>
        <w:t xml:space="preserve">solely </w:t>
      </w:r>
      <w:r>
        <w:rPr>
          <w:rFonts w:ascii="Times New Roman" w:hAnsi="Times New Roman" w:cs="Times New Roman"/>
          <w:sz w:val="24"/>
          <w:szCs w:val="24"/>
        </w:rPr>
        <w:t>to explain (answer the questi</w:t>
      </w:r>
      <w:r w:rsidR="00DD4D68">
        <w:rPr>
          <w:rFonts w:ascii="Times New Roman" w:hAnsi="Times New Roman" w:cs="Times New Roman"/>
          <w:sz w:val="24"/>
          <w:szCs w:val="24"/>
        </w:rPr>
        <w:t>on, ‘Why?’) and to predict (</w:t>
      </w:r>
      <w:r w:rsidR="006E1CBC">
        <w:rPr>
          <w:rFonts w:ascii="Times New Roman" w:hAnsi="Times New Roman" w:cs="Times New Roman"/>
          <w:sz w:val="24"/>
          <w:szCs w:val="24"/>
        </w:rPr>
        <w:t>answer the question, ‘What</w:t>
      </w:r>
      <w:r w:rsidR="00DD4D68">
        <w:rPr>
          <w:rFonts w:ascii="Times New Roman" w:hAnsi="Times New Roman" w:cs="Times New Roman"/>
          <w:sz w:val="24"/>
          <w:szCs w:val="24"/>
        </w:rPr>
        <w:t xml:space="preserve"> next?’). Forests have</w:t>
      </w:r>
      <w:r w:rsidR="00FC711D">
        <w:rPr>
          <w:rFonts w:ascii="Times New Roman" w:hAnsi="Times New Roman" w:cs="Times New Roman"/>
          <w:sz w:val="24"/>
          <w:szCs w:val="24"/>
        </w:rPr>
        <w:t xml:space="preserve"> been sacrificed to</w:t>
      </w:r>
      <w:r w:rsidR="00DD4D68">
        <w:rPr>
          <w:rFonts w:ascii="Times New Roman" w:hAnsi="Times New Roman" w:cs="Times New Roman"/>
          <w:sz w:val="24"/>
          <w:szCs w:val="24"/>
        </w:rPr>
        <w:t xml:space="preserve"> tomes on causality, one of philosophers’ favori</w:t>
      </w:r>
      <w:r w:rsidR="00DB7F5F">
        <w:rPr>
          <w:rFonts w:ascii="Times New Roman" w:hAnsi="Times New Roman" w:cs="Times New Roman"/>
          <w:sz w:val="24"/>
          <w:szCs w:val="24"/>
        </w:rPr>
        <w:t>te topics. But, I will spare us both</w:t>
      </w:r>
      <w:r w:rsidR="00DD4D68">
        <w:rPr>
          <w:rFonts w:ascii="Times New Roman" w:hAnsi="Times New Roman" w:cs="Times New Roman"/>
          <w:sz w:val="24"/>
          <w:szCs w:val="24"/>
        </w:rPr>
        <w:t xml:space="preserve"> a review</w:t>
      </w:r>
      <w:r w:rsidR="00DB7F5F">
        <w:rPr>
          <w:rFonts w:ascii="Times New Roman" w:hAnsi="Times New Roman" w:cs="Times New Roman"/>
          <w:sz w:val="24"/>
          <w:szCs w:val="24"/>
        </w:rPr>
        <w:t xml:space="preserve"> of all they’ve said</w:t>
      </w:r>
      <w:r w:rsidR="00DD4D68">
        <w:rPr>
          <w:rFonts w:ascii="Times New Roman" w:hAnsi="Times New Roman" w:cs="Times New Roman"/>
          <w:sz w:val="24"/>
          <w:szCs w:val="24"/>
        </w:rPr>
        <w:t xml:space="preserve"> and boil it down to what is relevant to TNT.</w:t>
      </w:r>
    </w:p>
    <w:p w:rsidR="00DD4D68" w:rsidRDefault="00DD4D68" w:rsidP="00680259">
      <w:pPr>
        <w:rPr>
          <w:rFonts w:ascii="Times New Roman" w:hAnsi="Times New Roman" w:cs="Times New Roman"/>
          <w:sz w:val="24"/>
          <w:szCs w:val="24"/>
        </w:rPr>
      </w:pPr>
      <w:r>
        <w:rPr>
          <w:rFonts w:ascii="Times New Roman" w:hAnsi="Times New Roman" w:cs="Times New Roman"/>
          <w:sz w:val="24"/>
          <w:szCs w:val="24"/>
        </w:rPr>
        <w:tab/>
        <w:t>First, Bayesian models of causal probability, which provide a</w:t>
      </w:r>
      <w:r w:rsidR="005C470A">
        <w:rPr>
          <w:rFonts w:ascii="Times New Roman" w:hAnsi="Times New Roman" w:cs="Times New Roman"/>
          <w:sz w:val="24"/>
          <w:szCs w:val="24"/>
        </w:rPr>
        <w:t>n abstract</w:t>
      </w:r>
      <w:r>
        <w:rPr>
          <w:rFonts w:ascii="Times New Roman" w:hAnsi="Times New Roman" w:cs="Times New Roman"/>
          <w:sz w:val="24"/>
          <w:szCs w:val="24"/>
        </w:rPr>
        <w:t xml:space="preserve"> way o</w:t>
      </w:r>
      <w:r w:rsidR="005C470A">
        <w:rPr>
          <w:rFonts w:ascii="Times New Roman" w:hAnsi="Times New Roman" w:cs="Times New Roman"/>
          <w:sz w:val="24"/>
          <w:szCs w:val="24"/>
        </w:rPr>
        <w:t>f thinking about the architecture</w:t>
      </w:r>
      <w:r>
        <w:rPr>
          <w:rFonts w:ascii="Times New Roman" w:hAnsi="Times New Roman" w:cs="Times New Roman"/>
          <w:sz w:val="24"/>
          <w:szCs w:val="24"/>
        </w:rPr>
        <w:t xml:space="preserve"> of </w:t>
      </w:r>
      <w:r w:rsidR="005C470A">
        <w:rPr>
          <w:rFonts w:ascii="Times New Roman" w:hAnsi="Times New Roman" w:cs="Times New Roman"/>
          <w:sz w:val="24"/>
          <w:szCs w:val="24"/>
        </w:rPr>
        <w:t>uncertainty, use</w:t>
      </w:r>
      <w:r>
        <w:rPr>
          <w:rFonts w:ascii="Times New Roman" w:hAnsi="Times New Roman" w:cs="Times New Roman"/>
          <w:sz w:val="24"/>
          <w:szCs w:val="24"/>
        </w:rPr>
        <w:t xml:space="preserve"> a network of events</w:t>
      </w:r>
      <w:r w:rsidR="005C470A">
        <w:rPr>
          <w:rFonts w:ascii="Times New Roman" w:hAnsi="Times New Roman" w:cs="Times New Roman"/>
          <w:sz w:val="24"/>
          <w:szCs w:val="24"/>
        </w:rPr>
        <w:t xml:space="preserve"> (nodes)</w:t>
      </w:r>
      <w:r>
        <w:rPr>
          <w:rFonts w:ascii="Times New Roman" w:hAnsi="Times New Roman" w:cs="Times New Roman"/>
          <w:sz w:val="24"/>
          <w:szCs w:val="24"/>
        </w:rPr>
        <w:t xml:space="preserve"> connected by probabilistic causal </w:t>
      </w:r>
      <w:r w:rsidR="00DB7F5F">
        <w:rPr>
          <w:rFonts w:ascii="Times New Roman" w:hAnsi="Times New Roman" w:cs="Times New Roman"/>
          <w:sz w:val="24"/>
          <w:szCs w:val="24"/>
        </w:rPr>
        <w:t>links</w:t>
      </w:r>
      <w:r w:rsidR="005C470A">
        <w:rPr>
          <w:rFonts w:ascii="Times New Roman" w:hAnsi="Times New Roman" w:cs="Times New Roman"/>
          <w:sz w:val="24"/>
          <w:szCs w:val="24"/>
        </w:rPr>
        <w:t xml:space="preserve"> (edges). If this brief</w:t>
      </w:r>
      <w:r w:rsidR="00DB7F5F">
        <w:rPr>
          <w:rFonts w:ascii="Times New Roman" w:hAnsi="Times New Roman" w:cs="Times New Roman"/>
          <w:sz w:val="24"/>
          <w:szCs w:val="24"/>
        </w:rPr>
        <w:t xml:space="preserve"> description</w:t>
      </w:r>
      <w:r>
        <w:rPr>
          <w:rFonts w:ascii="Times New Roman" w:hAnsi="Times New Roman" w:cs="Times New Roman"/>
          <w:sz w:val="24"/>
          <w:szCs w:val="24"/>
        </w:rPr>
        <w:t xml:space="preserve"> is accurate, the models conflate causality and uncertainty. This doesn’t negate their value, but it is import</w:t>
      </w:r>
      <w:r w:rsidR="005C470A">
        <w:rPr>
          <w:rFonts w:ascii="Times New Roman" w:hAnsi="Times New Roman" w:cs="Times New Roman"/>
          <w:sz w:val="24"/>
          <w:szCs w:val="24"/>
        </w:rPr>
        <w:t>ant not to make the conflation</w:t>
      </w:r>
      <w:r w:rsidR="006E1CBC">
        <w:rPr>
          <w:rFonts w:ascii="Times New Roman" w:hAnsi="Times New Roman" w:cs="Times New Roman"/>
          <w:sz w:val="24"/>
          <w:szCs w:val="24"/>
        </w:rPr>
        <w:t xml:space="preserve"> when discussing TNT</w:t>
      </w:r>
      <w:r>
        <w:rPr>
          <w:rFonts w:ascii="Times New Roman" w:hAnsi="Times New Roman" w:cs="Times New Roman"/>
          <w:sz w:val="24"/>
          <w:szCs w:val="24"/>
        </w:rPr>
        <w:t>.</w:t>
      </w:r>
    </w:p>
    <w:p w:rsidR="00DD4D68" w:rsidRDefault="00DD4D68" w:rsidP="00680259">
      <w:pPr>
        <w:rPr>
          <w:rFonts w:ascii="Times New Roman" w:hAnsi="Times New Roman" w:cs="Times New Roman"/>
          <w:sz w:val="24"/>
          <w:szCs w:val="24"/>
        </w:rPr>
      </w:pPr>
      <w:r>
        <w:rPr>
          <w:rFonts w:ascii="Times New Roman" w:hAnsi="Times New Roman" w:cs="Times New Roman"/>
          <w:sz w:val="24"/>
          <w:szCs w:val="24"/>
        </w:rPr>
        <w:tab/>
      </w:r>
      <w:r w:rsidR="00EF1181">
        <w:rPr>
          <w:rFonts w:ascii="Times New Roman" w:hAnsi="Times New Roman" w:cs="Times New Roman"/>
          <w:sz w:val="24"/>
          <w:szCs w:val="24"/>
        </w:rPr>
        <w:t>As I said above,</w:t>
      </w:r>
      <w:r w:rsidR="006E1CBC" w:rsidRPr="00BF0BB9">
        <w:rPr>
          <w:rFonts w:ascii="Times New Roman" w:hAnsi="Times New Roman" w:cs="Times New Roman"/>
          <w:sz w:val="24"/>
          <w:szCs w:val="24"/>
        </w:rPr>
        <w:t xml:space="preserve"> the events and links (nodes and edges)</w:t>
      </w:r>
      <w:r w:rsidRPr="00BF0BB9">
        <w:rPr>
          <w:rFonts w:ascii="Times New Roman" w:hAnsi="Times New Roman" w:cs="Times New Roman"/>
          <w:sz w:val="24"/>
          <w:szCs w:val="24"/>
        </w:rPr>
        <w:t xml:space="preserve"> in the network are separate from uncertainty; uncertainty</w:t>
      </w:r>
      <w:r w:rsidR="00DB7F5F" w:rsidRPr="00BF0BB9">
        <w:rPr>
          <w:rFonts w:ascii="Times New Roman" w:hAnsi="Times New Roman" w:cs="Times New Roman"/>
          <w:sz w:val="24"/>
          <w:szCs w:val="24"/>
        </w:rPr>
        <w:t xml:space="preserve"> (an emotion)</w:t>
      </w:r>
      <w:r w:rsidRPr="00BF0BB9">
        <w:rPr>
          <w:rFonts w:ascii="Times New Roman" w:hAnsi="Times New Roman" w:cs="Times New Roman"/>
          <w:sz w:val="24"/>
          <w:szCs w:val="24"/>
        </w:rPr>
        <w:t xml:space="preserve"> is mapped onto the network as a function of the context. That is, the links</w:t>
      </w:r>
      <w:r w:rsidR="005C470A" w:rsidRPr="00BF0BB9">
        <w:rPr>
          <w:rFonts w:ascii="Times New Roman" w:hAnsi="Times New Roman" w:cs="Times New Roman"/>
          <w:sz w:val="24"/>
          <w:szCs w:val="24"/>
        </w:rPr>
        <w:t xml:space="preserve"> between events</w:t>
      </w:r>
      <w:r w:rsidR="006D1BC9" w:rsidRPr="00BF0BB9">
        <w:rPr>
          <w:rFonts w:ascii="Times New Roman" w:hAnsi="Times New Roman" w:cs="Times New Roman"/>
          <w:sz w:val="24"/>
          <w:szCs w:val="24"/>
        </w:rPr>
        <w:t xml:space="preserve"> exist prior to the a</w:t>
      </w:r>
      <w:r w:rsidR="006E1CBC" w:rsidRPr="00BF0BB9">
        <w:rPr>
          <w:rFonts w:ascii="Times New Roman" w:hAnsi="Times New Roman" w:cs="Times New Roman"/>
          <w:sz w:val="24"/>
          <w:szCs w:val="24"/>
        </w:rPr>
        <w:t>ppraisal of uncertainty; their links are why they are</w:t>
      </w:r>
      <w:r w:rsidR="006D1BC9" w:rsidRPr="00BF0BB9">
        <w:rPr>
          <w:rFonts w:ascii="Times New Roman" w:hAnsi="Times New Roman" w:cs="Times New Roman"/>
          <w:sz w:val="24"/>
          <w:szCs w:val="24"/>
        </w:rPr>
        <w:t xml:space="preserve"> included in the network</w:t>
      </w:r>
      <w:r w:rsidR="005C470A" w:rsidRPr="00BF0BB9">
        <w:rPr>
          <w:rFonts w:ascii="Times New Roman" w:hAnsi="Times New Roman" w:cs="Times New Roman"/>
          <w:sz w:val="24"/>
          <w:szCs w:val="24"/>
        </w:rPr>
        <w:t xml:space="preserve"> in the first place</w:t>
      </w:r>
      <w:r w:rsidR="006D1BC9" w:rsidRPr="00BF0BB9">
        <w:rPr>
          <w:rFonts w:ascii="Times New Roman" w:hAnsi="Times New Roman" w:cs="Times New Roman"/>
          <w:sz w:val="24"/>
          <w:szCs w:val="24"/>
        </w:rPr>
        <w:t>. Then uncertainty is appraised; uncertainty</w:t>
      </w:r>
      <w:r w:rsidR="00BF0BB9" w:rsidRPr="00BF0BB9">
        <w:rPr>
          <w:rFonts w:ascii="Times New Roman" w:hAnsi="Times New Roman" w:cs="Times New Roman"/>
          <w:sz w:val="24"/>
          <w:szCs w:val="24"/>
        </w:rPr>
        <w:t xml:space="preserve"> which is</w:t>
      </w:r>
      <w:r w:rsidRPr="00BF0BB9">
        <w:rPr>
          <w:rFonts w:ascii="Times New Roman" w:hAnsi="Times New Roman" w:cs="Times New Roman"/>
          <w:sz w:val="24"/>
          <w:szCs w:val="24"/>
        </w:rPr>
        <w:t xml:space="preserve"> conditional upon the circumstances in which the network is deployed. If this is the case, then </w:t>
      </w:r>
      <w:r>
        <w:rPr>
          <w:rFonts w:ascii="Times New Roman" w:hAnsi="Times New Roman" w:cs="Times New Roman"/>
          <w:sz w:val="24"/>
          <w:szCs w:val="24"/>
        </w:rPr>
        <w:t>we still have to</w:t>
      </w:r>
      <w:r w:rsidR="006D1BC9">
        <w:rPr>
          <w:rFonts w:ascii="Times New Roman" w:hAnsi="Times New Roman" w:cs="Times New Roman"/>
          <w:sz w:val="24"/>
          <w:szCs w:val="24"/>
        </w:rPr>
        <w:t xml:space="preserve"> understand why some events are linked to some events and not others; merely linking everything and then assigning zero probability (certainty) to some links may </w:t>
      </w:r>
      <w:r w:rsidR="00EF1181">
        <w:rPr>
          <w:rFonts w:ascii="Times New Roman" w:hAnsi="Times New Roman" w:cs="Times New Roman"/>
          <w:sz w:val="24"/>
          <w:szCs w:val="24"/>
        </w:rPr>
        <w:t>work mathematically, and would be okay for TNT beca</w:t>
      </w:r>
      <w:r w:rsidR="009A5D63">
        <w:rPr>
          <w:rFonts w:ascii="Times New Roman" w:hAnsi="Times New Roman" w:cs="Times New Roman"/>
          <w:sz w:val="24"/>
          <w:szCs w:val="24"/>
        </w:rPr>
        <w:t>use the prime narrative is ‘structured</w:t>
      </w:r>
      <w:r w:rsidR="00EF1181">
        <w:rPr>
          <w:rFonts w:ascii="Times New Roman" w:hAnsi="Times New Roman" w:cs="Times New Roman"/>
          <w:sz w:val="24"/>
          <w:szCs w:val="24"/>
        </w:rPr>
        <w:t xml:space="preserve"> everything</w:t>
      </w:r>
      <w:r w:rsidR="009A5D63">
        <w:rPr>
          <w:rFonts w:ascii="Times New Roman" w:hAnsi="Times New Roman" w:cs="Times New Roman"/>
          <w:sz w:val="24"/>
          <w:szCs w:val="24"/>
        </w:rPr>
        <w:t>’</w:t>
      </w:r>
      <w:r w:rsidR="00EF1181">
        <w:rPr>
          <w:rFonts w:ascii="Times New Roman" w:hAnsi="Times New Roman" w:cs="Times New Roman"/>
          <w:sz w:val="24"/>
          <w:szCs w:val="24"/>
        </w:rPr>
        <w:t xml:space="preserve"> in your experience</w:t>
      </w:r>
      <w:r w:rsidR="006D1BC9">
        <w:rPr>
          <w:rFonts w:ascii="Times New Roman" w:hAnsi="Times New Roman" w:cs="Times New Roman"/>
          <w:sz w:val="24"/>
          <w:szCs w:val="24"/>
        </w:rPr>
        <w:t xml:space="preserve">, but it really doesn’t get to the heart of the issue. It </w:t>
      </w:r>
      <w:r w:rsidR="00BF0BB9">
        <w:rPr>
          <w:rFonts w:ascii="Times New Roman" w:hAnsi="Times New Roman" w:cs="Times New Roman"/>
          <w:sz w:val="24"/>
          <w:szCs w:val="24"/>
        </w:rPr>
        <w:t xml:space="preserve">doesn’t </w:t>
      </w:r>
      <w:r w:rsidR="006D1BC9">
        <w:rPr>
          <w:rFonts w:ascii="Times New Roman" w:hAnsi="Times New Roman" w:cs="Times New Roman"/>
          <w:sz w:val="24"/>
          <w:szCs w:val="24"/>
        </w:rPr>
        <w:t>say much about the nature of the link, j</w:t>
      </w:r>
      <w:r w:rsidR="00EF1181">
        <w:rPr>
          <w:rFonts w:ascii="Times New Roman" w:hAnsi="Times New Roman" w:cs="Times New Roman"/>
          <w:sz w:val="24"/>
          <w:szCs w:val="24"/>
        </w:rPr>
        <w:t>ust how uncertain the link is. Indeed, the last</w:t>
      </w:r>
      <w:r w:rsidR="006D1BC9">
        <w:rPr>
          <w:rFonts w:ascii="Times New Roman" w:hAnsi="Times New Roman" w:cs="Times New Roman"/>
          <w:sz w:val="24"/>
          <w:szCs w:val="24"/>
        </w:rPr>
        <w:t xml:space="preserve"> sentence doesn’t even make sense becaus</w:t>
      </w:r>
      <w:r w:rsidR="00BF0BB9">
        <w:rPr>
          <w:rFonts w:ascii="Times New Roman" w:hAnsi="Times New Roman" w:cs="Times New Roman"/>
          <w:sz w:val="24"/>
          <w:szCs w:val="24"/>
        </w:rPr>
        <w:t>e links</w:t>
      </w:r>
      <w:r w:rsidR="006D1BC9">
        <w:rPr>
          <w:rFonts w:ascii="Times New Roman" w:hAnsi="Times New Roman" w:cs="Times New Roman"/>
          <w:sz w:val="24"/>
          <w:szCs w:val="24"/>
        </w:rPr>
        <w:t xml:space="preserve"> aren’t</w:t>
      </w:r>
      <w:r w:rsidR="00BF0BB9">
        <w:rPr>
          <w:rFonts w:ascii="Times New Roman" w:hAnsi="Times New Roman" w:cs="Times New Roman"/>
          <w:sz w:val="24"/>
          <w:szCs w:val="24"/>
        </w:rPr>
        <w:t xml:space="preserve"> themselves</w:t>
      </w:r>
      <w:r w:rsidR="006D1BC9">
        <w:rPr>
          <w:rFonts w:ascii="Times New Roman" w:hAnsi="Times New Roman" w:cs="Times New Roman"/>
          <w:sz w:val="24"/>
          <w:szCs w:val="24"/>
        </w:rPr>
        <w:t xml:space="preserve"> certain</w:t>
      </w:r>
      <w:r w:rsidR="00BF0BB9">
        <w:rPr>
          <w:rFonts w:ascii="Times New Roman" w:hAnsi="Times New Roman" w:cs="Times New Roman"/>
          <w:sz w:val="24"/>
          <w:szCs w:val="24"/>
        </w:rPr>
        <w:t xml:space="preserve"> or uncertain</w:t>
      </w:r>
      <w:r w:rsidR="006D1BC9">
        <w:rPr>
          <w:rFonts w:ascii="Times New Roman" w:hAnsi="Times New Roman" w:cs="Times New Roman"/>
          <w:sz w:val="24"/>
          <w:szCs w:val="24"/>
        </w:rPr>
        <w:t>—certainty is</w:t>
      </w:r>
      <w:r w:rsidR="00EF1181">
        <w:rPr>
          <w:rFonts w:ascii="Times New Roman" w:hAnsi="Times New Roman" w:cs="Times New Roman"/>
          <w:sz w:val="24"/>
          <w:szCs w:val="24"/>
        </w:rPr>
        <w:t xml:space="preserve"> not a property of events, it is</w:t>
      </w:r>
      <w:r w:rsidR="006D1BC9">
        <w:rPr>
          <w:rFonts w:ascii="Times New Roman" w:hAnsi="Times New Roman" w:cs="Times New Roman"/>
          <w:sz w:val="24"/>
          <w:szCs w:val="24"/>
        </w:rPr>
        <w:t xml:space="preserve"> an emotion held by a sen</w:t>
      </w:r>
      <w:r w:rsidR="00957CED">
        <w:rPr>
          <w:rFonts w:ascii="Times New Roman" w:hAnsi="Times New Roman" w:cs="Times New Roman"/>
          <w:sz w:val="24"/>
          <w:szCs w:val="24"/>
        </w:rPr>
        <w:t>tient being, by the actor whose cognitive structure is being modeled by the network</w:t>
      </w:r>
      <w:r w:rsidR="006D1BC9">
        <w:rPr>
          <w:rFonts w:ascii="Times New Roman" w:hAnsi="Times New Roman" w:cs="Times New Roman"/>
          <w:sz w:val="24"/>
          <w:szCs w:val="24"/>
        </w:rPr>
        <w:t>.</w:t>
      </w:r>
      <w:r w:rsidR="00957CED">
        <w:rPr>
          <w:rFonts w:ascii="Times New Roman" w:hAnsi="Times New Roman" w:cs="Times New Roman"/>
          <w:sz w:val="24"/>
          <w:szCs w:val="24"/>
        </w:rPr>
        <w:t xml:space="preserve"> After all, the point of the exercise is to understand subjective uncertainty, not to indulge in modeling for its own sake.</w:t>
      </w:r>
      <w:r w:rsidR="00B759EA">
        <w:rPr>
          <w:rStyle w:val="FootnoteReference"/>
          <w:rFonts w:ascii="Times New Roman" w:hAnsi="Times New Roman" w:cs="Times New Roman"/>
          <w:sz w:val="24"/>
          <w:szCs w:val="24"/>
        </w:rPr>
        <w:footnoteReference w:id="9"/>
      </w:r>
    </w:p>
    <w:p w:rsidR="00DD4D68" w:rsidRDefault="00DD4D68" w:rsidP="00680259">
      <w:pPr>
        <w:rPr>
          <w:rFonts w:ascii="Times New Roman" w:hAnsi="Times New Roman" w:cs="Times New Roman"/>
          <w:sz w:val="24"/>
          <w:szCs w:val="24"/>
        </w:rPr>
      </w:pPr>
      <w:r>
        <w:rPr>
          <w:rFonts w:ascii="Times New Roman" w:hAnsi="Times New Roman" w:cs="Times New Roman"/>
          <w:sz w:val="24"/>
          <w:szCs w:val="24"/>
        </w:rPr>
        <w:tab/>
      </w:r>
      <w:r w:rsidR="00957CED">
        <w:rPr>
          <w:rFonts w:ascii="Times New Roman" w:hAnsi="Times New Roman" w:cs="Times New Roman"/>
          <w:sz w:val="24"/>
          <w:szCs w:val="24"/>
        </w:rPr>
        <w:t>So, what is causality and how does it apply to rules and links? I suspect that</w:t>
      </w:r>
      <w:r>
        <w:rPr>
          <w:rFonts w:ascii="Times New Roman" w:hAnsi="Times New Roman" w:cs="Times New Roman"/>
          <w:sz w:val="24"/>
          <w:szCs w:val="24"/>
        </w:rPr>
        <w:t xml:space="preserve"> the most basic kind of causality involves the transfer of physical energy from one object to another (think</w:t>
      </w:r>
      <w:r w:rsidR="00957CED">
        <w:rPr>
          <w:rFonts w:ascii="Times New Roman" w:hAnsi="Times New Roman" w:cs="Times New Roman"/>
          <w:sz w:val="24"/>
          <w:szCs w:val="24"/>
        </w:rPr>
        <w:t xml:space="preserve"> croquet</w:t>
      </w:r>
      <w:r>
        <w:rPr>
          <w:rFonts w:ascii="Times New Roman" w:hAnsi="Times New Roman" w:cs="Times New Roman"/>
          <w:sz w:val="24"/>
          <w:szCs w:val="24"/>
        </w:rPr>
        <w:t>). Although that certainly applie</w:t>
      </w:r>
      <w:r w:rsidR="00957CED">
        <w:rPr>
          <w:rFonts w:ascii="Times New Roman" w:hAnsi="Times New Roman" w:cs="Times New Roman"/>
          <w:sz w:val="24"/>
          <w:szCs w:val="24"/>
        </w:rPr>
        <w:t>s to some of the rules in your prime narrative, as you matured</w:t>
      </w:r>
      <w:r>
        <w:rPr>
          <w:rFonts w:ascii="Times New Roman" w:hAnsi="Times New Roman" w:cs="Times New Roman"/>
          <w:sz w:val="24"/>
          <w:szCs w:val="24"/>
        </w:rPr>
        <w:t xml:space="preserve"> the relative pr</w:t>
      </w:r>
      <w:r w:rsidR="00957CED">
        <w:rPr>
          <w:rFonts w:ascii="Times New Roman" w:hAnsi="Times New Roman" w:cs="Times New Roman"/>
          <w:sz w:val="24"/>
          <w:szCs w:val="24"/>
        </w:rPr>
        <w:t>oportion of such rules decreased</w:t>
      </w:r>
      <w:r>
        <w:rPr>
          <w:rFonts w:ascii="Times New Roman" w:hAnsi="Times New Roman" w:cs="Times New Roman"/>
          <w:sz w:val="24"/>
          <w:szCs w:val="24"/>
        </w:rPr>
        <w:t>—social rules do not involve a transfer of energy in the same sense as a croquet ball hitting another croquet ball.</w:t>
      </w:r>
    </w:p>
    <w:p w:rsidR="00DD4D68" w:rsidRDefault="00DD4D68" w:rsidP="00680259">
      <w:pPr>
        <w:rPr>
          <w:rFonts w:ascii="Times New Roman" w:hAnsi="Times New Roman" w:cs="Times New Roman"/>
          <w:sz w:val="24"/>
          <w:szCs w:val="24"/>
        </w:rPr>
      </w:pPr>
      <w:r>
        <w:rPr>
          <w:rFonts w:ascii="Times New Roman" w:hAnsi="Times New Roman" w:cs="Times New Roman"/>
          <w:sz w:val="24"/>
          <w:szCs w:val="24"/>
        </w:rPr>
        <w:tab/>
        <w:t xml:space="preserve">Some </w:t>
      </w:r>
      <w:r w:rsidR="00957CED">
        <w:rPr>
          <w:rFonts w:ascii="Times New Roman" w:hAnsi="Times New Roman" w:cs="Times New Roman"/>
          <w:sz w:val="24"/>
          <w:szCs w:val="24"/>
        </w:rPr>
        <w:t>have suggested that causality</w:t>
      </w:r>
      <w:r w:rsidR="00FD6B18">
        <w:rPr>
          <w:rFonts w:ascii="Times New Roman" w:hAnsi="Times New Roman" w:cs="Times New Roman"/>
          <w:sz w:val="24"/>
          <w:szCs w:val="24"/>
        </w:rPr>
        <w:t xml:space="preserve"> in Bayesian networks are </w:t>
      </w:r>
      <w:r w:rsidR="00FD6B18" w:rsidRPr="00FD6B18">
        <w:rPr>
          <w:rFonts w:ascii="Times New Roman" w:hAnsi="Times New Roman" w:cs="Times New Roman"/>
          <w:i/>
          <w:sz w:val="24"/>
          <w:szCs w:val="24"/>
        </w:rPr>
        <w:t>implications</w:t>
      </w:r>
      <w:r w:rsidR="00FD6B18">
        <w:rPr>
          <w:rFonts w:ascii="Times New Roman" w:hAnsi="Times New Roman" w:cs="Times New Roman"/>
          <w:sz w:val="24"/>
          <w:szCs w:val="24"/>
        </w:rPr>
        <w:t>,</w:t>
      </w:r>
      <w:r w:rsidR="00957CED">
        <w:rPr>
          <w:rFonts w:ascii="Times New Roman" w:hAnsi="Times New Roman" w:cs="Times New Roman"/>
          <w:sz w:val="24"/>
          <w:szCs w:val="24"/>
        </w:rPr>
        <w:t xml:space="preserve"> X implies Y, and that</w:t>
      </w:r>
      <w:r w:rsidR="00FD6B18">
        <w:rPr>
          <w:rFonts w:ascii="Times New Roman" w:hAnsi="Times New Roman" w:cs="Times New Roman"/>
          <w:sz w:val="24"/>
          <w:szCs w:val="24"/>
        </w:rPr>
        <w:t xml:space="preserve"> is the way that it has been used in TNT; the past and present imply the future.</w:t>
      </w:r>
    </w:p>
    <w:p w:rsidR="00FD6B18" w:rsidRDefault="00957CED" w:rsidP="00680259">
      <w:pPr>
        <w:rPr>
          <w:rFonts w:ascii="Times New Roman" w:hAnsi="Times New Roman" w:cs="Times New Roman"/>
          <w:sz w:val="24"/>
          <w:szCs w:val="24"/>
        </w:rPr>
      </w:pPr>
      <w:r>
        <w:rPr>
          <w:rFonts w:ascii="Times New Roman" w:hAnsi="Times New Roman" w:cs="Times New Roman"/>
          <w:sz w:val="24"/>
          <w:szCs w:val="24"/>
        </w:rPr>
        <w:tab/>
      </w:r>
      <w:r w:rsidR="00FD6B18">
        <w:rPr>
          <w:rFonts w:ascii="Times New Roman" w:hAnsi="Times New Roman" w:cs="Times New Roman"/>
          <w:sz w:val="24"/>
          <w:szCs w:val="24"/>
        </w:rPr>
        <w:t>Another suggestion</w:t>
      </w:r>
      <w:r w:rsidR="006E5362">
        <w:rPr>
          <w:rFonts w:ascii="Times New Roman" w:hAnsi="Times New Roman" w:cs="Times New Roman"/>
          <w:sz w:val="24"/>
          <w:szCs w:val="24"/>
        </w:rPr>
        <w:t>, by</w:t>
      </w:r>
      <w:r>
        <w:rPr>
          <w:rFonts w:ascii="Times New Roman" w:hAnsi="Times New Roman" w:cs="Times New Roman"/>
          <w:sz w:val="24"/>
          <w:szCs w:val="24"/>
        </w:rPr>
        <w:t xml:space="preserve"> my friend</w:t>
      </w:r>
      <w:r w:rsidR="006E5362">
        <w:rPr>
          <w:rFonts w:ascii="Times New Roman" w:hAnsi="Times New Roman" w:cs="Times New Roman"/>
          <w:sz w:val="24"/>
          <w:szCs w:val="24"/>
        </w:rPr>
        <w:t xml:space="preserve"> Larry Phillips,</w:t>
      </w:r>
      <w:r>
        <w:rPr>
          <w:rFonts w:ascii="Times New Roman" w:hAnsi="Times New Roman" w:cs="Times New Roman"/>
          <w:sz w:val="24"/>
          <w:szCs w:val="24"/>
        </w:rPr>
        <w:t xml:space="preserve"> is that causality is</w:t>
      </w:r>
      <w:r w:rsidR="00FD6B18">
        <w:rPr>
          <w:rFonts w:ascii="Times New Roman" w:hAnsi="Times New Roman" w:cs="Times New Roman"/>
          <w:sz w:val="24"/>
          <w:szCs w:val="24"/>
        </w:rPr>
        <w:t xml:space="preserve"> </w:t>
      </w:r>
      <w:r w:rsidR="00FD6B18" w:rsidRPr="00FD6B18">
        <w:rPr>
          <w:rFonts w:ascii="Times New Roman" w:hAnsi="Times New Roman" w:cs="Times New Roman"/>
          <w:i/>
          <w:sz w:val="24"/>
          <w:szCs w:val="24"/>
        </w:rPr>
        <w:t>relevance</w:t>
      </w:r>
      <w:r w:rsidR="00BF0BB9">
        <w:rPr>
          <w:rFonts w:ascii="Times New Roman" w:hAnsi="Times New Roman" w:cs="Times New Roman"/>
          <w:sz w:val="24"/>
          <w:szCs w:val="24"/>
        </w:rPr>
        <w:t>. That is, S</w:t>
      </w:r>
      <w:r w:rsidR="00BF0BB9">
        <w:rPr>
          <w:rFonts w:ascii="Times New Roman" w:hAnsi="Times New Roman" w:cs="Times New Roman"/>
          <w:sz w:val="24"/>
          <w:szCs w:val="24"/>
          <w:vertAlign w:val="subscript"/>
        </w:rPr>
        <w:t>2</w:t>
      </w:r>
      <w:r w:rsidR="00BF0BB9">
        <w:rPr>
          <w:rFonts w:ascii="Times New Roman" w:hAnsi="Times New Roman" w:cs="Times New Roman"/>
          <w:sz w:val="24"/>
          <w:szCs w:val="24"/>
        </w:rPr>
        <w:t xml:space="preserve"> is relevant to S</w:t>
      </w:r>
      <w:r w:rsidR="00BF0BB9">
        <w:rPr>
          <w:rFonts w:ascii="Times New Roman" w:hAnsi="Times New Roman" w:cs="Times New Roman"/>
          <w:sz w:val="24"/>
          <w:szCs w:val="24"/>
          <w:vertAlign w:val="subscript"/>
        </w:rPr>
        <w:t>1</w:t>
      </w:r>
      <w:r w:rsidR="00FD6B18">
        <w:rPr>
          <w:rFonts w:ascii="Times New Roman" w:hAnsi="Times New Roman" w:cs="Times New Roman"/>
          <w:sz w:val="24"/>
          <w:szCs w:val="24"/>
        </w:rPr>
        <w:t xml:space="preserve"> and therefore </w:t>
      </w:r>
      <w:r w:rsidR="006E5362">
        <w:rPr>
          <w:rFonts w:ascii="Times New Roman" w:hAnsi="Times New Roman" w:cs="Times New Roman"/>
          <w:sz w:val="24"/>
          <w:szCs w:val="24"/>
        </w:rPr>
        <w:t xml:space="preserve">it </w:t>
      </w:r>
      <w:r w:rsidR="00FD6B18">
        <w:rPr>
          <w:rFonts w:ascii="Times New Roman" w:hAnsi="Times New Roman" w:cs="Times New Roman"/>
          <w:sz w:val="24"/>
          <w:szCs w:val="24"/>
        </w:rPr>
        <w:t>is a better bet that</w:t>
      </w:r>
      <w:r w:rsidR="00BF0BB9">
        <w:rPr>
          <w:rFonts w:ascii="Times New Roman" w:hAnsi="Times New Roman" w:cs="Times New Roman"/>
          <w:sz w:val="24"/>
          <w:szCs w:val="24"/>
        </w:rPr>
        <w:t xml:space="preserve"> it rather than an irrelevant event</w:t>
      </w:r>
      <w:r w:rsidR="006E5362">
        <w:rPr>
          <w:rFonts w:ascii="Times New Roman" w:hAnsi="Times New Roman" w:cs="Times New Roman"/>
          <w:sz w:val="24"/>
          <w:szCs w:val="24"/>
        </w:rPr>
        <w:t xml:space="preserve"> will</w:t>
      </w:r>
      <w:r w:rsidR="00BF0BB9">
        <w:rPr>
          <w:rFonts w:ascii="Times New Roman" w:hAnsi="Times New Roman" w:cs="Times New Roman"/>
          <w:sz w:val="24"/>
          <w:szCs w:val="24"/>
        </w:rPr>
        <w:t xml:space="preserve"> occur when S</w:t>
      </w:r>
      <w:r w:rsidR="00BF0BB9">
        <w:rPr>
          <w:rFonts w:ascii="Times New Roman" w:hAnsi="Times New Roman" w:cs="Times New Roman"/>
          <w:sz w:val="24"/>
          <w:szCs w:val="24"/>
          <w:vertAlign w:val="subscript"/>
        </w:rPr>
        <w:t>1</w:t>
      </w:r>
      <w:r w:rsidR="00BF0BB9">
        <w:rPr>
          <w:rFonts w:ascii="Times New Roman" w:hAnsi="Times New Roman" w:cs="Times New Roman"/>
          <w:sz w:val="24"/>
          <w:szCs w:val="24"/>
        </w:rPr>
        <w:t xml:space="preserve"> occurs</w:t>
      </w:r>
      <w:r w:rsidR="00FD6B18">
        <w:rPr>
          <w:rFonts w:ascii="Times New Roman" w:hAnsi="Times New Roman" w:cs="Times New Roman"/>
          <w:sz w:val="24"/>
          <w:szCs w:val="24"/>
        </w:rPr>
        <w:t>.</w:t>
      </w:r>
      <w:r w:rsidR="00BF0BB9">
        <w:rPr>
          <w:rFonts w:ascii="Times New Roman" w:hAnsi="Times New Roman" w:cs="Times New Roman"/>
          <w:sz w:val="24"/>
          <w:szCs w:val="24"/>
        </w:rPr>
        <w:t xml:space="preserve"> Similarly, S</w:t>
      </w:r>
      <w:r w:rsidR="00BF0BB9">
        <w:rPr>
          <w:rFonts w:ascii="Times New Roman" w:hAnsi="Times New Roman" w:cs="Times New Roman"/>
          <w:sz w:val="24"/>
          <w:szCs w:val="24"/>
          <w:vertAlign w:val="subscript"/>
        </w:rPr>
        <w:t>2</w:t>
      </w:r>
      <w:r w:rsidR="00BF0BB9">
        <w:rPr>
          <w:rFonts w:ascii="Times New Roman" w:hAnsi="Times New Roman" w:cs="Times New Roman"/>
          <w:sz w:val="24"/>
          <w:szCs w:val="24"/>
        </w:rPr>
        <w:t xml:space="preserve"> is relevant to something you do, A</w:t>
      </w:r>
      <w:r w:rsidR="00BF0BB9">
        <w:rPr>
          <w:rFonts w:ascii="Times New Roman" w:hAnsi="Times New Roman" w:cs="Times New Roman"/>
          <w:sz w:val="24"/>
          <w:szCs w:val="24"/>
          <w:vertAlign w:val="subscript"/>
        </w:rPr>
        <w:t>1</w:t>
      </w:r>
      <w:r w:rsidR="00BF0BB9">
        <w:rPr>
          <w:rFonts w:ascii="Times New Roman" w:hAnsi="Times New Roman" w:cs="Times New Roman"/>
          <w:sz w:val="24"/>
          <w:szCs w:val="24"/>
        </w:rPr>
        <w:t>, so it is a better bet than an irreleva</w:t>
      </w:r>
      <w:r w:rsidR="00F36E9D">
        <w:rPr>
          <w:rFonts w:ascii="Times New Roman" w:hAnsi="Times New Roman" w:cs="Times New Roman"/>
          <w:sz w:val="24"/>
          <w:szCs w:val="24"/>
        </w:rPr>
        <w:t>nt event</w:t>
      </w:r>
      <w:r w:rsidR="00BF0BB9">
        <w:rPr>
          <w:rFonts w:ascii="Times New Roman" w:hAnsi="Times New Roman" w:cs="Times New Roman"/>
          <w:sz w:val="24"/>
          <w:szCs w:val="24"/>
        </w:rPr>
        <w:t xml:space="preserve"> if you do A</w:t>
      </w:r>
      <w:r w:rsidR="00BF0BB9">
        <w:rPr>
          <w:rFonts w:ascii="Times New Roman" w:hAnsi="Times New Roman" w:cs="Times New Roman"/>
          <w:sz w:val="24"/>
          <w:szCs w:val="24"/>
          <w:vertAlign w:val="subscript"/>
        </w:rPr>
        <w:t>1</w:t>
      </w:r>
      <w:r w:rsidR="00BF0BB9">
        <w:rPr>
          <w:rFonts w:ascii="Times New Roman" w:hAnsi="Times New Roman" w:cs="Times New Roman"/>
          <w:sz w:val="24"/>
          <w:szCs w:val="24"/>
        </w:rPr>
        <w:t>.</w:t>
      </w:r>
      <w:r w:rsidR="00431656">
        <w:rPr>
          <w:rStyle w:val="FootnoteReference"/>
          <w:rFonts w:ascii="Times New Roman" w:hAnsi="Times New Roman" w:cs="Times New Roman"/>
          <w:sz w:val="24"/>
          <w:szCs w:val="24"/>
        </w:rPr>
        <w:footnoteReference w:id="10"/>
      </w:r>
      <w:r w:rsidR="00FD6B18">
        <w:rPr>
          <w:rFonts w:ascii="Times New Roman" w:hAnsi="Times New Roman" w:cs="Times New Roman"/>
          <w:sz w:val="24"/>
          <w:szCs w:val="24"/>
        </w:rPr>
        <w:t xml:space="preserve"> </w:t>
      </w:r>
    </w:p>
    <w:p w:rsidR="00F36E9D" w:rsidRDefault="00225376" w:rsidP="00680259">
      <w:pPr>
        <w:rPr>
          <w:rFonts w:ascii="Times New Roman" w:hAnsi="Times New Roman" w:cs="Times New Roman"/>
          <w:sz w:val="24"/>
          <w:szCs w:val="24"/>
        </w:rPr>
      </w:pPr>
      <w:r>
        <w:rPr>
          <w:rFonts w:ascii="Times New Roman" w:hAnsi="Times New Roman" w:cs="Times New Roman"/>
          <w:sz w:val="24"/>
          <w:szCs w:val="24"/>
        </w:rPr>
        <w:tab/>
        <w:t>Indeed, each</w:t>
      </w:r>
      <w:r w:rsidR="00FD6B18">
        <w:rPr>
          <w:rFonts w:ascii="Times New Roman" w:hAnsi="Times New Roman" w:cs="Times New Roman"/>
          <w:sz w:val="24"/>
          <w:szCs w:val="24"/>
        </w:rPr>
        <w:t xml:space="preserve"> of these</w:t>
      </w:r>
      <w:r w:rsidR="00F36E9D">
        <w:rPr>
          <w:rFonts w:ascii="Times New Roman" w:hAnsi="Times New Roman" w:cs="Times New Roman"/>
          <w:sz w:val="24"/>
          <w:szCs w:val="24"/>
        </w:rPr>
        <w:t xml:space="preserve"> concepts of causation</w:t>
      </w:r>
      <w:r w:rsidR="00FD6B18">
        <w:rPr>
          <w:rFonts w:ascii="Times New Roman" w:hAnsi="Times New Roman" w:cs="Times New Roman"/>
          <w:sz w:val="24"/>
          <w:szCs w:val="24"/>
        </w:rPr>
        <w:t xml:space="preserve"> (</w:t>
      </w:r>
      <w:r w:rsidR="00CC2831">
        <w:rPr>
          <w:rFonts w:ascii="Times New Roman" w:hAnsi="Times New Roman" w:cs="Times New Roman"/>
          <w:sz w:val="24"/>
          <w:szCs w:val="24"/>
        </w:rPr>
        <w:t>transfer of energy,</w:t>
      </w:r>
      <w:r w:rsidR="00FD6B18">
        <w:rPr>
          <w:rFonts w:ascii="Times New Roman" w:hAnsi="Times New Roman" w:cs="Times New Roman"/>
          <w:sz w:val="24"/>
          <w:szCs w:val="24"/>
        </w:rPr>
        <w:t xml:space="preserve"> implication, and relevance)</w:t>
      </w:r>
      <w:r w:rsidR="00CC2831">
        <w:rPr>
          <w:rFonts w:ascii="Times New Roman" w:hAnsi="Times New Roman" w:cs="Times New Roman"/>
          <w:sz w:val="24"/>
          <w:szCs w:val="24"/>
        </w:rPr>
        <w:t>, and perhaps others as well, may</w:t>
      </w:r>
      <w:r w:rsidR="00FD6B18">
        <w:rPr>
          <w:rFonts w:ascii="Times New Roman" w:hAnsi="Times New Roman" w:cs="Times New Roman"/>
          <w:sz w:val="24"/>
          <w:szCs w:val="24"/>
        </w:rPr>
        <w:t xml:space="preserve"> be a profitable</w:t>
      </w:r>
      <w:r w:rsidR="00957CED">
        <w:rPr>
          <w:rFonts w:ascii="Times New Roman" w:hAnsi="Times New Roman" w:cs="Times New Roman"/>
          <w:sz w:val="24"/>
          <w:szCs w:val="24"/>
        </w:rPr>
        <w:t xml:space="preserve"> way</w:t>
      </w:r>
      <w:r w:rsidR="00FD6B18">
        <w:rPr>
          <w:rFonts w:ascii="Times New Roman" w:hAnsi="Times New Roman" w:cs="Times New Roman"/>
          <w:sz w:val="24"/>
          <w:szCs w:val="24"/>
        </w:rPr>
        <w:t xml:space="preserve"> of</w:t>
      </w:r>
      <w:r w:rsidR="00957CED">
        <w:rPr>
          <w:rFonts w:ascii="Times New Roman" w:hAnsi="Times New Roman" w:cs="Times New Roman"/>
          <w:sz w:val="24"/>
          <w:szCs w:val="24"/>
        </w:rPr>
        <w:t xml:space="preserve"> </w:t>
      </w:r>
      <w:r w:rsidR="00CC2831">
        <w:rPr>
          <w:rFonts w:ascii="Times New Roman" w:hAnsi="Times New Roman" w:cs="Times New Roman"/>
          <w:sz w:val="24"/>
          <w:szCs w:val="24"/>
        </w:rPr>
        <w:t>characterizing</w:t>
      </w:r>
      <w:r w:rsidR="00FD6B18">
        <w:rPr>
          <w:rFonts w:ascii="Times New Roman" w:hAnsi="Times New Roman" w:cs="Times New Roman"/>
          <w:sz w:val="24"/>
          <w:szCs w:val="24"/>
        </w:rPr>
        <w:t xml:space="preserve"> causation under different </w:t>
      </w:r>
      <w:r w:rsidR="00CC2831">
        <w:rPr>
          <w:rFonts w:ascii="Times New Roman" w:hAnsi="Times New Roman" w:cs="Times New Roman"/>
          <w:sz w:val="24"/>
          <w:szCs w:val="24"/>
        </w:rPr>
        <w:t>circumstances--with probability</w:t>
      </w:r>
      <w:r w:rsidR="00F36E9D">
        <w:rPr>
          <w:rFonts w:ascii="Times New Roman" w:hAnsi="Times New Roman" w:cs="Times New Roman"/>
          <w:sz w:val="24"/>
          <w:szCs w:val="24"/>
        </w:rPr>
        <w:t xml:space="preserve"> (or something like it)</w:t>
      </w:r>
      <w:r w:rsidR="00CC2831">
        <w:rPr>
          <w:rFonts w:ascii="Times New Roman" w:hAnsi="Times New Roman" w:cs="Times New Roman"/>
          <w:sz w:val="24"/>
          <w:szCs w:val="24"/>
        </w:rPr>
        <w:t xml:space="preserve"> being a measure of the user’s certainty about the reliability of the rule</w:t>
      </w:r>
      <w:r w:rsidR="00F36E9D">
        <w:rPr>
          <w:rFonts w:ascii="Times New Roman" w:hAnsi="Times New Roman" w:cs="Times New Roman"/>
          <w:sz w:val="24"/>
          <w:szCs w:val="24"/>
        </w:rPr>
        <w:t xml:space="preserve"> in all circumstances</w:t>
      </w:r>
      <w:r w:rsidR="00CC2831">
        <w:rPr>
          <w:rFonts w:ascii="Times New Roman" w:hAnsi="Times New Roman" w:cs="Times New Roman"/>
          <w:sz w:val="24"/>
          <w:szCs w:val="24"/>
        </w:rPr>
        <w:t>.</w:t>
      </w:r>
      <w:r>
        <w:rPr>
          <w:rFonts w:ascii="Times New Roman" w:hAnsi="Times New Roman" w:cs="Times New Roman"/>
          <w:sz w:val="24"/>
          <w:szCs w:val="24"/>
        </w:rPr>
        <w:t xml:space="preserve"> Note that probability is not causal, it is a measure of uncertainty about the strength or reliability of the causal relationship</w:t>
      </w:r>
      <w:r w:rsidR="00F36E9D">
        <w:rPr>
          <w:rFonts w:ascii="Times New Roman" w:hAnsi="Times New Roman" w:cs="Times New Roman"/>
          <w:sz w:val="24"/>
          <w:szCs w:val="24"/>
        </w:rPr>
        <w:t xml:space="preserve"> between events, not the strength or the reliability itself. </w:t>
      </w:r>
    </w:p>
    <w:p w:rsidR="00FD6B18" w:rsidRDefault="00F36E9D" w:rsidP="00680259">
      <w:pPr>
        <w:rPr>
          <w:rFonts w:ascii="Times New Roman" w:hAnsi="Times New Roman" w:cs="Times New Roman"/>
          <w:sz w:val="24"/>
          <w:szCs w:val="24"/>
        </w:rPr>
      </w:pPr>
      <w:r>
        <w:rPr>
          <w:rFonts w:ascii="Times New Roman" w:hAnsi="Times New Roman" w:cs="Times New Roman"/>
          <w:sz w:val="24"/>
          <w:szCs w:val="24"/>
        </w:rPr>
        <w:tab/>
      </w:r>
      <w:r w:rsidR="00225376">
        <w:rPr>
          <w:rFonts w:ascii="Times New Roman" w:hAnsi="Times New Roman" w:cs="Times New Roman"/>
          <w:sz w:val="24"/>
          <w:szCs w:val="24"/>
        </w:rPr>
        <w:t>But, we are not philosophers, so</w:t>
      </w:r>
      <w:r>
        <w:rPr>
          <w:rFonts w:ascii="Times New Roman" w:hAnsi="Times New Roman" w:cs="Times New Roman"/>
          <w:sz w:val="24"/>
          <w:szCs w:val="24"/>
        </w:rPr>
        <w:t>, while</w:t>
      </w:r>
      <w:r w:rsidR="00225376">
        <w:rPr>
          <w:rFonts w:ascii="Times New Roman" w:hAnsi="Times New Roman" w:cs="Times New Roman"/>
          <w:sz w:val="24"/>
          <w:szCs w:val="24"/>
        </w:rPr>
        <w:t xml:space="preserve"> nice discriminations among different kinds of causality are interesting, perhaps even important, i</w:t>
      </w:r>
      <w:r w:rsidR="006E5362">
        <w:rPr>
          <w:rFonts w:ascii="Times New Roman" w:hAnsi="Times New Roman" w:cs="Times New Roman"/>
          <w:sz w:val="24"/>
          <w:szCs w:val="24"/>
        </w:rPr>
        <w:t>t is convenient when discussing TNT to simply lump them into one term, causal.</w:t>
      </w:r>
      <w:r w:rsidR="00225376">
        <w:rPr>
          <w:rFonts w:ascii="Times New Roman" w:hAnsi="Times New Roman" w:cs="Times New Roman"/>
          <w:sz w:val="24"/>
          <w:szCs w:val="24"/>
        </w:rPr>
        <w:t xml:space="preserve"> So too, as intriguing as the nuances of Bayesian theory may be</w:t>
      </w:r>
      <w:r w:rsidR="004E6C87">
        <w:rPr>
          <w:rFonts w:ascii="Times New Roman" w:hAnsi="Times New Roman" w:cs="Times New Roman"/>
          <w:sz w:val="24"/>
          <w:szCs w:val="24"/>
        </w:rPr>
        <w:t>, it is convenient when discussing TNT to simply refer to certainty about the reliability of causal links as rules for predicting future events.</w:t>
      </w:r>
    </w:p>
    <w:p w:rsidR="00EF1181" w:rsidRDefault="00EF1181" w:rsidP="00EF1181">
      <w:pPr>
        <w:jc w:val="center"/>
        <w:rPr>
          <w:rFonts w:ascii="Times New Roman" w:hAnsi="Times New Roman" w:cs="Times New Roman"/>
          <w:sz w:val="24"/>
          <w:szCs w:val="24"/>
        </w:rPr>
      </w:pPr>
      <w:r>
        <w:rPr>
          <w:rFonts w:ascii="Times New Roman" w:hAnsi="Times New Roman" w:cs="Times New Roman"/>
          <w:b/>
          <w:sz w:val="24"/>
          <w:szCs w:val="24"/>
        </w:rPr>
        <w:t>References</w:t>
      </w:r>
    </w:p>
    <w:p w:rsidR="00EF1181" w:rsidRDefault="00EF1181" w:rsidP="00EF1181">
      <w:pPr>
        <w:rPr>
          <w:rFonts w:ascii="Times New Roman" w:hAnsi="Times New Roman" w:cs="Times New Roman"/>
          <w:sz w:val="24"/>
          <w:szCs w:val="24"/>
        </w:rPr>
      </w:pPr>
      <w:r>
        <w:rPr>
          <w:rFonts w:ascii="Times New Roman" w:hAnsi="Times New Roman" w:cs="Times New Roman"/>
          <w:sz w:val="24"/>
          <w:szCs w:val="24"/>
        </w:rPr>
        <w:t xml:space="preserve">Beach, L. R. (2019). The structure of conscious experience. Newcastle-upon-Tyne, UK: </w:t>
      </w:r>
      <w:r>
        <w:rPr>
          <w:rFonts w:ascii="Times New Roman" w:hAnsi="Times New Roman" w:cs="Times New Roman"/>
          <w:sz w:val="24"/>
          <w:szCs w:val="24"/>
        </w:rPr>
        <w:tab/>
        <w:t>Cambridge Scholars.</w:t>
      </w:r>
    </w:p>
    <w:p w:rsidR="00EF1181" w:rsidRPr="00EF1181" w:rsidRDefault="00EF1181" w:rsidP="00EF1181">
      <w:pPr>
        <w:rPr>
          <w:rFonts w:ascii="Times New Roman" w:hAnsi="Times New Roman" w:cs="Times New Roman"/>
          <w:sz w:val="24"/>
          <w:szCs w:val="24"/>
        </w:rPr>
      </w:pPr>
      <w:r>
        <w:rPr>
          <w:rFonts w:ascii="Times New Roman" w:hAnsi="Times New Roman" w:cs="Times New Roman"/>
          <w:sz w:val="24"/>
          <w:szCs w:val="24"/>
        </w:rPr>
        <w:t xml:space="preserve">Beach, L. R., Bissell, B. L., &amp; Wise, J. A. (2016). A new theory of mind: The theory of narrative </w:t>
      </w:r>
      <w:r>
        <w:rPr>
          <w:rFonts w:ascii="Times New Roman" w:hAnsi="Times New Roman" w:cs="Times New Roman"/>
          <w:sz w:val="24"/>
          <w:szCs w:val="24"/>
        </w:rPr>
        <w:tab/>
        <w:t>thought. Newcastle-upon-Tyne, UK: Cambridge Scholars.</w:t>
      </w:r>
    </w:p>
    <w:p w:rsidR="00F36E9D" w:rsidRPr="00FD6B18" w:rsidRDefault="00F36E9D" w:rsidP="00680259">
      <w:pPr>
        <w:rPr>
          <w:rFonts w:ascii="Times New Roman" w:hAnsi="Times New Roman" w:cs="Times New Roman"/>
          <w:sz w:val="24"/>
          <w:szCs w:val="24"/>
        </w:rPr>
      </w:pPr>
    </w:p>
    <w:sectPr w:rsidR="00F36E9D" w:rsidRPr="00FD6B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249" w:rsidRDefault="00577249" w:rsidP="00BB4963">
      <w:pPr>
        <w:spacing w:line="240" w:lineRule="auto"/>
      </w:pPr>
      <w:r>
        <w:separator/>
      </w:r>
    </w:p>
  </w:endnote>
  <w:endnote w:type="continuationSeparator" w:id="0">
    <w:p w:rsidR="00577249" w:rsidRDefault="00577249" w:rsidP="00BB4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072509"/>
      <w:docPartObj>
        <w:docPartGallery w:val="Page Numbers (Bottom of Page)"/>
        <w:docPartUnique/>
      </w:docPartObj>
    </w:sdtPr>
    <w:sdtEndPr>
      <w:rPr>
        <w:noProof/>
      </w:rPr>
    </w:sdtEndPr>
    <w:sdtContent>
      <w:p w:rsidR="00577249" w:rsidRDefault="00577249">
        <w:pPr>
          <w:pStyle w:val="Footer"/>
          <w:jc w:val="right"/>
        </w:pPr>
        <w:r>
          <w:fldChar w:fldCharType="begin"/>
        </w:r>
        <w:r>
          <w:instrText xml:space="preserve"> PAGE   \* MERGEFORMAT </w:instrText>
        </w:r>
        <w:r>
          <w:fldChar w:fldCharType="separate"/>
        </w:r>
        <w:r w:rsidR="00B759EA">
          <w:rPr>
            <w:noProof/>
          </w:rPr>
          <w:t>20</w:t>
        </w:r>
        <w:r>
          <w:rPr>
            <w:noProof/>
          </w:rPr>
          <w:fldChar w:fldCharType="end"/>
        </w:r>
      </w:p>
    </w:sdtContent>
  </w:sdt>
  <w:p w:rsidR="00577249" w:rsidRDefault="00577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249" w:rsidRDefault="00577249" w:rsidP="00BB4963">
      <w:pPr>
        <w:spacing w:line="240" w:lineRule="auto"/>
      </w:pPr>
      <w:r>
        <w:separator/>
      </w:r>
    </w:p>
  </w:footnote>
  <w:footnote w:type="continuationSeparator" w:id="0">
    <w:p w:rsidR="00577249" w:rsidRDefault="00577249" w:rsidP="00BB4963">
      <w:pPr>
        <w:spacing w:line="240" w:lineRule="auto"/>
      </w:pPr>
      <w:r>
        <w:continuationSeparator/>
      </w:r>
    </w:p>
  </w:footnote>
  <w:footnote w:id="1">
    <w:p w:rsidR="00577249" w:rsidRDefault="00577249">
      <w:pPr>
        <w:pStyle w:val="FootnoteText"/>
      </w:pPr>
      <w:r>
        <w:rPr>
          <w:rStyle w:val="FootnoteReference"/>
        </w:rPr>
        <w:footnoteRef/>
      </w:r>
      <w:r>
        <w:t xml:space="preserve"> I put ‘discovered’ in parentheses because both laws were simply common sense to anyone who had ever trained a pet, had children, learned to ride a bicycle, or learned to skate. What makes him psychology’s Darwin is his recognition of their ubiquity and his attempt to formulate them precisely. Unfortunately, his penchant for stating them in slightly different ways from one time to another rather reduced their precision, but the general idea was what was important and what proved formative for experimental psychology.</w:t>
      </w:r>
    </w:p>
  </w:footnote>
  <w:footnote w:id="2">
    <w:p w:rsidR="00577249" w:rsidRDefault="00577249">
      <w:pPr>
        <w:pStyle w:val="FootnoteText"/>
      </w:pPr>
      <w:r>
        <w:rPr>
          <w:rStyle w:val="FootnoteReference"/>
        </w:rPr>
        <w:footnoteRef/>
      </w:r>
      <w:r>
        <w:t xml:space="preserve"> The term ‘conditioned’ derives from a mistranslation from the Russian; Pavlov meant ‘conditional’ but it was translated as conditioned. He wanted to say that the bond between the S and the R was conditional upon the reward. So, we got stuck with the awkward and obscure ‘conditioned reflex’, both parts of which are misleading.</w:t>
      </w:r>
    </w:p>
  </w:footnote>
  <w:footnote w:id="3">
    <w:p w:rsidR="00577249" w:rsidRPr="000A0645" w:rsidRDefault="0057724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In previous essays and books on TNT,</w:t>
      </w:r>
      <w:r w:rsidRPr="000A0645">
        <w:rPr>
          <w:rFonts w:ascii="Times New Roman" w:hAnsi="Times New Roman" w:cs="Times New Roman"/>
        </w:rPr>
        <w:t xml:space="preserve"> I have used S for situation and R for action</w:t>
      </w:r>
      <w:r>
        <w:rPr>
          <w:rFonts w:ascii="Times New Roman" w:hAnsi="Times New Roman" w:cs="Times New Roman"/>
        </w:rPr>
        <w:t xml:space="preserve"> when discussing rules. B</w:t>
      </w:r>
      <w:r w:rsidRPr="000A0645">
        <w:rPr>
          <w:rFonts w:ascii="Times New Roman" w:hAnsi="Times New Roman" w:cs="Times New Roman"/>
        </w:rPr>
        <w:t>ut, starting now, I will replace the R with A for action to emphasize the difference from S-R psychology’s S</w:t>
      </w:r>
      <w:r w:rsidRPr="000A0645">
        <w:rPr>
          <w:rFonts w:ascii="Times New Roman" w:hAnsi="Times New Roman" w:cs="Times New Roman"/>
          <w:vertAlign w:val="subscript"/>
        </w:rPr>
        <w:t>1</w:t>
      </w:r>
      <w:r w:rsidRPr="000A0645">
        <w:rPr>
          <w:rFonts w:ascii="Times New Roman" w:hAnsi="Times New Roman" w:cs="Times New Roman"/>
        </w:rPr>
        <w:t>→R</w:t>
      </w:r>
      <w:r w:rsidRPr="000A0645">
        <w:rPr>
          <w:rFonts w:ascii="Times New Roman" w:hAnsi="Times New Roman" w:cs="Times New Roman"/>
          <w:vertAlign w:val="subscript"/>
        </w:rPr>
        <w:t>1</w:t>
      </w:r>
      <w:r w:rsidRPr="000A0645">
        <w:rPr>
          <w:rFonts w:ascii="Times New Roman" w:hAnsi="Times New Roman" w:cs="Times New Roman"/>
        </w:rPr>
        <w:t xml:space="preserve"> reflex responses. </w:t>
      </w:r>
    </w:p>
  </w:footnote>
  <w:footnote w:id="4">
    <w:p w:rsidR="00577249" w:rsidRPr="00D967FB" w:rsidRDefault="0057724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Jim Wise points out that this is pretty much the definition of a feedback loop.</w:t>
      </w:r>
    </w:p>
  </w:footnote>
  <w:footnote w:id="5">
    <w:p w:rsidR="00577249" w:rsidRDefault="00577249">
      <w:pPr>
        <w:pStyle w:val="FootnoteText"/>
      </w:pPr>
      <w:r>
        <w:rPr>
          <w:rStyle w:val="FootnoteReference"/>
        </w:rPr>
        <w:footnoteRef/>
      </w:r>
      <w:r>
        <w:t xml:space="preserve"> I should mention that I think the computer metaphor has run its course. It may be useful at some level of enquiry, but not at every level. As we move from the basic neurological architecture of cognition to the architecture of action, the metaphor wears thin. I think the narrative metaphor is better for these higher-level conceptions of cognition.</w:t>
      </w:r>
    </w:p>
  </w:footnote>
  <w:footnote w:id="6">
    <w:p w:rsidR="00577249" w:rsidRPr="00577249" w:rsidRDefault="0057724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Recall that the prime narrative is the temporal/causal structure of your reality, the record of your past and present experience as well as the future that they imply. It is, in effect, your intuitive knowledge about how you got where you are in your life and what you can expect to happen next. Derived narratives for thought and communication with others draw their content and structure from the prime narrative but are abbreviated versions of it that fit the context.</w:t>
      </w:r>
    </w:p>
  </w:footnote>
  <w:footnote w:id="7">
    <w:p w:rsidR="00577249" w:rsidRPr="00680259" w:rsidRDefault="00577249" w:rsidP="00680259">
      <w:pPr>
        <w:spacing w:line="240" w:lineRule="auto"/>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J</w:t>
      </w:r>
      <w:r w:rsidRPr="00680259">
        <w:rPr>
          <w:rFonts w:ascii="Times New Roman" w:hAnsi="Times New Roman" w:cs="Times New Roman"/>
          <w:sz w:val="20"/>
          <w:szCs w:val="20"/>
        </w:rPr>
        <w:t>ust as the architecture of TNT is not necessarily the same as that of structured experience. We must not conflate theory and reality. We know about the theory but all we know about reality is what our experiments reveal, and those experiments are shaped by our theory—even if that theory is not explicitly stated. The result is what we know is biased by our theory, but what else can we do? We limp on, but even then must never believe our theory is gospel, is somehow The Truth, because it makes us inflexible and unwilling to change wh</w:t>
      </w:r>
      <w:r>
        <w:rPr>
          <w:rFonts w:ascii="Times New Roman" w:hAnsi="Times New Roman" w:cs="Times New Roman"/>
          <w:sz w:val="20"/>
          <w:szCs w:val="20"/>
        </w:rPr>
        <w:t>en change is required. In short</w:t>
      </w:r>
      <w:r w:rsidRPr="00680259">
        <w:rPr>
          <w:rFonts w:ascii="Times New Roman" w:hAnsi="Times New Roman" w:cs="Times New Roman"/>
          <w:sz w:val="20"/>
          <w:szCs w:val="20"/>
        </w:rPr>
        <w:t>, we take our story line too</w:t>
      </w:r>
      <w:r>
        <w:rPr>
          <w:rFonts w:ascii="Times New Roman" w:hAnsi="Times New Roman" w:cs="Times New Roman"/>
          <w:sz w:val="20"/>
          <w:szCs w:val="20"/>
        </w:rPr>
        <w:t xml:space="preserve"> seriously and</w:t>
      </w:r>
      <w:r w:rsidRPr="00680259">
        <w:rPr>
          <w:rFonts w:ascii="Times New Roman" w:hAnsi="Times New Roman" w:cs="Times New Roman"/>
          <w:sz w:val="20"/>
          <w:szCs w:val="20"/>
        </w:rPr>
        <w:t xml:space="preserve"> are overconfident and blundering when caution is required. </w:t>
      </w:r>
      <w:r w:rsidRPr="00680259">
        <w:rPr>
          <w:rFonts w:ascii="Times New Roman" w:hAnsi="Times New Roman" w:cs="Times New Roman"/>
          <w:b/>
          <w:sz w:val="20"/>
          <w:szCs w:val="20"/>
        </w:rPr>
        <w:tab/>
      </w:r>
    </w:p>
    <w:p w:rsidR="00577249" w:rsidRDefault="00577249">
      <w:pPr>
        <w:pStyle w:val="FootnoteText"/>
      </w:pPr>
    </w:p>
  </w:footnote>
  <w:footnote w:id="8">
    <w:p w:rsidR="00577249" w:rsidRPr="00FC711D" w:rsidRDefault="0057724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Larry Phillips reminds</w:t>
      </w:r>
      <w:r w:rsidRPr="00FC711D">
        <w:rPr>
          <w:rFonts w:ascii="Times New Roman" w:hAnsi="Times New Roman" w:cs="Times New Roman"/>
        </w:rPr>
        <w:t xml:space="preserve"> me that physicists keep trying to make probability into a concrete thing when it is, in fact, an emotion, it is uncertainty. Nobody can point to probability in the physical world, and it is substantively different from the other ‘things’ in their theories.</w:t>
      </w:r>
      <w:r>
        <w:rPr>
          <w:rFonts w:ascii="Times New Roman" w:hAnsi="Times New Roman" w:cs="Times New Roman"/>
        </w:rPr>
        <w:t xml:space="preserve"> As Larry says, “If probability is a thing, I’d like some please.”</w:t>
      </w:r>
    </w:p>
  </w:footnote>
  <w:footnote w:id="9">
    <w:p w:rsidR="00B759EA" w:rsidRPr="00B759EA" w:rsidRDefault="00B759EA" w:rsidP="00B759EA">
      <w:pPr>
        <w:spacing w:line="240" w:lineRule="auto"/>
        <w:rPr>
          <w:rFonts w:ascii="Times New Roman" w:hAnsi="Times New Roman" w:cs="Times New Roman"/>
          <w:sz w:val="20"/>
          <w:szCs w:val="20"/>
        </w:rPr>
      </w:pPr>
      <w:r>
        <w:rPr>
          <w:rStyle w:val="FootnoteReference"/>
        </w:rPr>
        <w:footnoteRef/>
      </w:r>
      <w:r>
        <w:t xml:space="preserve"> </w:t>
      </w:r>
      <w:r w:rsidRPr="00B759EA">
        <w:rPr>
          <w:rFonts w:ascii="Times New Roman" w:hAnsi="Times New Roman" w:cs="Times New Roman"/>
          <w:sz w:val="20"/>
          <w:szCs w:val="20"/>
        </w:rPr>
        <w:t>Jim Wise suggests the following alternative for this paragraph: “</w:t>
      </w:r>
      <w:r w:rsidRPr="00B759EA">
        <w:rPr>
          <w:rFonts w:ascii="Times New Roman" w:hAnsi="Times New Roman" w:cs="Times New Roman"/>
          <w:sz w:val="20"/>
          <w:szCs w:val="20"/>
        </w:rPr>
        <w:t>And</w:t>
      </w:r>
      <w:r w:rsidRPr="00B759EA">
        <w:rPr>
          <w:rFonts w:ascii="Times New Roman" w:hAnsi="Times New Roman" w:cs="Times New Roman"/>
          <w:sz w:val="20"/>
          <w:szCs w:val="20"/>
        </w:rPr>
        <w:t>, here’s how I would rewrite it:</w:t>
      </w:r>
    </w:p>
    <w:p w:rsidR="00B759EA" w:rsidRPr="00B759EA" w:rsidRDefault="00B759EA" w:rsidP="00B759EA">
      <w:pPr>
        <w:spacing w:line="240" w:lineRule="auto"/>
        <w:rPr>
          <w:rFonts w:ascii="Times New Roman" w:hAnsi="Times New Roman" w:cs="Times New Roman"/>
          <w:sz w:val="20"/>
          <w:szCs w:val="20"/>
        </w:rPr>
      </w:pPr>
      <w:r w:rsidRPr="00B759EA">
        <w:rPr>
          <w:rFonts w:ascii="Times New Roman" w:hAnsi="Times New Roman" w:cs="Times New Roman"/>
          <w:sz w:val="20"/>
          <w:szCs w:val="20"/>
        </w:rPr>
        <w:t>As I said above, the events and links (nodes and edges) in the network are distinct from the feeling of uncertainty, which is emotionally and deep conditionally based. That feeling of uncertainty is mapped onto the causal narrative network as a function of the experienced context.</w:t>
      </w:r>
      <w:r>
        <w:rPr>
          <w:rFonts w:ascii="Times New Roman" w:hAnsi="Times New Roman" w:cs="Times New Roman"/>
          <w:sz w:val="20"/>
          <w:szCs w:val="20"/>
        </w:rPr>
        <w:t xml:space="preserve"> </w:t>
      </w:r>
      <w:r w:rsidRPr="00B759EA">
        <w:rPr>
          <w:rFonts w:ascii="Times New Roman" w:hAnsi="Times New Roman" w:cs="Times New Roman"/>
          <w:sz w:val="20"/>
          <w:szCs w:val="20"/>
        </w:rPr>
        <w:t>That is, the links between events exist prior to the appraisal of uncertainty; those links are why they are included in the network in the first place. Then uncertainty is appraised; uncertainty which is conditional upon the circumstances in which the network is deployed. If this is the case, then we still have to understand why some events are linked to some events and not others; merely linking everything and then assigning zero probability (certainty) to some links may work from a relative frequency perspective in getting to probability. But there are other ways of doing that, through relative similarities, for example. (See Wise, 1970, Wise and Mockovak, 1973.) And judgement of similarity could well depend on relative activation recruitment of nodes into flexible networks, again depending on the experienced context. Relative similarities can meet the mathematical requirements for probabilities given that certain invariance conditions are met in their generation. So, getting from an emotion based ‘feeling of uncertainty’ to the exposition of probabilities by a sentient being is not an unbridgeable gulf. And doing so may be exactly what makes us human.  What appears certain is that as the late naturalist, Loren Eiseley</w:t>
      </w:r>
      <w:r>
        <w:rPr>
          <w:rFonts w:ascii="Times New Roman" w:hAnsi="Times New Roman" w:cs="Times New Roman"/>
          <w:sz w:val="20"/>
          <w:szCs w:val="20"/>
        </w:rPr>
        <w:t xml:space="preserve"> obse</w:t>
      </w:r>
      <w:r w:rsidRPr="00B759EA">
        <w:rPr>
          <w:rFonts w:ascii="Times New Roman" w:hAnsi="Times New Roman" w:cs="Times New Roman"/>
          <w:sz w:val="20"/>
          <w:szCs w:val="20"/>
        </w:rPr>
        <w:t>rved</w:t>
      </w:r>
      <w:r w:rsidRPr="00B759EA">
        <w:rPr>
          <w:rFonts w:ascii="Times New Roman" w:hAnsi="Times New Roman" w:cs="Times New Roman"/>
          <w:sz w:val="20"/>
          <w:szCs w:val="20"/>
        </w:rPr>
        <w:t>-- “In becoming human, we have given up the one thing that can never be regained: The certainty of the animal in that what it senses is exactly there in the shape the eye beholds.” In that case, by creating Narrative Thought, telling stories about the world that we then live in, we have forever removed ourselves from it.</w:t>
      </w:r>
      <w:r>
        <w:rPr>
          <w:rFonts w:ascii="Times New Roman" w:hAnsi="Times New Roman" w:cs="Times New Roman"/>
          <w:sz w:val="20"/>
          <w:szCs w:val="20"/>
        </w:rPr>
        <w:t>”</w:t>
      </w:r>
      <w:bookmarkStart w:id="0" w:name="_GoBack"/>
      <w:bookmarkEnd w:id="0"/>
    </w:p>
    <w:p w:rsidR="00B759EA" w:rsidRPr="00B759EA" w:rsidRDefault="00B759EA" w:rsidP="00B759EA">
      <w:pPr>
        <w:pStyle w:val="FootnoteText"/>
        <w:rPr>
          <w:rFonts w:ascii="Times New Roman" w:hAnsi="Times New Roman" w:cs="Times New Roman"/>
        </w:rPr>
      </w:pPr>
    </w:p>
  </w:footnote>
  <w:footnote w:id="10">
    <w:p w:rsidR="00577249" w:rsidRPr="00431656" w:rsidRDefault="00577249" w:rsidP="00431656">
      <w:pPr>
        <w:pStyle w:val="CommentText"/>
        <w:rPr>
          <w:rFonts w:ascii="Times New Roman" w:hAnsi="Times New Roman" w:cs="Times New Roman"/>
        </w:rPr>
      </w:pPr>
      <w:r w:rsidRPr="00431656">
        <w:rPr>
          <w:rStyle w:val="FootnoteReference"/>
          <w:rFonts w:ascii="Times New Roman" w:hAnsi="Times New Roman" w:cs="Times New Roman"/>
        </w:rPr>
        <w:footnoteRef/>
      </w:r>
      <w:r w:rsidRPr="00431656">
        <w:rPr>
          <w:rFonts w:ascii="Times New Roman" w:hAnsi="Times New Roman" w:cs="Times New Roman"/>
        </w:rPr>
        <w:t xml:space="preserve"> Jim Wise comments: ‘It seems to me that ‘implication’ is an outside→ in view, and ‘relevance’ is an ‘inside→ out’ view.’</w:t>
      </w:r>
    </w:p>
    <w:p w:rsidR="00577249" w:rsidRPr="00431656" w:rsidRDefault="00577249">
      <w:pPr>
        <w:pStyle w:val="FootnoteText"/>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DE"/>
    <w:rsid w:val="00033737"/>
    <w:rsid w:val="00041F4C"/>
    <w:rsid w:val="00053DDB"/>
    <w:rsid w:val="000764DF"/>
    <w:rsid w:val="00086F37"/>
    <w:rsid w:val="000A0645"/>
    <w:rsid w:val="000B4A95"/>
    <w:rsid w:val="000D0F81"/>
    <w:rsid w:val="000F4B63"/>
    <w:rsid w:val="00105039"/>
    <w:rsid w:val="00126B20"/>
    <w:rsid w:val="00145C17"/>
    <w:rsid w:val="001A3110"/>
    <w:rsid w:val="001F1913"/>
    <w:rsid w:val="00225376"/>
    <w:rsid w:val="002805D3"/>
    <w:rsid w:val="0029780D"/>
    <w:rsid w:val="002A471D"/>
    <w:rsid w:val="002E28CC"/>
    <w:rsid w:val="003155D0"/>
    <w:rsid w:val="00364A4B"/>
    <w:rsid w:val="00375798"/>
    <w:rsid w:val="003A056D"/>
    <w:rsid w:val="003D05CD"/>
    <w:rsid w:val="00424151"/>
    <w:rsid w:val="00431656"/>
    <w:rsid w:val="00495838"/>
    <w:rsid w:val="00497CE8"/>
    <w:rsid w:val="004B36B4"/>
    <w:rsid w:val="004C7708"/>
    <w:rsid w:val="004D2538"/>
    <w:rsid w:val="004E3B0A"/>
    <w:rsid w:val="004E6C87"/>
    <w:rsid w:val="004E72D6"/>
    <w:rsid w:val="00501F5B"/>
    <w:rsid w:val="0050622F"/>
    <w:rsid w:val="00577249"/>
    <w:rsid w:val="005A6BDF"/>
    <w:rsid w:val="005C470A"/>
    <w:rsid w:val="00613C57"/>
    <w:rsid w:val="00614C0A"/>
    <w:rsid w:val="00620EE1"/>
    <w:rsid w:val="00680259"/>
    <w:rsid w:val="006C2D38"/>
    <w:rsid w:val="006D1BC9"/>
    <w:rsid w:val="006E1CBC"/>
    <w:rsid w:val="006E5362"/>
    <w:rsid w:val="006F2203"/>
    <w:rsid w:val="006F57C5"/>
    <w:rsid w:val="00703281"/>
    <w:rsid w:val="007106FB"/>
    <w:rsid w:val="007151FF"/>
    <w:rsid w:val="0072167A"/>
    <w:rsid w:val="0076025C"/>
    <w:rsid w:val="00763473"/>
    <w:rsid w:val="00765C50"/>
    <w:rsid w:val="00790866"/>
    <w:rsid w:val="007C0FCB"/>
    <w:rsid w:val="007D74E7"/>
    <w:rsid w:val="007F1723"/>
    <w:rsid w:val="008117B5"/>
    <w:rsid w:val="00822657"/>
    <w:rsid w:val="0087797E"/>
    <w:rsid w:val="008802D8"/>
    <w:rsid w:val="00892FCB"/>
    <w:rsid w:val="008A459C"/>
    <w:rsid w:val="008B212D"/>
    <w:rsid w:val="008B3B3D"/>
    <w:rsid w:val="008B44D4"/>
    <w:rsid w:val="008B7382"/>
    <w:rsid w:val="008E226C"/>
    <w:rsid w:val="008F14D6"/>
    <w:rsid w:val="00926634"/>
    <w:rsid w:val="00957CED"/>
    <w:rsid w:val="00991EEB"/>
    <w:rsid w:val="009A35DE"/>
    <w:rsid w:val="009A5D63"/>
    <w:rsid w:val="009C4DBC"/>
    <w:rsid w:val="009D0638"/>
    <w:rsid w:val="009E6B1A"/>
    <w:rsid w:val="00A53CEE"/>
    <w:rsid w:val="00A56CAA"/>
    <w:rsid w:val="00A864A9"/>
    <w:rsid w:val="00AB75A6"/>
    <w:rsid w:val="00AD3568"/>
    <w:rsid w:val="00B0469B"/>
    <w:rsid w:val="00B23F8D"/>
    <w:rsid w:val="00B31893"/>
    <w:rsid w:val="00B46D40"/>
    <w:rsid w:val="00B5555E"/>
    <w:rsid w:val="00B759EA"/>
    <w:rsid w:val="00BA1347"/>
    <w:rsid w:val="00BA1E3C"/>
    <w:rsid w:val="00BB4963"/>
    <w:rsid w:val="00BF0BB9"/>
    <w:rsid w:val="00C05C48"/>
    <w:rsid w:val="00C52091"/>
    <w:rsid w:val="00C77F05"/>
    <w:rsid w:val="00CA33CA"/>
    <w:rsid w:val="00CB2031"/>
    <w:rsid w:val="00CB3257"/>
    <w:rsid w:val="00CC2831"/>
    <w:rsid w:val="00CD5432"/>
    <w:rsid w:val="00D12A7E"/>
    <w:rsid w:val="00D31052"/>
    <w:rsid w:val="00D43231"/>
    <w:rsid w:val="00D90E55"/>
    <w:rsid w:val="00D9437D"/>
    <w:rsid w:val="00D967FB"/>
    <w:rsid w:val="00DB7F5F"/>
    <w:rsid w:val="00DC42F5"/>
    <w:rsid w:val="00DD4D68"/>
    <w:rsid w:val="00DE023B"/>
    <w:rsid w:val="00DF7989"/>
    <w:rsid w:val="00E1259B"/>
    <w:rsid w:val="00E15D8D"/>
    <w:rsid w:val="00E525DD"/>
    <w:rsid w:val="00E56468"/>
    <w:rsid w:val="00E671C3"/>
    <w:rsid w:val="00E8345B"/>
    <w:rsid w:val="00EA4768"/>
    <w:rsid w:val="00ED01D4"/>
    <w:rsid w:val="00ED189D"/>
    <w:rsid w:val="00EF1181"/>
    <w:rsid w:val="00F01040"/>
    <w:rsid w:val="00F316B4"/>
    <w:rsid w:val="00F36E9D"/>
    <w:rsid w:val="00FA758F"/>
    <w:rsid w:val="00FB69F2"/>
    <w:rsid w:val="00FC711D"/>
    <w:rsid w:val="00FD6B18"/>
    <w:rsid w:val="00FF1D67"/>
    <w:rsid w:val="00F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E8D3E-2DC7-4E83-B32C-C80E4F89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963"/>
    <w:pPr>
      <w:tabs>
        <w:tab w:val="center" w:pos="4680"/>
        <w:tab w:val="right" w:pos="9360"/>
      </w:tabs>
      <w:spacing w:line="240" w:lineRule="auto"/>
    </w:pPr>
  </w:style>
  <w:style w:type="character" w:customStyle="1" w:styleId="HeaderChar">
    <w:name w:val="Header Char"/>
    <w:basedOn w:val="DefaultParagraphFont"/>
    <w:link w:val="Header"/>
    <w:uiPriority w:val="99"/>
    <w:rsid w:val="00BB4963"/>
  </w:style>
  <w:style w:type="paragraph" w:styleId="Footer">
    <w:name w:val="footer"/>
    <w:basedOn w:val="Normal"/>
    <w:link w:val="FooterChar"/>
    <w:uiPriority w:val="99"/>
    <w:unhideWhenUsed/>
    <w:rsid w:val="00BB4963"/>
    <w:pPr>
      <w:tabs>
        <w:tab w:val="center" w:pos="4680"/>
        <w:tab w:val="right" w:pos="9360"/>
      </w:tabs>
      <w:spacing w:line="240" w:lineRule="auto"/>
    </w:pPr>
  </w:style>
  <w:style w:type="character" w:customStyle="1" w:styleId="FooterChar">
    <w:name w:val="Footer Char"/>
    <w:basedOn w:val="DefaultParagraphFont"/>
    <w:link w:val="Footer"/>
    <w:uiPriority w:val="99"/>
    <w:rsid w:val="00BB4963"/>
  </w:style>
  <w:style w:type="paragraph" w:styleId="FootnoteText">
    <w:name w:val="footnote text"/>
    <w:basedOn w:val="Normal"/>
    <w:link w:val="FootnoteTextChar"/>
    <w:uiPriority w:val="99"/>
    <w:semiHidden/>
    <w:unhideWhenUsed/>
    <w:rsid w:val="0076025C"/>
    <w:pPr>
      <w:spacing w:line="240" w:lineRule="auto"/>
    </w:pPr>
    <w:rPr>
      <w:sz w:val="20"/>
      <w:szCs w:val="20"/>
    </w:rPr>
  </w:style>
  <w:style w:type="character" w:customStyle="1" w:styleId="FootnoteTextChar">
    <w:name w:val="Footnote Text Char"/>
    <w:basedOn w:val="DefaultParagraphFont"/>
    <w:link w:val="FootnoteText"/>
    <w:uiPriority w:val="99"/>
    <w:semiHidden/>
    <w:rsid w:val="0076025C"/>
    <w:rPr>
      <w:sz w:val="20"/>
      <w:szCs w:val="20"/>
    </w:rPr>
  </w:style>
  <w:style w:type="character" w:styleId="FootnoteReference">
    <w:name w:val="footnote reference"/>
    <w:basedOn w:val="DefaultParagraphFont"/>
    <w:uiPriority w:val="99"/>
    <w:semiHidden/>
    <w:unhideWhenUsed/>
    <w:rsid w:val="0076025C"/>
    <w:rPr>
      <w:vertAlign w:val="superscript"/>
    </w:rPr>
  </w:style>
  <w:style w:type="paragraph" w:styleId="CommentText">
    <w:name w:val="annotation text"/>
    <w:basedOn w:val="Normal"/>
    <w:link w:val="CommentTextChar"/>
    <w:uiPriority w:val="99"/>
    <w:unhideWhenUsed/>
    <w:rsid w:val="008802D8"/>
    <w:pPr>
      <w:spacing w:line="240" w:lineRule="auto"/>
    </w:pPr>
    <w:rPr>
      <w:sz w:val="20"/>
      <w:szCs w:val="20"/>
    </w:rPr>
  </w:style>
  <w:style w:type="character" w:customStyle="1" w:styleId="CommentTextChar">
    <w:name w:val="Comment Text Char"/>
    <w:basedOn w:val="DefaultParagraphFont"/>
    <w:link w:val="CommentText"/>
    <w:uiPriority w:val="99"/>
    <w:rsid w:val="008802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73632">
      <w:bodyDiv w:val="1"/>
      <w:marLeft w:val="0"/>
      <w:marRight w:val="0"/>
      <w:marTop w:val="0"/>
      <w:marBottom w:val="0"/>
      <w:divBdr>
        <w:top w:val="none" w:sz="0" w:space="0" w:color="auto"/>
        <w:left w:val="none" w:sz="0" w:space="0" w:color="auto"/>
        <w:bottom w:val="none" w:sz="0" w:space="0" w:color="auto"/>
        <w:right w:val="none" w:sz="0" w:space="0" w:color="auto"/>
      </w:divBdr>
      <w:divsChild>
        <w:div w:id="1626696941">
          <w:marLeft w:val="0"/>
          <w:marRight w:val="0"/>
          <w:marTop w:val="0"/>
          <w:marBottom w:val="0"/>
          <w:divBdr>
            <w:top w:val="none" w:sz="0" w:space="0" w:color="auto"/>
            <w:left w:val="none" w:sz="0" w:space="0" w:color="auto"/>
            <w:bottom w:val="none" w:sz="0" w:space="0" w:color="auto"/>
            <w:right w:val="none" w:sz="0" w:space="0" w:color="auto"/>
          </w:divBdr>
        </w:div>
        <w:div w:id="1496147717">
          <w:marLeft w:val="0"/>
          <w:marRight w:val="0"/>
          <w:marTop w:val="0"/>
          <w:marBottom w:val="0"/>
          <w:divBdr>
            <w:top w:val="none" w:sz="0" w:space="0" w:color="auto"/>
            <w:left w:val="none" w:sz="0" w:space="0" w:color="auto"/>
            <w:bottom w:val="none" w:sz="0" w:space="0" w:color="auto"/>
            <w:right w:val="none" w:sz="0" w:space="0" w:color="auto"/>
          </w:divBdr>
        </w:div>
        <w:div w:id="1537696706">
          <w:marLeft w:val="0"/>
          <w:marRight w:val="0"/>
          <w:marTop w:val="0"/>
          <w:marBottom w:val="0"/>
          <w:divBdr>
            <w:top w:val="none" w:sz="0" w:space="0" w:color="auto"/>
            <w:left w:val="none" w:sz="0" w:space="0" w:color="auto"/>
            <w:bottom w:val="none" w:sz="0" w:space="0" w:color="auto"/>
            <w:right w:val="none" w:sz="0" w:space="0" w:color="auto"/>
          </w:divBdr>
        </w:div>
        <w:div w:id="655106445">
          <w:marLeft w:val="0"/>
          <w:marRight w:val="0"/>
          <w:marTop w:val="0"/>
          <w:marBottom w:val="0"/>
          <w:divBdr>
            <w:top w:val="none" w:sz="0" w:space="0" w:color="auto"/>
            <w:left w:val="none" w:sz="0" w:space="0" w:color="auto"/>
            <w:bottom w:val="none" w:sz="0" w:space="0" w:color="auto"/>
            <w:right w:val="none" w:sz="0" w:space="0" w:color="auto"/>
          </w:divBdr>
        </w:div>
        <w:div w:id="986399354">
          <w:marLeft w:val="0"/>
          <w:marRight w:val="0"/>
          <w:marTop w:val="0"/>
          <w:marBottom w:val="0"/>
          <w:divBdr>
            <w:top w:val="none" w:sz="0" w:space="0" w:color="auto"/>
            <w:left w:val="none" w:sz="0" w:space="0" w:color="auto"/>
            <w:bottom w:val="none" w:sz="0" w:space="0" w:color="auto"/>
            <w:right w:val="none" w:sz="0" w:space="0" w:color="auto"/>
          </w:divBdr>
        </w:div>
        <w:div w:id="1856310478">
          <w:marLeft w:val="0"/>
          <w:marRight w:val="0"/>
          <w:marTop w:val="0"/>
          <w:marBottom w:val="0"/>
          <w:divBdr>
            <w:top w:val="none" w:sz="0" w:space="0" w:color="auto"/>
            <w:left w:val="none" w:sz="0" w:space="0" w:color="auto"/>
            <w:bottom w:val="none" w:sz="0" w:space="0" w:color="auto"/>
            <w:right w:val="none" w:sz="0" w:space="0" w:color="auto"/>
          </w:divBdr>
        </w:div>
        <w:div w:id="910457768">
          <w:marLeft w:val="0"/>
          <w:marRight w:val="0"/>
          <w:marTop w:val="0"/>
          <w:marBottom w:val="0"/>
          <w:divBdr>
            <w:top w:val="none" w:sz="0" w:space="0" w:color="auto"/>
            <w:left w:val="none" w:sz="0" w:space="0" w:color="auto"/>
            <w:bottom w:val="none" w:sz="0" w:space="0" w:color="auto"/>
            <w:right w:val="none" w:sz="0" w:space="0" w:color="auto"/>
          </w:divBdr>
        </w:div>
        <w:div w:id="4552062">
          <w:marLeft w:val="0"/>
          <w:marRight w:val="0"/>
          <w:marTop w:val="0"/>
          <w:marBottom w:val="0"/>
          <w:divBdr>
            <w:top w:val="none" w:sz="0" w:space="0" w:color="auto"/>
            <w:left w:val="none" w:sz="0" w:space="0" w:color="auto"/>
            <w:bottom w:val="none" w:sz="0" w:space="0" w:color="auto"/>
            <w:right w:val="none" w:sz="0" w:space="0" w:color="auto"/>
          </w:divBdr>
        </w:div>
        <w:div w:id="73093413">
          <w:marLeft w:val="0"/>
          <w:marRight w:val="0"/>
          <w:marTop w:val="0"/>
          <w:marBottom w:val="0"/>
          <w:divBdr>
            <w:top w:val="none" w:sz="0" w:space="0" w:color="auto"/>
            <w:left w:val="none" w:sz="0" w:space="0" w:color="auto"/>
            <w:bottom w:val="none" w:sz="0" w:space="0" w:color="auto"/>
            <w:right w:val="none" w:sz="0" w:space="0" w:color="auto"/>
          </w:divBdr>
        </w:div>
        <w:div w:id="187761472">
          <w:marLeft w:val="0"/>
          <w:marRight w:val="0"/>
          <w:marTop w:val="0"/>
          <w:marBottom w:val="0"/>
          <w:divBdr>
            <w:top w:val="none" w:sz="0" w:space="0" w:color="auto"/>
            <w:left w:val="none" w:sz="0" w:space="0" w:color="auto"/>
            <w:bottom w:val="none" w:sz="0" w:space="0" w:color="auto"/>
            <w:right w:val="none" w:sz="0" w:space="0" w:color="auto"/>
          </w:divBdr>
        </w:div>
        <w:div w:id="1033575750">
          <w:marLeft w:val="0"/>
          <w:marRight w:val="0"/>
          <w:marTop w:val="0"/>
          <w:marBottom w:val="0"/>
          <w:divBdr>
            <w:top w:val="none" w:sz="0" w:space="0" w:color="auto"/>
            <w:left w:val="none" w:sz="0" w:space="0" w:color="auto"/>
            <w:bottom w:val="none" w:sz="0" w:space="0" w:color="auto"/>
            <w:right w:val="none" w:sz="0" w:space="0" w:color="auto"/>
          </w:divBdr>
        </w:div>
        <w:div w:id="386030488">
          <w:marLeft w:val="0"/>
          <w:marRight w:val="0"/>
          <w:marTop w:val="0"/>
          <w:marBottom w:val="0"/>
          <w:divBdr>
            <w:top w:val="none" w:sz="0" w:space="0" w:color="auto"/>
            <w:left w:val="none" w:sz="0" w:space="0" w:color="auto"/>
            <w:bottom w:val="none" w:sz="0" w:space="0" w:color="auto"/>
            <w:right w:val="none" w:sz="0" w:space="0" w:color="auto"/>
          </w:divBdr>
        </w:div>
        <w:div w:id="1990279127">
          <w:marLeft w:val="0"/>
          <w:marRight w:val="0"/>
          <w:marTop w:val="0"/>
          <w:marBottom w:val="0"/>
          <w:divBdr>
            <w:top w:val="none" w:sz="0" w:space="0" w:color="auto"/>
            <w:left w:val="none" w:sz="0" w:space="0" w:color="auto"/>
            <w:bottom w:val="none" w:sz="0" w:space="0" w:color="auto"/>
            <w:right w:val="none" w:sz="0" w:space="0" w:color="auto"/>
          </w:divBdr>
        </w:div>
      </w:divsChild>
    </w:div>
    <w:div w:id="1056927450">
      <w:bodyDiv w:val="1"/>
      <w:marLeft w:val="0"/>
      <w:marRight w:val="0"/>
      <w:marTop w:val="0"/>
      <w:marBottom w:val="0"/>
      <w:divBdr>
        <w:top w:val="none" w:sz="0" w:space="0" w:color="auto"/>
        <w:left w:val="none" w:sz="0" w:space="0" w:color="auto"/>
        <w:bottom w:val="none" w:sz="0" w:space="0" w:color="auto"/>
        <w:right w:val="none" w:sz="0" w:space="0" w:color="auto"/>
      </w:divBdr>
      <w:divsChild>
        <w:div w:id="728042952">
          <w:marLeft w:val="720"/>
          <w:marRight w:val="720"/>
          <w:marTop w:val="0"/>
          <w:marBottom w:val="0"/>
          <w:divBdr>
            <w:top w:val="none" w:sz="0" w:space="0" w:color="auto"/>
            <w:left w:val="none" w:sz="0" w:space="0" w:color="auto"/>
            <w:bottom w:val="none" w:sz="0" w:space="0" w:color="auto"/>
            <w:right w:val="none" w:sz="0" w:space="0" w:color="auto"/>
          </w:divBdr>
        </w:div>
        <w:div w:id="754321511">
          <w:marLeft w:val="720"/>
          <w:marRight w:val="720"/>
          <w:marTop w:val="0"/>
          <w:marBottom w:val="0"/>
          <w:divBdr>
            <w:top w:val="none" w:sz="0" w:space="0" w:color="auto"/>
            <w:left w:val="none" w:sz="0" w:space="0" w:color="auto"/>
            <w:bottom w:val="none" w:sz="0" w:space="0" w:color="auto"/>
            <w:right w:val="none" w:sz="0" w:space="0" w:color="auto"/>
          </w:divBdr>
        </w:div>
        <w:div w:id="1680814414">
          <w:marLeft w:val="720"/>
          <w:marRight w:val="720"/>
          <w:marTop w:val="0"/>
          <w:marBottom w:val="0"/>
          <w:divBdr>
            <w:top w:val="none" w:sz="0" w:space="0" w:color="auto"/>
            <w:left w:val="none" w:sz="0" w:space="0" w:color="auto"/>
            <w:bottom w:val="none" w:sz="0" w:space="0" w:color="auto"/>
            <w:right w:val="none" w:sz="0" w:space="0" w:color="auto"/>
          </w:divBdr>
        </w:div>
        <w:div w:id="148601854">
          <w:marLeft w:val="720"/>
          <w:marRight w:val="720"/>
          <w:marTop w:val="0"/>
          <w:marBottom w:val="0"/>
          <w:divBdr>
            <w:top w:val="none" w:sz="0" w:space="0" w:color="auto"/>
            <w:left w:val="none" w:sz="0" w:space="0" w:color="auto"/>
            <w:bottom w:val="none" w:sz="0" w:space="0" w:color="auto"/>
            <w:right w:val="none" w:sz="0" w:space="0" w:color="auto"/>
          </w:divBdr>
        </w:div>
        <w:div w:id="193254906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EAF80-F9BC-4F6F-9EDF-878DC691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21</Pages>
  <Words>5629</Words>
  <Characters>32089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33</cp:revision>
  <dcterms:created xsi:type="dcterms:W3CDTF">2020-11-12T15:13:00Z</dcterms:created>
  <dcterms:modified xsi:type="dcterms:W3CDTF">2020-12-05T23:39:00Z</dcterms:modified>
</cp:coreProperties>
</file>