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EDE7B" w14:textId="0F1794CB" w:rsidR="00BB5700" w:rsidRPr="00A82F21" w:rsidRDefault="00A82F21" w:rsidP="00637997">
      <w:pPr>
        <w:spacing w:line="360" w:lineRule="auto"/>
        <w:jc w:val="center"/>
        <w:rPr>
          <w:rFonts w:ascii="Times New Roman" w:hAnsi="Times New Roman" w:cs="Times New Roman"/>
          <w:b/>
          <w:sz w:val="32"/>
          <w:szCs w:val="32"/>
        </w:rPr>
      </w:pPr>
      <w:r w:rsidRPr="00A82F21">
        <w:rPr>
          <w:rFonts w:ascii="Times New Roman" w:hAnsi="Times New Roman" w:cs="Times New Roman"/>
          <w:b/>
          <w:sz w:val="32"/>
          <w:szCs w:val="32"/>
        </w:rPr>
        <w:t>The Basics of the Theory of Narrative Thought and the Structure of Conscious Experience</w:t>
      </w:r>
    </w:p>
    <w:p w14:paraId="19F60B2E" w14:textId="394FDDFF" w:rsidR="00A82F21" w:rsidRPr="0041536D" w:rsidRDefault="00A82F21" w:rsidP="00637997">
      <w:pPr>
        <w:spacing w:line="360" w:lineRule="auto"/>
        <w:jc w:val="center"/>
        <w:rPr>
          <w:rFonts w:ascii="Times New Roman" w:hAnsi="Times New Roman" w:cs="Times New Roman"/>
          <w:sz w:val="24"/>
          <w:szCs w:val="24"/>
        </w:rPr>
      </w:pPr>
      <w:r>
        <w:rPr>
          <w:rFonts w:ascii="Times New Roman" w:hAnsi="Times New Roman" w:cs="Times New Roman"/>
          <w:sz w:val="24"/>
          <w:szCs w:val="24"/>
        </w:rPr>
        <w:t>Lee Roy Beach</w:t>
      </w:r>
    </w:p>
    <w:p w14:paraId="03B2B9C5" w14:textId="0A7FA659" w:rsidR="00BB5700" w:rsidRDefault="00BB5700" w:rsidP="0067132A">
      <w:pPr>
        <w:tabs>
          <w:tab w:val="left" w:pos="5844"/>
        </w:tabs>
        <w:spacing w:line="360" w:lineRule="auto"/>
        <w:rPr>
          <w:rFonts w:ascii="Times New Roman" w:hAnsi="Times New Roman" w:cs="Times New Roman"/>
          <w:b/>
          <w:sz w:val="24"/>
          <w:szCs w:val="24"/>
        </w:rPr>
      </w:pPr>
    </w:p>
    <w:p w14:paraId="6519A59C" w14:textId="637C80DC" w:rsidR="00637997"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t>We all are preoccupied with the flow of our own and others’ experience, which we think about</w:t>
      </w:r>
      <w:r w:rsidR="002540F7">
        <w:rPr>
          <w:rFonts w:ascii="Times New Roman" w:hAnsi="Times New Roman" w:cs="Times New Roman"/>
          <w:sz w:val="24"/>
          <w:szCs w:val="24"/>
        </w:rPr>
        <w:t xml:space="preserve"> and talk about</w:t>
      </w:r>
      <w:r>
        <w:rPr>
          <w:rFonts w:ascii="Times New Roman" w:hAnsi="Times New Roman" w:cs="Times New Roman"/>
          <w:sz w:val="24"/>
          <w:szCs w:val="24"/>
        </w:rPr>
        <w:t xml:space="preserve"> in the form of stories (e.g., Beach, 2010, Bruner, 1990; Fisher, 1989; Graesser, 1993; Steen, 2005). We tell stories to one another when we are together, and we tell stories to ourselves when we are alone. In the morning, we consult newspapers, TV, the internet, and radio to get updated stories about what is going on in the world. Throughout the day, we email, text, phone, or meet with others to swap stories about what we are doing and why, what we are going to do and what we expect the results to be. In the evening, we relax with stories in books, magazines, and on TV. Or we go to sporting events, which offer stories of striving and victory or defeat. Or we go to the movies, which offer drama, comedy, and romance in the context of stories. Or we attend social events at which we exchange stories in the course of conversation. Later, we read bedtime stories to our children and then read a few pages of a novel to lull ourselves to sleep. And as we sleep, we experience more stories in the form of dreams.</w:t>
      </w:r>
    </w:p>
    <w:p w14:paraId="46D86439" w14:textId="1405DDD5" w:rsidR="00637997" w:rsidRDefault="00F72669" w:rsidP="003F1259">
      <w:pPr>
        <w:spacing w:line="480" w:lineRule="auto"/>
        <w:rPr>
          <w:rFonts w:ascii="Times New Roman" w:hAnsi="Times New Roman" w:cs="Times New Roman"/>
          <w:sz w:val="24"/>
          <w:szCs w:val="24"/>
        </w:rPr>
      </w:pPr>
      <w:r>
        <w:rPr>
          <w:rFonts w:ascii="Times New Roman" w:hAnsi="Times New Roman" w:cs="Times New Roman"/>
          <w:sz w:val="24"/>
          <w:szCs w:val="24"/>
        </w:rPr>
        <w:tab/>
      </w:r>
      <w:r w:rsidR="00637997">
        <w:rPr>
          <w:rFonts w:ascii="Times New Roman" w:hAnsi="Times New Roman" w:cs="Times New Roman"/>
          <w:sz w:val="24"/>
          <w:szCs w:val="24"/>
        </w:rPr>
        <w:t>Th</w:t>
      </w:r>
      <w:r w:rsidR="002540F7">
        <w:rPr>
          <w:rFonts w:ascii="Times New Roman" w:hAnsi="Times New Roman" w:cs="Times New Roman"/>
          <w:sz w:val="24"/>
          <w:szCs w:val="24"/>
        </w:rPr>
        <w:t>e general term used to refer to</w:t>
      </w:r>
      <w:r w:rsidR="00E357A0">
        <w:rPr>
          <w:rFonts w:ascii="Times New Roman" w:hAnsi="Times New Roman" w:cs="Times New Roman"/>
          <w:sz w:val="24"/>
          <w:szCs w:val="24"/>
        </w:rPr>
        <w:t xml:space="preserve"> stories</w:t>
      </w:r>
      <w:r w:rsidR="00637997">
        <w:rPr>
          <w:rFonts w:ascii="Times New Roman" w:hAnsi="Times New Roman" w:cs="Times New Roman"/>
          <w:sz w:val="24"/>
          <w:szCs w:val="24"/>
        </w:rPr>
        <w:t xml:space="preserve"> is </w:t>
      </w:r>
      <w:r w:rsidR="00E357A0">
        <w:rPr>
          <w:rFonts w:ascii="Times New Roman" w:hAnsi="Times New Roman" w:cs="Times New Roman"/>
          <w:i/>
          <w:sz w:val="24"/>
          <w:szCs w:val="24"/>
        </w:rPr>
        <w:t>narrative</w:t>
      </w:r>
      <w:r w:rsidR="00637997">
        <w:rPr>
          <w:rFonts w:ascii="Times New Roman" w:hAnsi="Times New Roman" w:cs="Times New Roman"/>
          <w:sz w:val="24"/>
          <w:szCs w:val="24"/>
        </w:rPr>
        <w:t>.</w:t>
      </w:r>
      <w:r w:rsidR="00637997" w:rsidRPr="00D040F4">
        <w:rPr>
          <w:rFonts w:ascii="Times New Roman" w:hAnsi="Times New Roman" w:cs="Times New Roman"/>
          <w:sz w:val="24"/>
          <w:szCs w:val="24"/>
        </w:rPr>
        <w:t xml:space="preserve"> </w:t>
      </w:r>
      <w:r w:rsidR="00637997">
        <w:rPr>
          <w:rFonts w:ascii="Times New Roman" w:hAnsi="Times New Roman" w:cs="Times New Roman"/>
          <w:sz w:val="24"/>
          <w:szCs w:val="24"/>
        </w:rPr>
        <w:t>This article explores</w:t>
      </w:r>
      <w:r w:rsidR="00E357A0">
        <w:rPr>
          <w:rFonts w:ascii="Times New Roman" w:hAnsi="Times New Roman" w:cs="Times New Roman"/>
          <w:sz w:val="24"/>
          <w:szCs w:val="24"/>
        </w:rPr>
        <w:t xml:space="preserve"> the propos</w:t>
      </w:r>
      <w:r w:rsidR="002540F7">
        <w:rPr>
          <w:rFonts w:ascii="Times New Roman" w:hAnsi="Times New Roman" w:cs="Times New Roman"/>
          <w:sz w:val="24"/>
          <w:szCs w:val="24"/>
        </w:rPr>
        <w:t>ition that</w:t>
      </w:r>
      <w:r w:rsidR="00FE0A58">
        <w:rPr>
          <w:rFonts w:ascii="Times New Roman" w:hAnsi="Times New Roman" w:cs="Times New Roman"/>
          <w:sz w:val="24"/>
          <w:szCs w:val="24"/>
        </w:rPr>
        <w:t xml:space="preserve"> </w:t>
      </w:r>
      <w:r w:rsidR="00582C3E">
        <w:rPr>
          <w:rFonts w:ascii="Times New Roman" w:hAnsi="Times New Roman" w:cs="Times New Roman"/>
          <w:sz w:val="24"/>
          <w:szCs w:val="24"/>
        </w:rPr>
        <w:t xml:space="preserve">experience </w:t>
      </w:r>
      <w:r w:rsidR="00FE0A58">
        <w:rPr>
          <w:rFonts w:ascii="Times New Roman" w:hAnsi="Times New Roman" w:cs="Times New Roman"/>
          <w:sz w:val="24"/>
          <w:szCs w:val="24"/>
        </w:rPr>
        <w:t>is structure</w:t>
      </w:r>
      <w:r w:rsidR="00813475">
        <w:rPr>
          <w:rFonts w:ascii="Times New Roman" w:hAnsi="Times New Roman" w:cs="Times New Roman"/>
          <w:sz w:val="24"/>
          <w:szCs w:val="24"/>
        </w:rPr>
        <w:t>d</w:t>
      </w:r>
      <w:r w:rsidR="00FE0A58">
        <w:rPr>
          <w:rFonts w:ascii="Times New Roman" w:hAnsi="Times New Roman" w:cs="Times New Roman"/>
          <w:sz w:val="24"/>
          <w:szCs w:val="24"/>
        </w:rPr>
        <w:t xml:space="preserve"> as a narrative in which the past and present imply the future, allowing</w:t>
      </w:r>
      <w:r w:rsidR="00582C3E">
        <w:rPr>
          <w:rFonts w:ascii="Times New Roman" w:hAnsi="Times New Roman" w:cs="Times New Roman"/>
          <w:sz w:val="24"/>
          <w:szCs w:val="24"/>
        </w:rPr>
        <w:t xml:space="preserve"> identificati</w:t>
      </w:r>
      <w:r w:rsidR="00FE0A58">
        <w:rPr>
          <w:rFonts w:ascii="Times New Roman" w:hAnsi="Times New Roman" w:cs="Times New Roman"/>
          <w:sz w:val="24"/>
          <w:szCs w:val="24"/>
        </w:rPr>
        <w:t>on</w:t>
      </w:r>
      <w:r w:rsidR="00582C3E">
        <w:rPr>
          <w:rFonts w:ascii="Times New Roman" w:hAnsi="Times New Roman" w:cs="Times New Roman"/>
          <w:sz w:val="24"/>
          <w:szCs w:val="24"/>
        </w:rPr>
        <w:t xml:space="preserve"> of </w:t>
      </w:r>
      <w:r w:rsidR="00FE0A58">
        <w:rPr>
          <w:rFonts w:ascii="Times New Roman" w:hAnsi="Times New Roman" w:cs="Times New Roman"/>
          <w:sz w:val="24"/>
          <w:szCs w:val="24"/>
        </w:rPr>
        <w:t xml:space="preserve">potential </w:t>
      </w:r>
      <w:r w:rsidR="00582C3E">
        <w:rPr>
          <w:rFonts w:ascii="Times New Roman" w:hAnsi="Times New Roman" w:cs="Times New Roman"/>
          <w:sz w:val="24"/>
          <w:szCs w:val="24"/>
        </w:rPr>
        <w:t>threats in that future</w:t>
      </w:r>
      <w:r w:rsidR="00FE0A58">
        <w:rPr>
          <w:rFonts w:ascii="Times New Roman" w:hAnsi="Times New Roman" w:cs="Times New Roman"/>
          <w:sz w:val="24"/>
          <w:szCs w:val="24"/>
        </w:rPr>
        <w:t>,</w:t>
      </w:r>
      <w:r w:rsidR="00582C3E">
        <w:rPr>
          <w:rFonts w:ascii="Times New Roman" w:hAnsi="Times New Roman" w:cs="Times New Roman"/>
          <w:sz w:val="24"/>
          <w:szCs w:val="24"/>
        </w:rPr>
        <w:t xml:space="preserve"> and</w:t>
      </w:r>
      <w:r w:rsidR="00FE0A58">
        <w:rPr>
          <w:rFonts w:ascii="Times New Roman" w:hAnsi="Times New Roman" w:cs="Times New Roman"/>
          <w:sz w:val="24"/>
          <w:szCs w:val="24"/>
        </w:rPr>
        <w:t xml:space="preserve"> guiding</w:t>
      </w:r>
      <w:r w:rsidR="00582C3E">
        <w:rPr>
          <w:rFonts w:ascii="Times New Roman" w:hAnsi="Times New Roman" w:cs="Times New Roman"/>
          <w:sz w:val="24"/>
          <w:szCs w:val="24"/>
        </w:rPr>
        <w:t xml:space="preserve"> action to prevent, avoid, or diminish </w:t>
      </w:r>
      <w:r w:rsidR="00FE0A58">
        <w:rPr>
          <w:rFonts w:ascii="Times New Roman" w:hAnsi="Times New Roman" w:cs="Times New Roman"/>
          <w:sz w:val="24"/>
          <w:szCs w:val="24"/>
        </w:rPr>
        <w:t>them before they occur. In addition</w:t>
      </w:r>
      <w:r w:rsidR="00582C3E">
        <w:rPr>
          <w:rFonts w:ascii="Times New Roman" w:hAnsi="Times New Roman" w:cs="Times New Roman"/>
          <w:sz w:val="24"/>
          <w:szCs w:val="24"/>
        </w:rPr>
        <w:t>,</w:t>
      </w:r>
      <w:r w:rsidR="00813475">
        <w:rPr>
          <w:rFonts w:ascii="Times New Roman" w:hAnsi="Times New Roman" w:cs="Times New Roman"/>
          <w:sz w:val="24"/>
          <w:szCs w:val="24"/>
        </w:rPr>
        <w:t xml:space="preserve"> narratively structured experience</w:t>
      </w:r>
      <w:r w:rsidR="00582C3E">
        <w:rPr>
          <w:rFonts w:ascii="Times New Roman" w:hAnsi="Times New Roman" w:cs="Times New Roman"/>
          <w:sz w:val="24"/>
          <w:szCs w:val="24"/>
        </w:rPr>
        <w:t xml:space="preserve"> provides</w:t>
      </w:r>
      <w:r w:rsidR="0087576A">
        <w:rPr>
          <w:rFonts w:ascii="Times New Roman" w:hAnsi="Times New Roman" w:cs="Times New Roman"/>
          <w:sz w:val="24"/>
          <w:szCs w:val="24"/>
        </w:rPr>
        <w:t xml:space="preserve"> the shape</w:t>
      </w:r>
      <w:r w:rsidR="00DB7EAC">
        <w:rPr>
          <w:rFonts w:ascii="Times New Roman" w:hAnsi="Times New Roman" w:cs="Times New Roman"/>
          <w:sz w:val="24"/>
          <w:szCs w:val="24"/>
        </w:rPr>
        <w:t xml:space="preserve"> and</w:t>
      </w:r>
      <w:r w:rsidR="0087576A">
        <w:rPr>
          <w:rFonts w:ascii="Times New Roman" w:hAnsi="Times New Roman" w:cs="Times New Roman"/>
          <w:sz w:val="24"/>
          <w:szCs w:val="24"/>
        </w:rPr>
        <w:t xml:space="preserve"> content of</w:t>
      </w:r>
      <w:r w:rsidR="00813475">
        <w:rPr>
          <w:rFonts w:ascii="Times New Roman" w:hAnsi="Times New Roman" w:cs="Times New Roman"/>
          <w:sz w:val="24"/>
          <w:szCs w:val="24"/>
        </w:rPr>
        <w:t xml:space="preserve"> the narratives</w:t>
      </w:r>
      <w:r w:rsidR="00DB7EAC">
        <w:rPr>
          <w:rFonts w:ascii="Times New Roman" w:hAnsi="Times New Roman" w:cs="Times New Roman"/>
          <w:sz w:val="24"/>
          <w:szCs w:val="24"/>
        </w:rPr>
        <w:t xml:space="preserve"> we tell ourselves and others</w:t>
      </w:r>
      <w:r w:rsidR="00B7534C">
        <w:rPr>
          <w:rFonts w:ascii="Times New Roman" w:hAnsi="Times New Roman" w:cs="Times New Roman"/>
          <w:sz w:val="24"/>
          <w:szCs w:val="24"/>
        </w:rPr>
        <w:t>.</w:t>
      </w:r>
      <w:r w:rsidR="00E16A22">
        <w:rPr>
          <w:rFonts w:ascii="Times New Roman" w:hAnsi="Times New Roman" w:cs="Times New Roman"/>
          <w:sz w:val="24"/>
          <w:szCs w:val="24"/>
        </w:rPr>
        <w:t xml:space="preserve"> What follows is a theory about how this works.</w:t>
      </w:r>
      <w:r w:rsidR="00E16A22">
        <w:rPr>
          <w:rStyle w:val="FootnoteReference"/>
          <w:rFonts w:ascii="Times New Roman" w:hAnsi="Times New Roman" w:cs="Times New Roman"/>
          <w:sz w:val="24"/>
          <w:szCs w:val="24"/>
        </w:rPr>
        <w:footnoteReference w:id="1"/>
      </w:r>
    </w:p>
    <w:p w14:paraId="3BE07F4C" w14:textId="34CCAEF1" w:rsidR="00813475" w:rsidRPr="00A82F21" w:rsidRDefault="00813475" w:rsidP="00813475">
      <w:pPr>
        <w:spacing w:line="480" w:lineRule="auto"/>
        <w:jc w:val="center"/>
        <w:rPr>
          <w:rFonts w:ascii="Times New Roman" w:hAnsi="Times New Roman" w:cs="Times New Roman"/>
          <w:b/>
          <w:sz w:val="24"/>
          <w:szCs w:val="24"/>
        </w:rPr>
      </w:pPr>
      <w:r w:rsidRPr="00A82F21">
        <w:rPr>
          <w:rFonts w:ascii="Times New Roman" w:hAnsi="Times New Roman" w:cs="Times New Roman"/>
          <w:b/>
          <w:sz w:val="24"/>
          <w:szCs w:val="24"/>
        </w:rPr>
        <w:t>Overview</w:t>
      </w:r>
    </w:p>
    <w:p w14:paraId="7689AECD" w14:textId="34A3FBC8" w:rsidR="00637997" w:rsidRDefault="00813475" w:rsidP="008134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A narrative i</w:t>
      </w:r>
      <w:r w:rsidR="0087576A">
        <w:rPr>
          <w:rFonts w:ascii="Times New Roman" w:hAnsi="Times New Roman" w:cs="Times New Roman"/>
          <w:sz w:val="24"/>
          <w:szCs w:val="24"/>
        </w:rPr>
        <w:t>s</w:t>
      </w:r>
      <w:r>
        <w:rPr>
          <w:rFonts w:ascii="Times New Roman" w:hAnsi="Times New Roman" w:cs="Times New Roman"/>
          <w:sz w:val="24"/>
          <w:szCs w:val="24"/>
        </w:rPr>
        <w:t xml:space="preserve">, in essence, </w:t>
      </w:r>
      <w:r w:rsidR="00DB7EAC">
        <w:rPr>
          <w:rFonts w:ascii="Times New Roman" w:hAnsi="Times New Roman" w:cs="Times New Roman"/>
          <w:sz w:val="24"/>
          <w:szCs w:val="24"/>
        </w:rPr>
        <w:t>a sequence</w:t>
      </w:r>
      <w:r w:rsidR="00637997">
        <w:rPr>
          <w:rFonts w:ascii="Times New Roman" w:hAnsi="Times New Roman" w:cs="Times New Roman"/>
          <w:sz w:val="24"/>
          <w:szCs w:val="24"/>
        </w:rPr>
        <w:t xml:space="preserve"> of temporally ordered events</w:t>
      </w:r>
      <w:r w:rsidR="00750292">
        <w:rPr>
          <w:rFonts w:ascii="Times New Roman" w:hAnsi="Times New Roman" w:cs="Times New Roman"/>
          <w:sz w:val="24"/>
          <w:szCs w:val="24"/>
        </w:rPr>
        <w:t xml:space="preserve"> (Atkinson, 1978; </w:t>
      </w:r>
      <w:r w:rsidR="00D15D36">
        <w:rPr>
          <w:rFonts w:ascii="Times New Roman" w:hAnsi="Times New Roman" w:cs="Times New Roman"/>
          <w:sz w:val="24"/>
          <w:szCs w:val="24"/>
        </w:rPr>
        <w:t>Carroll, 2001;</w:t>
      </w:r>
      <w:r w:rsidR="00750292">
        <w:rPr>
          <w:rFonts w:ascii="Times New Roman" w:hAnsi="Times New Roman" w:cs="Times New Roman"/>
          <w:sz w:val="24"/>
          <w:szCs w:val="24"/>
        </w:rPr>
        <w:t xml:space="preserve"> Polkinghorne, 1988)</w:t>
      </w:r>
      <w:r w:rsidR="00637997">
        <w:rPr>
          <w:rFonts w:ascii="Times New Roman" w:hAnsi="Times New Roman" w:cs="Times New Roman"/>
          <w:sz w:val="24"/>
          <w:szCs w:val="24"/>
        </w:rPr>
        <w:t>. Sometimes narrative succession appears to violate temporality by interpolating earlier</w:t>
      </w:r>
      <w:r w:rsidR="0087576A">
        <w:rPr>
          <w:rFonts w:ascii="Times New Roman" w:hAnsi="Times New Roman" w:cs="Times New Roman"/>
          <w:sz w:val="24"/>
          <w:szCs w:val="24"/>
        </w:rPr>
        <w:t xml:space="preserve"> or later</w:t>
      </w:r>
      <w:r w:rsidR="00637997">
        <w:rPr>
          <w:rFonts w:ascii="Times New Roman" w:hAnsi="Times New Roman" w:cs="Times New Roman"/>
          <w:sz w:val="24"/>
          <w:szCs w:val="24"/>
        </w:rPr>
        <w:t xml:space="preserve"> events, as in flashbacks</w:t>
      </w:r>
      <w:r w:rsidR="0087576A">
        <w:rPr>
          <w:rFonts w:ascii="Times New Roman" w:hAnsi="Times New Roman" w:cs="Times New Roman"/>
          <w:sz w:val="24"/>
          <w:szCs w:val="24"/>
        </w:rPr>
        <w:t xml:space="preserve"> and flashforwards</w:t>
      </w:r>
      <w:r w:rsidR="00637997">
        <w:rPr>
          <w:rFonts w:ascii="Times New Roman" w:hAnsi="Times New Roman" w:cs="Times New Roman"/>
          <w:sz w:val="24"/>
          <w:szCs w:val="24"/>
        </w:rPr>
        <w:t xml:space="preserve"> in novels, movies, and TV or in the undulating flow of everyday conversation. But </w:t>
      </w:r>
      <w:r w:rsidR="00E17069">
        <w:rPr>
          <w:rFonts w:ascii="Times New Roman" w:hAnsi="Times New Roman" w:cs="Times New Roman"/>
          <w:sz w:val="24"/>
          <w:szCs w:val="24"/>
        </w:rPr>
        <w:t>the recipient (reader, viewer, participant)</w:t>
      </w:r>
      <w:r w:rsidR="00637997">
        <w:rPr>
          <w:rFonts w:ascii="Times New Roman" w:hAnsi="Times New Roman" w:cs="Times New Roman"/>
          <w:sz w:val="24"/>
          <w:szCs w:val="24"/>
        </w:rPr>
        <w:t xml:space="preserve"> understands that the interpolated events took place at some time</w:t>
      </w:r>
      <w:r w:rsidR="0087576A">
        <w:rPr>
          <w:rFonts w:ascii="Times New Roman" w:hAnsi="Times New Roman" w:cs="Times New Roman"/>
          <w:sz w:val="24"/>
          <w:szCs w:val="24"/>
        </w:rPr>
        <w:t xml:space="preserve"> other than the present and</w:t>
      </w:r>
      <w:r w:rsidR="00E17069">
        <w:rPr>
          <w:rFonts w:ascii="Times New Roman" w:hAnsi="Times New Roman" w:cs="Times New Roman"/>
          <w:sz w:val="24"/>
          <w:szCs w:val="24"/>
        </w:rPr>
        <w:t xml:space="preserve"> are included</w:t>
      </w:r>
      <w:r w:rsidR="00637997">
        <w:rPr>
          <w:rFonts w:ascii="Times New Roman" w:hAnsi="Times New Roman" w:cs="Times New Roman"/>
          <w:sz w:val="24"/>
          <w:szCs w:val="24"/>
        </w:rPr>
        <w:t xml:space="preserve"> b</w:t>
      </w:r>
      <w:r w:rsidR="0087576A">
        <w:rPr>
          <w:rFonts w:ascii="Times New Roman" w:hAnsi="Times New Roman" w:cs="Times New Roman"/>
          <w:sz w:val="24"/>
          <w:szCs w:val="24"/>
        </w:rPr>
        <w:t>ecause of their bearing on present</w:t>
      </w:r>
      <w:r w:rsidR="00637997">
        <w:rPr>
          <w:rFonts w:ascii="Times New Roman" w:hAnsi="Times New Roman" w:cs="Times New Roman"/>
          <w:sz w:val="24"/>
          <w:szCs w:val="24"/>
        </w:rPr>
        <w:t xml:space="preserve"> events. Indeed, the ability to understand interpolations reveals that both the listener and the narrator recognize that events unfold over time and that earlier events have meaningful implications for later events</w:t>
      </w:r>
      <w:r w:rsidR="0087576A">
        <w:rPr>
          <w:rFonts w:ascii="Times New Roman" w:hAnsi="Times New Roman" w:cs="Times New Roman"/>
          <w:sz w:val="24"/>
          <w:szCs w:val="24"/>
        </w:rPr>
        <w:t xml:space="preserve"> and vice versa</w:t>
      </w:r>
      <w:r w:rsidR="00637997">
        <w:rPr>
          <w:rFonts w:ascii="Times New Roman" w:hAnsi="Times New Roman" w:cs="Times New Roman"/>
          <w:sz w:val="24"/>
          <w:szCs w:val="24"/>
        </w:rPr>
        <w:t xml:space="preserve">. </w:t>
      </w:r>
    </w:p>
    <w:p w14:paraId="1B03F559" w14:textId="0F958F35" w:rsidR="00637997" w:rsidRDefault="00813475" w:rsidP="003F1259">
      <w:pPr>
        <w:spacing w:line="480" w:lineRule="auto"/>
        <w:rPr>
          <w:rFonts w:ascii="Times New Roman" w:hAnsi="Times New Roman" w:cs="Times New Roman"/>
          <w:sz w:val="24"/>
          <w:szCs w:val="24"/>
        </w:rPr>
      </w:pPr>
      <w:r>
        <w:rPr>
          <w:rFonts w:ascii="Times New Roman" w:hAnsi="Times New Roman" w:cs="Times New Roman"/>
          <w:sz w:val="24"/>
          <w:szCs w:val="24"/>
        </w:rPr>
        <w:tab/>
        <w:t>But, of course, a narrative is not just a list. I</w:t>
      </w:r>
      <w:r w:rsidR="00DB7EAC">
        <w:rPr>
          <w:rFonts w:ascii="Times New Roman" w:hAnsi="Times New Roman" w:cs="Times New Roman"/>
          <w:sz w:val="24"/>
          <w:szCs w:val="24"/>
        </w:rPr>
        <w:t>f</w:t>
      </w:r>
      <w:r>
        <w:rPr>
          <w:rFonts w:ascii="Times New Roman" w:hAnsi="Times New Roman" w:cs="Times New Roman"/>
          <w:sz w:val="24"/>
          <w:szCs w:val="24"/>
        </w:rPr>
        <w:t xml:space="preserve"> it were simply events</w:t>
      </w:r>
      <w:r w:rsidR="00DB7EAC">
        <w:rPr>
          <w:rFonts w:ascii="Times New Roman" w:hAnsi="Times New Roman" w:cs="Times New Roman"/>
          <w:sz w:val="24"/>
          <w:szCs w:val="24"/>
        </w:rPr>
        <w:t xml:space="preserve"> ordered</w:t>
      </w:r>
      <w:r w:rsidR="0087576A">
        <w:rPr>
          <w:rFonts w:ascii="Times New Roman" w:hAnsi="Times New Roman" w:cs="Times New Roman"/>
          <w:sz w:val="24"/>
          <w:szCs w:val="24"/>
        </w:rPr>
        <w:t xml:space="preserve"> by time</w:t>
      </w:r>
      <w:r w:rsidR="00637997">
        <w:rPr>
          <w:rFonts w:ascii="Times New Roman" w:hAnsi="Times New Roman" w:cs="Times New Roman"/>
          <w:sz w:val="24"/>
          <w:szCs w:val="24"/>
        </w:rPr>
        <w:t xml:space="preserve">, </w:t>
      </w:r>
      <w:r w:rsidR="0087576A">
        <w:rPr>
          <w:rFonts w:ascii="Times New Roman" w:hAnsi="Times New Roman" w:cs="Times New Roman"/>
          <w:sz w:val="24"/>
          <w:szCs w:val="24"/>
        </w:rPr>
        <w:t xml:space="preserve">the </w:t>
      </w:r>
      <w:r w:rsidR="00637997">
        <w:rPr>
          <w:rFonts w:ascii="Times New Roman" w:hAnsi="Times New Roman" w:cs="Times New Roman"/>
          <w:sz w:val="24"/>
          <w:szCs w:val="24"/>
        </w:rPr>
        <w:t>first thing you would want to know is how the events are related (implicat</w:t>
      </w:r>
      <w:r w:rsidR="00E17069">
        <w:rPr>
          <w:rFonts w:ascii="Times New Roman" w:hAnsi="Times New Roman" w:cs="Times New Roman"/>
          <w:sz w:val="24"/>
          <w:szCs w:val="24"/>
        </w:rPr>
        <w:t>ion) to one another and how it</w:t>
      </w:r>
      <w:r w:rsidR="00637997">
        <w:rPr>
          <w:rFonts w:ascii="Times New Roman" w:hAnsi="Times New Roman" w:cs="Times New Roman"/>
          <w:sz w:val="24"/>
          <w:szCs w:val="24"/>
        </w:rPr>
        <w:t xml:space="preserve"> influenced the order in which they occurred. In short, what were the reasons for the events and how did those reasons tie the events together i</w:t>
      </w:r>
      <w:r w:rsidR="0087576A">
        <w:rPr>
          <w:rFonts w:ascii="Times New Roman" w:hAnsi="Times New Roman" w:cs="Times New Roman"/>
          <w:sz w:val="24"/>
          <w:szCs w:val="24"/>
        </w:rPr>
        <w:t>nto a meaningful flow</w:t>
      </w:r>
      <w:r w:rsidR="00637997">
        <w:rPr>
          <w:rFonts w:ascii="Times New Roman" w:hAnsi="Times New Roman" w:cs="Times New Roman"/>
          <w:sz w:val="24"/>
          <w:szCs w:val="24"/>
        </w:rPr>
        <w:t>? These questions ask for causes. Not just what happened but why; how the earlier events influenced, shaped, caused the later events</w:t>
      </w:r>
      <w:r w:rsidR="00E17069">
        <w:rPr>
          <w:rFonts w:ascii="Times New Roman" w:hAnsi="Times New Roman" w:cs="Times New Roman"/>
          <w:sz w:val="24"/>
          <w:szCs w:val="24"/>
        </w:rPr>
        <w:t xml:space="preserve"> (Atkinson, 1978)</w:t>
      </w:r>
      <w:r w:rsidR="00637997">
        <w:rPr>
          <w:rFonts w:ascii="Times New Roman" w:hAnsi="Times New Roman" w:cs="Times New Roman"/>
          <w:sz w:val="24"/>
          <w:szCs w:val="24"/>
        </w:rPr>
        <w:t>.</w:t>
      </w:r>
    </w:p>
    <w:p w14:paraId="01E80903" w14:textId="2F28CC97" w:rsidR="00637997" w:rsidRDefault="00931082" w:rsidP="003F1259">
      <w:pPr>
        <w:spacing w:line="480" w:lineRule="auto"/>
        <w:rPr>
          <w:rFonts w:ascii="Times New Roman" w:hAnsi="Times New Roman" w:cs="Times New Roman"/>
          <w:sz w:val="24"/>
          <w:szCs w:val="24"/>
        </w:rPr>
      </w:pPr>
      <w:r>
        <w:rPr>
          <w:rFonts w:ascii="Times New Roman" w:hAnsi="Times New Roman" w:cs="Times New Roman"/>
          <w:sz w:val="24"/>
          <w:szCs w:val="24"/>
        </w:rPr>
        <w:tab/>
        <w:t>A narrative can be recounted</w:t>
      </w:r>
      <w:r w:rsidR="00637997">
        <w:rPr>
          <w:rFonts w:ascii="Times New Roman" w:hAnsi="Times New Roman" w:cs="Times New Roman"/>
          <w:sz w:val="24"/>
          <w:szCs w:val="24"/>
        </w:rPr>
        <w:t xml:space="preserve"> in numerous ways as long as each version includes the key events and respects their temporal and causal order.</w:t>
      </w:r>
      <w:r w:rsidR="00637997" w:rsidRPr="00F93621">
        <w:rPr>
          <w:rFonts w:ascii="Times New Roman" w:hAnsi="Times New Roman" w:cs="Times New Roman"/>
          <w:sz w:val="24"/>
          <w:szCs w:val="24"/>
        </w:rPr>
        <w:t xml:space="preserve"> </w:t>
      </w:r>
      <w:r w:rsidR="00637997">
        <w:rPr>
          <w:rFonts w:ascii="Times New Roman" w:hAnsi="Times New Roman" w:cs="Times New Roman"/>
          <w:sz w:val="24"/>
          <w:szCs w:val="24"/>
        </w:rPr>
        <w:t>T</w:t>
      </w:r>
      <w:r>
        <w:rPr>
          <w:rFonts w:ascii="Times New Roman" w:hAnsi="Times New Roman" w:cs="Times New Roman"/>
          <w:sz w:val="24"/>
          <w:szCs w:val="24"/>
        </w:rPr>
        <w:t>his is evident when two people describe</w:t>
      </w:r>
      <w:r w:rsidR="00D65BAB">
        <w:rPr>
          <w:rFonts w:ascii="Times New Roman" w:hAnsi="Times New Roman" w:cs="Times New Roman"/>
          <w:sz w:val="24"/>
          <w:szCs w:val="24"/>
        </w:rPr>
        <w:t xml:space="preserve"> the same series of events</w:t>
      </w:r>
      <w:r w:rsidR="00637997">
        <w:rPr>
          <w:rFonts w:ascii="Times New Roman" w:hAnsi="Times New Roman" w:cs="Times New Roman"/>
          <w:sz w:val="24"/>
          <w:szCs w:val="24"/>
        </w:rPr>
        <w:t>. Not only do they seldom tell exactly the same story, seldom do either of them tell it exactly the same way twice. That different versions of events can be regarded as equally accurate suggests</w:t>
      </w:r>
      <w:r w:rsidR="0087576A">
        <w:rPr>
          <w:rFonts w:ascii="Times New Roman" w:hAnsi="Times New Roman" w:cs="Times New Roman"/>
          <w:sz w:val="24"/>
          <w:szCs w:val="24"/>
        </w:rPr>
        <w:t xml:space="preserve"> that they reflect </w:t>
      </w:r>
      <w:r w:rsidR="00637997">
        <w:rPr>
          <w:rFonts w:ascii="Times New Roman" w:hAnsi="Times New Roman" w:cs="Times New Roman"/>
          <w:sz w:val="24"/>
          <w:szCs w:val="24"/>
        </w:rPr>
        <w:t>something more basic, an under</w:t>
      </w:r>
      <w:r>
        <w:rPr>
          <w:rFonts w:ascii="Times New Roman" w:hAnsi="Times New Roman" w:cs="Times New Roman"/>
          <w:sz w:val="24"/>
          <w:szCs w:val="24"/>
        </w:rPr>
        <w:t>lying temporal/causal structure</w:t>
      </w:r>
      <w:r w:rsidR="00637997">
        <w:rPr>
          <w:rFonts w:ascii="Times New Roman" w:hAnsi="Times New Roman" w:cs="Times New Roman"/>
          <w:sz w:val="24"/>
          <w:szCs w:val="24"/>
        </w:rPr>
        <w:t xml:space="preserve"> from which </w:t>
      </w:r>
      <w:r w:rsidR="00FF02AA">
        <w:rPr>
          <w:rFonts w:ascii="Times New Roman" w:hAnsi="Times New Roman" w:cs="Times New Roman"/>
          <w:sz w:val="24"/>
          <w:szCs w:val="24"/>
        </w:rPr>
        <w:t>the various versions derive.</w:t>
      </w:r>
    </w:p>
    <w:p w14:paraId="3DAE7BFA" w14:textId="00D685F7" w:rsidR="00637997"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All of this adds up to people telling stories to themselves and others that consist of events ordered by time and causality and that derive from and reflect a more basic structure. But this </w:t>
      </w:r>
      <w:r>
        <w:rPr>
          <w:rFonts w:ascii="Times New Roman" w:hAnsi="Times New Roman" w:cs="Times New Roman"/>
          <w:sz w:val="24"/>
          <w:szCs w:val="24"/>
        </w:rPr>
        <w:lastRenderedPageBreak/>
        <w:t xml:space="preserve">only accounts for the past and present; most narratives either describe or imply a future. If you read a </w:t>
      </w:r>
      <w:r w:rsidR="00E357A0">
        <w:rPr>
          <w:rFonts w:ascii="Times New Roman" w:hAnsi="Times New Roman" w:cs="Times New Roman"/>
          <w:sz w:val="24"/>
          <w:szCs w:val="24"/>
        </w:rPr>
        <w:t xml:space="preserve">mystery </w:t>
      </w:r>
      <w:r>
        <w:rPr>
          <w:rFonts w:ascii="Times New Roman" w:hAnsi="Times New Roman" w:cs="Times New Roman"/>
          <w:sz w:val="24"/>
          <w:szCs w:val="24"/>
        </w:rPr>
        <w:t>novel, you can predic</w:t>
      </w:r>
      <w:r w:rsidR="00E357A0">
        <w:rPr>
          <w:rFonts w:ascii="Times New Roman" w:hAnsi="Times New Roman" w:cs="Times New Roman"/>
          <w:sz w:val="24"/>
          <w:szCs w:val="24"/>
        </w:rPr>
        <w:t>t what is likely to happen next (</w:t>
      </w:r>
      <w:r>
        <w:rPr>
          <w:rFonts w:ascii="Times New Roman" w:hAnsi="Times New Roman" w:cs="Times New Roman"/>
          <w:sz w:val="24"/>
          <w:szCs w:val="24"/>
        </w:rPr>
        <w:t>although an accomplished author will ensure that you predict incorrectly</w:t>
      </w:r>
      <w:r w:rsidR="00E357A0">
        <w:rPr>
          <w:rFonts w:ascii="Times New Roman" w:hAnsi="Times New Roman" w:cs="Times New Roman"/>
          <w:sz w:val="24"/>
          <w:szCs w:val="24"/>
        </w:rPr>
        <w:t>—which is what makes it a mystery)</w:t>
      </w:r>
      <w:r>
        <w:rPr>
          <w:rFonts w:ascii="Times New Roman" w:hAnsi="Times New Roman" w:cs="Times New Roman"/>
          <w:sz w:val="24"/>
          <w:szCs w:val="24"/>
        </w:rPr>
        <w:t>. If someone tells you something, you us</w:t>
      </w:r>
      <w:r w:rsidR="00E357A0">
        <w:rPr>
          <w:rFonts w:ascii="Times New Roman" w:hAnsi="Times New Roman" w:cs="Times New Roman"/>
          <w:sz w:val="24"/>
          <w:szCs w:val="24"/>
        </w:rPr>
        <w:t>ually can see the implications</w:t>
      </w:r>
      <w:r>
        <w:rPr>
          <w:rFonts w:ascii="Times New Roman" w:hAnsi="Times New Roman" w:cs="Times New Roman"/>
          <w:sz w:val="24"/>
          <w:szCs w:val="24"/>
        </w:rPr>
        <w:t>. And when you think about your present circumstance, and how you reached it, you can imagine where it will lead. In the latter case, you probably are right more frequently than you are wro</w:t>
      </w:r>
      <w:r w:rsidR="00931082">
        <w:rPr>
          <w:rFonts w:ascii="Times New Roman" w:hAnsi="Times New Roman" w:cs="Times New Roman"/>
          <w:sz w:val="24"/>
          <w:szCs w:val="24"/>
        </w:rPr>
        <w:t>ng, especially in the short term</w:t>
      </w:r>
      <w:r>
        <w:rPr>
          <w:rFonts w:ascii="Times New Roman" w:hAnsi="Times New Roman" w:cs="Times New Roman"/>
          <w:sz w:val="24"/>
          <w:szCs w:val="24"/>
        </w:rPr>
        <w:t>. If you could not correctly anticipate what is going to happen in the next few moments, even the next few hours or days, you would not know what to do next; you would live in a state of suspen</w:t>
      </w:r>
      <w:r w:rsidR="00D65BAB">
        <w:rPr>
          <w:rFonts w:ascii="Times New Roman" w:hAnsi="Times New Roman" w:cs="Times New Roman"/>
          <w:sz w:val="24"/>
          <w:szCs w:val="24"/>
        </w:rPr>
        <w:t>sion,</w:t>
      </w:r>
      <w:r>
        <w:rPr>
          <w:rFonts w:ascii="Times New Roman" w:hAnsi="Times New Roman" w:cs="Times New Roman"/>
          <w:sz w:val="24"/>
          <w:szCs w:val="24"/>
        </w:rPr>
        <w:t xml:space="preserve"> anxiety</w:t>
      </w:r>
      <w:r w:rsidR="00D65BAB">
        <w:rPr>
          <w:rFonts w:ascii="Times New Roman" w:hAnsi="Times New Roman" w:cs="Times New Roman"/>
          <w:sz w:val="24"/>
          <w:szCs w:val="24"/>
        </w:rPr>
        <w:t>, and constant surprise</w:t>
      </w:r>
      <w:r>
        <w:rPr>
          <w:rFonts w:ascii="Times New Roman" w:hAnsi="Times New Roman" w:cs="Times New Roman"/>
          <w:sz w:val="24"/>
          <w:szCs w:val="24"/>
        </w:rPr>
        <w:t>.</w:t>
      </w:r>
    </w:p>
    <w:p w14:paraId="367E0FB9" w14:textId="062AF950" w:rsidR="00DA4F84"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t>Of course, the futur</w:t>
      </w:r>
      <w:r w:rsidR="00E96789">
        <w:rPr>
          <w:rFonts w:ascii="Times New Roman" w:hAnsi="Times New Roman" w:cs="Times New Roman"/>
          <w:sz w:val="24"/>
          <w:szCs w:val="24"/>
        </w:rPr>
        <w:t>e has not</w:t>
      </w:r>
      <w:r w:rsidR="00E357A0">
        <w:rPr>
          <w:rFonts w:ascii="Times New Roman" w:hAnsi="Times New Roman" w:cs="Times New Roman"/>
          <w:sz w:val="24"/>
          <w:szCs w:val="24"/>
        </w:rPr>
        <w:t xml:space="preserve"> yet happened</w:t>
      </w:r>
      <w:r w:rsidR="00E96789">
        <w:rPr>
          <w:rFonts w:ascii="Times New Roman" w:hAnsi="Times New Roman" w:cs="Times New Roman"/>
          <w:sz w:val="24"/>
          <w:szCs w:val="24"/>
        </w:rPr>
        <w:t xml:space="preserve"> so no one</w:t>
      </w:r>
      <w:r>
        <w:rPr>
          <w:rFonts w:ascii="Times New Roman" w:hAnsi="Times New Roman" w:cs="Times New Roman"/>
          <w:sz w:val="24"/>
          <w:szCs w:val="24"/>
        </w:rPr>
        <w:t xml:space="preserve"> can predict with certainty what it will be</w:t>
      </w:r>
      <w:r w:rsidR="00E96789">
        <w:rPr>
          <w:rFonts w:ascii="Times New Roman" w:hAnsi="Times New Roman" w:cs="Times New Roman"/>
          <w:sz w:val="24"/>
          <w:szCs w:val="24"/>
        </w:rPr>
        <w:t>. Humans have invented a variety</w:t>
      </w:r>
      <w:r>
        <w:rPr>
          <w:rFonts w:ascii="Times New Roman" w:hAnsi="Times New Roman" w:cs="Times New Roman"/>
          <w:sz w:val="24"/>
          <w:szCs w:val="24"/>
        </w:rPr>
        <w:t xml:space="preserve"> of tools for dealing with this fact—fortune telling, divination</w:t>
      </w:r>
      <w:r w:rsidR="00E17069">
        <w:rPr>
          <w:rFonts w:ascii="Times New Roman" w:hAnsi="Times New Roman" w:cs="Times New Roman"/>
          <w:sz w:val="24"/>
          <w:szCs w:val="24"/>
        </w:rPr>
        <w:t>, statistics</w:t>
      </w:r>
      <w:r>
        <w:rPr>
          <w:rFonts w:ascii="Times New Roman" w:hAnsi="Times New Roman" w:cs="Times New Roman"/>
          <w:sz w:val="24"/>
          <w:szCs w:val="24"/>
        </w:rPr>
        <w:t>—most of which require</w:t>
      </w:r>
      <w:r w:rsidR="00E96789">
        <w:rPr>
          <w:rFonts w:ascii="Times New Roman" w:hAnsi="Times New Roman" w:cs="Times New Roman"/>
          <w:sz w:val="24"/>
          <w:szCs w:val="24"/>
        </w:rPr>
        <w:t xml:space="preserve"> the user to have</w:t>
      </w:r>
      <w:r>
        <w:rPr>
          <w:rFonts w:ascii="Times New Roman" w:hAnsi="Times New Roman" w:cs="Times New Roman"/>
          <w:sz w:val="24"/>
          <w:szCs w:val="24"/>
        </w:rPr>
        <w:t xml:space="preserve"> special skills or </w:t>
      </w:r>
      <w:r w:rsidR="00E96789">
        <w:rPr>
          <w:rFonts w:ascii="Times New Roman" w:hAnsi="Times New Roman" w:cs="Times New Roman"/>
          <w:sz w:val="24"/>
          <w:szCs w:val="24"/>
        </w:rPr>
        <w:t>the help of people who have the skills</w:t>
      </w:r>
      <w:r>
        <w:rPr>
          <w:rFonts w:ascii="Times New Roman" w:hAnsi="Times New Roman" w:cs="Times New Roman"/>
          <w:sz w:val="24"/>
          <w:szCs w:val="24"/>
        </w:rPr>
        <w:t>. But, lacking expertise or an expert, tools such as these are unavailable to most people. L</w:t>
      </w:r>
      <w:r w:rsidR="00E17069">
        <w:rPr>
          <w:rFonts w:ascii="Times New Roman" w:hAnsi="Times New Roman" w:cs="Times New Roman"/>
          <w:sz w:val="24"/>
          <w:szCs w:val="24"/>
        </w:rPr>
        <w:t>eft to their own devices, they</w:t>
      </w:r>
      <w:r>
        <w:rPr>
          <w:rFonts w:ascii="Times New Roman" w:hAnsi="Times New Roman" w:cs="Times New Roman"/>
          <w:sz w:val="24"/>
          <w:szCs w:val="24"/>
        </w:rPr>
        <w:t xml:space="preserve"> must rely upon their ‘intuitive’ predictions about the future. Because their predictions are all they have, they must treat them as accurate and act accordingly, hoping for the best.</w:t>
      </w:r>
    </w:p>
    <w:p w14:paraId="64E09E4E" w14:textId="0002154F" w:rsidR="00FA625C"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t>There are many reasons fo</w:t>
      </w:r>
      <w:r w:rsidR="00FA625C">
        <w:rPr>
          <w:rFonts w:ascii="Times New Roman" w:hAnsi="Times New Roman" w:cs="Times New Roman"/>
          <w:sz w:val="24"/>
          <w:szCs w:val="24"/>
        </w:rPr>
        <w:t xml:space="preserve">r trying to glimpse the future </w:t>
      </w:r>
      <w:r>
        <w:rPr>
          <w:rFonts w:ascii="Times New Roman" w:hAnsi="Times New Roman" w:cs="Times New Roman"/>
          <w:sz w:val="24"/>
          <w:szCs w:val="24"/>
        </w:rPr>
        <w:t>bu</w:t>
      </w:r>
      <w:r w:rsidR="00C92283">
        <w:rPr>
          <w:rFonts w:ascii="Times New Roman" w:hAnsi="Times New Roman" w:cs="Times New Roman"/>
          <w:sz w:val="24"/>
          <w:szCs w:val="24"/>
        </w:rPr>
        <w:t>t, in the long run</w:t>
      </w:r>
      <w:r w:rsidR="00FA625C">
        <w:rPr>
          <w:rFonts w:ascii="Times New Roman" w:hAnsi="Times New Roman" w:cs="Times New Roman"/>
          <w:sz w:val="24"/>
          <w:szCs w:val="24"/>
        </w:rPr>
        <w:t>,</w:t>
      </w:r>
      <w:r w:rsidR="00C71DF1">
        <w:rPr>
          <w:rFonts w:ascii="Times New Roman" w:hAnsi="Times New Roman" w:cs="Times New Roman"/>
          <w:sz w:val="24"/>
          <w:szCs w:val="24"/>
        </w:rPr>
        <w:t xml:space="preserve"> the primary reason</w:t>
      </w:r>
      <w:r w:rsidR="00880798">
        <w:rPr>
          <w:rFonts w:ascii="Times New Roman" w:hAnsi="Times New Roman" w:cs="Times New Roman"/>
          <w:sz w:val="24"/>
          <w:szCs w:val="24"/>
        </w:rPr>
        <w:t xml:space="preserve"> is likely</w:t>
      </w:r>
      <w:r>
        <w:rPr>
          <w:rFonts w:ascii="Times New Roman" w:hAnsi="Times New Roman" w:cs="Times New Roman"/>
          <w:sz w:val="24"/>
          <w:szCs w:val="24"/>
        </w:rPr>
        <w:t xml:space="preserve"> </w:t>
      </w:r>
      <w:r w:rsidR="00880798">
        <w:rPr>
          <w:rFonts w:ascii="Times New Roman" w:hAnsi="Times New Roman" w:cs="Times New Roman"/>
          <w:sz w:val="24"/>
          <w:szCs w:val="24"/>
        </w:rPr>
        <w:t>to be survi</w:t>
      </w:r>
      <w:r w:rsidR="00931082">
        <w:rPr>
          <w:rFonts w:ascii="Times New Roman" w:hAnsi="Times New Roman" w:cs="Times New Roman"/>
          <w:sz w:val="24"/>
          <w:szCs w:val="24"/>
        </w:rPr>
        <w:t>val. That is, a glimpse could reveal potential</w:t>
      </w:r>
      <w:r w:rsidR="00B516D6">
        <w:rPr>
          <w:rFonts w:ascii="Times New Roman" w:hAnsi="Times New Roman" w:cs="Times New Roman"/>
          <w:sz w:val="24"/>
          <w:szCs w:val="24"/>
        </w:rPr>
        <w:t xml:space="preserve"> threats</w:t>
      </w:r>
      <w:r w:rsidR="00931082">
        <w:rPr>
          <w:rFonts w:ascii="Times New Roman" w:hAnsi="Times New Roman" w:cs="Times New Roman"/>
          <w:sz w:val="24"/>
          <w:szCs w:val="24"/>
        </w:rPr>
        <w:t xml:space="preserve"> and suggest</w:t>
      </w:r>
      <w:r w:rsidR="003B2027">
        <w:rPr>
          <w:rFonts w:ascii="Times New Roman" w:hAnsi="Times New Roman" w:cs="Times New Roman"/>
          <w:sz w:val="24"/>
          <w:szCs w:val="24"/>
        </w:rPr>
        <w:t xml:space="preserve"> action</w:t>
      </w:r>
      <w:r w:rsidR="00931082">
        <w:rPr>
          <w:rFonts w:ascii="Times New Roman" w:hAnsi="Times New Roman" w:cs="Times New Roman"/>
          <w:sz w:val="24"/>
          <w:szCs w:val="24"/>
        </w:rPr>
        <w:t>s</w:t>
      </w:r>
      <w:r>
        <w:rPr>
          <w:rFonts w:ascii="Times New Roman" w:hAnsi="Times New Roman" w:cs="Times New Roman"/>
          <w:sz w:val="24"/>
          <w:szCs w:val="24"/>
        </w:rPr>
        <w:t xml:space="preserve"> to</w:t>
      </w:r>
      <w:r w:rsidR="00E357A0">
        <w:rPr>
          <w:rFonts w:ascii="Times New Roman" w:hAnsi="Times New Roman" w:cs="Times New Roman"/>
          <w:sz w:val="24"/>
          <w:szCs w:val="24"/>
        </w:rPr>
        <w:t xml:space="preserve"> avert them or soften the</w:t>
      </w:r>
      <w:r w:rsidR="00B516D6">
        <w:rPr>
          <w:rFonts w:ascii="Times New Roman" w:hAnsi="Times New Roman" w:cs="Times New Roman"/>
          <w:sz w:val="24"/>
          <w:szCs w:val="24"/>
        </w:rPr>
        <w:t xml:space="preserve"> blow</w:t>
      </w:r>
      <w:r w:rsidR="001539E6">
        <w:rPr>
          <w:rFonts w:ascii="Times New Roman" w:hAnsi="Times New Roman" w:cs="Times New Roman"/>
          <w:sz w:val="24"/>
          <w:szCs w:val="24"/>
        </w:rPr>
        <w:t>. Of course, not all t</w:t>
      </w:r>
      <w:r w:rsidR="00B516D6">
        <w:rPr>
          <w:rFonts w:ascii="Times New Roman" w:hAnsi="Times New Roman" w:cs="Times New Roman"/>
          <w:sz w:val="24"/>
          <w:szCs w:val="24"/>
        </w:rPr>
        <w:t>hreats</w:t>
      </w:r>
      <w:r w:rsidR="001539E6">
        <w:rPr>
          <w:rFonts w:ascii="Times New Roman" w:hAnsi="Times New Roman" w:cs="Times New Roman"/>
          <w:sz w:val="24"/>
          <w:szCs w:val="24"/>
        </w:rPr>
        <w:t xml:space="preserve"> are</w:t>
      </w:r>
      <w:r w:rsidR="00931082">
        <w:rPr>
          <w:rFonts w:ascii="Times New Roman" w:hAnsi="Times New Roman" w:cs="Times New Roman"/>
          <w:sz w:val="24"/>
          <w:szCs w:val="24"/>
        </w:rPr>
        <w:t xml:space="preserve"> about survival,</w:t>
      </w:r>
      <w:r w:rsidR="001539E6">
        <w:rPr>
          <w:rFonts w:ascii="Times New Roman" w:hAnsi="Times New Roman" w:cs="Times New Roman"/>
          <w:sz w:val="24"/>
          <w:szCs w:val="24"/>
        </w:rPr>
        <w:t xml:space="preserve"> but</w:t>
      </w:r>
      <w:r>
        <w:rPr>
          <w:rFonts w:ascii="Times New Roman" w:hAnsi="Times New Roman" w:cs="Times New Roman"/>
          <w:sz w:val="24"/>
          <w:szCs w:val="24"/>
        </w:rPr>
        <w:t xml:space="preserve"> expectations of discomfort or pain are suffic</w:t>
      </w:r>
      <w:r w:rsidR="00B516D6">
        <w:rPr>
          <w:rFonts w:ascii="Times New Roman" w:hAnsi="Times New Roman" w:cs="Times New Roman"/>
          <w:sz w:val="24"/>
          <w:szCs w:val="24"/>
        </w:rPr>
        <w:t xml:space="preserve">ient to warrant action. They do </w:t>
      </w:r>
      <w:r>
        <w:rPr>
          <w:rFonts w:ascii="Times New Roman" w:hAnsi="Times New Roman" w:cs="Times New Roman"/>
          <w:sz w:val="24"/>
          <w:szCs w:val="24"/>
        </w:rPr>
        <w:t xml:space="preserve">not even have to be physical; anticipated aggravation and hassle, </w:t>
      </w:r>
      <w:r w:rsidR="00931082">
        <w:rPr>
          <w:rFonts w:ascii="Times New Roman" w:hAnsi="Times New Roman" w:cs="Times New Roman"/>
          <w:sz w:val="24"/>
          <w:szCs w:val="24"/>
        </w:rPr>
        <w:t xml:space="preserve">potential </w:t>
      </w:r>
      <w:r>
        <w:rPr>
          <w:rFonts w:ascii="Times New Roman" w:hAnsi="Times New Roman" w:cs="Times New Roman"/>
          <w:sz w:val="24"/>
          <w:szCs w:val="24"/>
        </w:rPr>
        <w:t xml:space="preserve">loss of esteem, or </w:t>
      </w:r>
      <w:r w:rsidR="00931082">
        <w:rPr>
          <w:rFonts w:ascii="Times New Roman" w:hAnsi="Times New Roman" w:cs="Times New Roman"/>
          <w:sz w:val="24"/>
          <w:szCs w:val="24"/>
        </w:rPr>
        <w:t xml:space="preserve">the possible </w:t>
      </w:r>
      <w:r>
        <w:rPr>
          <w:rFonts w:ascii="Times New Roman" w:hAnsi="Times New Roman" w:cs="Times New Roman"/>
          <w:sz w:val="24"/>
          <w:szCs w:val="24"/>
        </w:rPr>
        <w:t>failure of opportunities</w:t>
      </w:r>
      <w:r w:rsidR="00C92283">
        <w:rPr>
          <w:rFonts w:ascii="Times New Roman" w:hAnsi="Times New Roman" w:cs="Times New Roman"/>
          <w:sz w:val="24"/>
          <w:szCs w:val="24"/>
        </w:rPr>
        <w:t xml:space="preserve"> or expected benefits</w:t>
      </w:r>
      <w:r>
        <w:rPr>
          <w:rFonts w:ascii="Times New Roman" w:hAnsi="Times New Roman" w:cs="Times New Roman"/>
          <w:sz w:val="24"/>
          <w:szCs w:val="24"/>
        </w:rPr>
        <w:t xml:space="preserve"> t</w:t>
      </w:r>
      <w:r w:rsidR="00931082">
        <w:rPr>
          <w:rFonts w:ascii="Times New Roman" w:hAnsi="Times New Roman" w:cs="Times New Roman"/>
          <w:sz w:val="24"/>
          <w:szCs w:val="24"/>
        </w:rPr>
        <w:t>o materialize are all threats</w:t>
      </w:r>
      <w:r w:rsidR="00D65BAB">
        <w:rPr>
          <w:rFonts w:ascii="Times New Roman" w:hAnsi="Times New Roman" w:cs="Times New Roman"/>
          <w:sz w:val="24"/>
          <w:szCs w:val="24"/>
        </w:rPr>
        <w:t xml:space="preserve"> that require mitigation.</w:t>
      </w:r>
      <w:r w:rsidR="00F32173">
        <w:rPr>
          <w:rFonts w:ascii="Times New Roman" w:hAnsi="Times New Roman" w:cs="Times New Roman"/>
          <w:sz w:val="24"/>
          <w:szCs w:val="24"/>
        </w:rPr>
        <w:t xml:space="preserve"> But, </w:t>
      </w:r>
      <w:r w:rsidR="00F32173">
        <w:rPr>
          <w:rFonts w:ascii="Times New Roman" w:hAnsi="Times New Roman" w:cs="Times New Roman"/>
          <w:sz w:val="24"/>
          <w:szCs w:val="24"/>
        </w:rPr>
        <w:lastRenderedPageBreak/>
        <w:t>however serious, the most efficient way to handle threats is to anticipate them and deal with them before they cause damage.</w:t>
      </w:r>
    </w:p>
    <w:p w14:paraId="29243325" w14:textId="2B60254D" w:rsidR="00637997" w:rsidRPr="00406CF5" w:rsidRDefault="00931082" w:rsidP="001C6AEC">
      <w:pPr>
        <w:spacing w:line="480" w:lineRule="auto"/>
        <w:jc w:val="center"/>
        <w:rPr>
          <w:rFonts w:ascii="Times New Roman" w:hAnsi="Times New Roman" w:cs="Times New Roman"/>
          <w:b/>
          <w:sz w:val="24"/>
          <w:szCs w:val="24"/>
        </w:rPr>
      </w:pPr>
      <w:r w:rsidRPr="00406CF5">
        <w:rPr>
          <w:rFonts w:ascii="Times New Roman" w:hAnsi="Times New Roman" w:cs="Times New Roman"/>
          <w:b/>
          <w:sz w:val="24"/>
          <w:szCs w:val="24"/>
        </w:rPr>
        <w:t>Structured Experience</w:t>
      </w:r>
    </w:p>
    <w:p w14:paraId="24928F73" w14:textId="2283B4F8" w:rsidR="0031319C" w:rsidRPr="00406CF5" w:rsidRDefault="0031319C" w:rsidP="0031319C">
      <w:pPr>
        <w:spacing w:line="480" w:lineRule="auto"/>
        <w:rPr>
          <w:rFonts w:ascii="Times New Roman" w:hAnsi="Times New Roman" w:cs="Times New Roman"/>
          <w:b/>
          <w:sz w:val="24"/>
          <w:szCs w:val="24"/>
        </w:rPr>
      </w:pPr>
      <w:r w:rsidRPr="00406CF5">
        <w:rPr>
          <w:rFonts w:ascii="Times New Roman" w:hAnsi="Times New Roman" w:cs="Times New Roman"/>
          <w:b/>
          <w:sz w:val="24"/>
          <w:szCs w:val="24"/>
        </w:rPr>
        <w:t>Events</w:t>
      </w:r>
    </w:p>
    <w:p w14:paraId="63C74268" w14:textId="16CDA255" w:rsidR="003C7BB6" w:rsidRPr="00A34220" w:rsidRDefault="00193F74" w:rsidP="00A5238B">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ab/>
      </w:r>
      <w:r w:rsidR="00A34220">
        <w:rPr>
          <w:rFonts w:ascii="Times New Roman" w:hAnsi="Times New Roman" w:cs="Times New Roman"/>
          <w:sz w:val="24"/>
          <w:szCs w:val="24"/>
        </w:rPr>
        <w:t>It all begins when c</w:t>
      </w:r>
      <w:r w:rsidR="00F6787E">
        <w:rPr>
          <w:rFonts w:ascii="Times New Roman" w:hAnsi="Times New Roman" w:cs="Times New Roman"/>
          <w:sz w:val="24"/>
          <w:szCs w:val="24"/>
        </w:rPr>
        <w:t>hanging aspects of the internal and external environment</w:t>
      </w:r>
      <w:r w:rsidR="00A5238B">
        <w:rPr>
          <w:rFonts w:ascii="Times New Roman" w:hAnsi="Times New Roman" w:cs="Times New Roman"/>
          <w:sz w:val="24"/>
          <w:szCs w:val="24"/>
        </w:rPr>
        <w:t>s</w:t>
      </w:r>
      <w:r w:rsidR="00F6787E">
        <w:rPr>
          <w:rFonts w:ascii="Times New Roman" w:hAnsi="Times New Roman" w:cs="Times New Roman"/>
          <w:sz w:val="24"/>
          <w:szCs w:val="24"/>
        </w:rPr>
        <w:t xml:space="preserve"> enga</w:t>
      </w:r>
      <w:r w:rsidR="0021419C">
        <w:rPr>
          <w:rFonts w:ascii="Times New Roman" w:hAnsi="Times New Roman" w:cs="Times New Roman"/>
          <w:sz w:val="24"/>
          <w:szCs w:val="24"/>
        </w:rPr>
        <w:t>ge various senses and are bundled</w:t>
      </w:r>
      <w:r w:rsidR="00F6787E">
        <w:rPr>
          <w:rFonts w:ascii="Times New Roman" w:hAnsi="Times New Roman" w:cs="Times New Roman"/>
          <w:sz w:val="24"/>
          <w:szCs w:val="24"/>
        </w:rPr>
        <w:t xml:space="preserve"> b</w:t>
      </w:r>
      <w:r w:rsidR="0021419C">
        <w:rPr>
          <w:rFonts w:ascii="Times New Roman" w:hAnsi="Times New Roman" w:cs="Times New Roman"/>
          <w:sz w:val="24"/>
          <w:szCs w:val="24"/>
        </w:rPr>
        <w:t xml:space="preserve">y perception into </w:t>
      </w:r>
      <w:r w:rsidR="00F6787E" w:rsidRPr="0021419C">
        <w:rPr>
          <w:rFonts w:ascii="Times New Roman" w:hAnsi="Times New Roman" w:cs="Times New Roman"/>
          <w:i/>
          <w:sz w:val="24"/>
          <w:szCs w:val="24"/>
        </w:rPr>
        <w:t>events</w:t>
      </w:r>
      <w:r w:rsidR="00D3251D">
        <w:rPr>
          <w:rFonts w:ascii="Times New Roman" w:hAnsi="Times New Roman" w:cs="Times New Roman"/>
          <w:sz w:val="24"/>
          <w:szCs w:val="24"/>
        </w:rPr>
        <w:t>, each of which incorporates the emotional state at the time of sensory e</w:t>
      </w:r>
      <w:r w:rsidR="009B3F72">
        <w:rPr>
          <w:rFonts w:ascii="Times New Roman" w:hAnsi="Times New Roman" w:cs="Times New Roman"/>
          <w:sz w:val="24"/>
          <w:szCs w:val="24"/>
        </w:rPr>
        <w:t>ngagement; emotional states</w:t>
      </w:r>
      <w:r w:rsidR="00D3251D">
        <w:rPr>
          <w:rFonts w:ascii="Times New Roman" w:hAnsi="Times New Roman" w:cs="Times New Roman"/>
          <w:sz w:val="24"/>
          <w:szCs w:val="24"/>
        </w:rPr>
        <w:t xml:space="preserve"> have</w:t>
      </w:r>
      <w:r w:rsidR="00D3251D" w:rsidRPr="00301372">
        <w:rPr>
          <w:rFonts w:ascii="Times New Roman" w:hAnsi="Times New Roman" w:cs="Times New Roman"/>
          <w:sz w:val="24"/>
          <w:szCs w:val="24"/>
        </w:rPr>
        <w:t xml:space="preserve"> valence (good-bad) and </w:t>
      </w:r>
      <w:r w:rsidR="00D3251D">
        <w:rPr>
          <w:rFonts w:ascii="Times New Roman" w:hAnsi="Times New Roman" w:cs="Times New Roman"/>
          <w:sz w:val="24"/>
          <w:szCs w:val="24"/>
        </w:rPr>
        <w:t xml:space="preserve">scale (strength or degree). </w:t>
      </w:r>
      <w:r w:rsidR="009B3F72">
        <w:rPr>
          <w:rFonts w:ascii="Times New Roman" w:hAnsi="Times New Roman" w:cs="Times New Roman"/>
          <w:sz w:val="24"/>
          <w:szCs w:val="24"/>
        </w:rPr>
        <w:t>Then the</w:t>
      </w:r>
      <w:r w:rsidR="0084334B">
        <w:rPr>
          <w:rFonts w:ascii="Times New Roman" w:hAnsi="Times New Roman" w:cs="Times New Roman"/>
          <w:sz w:val="24"/>
          <w:szCs w:val="24"/>
        </w:rPr>
        <w:t xml:space="preserve"> newly perceived events</w:t>
      </w:r>
      <w:r w:rsidR="007449C7">
        <w:rPr>
          <w:rFonts w:ascii="Times New Roman" w:hAnsi="Times New Roman" w:cs="Times New Roman"/>
          <w:sz w:val="24"/>
          <w:szCs w:val="24"/>
        </w:rPr>
        <w:t xml:space="preserve"> </w:t>
      </w:r>
      <w:r w:rsidR="006F49D3">
        <w:rPr>
          <w:rFonts w:ascii="Times New Roman" w:hAnsi="Times New Roman" w:cs="Times New Roman"/>
          <w:sz w:val="24"/>
          <w:szCs w:val="24"/>
        </w:rPr>
        <w:t>link</w:t>
      </w:r>
      <w:r w:rsidR="00A34220">
        <w:rPr>
          <w:rFonts w:ascii="Times New Roman" w:hAnsi="Times New Roman" w:cs="Times New Roman"/>
          <w:sz w:val="24"/>
          <w:szCs w:val="24"/>
        </w:rPr>
        <w:t xml:space="preserve"> with</w:t>
      </w:r>
      <w:r w:rsidR="006F49D3">
        <w:rPr>
          <w:rFonts w:ascii="Times New Roman" w:hAnsi="Times New Roman" w:cs="Times New Roman"/>
          <w:sz w:val="24"/>
          <w:szCs w:val="24"/>
        </w:rPr>
        <w:t xml:space="preserve"> immediately preceding events</w:t>
      </w:r>
      <w:r w:rsidR="00F6787E">
        <w:rPr>
          <w:rFonts w:ascii="Times New Roman" w:hAnsi="Times New Roman" w:cs="Times New Roman"/>
          <w:sz w:val="24"/>
          <w:szCs w:val="24"/>
        </w:rPr>
        <w:t xml:space="preserve"> a</w:t>
      </w:r>
      <w:r w:rsidR="00A34220">
        <w:rPr>
          <w:rFonts w:ascii="Times New Roman" w:hAnsi="Times New Roman" w:cs="Times New Roman"/>
          <w:sz w:val="24"/>
          <w:szCs w:val="24"/>
        </w:rPr>
        <w:t>s well as with</w:t>
      </w:r>
      <w:r w:rsidR="001539E6">
        <w:rPr>
          <w:rFonts w:ascii="Times New Roman" w:hAnsi="Times New Roman" w:cs="Times New Roman"/>
          <w:sz w:val="24"/>
          <w:szCs w:val="24"/>
        </w:rPr>
        <w:t xml:space="preserve"> the events that proceeded those events</w:t>
      </w:r>
      <w:r w:rsidR="00931082">
        <w:rPr>
          <w:rFonts w:ascii="Times New Roman" w:hAnsi="Times New Roman" w:cs="Times New Roman"/>
          <w:sz w:val="24"/>
          <w:szCs w:val="24"/>
        </w:rPr>
        <w:t>, which are stored in</w:t>
      </w:r>
      <w:r w:rsidR="006F49D3">
        <w:rPr>
          <w:rFonts w:ascii="Times New Roman" w:hAnsi="Times New Roman" w:cs="Times New Roman"/>
          <w:sz w:val="24"/>
          <w:szCs w:val="24"/>
        </w:rPr>
        <w:t xml:space="preserve"> memory</w:t>
      </w:r>
      <w:r w:rsidR="00F6787E">
        <w:rPr>
          <w:rFonts w:ascii="Times New Roman" w:hAnsi="Times New Roman" w:cs="Times New Roman"/>
          <w:sz w:val="24"/>
          <w:szCs w:val="24"/>
        </w:rPr>
        <w:t xml:space="preserve">. </w:t>
      </w:r>
      <w:r w:rsidR="0084334B">
        <w:rPr>
          <w:rFonts w:ascii="Times New Roman" w:hAnsi="Times New Roman" w:cs="Times New Roman"/>
          <w:sz w:val="24"/>
          <w:szCs w:val="24"/>
        </w:rPr>
        <w:t>This produces a temporal sequence of linked events that extend from the moderately distant past, through the immediate past, to the present—</w:t>
      </w:r>
      <w:r w:rsidR="00931082">
        <w:rPr>
          <w:rFonts w:ascii="Times New Roman" w:hAnsi="Times New Roman" w:cs="Times New Roman"/>
          <w:sz w:val="24"/>
          <w:szCs w:val="24"/>
        </w:rPr>
        <w:t xml:space="preserve">, i.e., to </w:t>
      </w:r>
      <w:r w:rsidR="0084334B">
        <w:rPr>
          <w:rFonts w:ascii="Times New Roman" w:hAnsi="Times New Roman" w:cs="Times New Roman"/>
          <w:sz w:val="24"/>
          <w:szCs w:val="24"/>
        </w:rPr>
        <w:t>the newly perceived event.</w:t>
      </w:r>
    </w:p>
    <w:p w14:paraId="3D75F33F" w14:textId="07BE68A9" w:rsidR="00637997" w:rsidRPr="00406CF5" w:rsidRDefault="00AE26CD" w:rsidP="0031319C">
      <w:pPr>
        <w:spacing w:line="480" w:lineRule="auto"/>
        <w:rPr>
          <w:rFonts w:ascii="Times New Roman" w:hAnsi="Times New Roman" w:cs="Times New Roman"/>
          <w:b/>
          <w:sz w:val="24"/>
          <w:szCs w:val="24"/>
        </w:rPr>
      </w:pPr>
      <w:r w:rsidRPr="00406CF5">
        <w:rPr>
          <w:rFonts w:ascii="Times New Roman" w:hAnsi="Times New Roman" w:cs="Times New Roman"/>
          <w:b/>
          <w:sz w:val="24"/>
          <w:szCs w:val="24"/>
        </w:rPr>
        <w:t>The Prime Narrative</w:t>
      </w:r>
    </w:p>
    <w:p w14:paraId="72934CB9" w14:textId="598F30B0" w:rsidR="006F49D3" w:rsidRPr="00406CF5" w:rsidRDefault="00A82F21" w:rsidP="0031319C">
      <w:pPr>
        <w:spacing w:line="480" w:lineRule="auto"/>
        <w:rPr>
          <w:rFonts w:ascii="Times New Roman" w:hAnsi="Times New Roman" w:cs="Times New Roman"/>
          <w:b/>
          <w:sz w:val="24"/>
          <w:szCs w:val="24"/>
        </w:rPr>
      </w:pPr>
      <w:r>
        <w:rPr>
          <w:rFonts w:ascii="Times New Roman" w:hAnsi="Times New Roman" w:cs="Times New Roman"/>
          <w:sz w:val="24"/>
          <w:szCs w:val="24"/>
        </w:rPr>
        <w:tab/>
      </w:r>
      <w:r w:rsidR="00AE26CD" w:rsidRPr="00406CF5">
        <w:rPr>
          <w:rFonts w:ascii="Times New Roman" w:hAnsi="Times New Roman" w:cs="Times New Roman"/>
          <w:b/>
          <w:sz w:val="24"/>
          <w:szCs w:val="24"/>
        </w:rPr>
        <w:t>Causal Links</w:t>
      </w:r>
    </w:p>
    <w:p w14:paraId="72ECB859" w14:textId="0C4E6039" w:rsidR="006F49D3" w:rsidRDefault="00F32DE3" w:rsidP="0084334B">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ab/>
      </w:r>
      <w:r w:rsidR="00B816D6">
        <w:rPr>
          <w:rFonts w:ascii="Times New Roman" w:hAnsi="Times New Roman" w:cs="Times New Roman"/>
          <w:sz w:val="24"/>
          <w:szCs w:val="24"/>
        </w:rPr>
        <w:t>Physicists</w:t>
      </w:r>
      <w:r w:rsidR="00637997">
        <w:rPr>
          <w:rFonts w:ascii="Times New Roman" w:hAnsi="Times New Roman" w:cs="Times New Roman"/>
          <w:sz w:val="24"/>
          <w:szCs w:val="24"/>
        </w:rPr>
        <w:t xml:space="preserve"> may not be sure that the world is deterministic</w:t>
      </w:r>
      <w:r w:rsidR="00B816D6">
        <w:rPr>
          <w:rFonts w:ascii="Times New Roman" w:hAnsi="Times New Roman" w:cs="Times New Roman"/>
          <w:sz w:val="24"/>
          <w:szCs w:val="24"/>
        </w:rPr>
        <w:t xml:space="preserve"> </w:t>
      </w:r>
      <w:r w:rsidR="00B816D6" w:rsidRPr="00B816D6">
        <w:rPr>
          <w:rFonts w:ascii="Times New Roman" w:hAnsi="Times New Roman" w:cs="Times New Roman"/>
          <w:sz w:val="24"/>
          <w:szCs w:val="24"/>
        </w:rPr>
        <w:t>(</w:t>
      </w:r>
      <w:r w:rsidR="00B816D6" w:rsidRPr="00B816D6">
        <w:rPr>
          <w:rFonts w:ascii="Times New Roman" w:hAnsi="Times New Roman"/>
          <w:sz w:val="24"/>
          <w:szCs w:val="24"/>
        </w:rPr>
        <w:t>Musser, 2017)</w:t>
      </w:r>
      <w:r w:rsidR="00637997">
        <w:rPr>
          <w:rFonts w:ascii="Times New Roman" w:hAnsi="Times New Roman" w:cs="Times New Roman"/>
          <w:sz w:val="24"/>
          <w:szCs w:val="24"/>
        </w:rPr>
        <w:t>, but humans and other creatures behave as though it is</w:t>
      </w:r>
      <w:r w:rsidR="00E25700">
        <w:rPr>
          <w:rFonts w:ascii="Times New Roman" w:hAnsi="Times New Roman" w:cs="Times New Roman"/>
          <w:sz w:val="24"/>
          <w:szCs w:val="24"/>
        </w:rPr>
        <w:t xml:space="preserve"> (Cheng, 1997; Holyoak &amp; Cheng, 2011; Lagnado &amp; Solman, 2016; Sobel &amp; Kirkham, 2006; Solman &amp; Lagnado, 2015).</w:t>
      </w:r>
      <w:r w:rsidR="00DD7465">
        <w:rPr>
          <w:rFonts w:ascii="Times New Roman" w:hAnsi="Times New Roman" w:cs="Times New Roman"/>
          <w:sz w:val="24"/>
          <w:szCs w:val="24"/>
        </w:rPr>
        <w:t xml:space="preserve"> We operate as though</w:t>
      </w:r>
      <w:r w:rsidR="00C61E28">
        <w:rPr>
          <w:rFonts w:ascii="Times New Roman" w:hAnsi="Times New Roman" w:cs="Times New Roman"/>
          <w:sz w:val="24"/>
          <w:szCs w:val="24"/>
        </w:rPr>
        <w:t xml:space="preserve"> e</w:t>
      </w:r>
      <w:r w:rsidR="00637997">
        <w:rPr>
          <w:rFonts w:ascii="Times New Roman" w:hAnsi="Times New Roman" w:cs="Times New Roman"/>
          <w:sz w:val="24"/>
          <w:szCs w:val="24"/>
        </w:rPr>
        <w:t xml:space="preserve">verything </w:t>
      </w:r>
      <w:r w:rsidR="00A67093">
        <w:rPr>
          <w:rFonts w:ascii="Times New Roman" w:hAnsi="Times New Roman" w:cs="Times New Roman"/>
          <w:sz w:val="24"/>
          <w:szCs w:val="24"/>
        </w:rPr>
        <w:t>that happens has</w:t>
      </w:r>
      <w:r w:rsidR="00637997">
        <w:rPr>
          <w:rFonts w:ascii="Times New Roman" w:hAnsi="Times New Roman" w:cs="Times New Roman"/>
          <w:sz w:val="24"/>
          <w:szCs w:val="24"/>
        </w:rPr>
        <w:t xml:space="preserve"> been caused by something that happened previously and will be the cause of somethin</w:t>
      </w:r>
      <w:r w:rsidR="0032369D">
        <w:rPr>
          <w:rFonts w:ascii="Times New Roman" w:hAnsi="Times New Roman" w:cs="Times New Roman"/>
          <w:sz w:val="24"/>
          <w:szCs w:val="24"/>
        </w:rPr>
        <w:t>g that happens subsequently.  T</w:t>
      </w:r>
      <w:r w:rsidR="00AE26CD">
        <w:rPr>
          <w:rFonts w:ascii="Times New Roman" w:hAnsi="Times New Roman" w:cs="Times New Roman"/>
          <w:sz w:val="24"/>
          <w:szCs w:val="24"/>
        </w:rPr>
        <w:t>reating the</w:t>
      </w:r>
      <w:r w:rsidR="007D072A">
        <w:rPr>
          <w:rFonts w:ascii="Times New Roman" w:hAnsi="Times New Roman" w:cs="Times New Roman"/>
          <w:sz w:val="24"/>
          <w:szCs w:val="24"/>
        </w:rPr>
        <w:t xml:space="preserve"> links in</w:t>
      </w:r>
      <w:r w:rsidR="007449C7">
        <w:rPr>
          <w:rFonts w:ascii="Times New Roman" w:hAnsi="Times New Roman" w:cs="Times New Roman"/>
          <w:sz w:val="24"/>
          <w:szCs w:val="24"/>
        </w:rPr>
        <w:t xml:space="preserve"> </w:t>
      </w:r>
      <w:r w:rsidR="0084334B">
        <w:rPr>
          <w:rFonts w:ascii="Times New Roman" w:hAnsi="Times New Roman" w:cs="Times New Roman"/>
          <w:sz w:val="24"/>
          <w:szCs w:val="24"/>
        </w:rPr>
        <w:t>temporal sequence</w:t>
      </w:r>
      <w:r w:rsidR="00F32173">
        <w:rPr>
          <w:rFonts w:ascii="Times New Roman" w:hAnsi="Times New Roman" w:cs="Times New Roman"/>
          <w:sz w:val="24"/>
          <w:szCs w:val="24"/>
        </w:rPr>
        <w:t xml:space="preserve"> of</w:t>
      </w:r>
      <w:r w:rsidR="0084334B">
        <w:rPr>
          <w:rFonts w:ascii="Times New Roman" w:hAnsi="Times New Roman" w:cs="Times New Roman"/>
          <w:sz w:val="24"/>
          <w:szCs w:val="24"/>
        </w:rPr>
        <w:t xml:space="preserve"> events</w:t>
      </w:r>
      <w:r w:rsidR="00AE26CD">
        <w:rPr>
          <w:rFonts w:ascii="Times New Roman" w:hAnsi="Times New Roman" w:cs="Times New Roman"/>
          <w:sz w:val="24"/>
          <w:szCs w:val="24"/>
        </w:rPr>
        <w:t xml:space="preserve"> as </w:t>
      </w:r>
      <w:r w:rsidR="00AE26CD" w:rsidRPr="00AE26CD">
        <w:rPr>
          <w:rFonts w:ascii="Times New Roman" w:hAnsi="Times New Roman" w:cs="Times New Roman"/>
          <w:i/>
          <w:sz w:val="24"/>
          <w:szCs w:val="24"/>
        </w:rPr>
        <w:t>causal</w:t>
      </w:r>
      <w:r w:rsidR="0084334B">
        <w:rPr>
          <w:rFonts w:ascii="Times New Roman" w:hAnsi="Times New Roman" w:cs="Times New Roman"/>
          <w:sz w:val="24"/>
          <w:szCs w:val="24"/>
        </w:rPr>
        <w:t xml:space="preserve"> </w:t>
      </w:r>
      <w:r w:rsidR="00AE26CD">
        <w:rPr>
          <w:rFonts w:ascii="Times New Roman" w:hAnsi="Times New Roman" w:cs="Times New Roman"/>
          <w:sz w:val="24"/>
          <w:szCs w:val="24"/>
        </w:rPr>
        <w:t>makes it</w:t>
      </w:r>
      <w:r w:rsidR="00604842">
        <w:rPr>
          <w:rFonts w:ascii="Times New Roman" w:hAnsi="Times New Roman" w:cs="Times New Roman"/>
          <w:sz w:val="24"/>
          <w:szCs w:val="24"/>
        </w:rPr>
        <w:t xml:space="preserve"> into a </w:t>
      </w:r>
      <w:r w:rsidR="00604842" w:rsidRPr="0084334B">
        <w:rPr>
          <w:rFonts w:ascii="Times New Roman" w:hAnsi="Times New Roman" w:cs="Times New Roman"/>
          <w:i/>
          <w:sz w:val="24"/>
          <w:szCs w:val="24"/>
        </w:rPr>
        <w:t>narrative</w:t>
      </w:r>
      <w:r w:rsidR="00604842">
        <w:rPr>
          <w:rFonts w:ascii="Times New Roman" w:hAnsi="Times New Roman" w:cs="Times New Roman"/>
          <w:sz w:val="24"/>
          <w:szCs w:val="24"/>
        </w:rPr>
        <w:t xml:space="preserve"> about </w:t>
      </w:r>
      <w:r w:rsidR="007D072A">
        <w:rPr>
          <w:rFonts w:ascii="Times New Roman" w:hAnsi="Times New Roman" w:cs="Times New Roman"/>
          <w:sz w:val="24"/>
          <w:szCs w:val="24"/>
        </w:rPr>
        <w:t>how events in the moderately distant past led to events in the immediate past, and how this culminated in what is happening now</w:t>
      </w:r>
      <w:r w:rsidR="0084334B">
        <w:rPr>
          <w:rFonts w:ascii="Times New Roman" w:hAnsi="Times New Roman" w:cs="Times New Roman"/>
          <w:sz w:val="24"/>
          <w:szCs w:val="24"/>
        </w:rPr>
        <w:t xml:space="preserve">. </w:t>
      </w:r>
      <w:r w:rsidR="006F49D3">
        <w:rPr>
          <w:rFonts w:ascii="Times New Roman" w:hAnsi="Times New Roman" w:cs="Times New Roman"/>
          <w:sz w:val="24"/>
          <w:szCs w:val="24"/>
        </w:rPr>
        <w:t>Because this</w:t>
      </w:r>
      <w:r w:rsidR="00604842">
        <w:rPr>
          <w:rFonts w:ascii="Times New Roman" w:hAnsi="Times New Roman" w:cs="Times New Roman"/>
          <w:sz w:val="24"/>
          <w:szCs w:val="24"/>
        </w:rPr>
        <w:t xml:space="preserve"> narrative</w:t>
      </w:r>
      <w:r w:rsidR="00F74907">
        <w:rPr>
          <w:rFonts w:ascii="Times New Roman" w:hAnsi="Times New Roman" w:cs="Times New Roman"/>
          <w:sz w:val="24"/>
          <w:szCs w:val="24"/>
        </w:rPr>
        <w:t xml:space="preserve"> about now</w:t>
      </w:r>
      <w:r w:rsidR="00F17B74">
        <w:rPr>
          <w:rFonts w:ascii="Times New Roman" w:hAnsi="Times New Roman" w:cs="Times New Roman"/>
          <w:sz w:val="24"/>
          <w:szCs w:val="24"/>
        </w:rPr>
        <w:t xml:space="preserve"> is the foundation for so much else—threat detection, focus of action, communicating wit</w:t>
      </w:r>
      <w:r w:rsidR="007D072A">
        <w:rPr>
          <w:rFonts w:ascii="Times New Roman" w:hAnsi="Times New Roman" w:cs="Times New Roman"/>
          <w:sz w:val="24"/>
          <w:szCs w:val="24"/>
        </w:rPr>
        <w:t>h oneself and others—I have given it</w:t>
      </w:r>
      <w:r w:rsidR="006F49D3">
        <w:rPr>
          <w:rFonts w:ascii="Times New Roman" w:hAnsi="Times New Roman" w:cs="Times New Roman"/>
          <w:sz w:val="24"/>
          <w:szCs w:val="24"/>
        </w:rPr>
        <w:t xml:space="preserve"> a distinctive name,</w:t>
      </w:r>
      <w:r w:rsidR="00604842">
        <w:rPr>
          <w:rFonts w:ascii="Times New Roman" w:hAnsi="Times New Roman" w:cs="Times New Roman"/>
          <w:sz w:val="24"/>
          <w:szCs w:val="24"/>
        </w:rPr>
        <w:t xml:space="preserve"> the </w:t>
      </w:r>
      <w:r w:rsidR="00604842" w:rsidRPr="00604842">
        <w:rPr>
          <w:rFonts w:ascii="Times New Roman" w:hAnsi="Times New Roman" w:cs="Times New Roman"/>
          <w:i/>
          <w:sz w:val="24"/>
          <w:szCs w:val="24"/>
        </w:rPr>
        <w:t>prime</w:t>
      </w:r>
      <w:r w:rsidR="00604842">
        <w:rPr>
          <w:rFonts w:ascii="Times New Roman" w:hAnsi="Times New Roman" w:cs="Times New Roman"/>
          <w:sz w:val="24"/>
          <w:szCs w:val="24"/>
        </w:rPr>
        <w:t xml:space="preserve"> </w:t>
      </w:r>
      <w:r w:rsidR="00604842" w:rsidRPr="00604842">
        <w:rPr>
          <w:rFonts w:ascii="Times New Roman" w:hAnsi="Times New Roman" w:cs="Times New Roman"/>
          <w:i/>
          <w:sz w:val="24"/>
          <w:szCs w:val="24"/>
        </w:rPr>
        <w:t>narrative</w:t>
      </w:r>
      <w:r w:rsidR="00604842">
        <w:rPr>
          <w:rFonts w:ascii="Times New Roman" w:hAnsi="Times New Roman" w:cs="Times New Roman"/>
          <w:sz w:val="24"/>
          <w:szCs w:val="24"/>
        </w:rPr>
        <w:t>.</w:t>
      </w:r>
    </w:p>
    <w:p w14:paraId="744BC207" w14:textId="77777777" w:rsidR="00406CF5" w:rsidRDefault="00406CF5" w:rsidP="0084334B">
      <w:pPr>
        <w:spacing w:line="480" w:lineRule="auto"/>
        <w:jc w:val="both"/>
        <w:outlineLvl w:val="0"/>
        <w:rPr>
          <w:rFonts w:ascii="Times New Roman" w:hAnsi="Times New Roman" w:cs="Times New Roman"/>
          <w:sz w:val="24"/>
          <w:szCs w:val="24"/>
        </w:rPr>
      </w:pPr>
    </w:p>
    <w:p w14:paraId="636AA72E" w14:textId="2238CEEA" w:rsidR="00637997" w:rsidRPr="00406CF5" w:rsidRDefault="00A82F21" w:rsidP="003F1259">
      <w:pPr>
        <w:spacing w:line="480" w:lineRule="auto"/>
        <w:rPr>
          <w:rFonts w:ascii="Times New Roman" w:hAnsi="Times New Roman" w:cs="Times New Roman"/>
          <w:b/>
          <w:sz w:val="24"/>
          <w:szCs w:val="24"/>
        </w:rPr>
      </w:pPr>
      <w:r>
        <w:rPr>
          <w:rFonts w:ascii="Times New Roman" w:hAnsi="Times New Roman" w:cs="Times New Roman"/>
          <w:sz w:val="24"/>
          <w:szCs w:val="24"/>
        </w:rPr>
        <w:lastRenderedPageBreak/>
        <w:tab/>
      </w:r>
      <w:r w:rsidR="006F49D3" w:rsidRPr="00406CF5">
        <w:rPr>
          <w:rFonts w:ascii="Times New Roman" w:hAnsi="Times New Roman" w:cs="Times New Roman"/>
          <w:b/>
          <w:sz w:val="24"/>
          <w:szCs w:val="24"/>
        </w:rPr>
        <w:t>Causal Strength</w:t>
      </w:r>
      <w:r w:rsidR="00637997" w:rsidRPr="00406CF5">
        <w:rPr>
          <w:rFonts w:ascii="Times New Roman" w:hAnsi="Times New Roman" w:cs="Times New Roman"/>
          <w:b/>
          <w:sz w:val="24"/>
          <w:szCs w:val="24"/>
        </w:rPr>
        <w:t xml:space="preserve"> </w:t>
      </w:r>
      <w:r w:rsidR="00637997" w:rsidRPr="00406CF5">
        <w:rPr>
          <w:rFonts w:ascii="Times New Roman" w:hAnsi="Times New Roman" w:cs="Times New Roman"/>
          <w:b/>
          <w:sz w:val="24"/>
          <w:szCs w:val="24"/>
        </w:rPr>
        <w:tab/>
      </w:r>
    </w:p>
    <w:p w14:paraId="415941A4" w14:textId="6329CF16" w:rsidR="004C324C"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r>
      <w:r w:rsidR="00C01AC9">
        <w:rPr>
          <w:rFonts w:ascii="Times New Roman" w:hAnsi="Times New Roman" w:cs="Times New Roman"/>
          <w:sz w:val="24"/>
          <w:szCs w:val="24"/>
        </w:rPr>
        <w:t>Causal link</w:t>
      </w:r>
      <w:r>
        <w:rPr>
          <w:rFonts w:ascii="Times New Roman" w:hAnsi="Times New Roman" w:cs="Times New Roman"/>
          <w:sz w:val="24"/>
          <w:szCs w:val="24"/>
        </w:rPr>
        <w:t>s have direction</w:t>
      </w:r>
      <w:r w:rsidR="006F49D3">
        <w:rPr>
          <w:rFonts w:ascii="Times New Roman" w:hAnsi="Times New Roman" w:cs="Times New Roman"/>
          <w:sz w:val="24"/>
          <w:szCs w:val="24"/>
        </w:rPr>
        <w:t xml:space="preserve"> </w:t>
      </w:r>
      <w:r>
        <w:rPr>
          <w:rFonts w:ascii="Times New Roman" w:hAnsi="Times New Roman" w:cs="Times New Roman"/>
          <w:sz w:val="24"/>
          <w:szCs w:val="24"/>
        </w:rPr>
        <w:t>and strengt</w:t>
      </w:r>
      <w:r w:rsidR="006A7D6E">
        <w:rPr>
          <w:rFonts w:ascii="Times New Roman" w:hAnsi="Times New Roman" w:cs="Times New Roman"/>
          <w:sz w:val="24"/>
          <w:szCs w:val="24"/>
        </w:rPr>
        <w:t>h. Direction means that occurrence of</w:t>
      </w:r>
      <w:r>
        <w:rPr>
          <w:rFonts w:ascii="Times New Roman" w:hAnsi="Times New Roman" w:cs="Times New Roman"/>
          <w:sz w:val="24"/>
          <w:szCs w:val="24"/>
        </w:rPr>
        <w:t xml:space="preserve"> an e</w:t>
      </w:r>
      <w:r w:rsidR="006A7D6E">
        <w:rPr>
          <w:rFonts w:ascii="Times New Roman" w:hAnsi="Times New Roman" w:cs="Times New Roman"/>
          <w:sz w:val="24"/>
          <w:szCs w:val="24"/>
        </w:rPr>
        <w:t xml:space="preserve">vent </w:t>
      </w:r>
      <w:r>
        <w:rPr>
          <w:rFonts w:ascii="Times New Roman" w:hAnsi="Times New Roman" w:cs="Times New Roman"/>
          <w:sz w:val="24"/>
          <w:szCs w:val="24"/>
        </w:rPr>
        <w:t>influence</w:t>
      </w:r>
      <w:r w:rsidR="006A7D6E">
        <w:rPr>
          <w:rFonts w:ascii="Times New Roman" w:hAnsi="Times New Roman" w:cs="Times New Roman"/>
          <w:sz w:val="24"/>
          <w:szCs w:val="24"/>
        </w:rPr>
        <w:t>s</w:t>
      </w:r>
      <w:r>
        <w:rPr>
          <w:rFonts w:ascii="Times New Roman" w:hAnsi="Times New Roman" w:cs="Times New Roman"/>
          <w:sz w:val="24"/>
          <w:szCs w:val="24"/>
        </w:rPr>
        <w:t xml:space="preserve"> </w:t>
      </w:r>
      <w:r w:rsidR="006A7D6E">
        <w:rPr>
          <w:rFonts w:ascii="Times New Roman" w:hAnsi="Times New Roman" w:cs="Times New Roman"/>
          <w:sz w:val="24"/>
          <w:szCs w:val="24"/>
        </w:rPr>
        <w:t xml:space="preserve">the occurrence of </w:t>
      </w:r>
      <w:r w:rsidR="00C01AC9">
        <w:rPr>
          <w:rFonts w:ascii="Times New Roman" w:hAnsi="Times New Roman" w:cs="Times New Roman"/>
          <w:sz w:val="24"/>
          <w:szCs w:val="24"/>
        </w:rPr>
        <w:t>subsequent events</w:t>
      </w:r>
      <w:r w:rsidR="006F49D3">
        <w:rPr>
          <w:rFonts w:ascii="Times New Roman" w:hAnsi="Times New Roman" w:cs="Times New Roman"/>
          <w:sz w:val="24"/>
          <w:szCs w:val="24"/>
        </w:rPr>
        <w:t>, which reflects the links’ tempor</w:t>
      </w:r>
      <w:r w:rsidR="00F17B74">
        <w:rPr>
          <w:rFonts w:ascii="Times New Roman" w:hAnsi="Times New Roman" w:cs="Times New Roman"/>
          <w:sz w:val="24"/>
          <w:szCs w:val="24"/>
        </w:rPr>
        <w:t>al origins</w:t>
      </w:r>
      <w:r>
        <w:rPr>
          <w:rFonts w:ascii="Times New Roman" w:hAnsi="Times New Roman" w:cs="Times New Roman"/>
          <w:sz w:val="24"/>
          <w:szCs w:val="24"/>
        </w:rPr>
        <w:t xml:space="preserve">. Strength is how directly that influence is exerted. That is, </w:t>
      </w:r>
      <w:r w:rsidRPr="00975173">
        <w:rPr>
          <w:rFonts w:ascii="Times New Roman" w:hAnsi="Times New Roman" w:cs="Times New Roman"/>
          <w:sz w:val="24"/>
          <w:szCs w:val="24"/>
        </w:rPr>
        <w:t>causal</w:t>
      </w:r>
      <w:r>
        <w:rPr>
          <w:rFonts w:ascii="Times New Roman" w:hAnsi="Times New Roman" w:cs="Times New Roman"/>
          <w:sz w:val="24"/>
          <w:szCs w:val="24"/>
        </w:rPr>
        <w:t xml:space="preserve"> </w:t>
      </w:r>
      <w:r w:rsidR="00C01AC9">
        <w:rPr>
          <w:rFonts w:ascii="Times New Roman" w:hAnsi="Times New Roman" w:cs="Times New Roman"/>
          <w:sz w:val="24"/>
          <w:szCs w:val="24"/>
        </w:rPr>
        <w:t>link</w:t>
      </w:r>
      <w:r>
        <w:rPr>
          <w:rFonts w:ascii="Times New Roman" w:hAnsi="Times New Roman" w:cs="Times New Roman"/>
          <w:sz w:val="24"/>
          <w:szCs w:val="24"/>
        </w:rPr>
        <w:t>s are not necessarily direct but the more direct they are the stronger they are.</w:t>
      </w:r>
    </w:p>
    <w:p w14:paraId="36371C19" w14:textId="0BE81CB6" w:rsidR="004C324C" w:rsidRDefault="004C324C" w:rsidP="003F1259">
      <w:pPr>
        <w:spacing w:line="480" w:lineRule="auto"/>
        <w:rPr>
          <w:rFonts w:ascii="Times New Roman" w:hAnsi="Times New Roman" w:cs="Times New Roman"/>
          <w:sz w:val="24"/>
          <w:szCs w:val="24"/>
        </w:rPr>
      </w:pPr>
      <w:r>
        <w:rPr>
          <w:rFonts w:ascii="Times New Roman" w:hAnsi="Times New Roman" w:cs="Times New Roman"/>
          <w:sz w:val="24"/>
          <w:szCs w:val="24"/>
        </w:rPr>
        <w:tab/>
      </w:r>
      <w:r w:rsidRPr="004C324C">
        <w:rPr>
          <w:rFonts w:ascii="Times New Roman" w:hAnsi="Times New Roman" w:cs="Times New Roman"/>
          <w:sz w:val="24"/>
          <w:szCs w:val="24"/>
        </w:rPr>
        <w:t xml:space="preserve">The strongest, first-order </w:t>
      </w:r>
      <w:r w:rsidR="00C01AC9">
        <w:rPr>
          <w:rFonts w:ascii="Times New Roman" w:hAnsi="Times New Roman" w:cs="Times New Roman"/>
          <w:sz w:val="24"/>
          <w:szCs w:val="24"/>
        </w:rPr>
        <w:t>link</w:t>
      </w:r>
      <w:r w:rsidRPr="004C324C">
        <w:rPr>
          <w:rFonts w:ascii="Times New Roman" w:hAnsi="Times New Roman" w:cs="Times New Roman"/>
          <w:sz w:val="24"/>
          <w:szCs w:val="24"/>
        </w:rPr>
        <w:t>s, are between a cause and its direct effect, A→Z. Sl</w:t>
      </w:r>
      <w:r w:rsidR="00193F74">
        <w:rPr>
          <w:rFonts w:ascii="Times New Roman" w:hAnsi="Times New Roman" w:cs="Times New Roman"/>
          <w:sz w:val="24"/>
          <w:szCs w:val="24"/>
        </w:rPr>
        <w:t xml:space="preserve">ightly weaker second-order </w:t>
      </w:r>
      <w:r w:rsidR="00C01AC9">
        <w:rPr>
          <w:rFonts w:ascii="Times New Roman" w:hAnsi="Times New Roman" w:cs="Times New Roman"/>
          <w:sz w:val="24"/>
          <w:szCs w:val="24"/>
        </w:rPr>
        <w:t>link</w:t>
      </w:r>
      <w:r w:rsidR="00193F74">
        <w:rPr>
          <w:rFonts w:ascii="Times New Roman" w:hAnsi="Times New Roman" w:cs="Times New Roman"/>
          <w:sz w:val="24"/>
          <w:szCs w:val="24"/>
        </w:rPr>
        <w:t>s are between effects that are result</w:t>
      </w:r>
      <w:r w:rsidR="002B1A27">
        <w:rPr>
          <w:rFonts w:ascii="Times New Roman" w:hAnsi="Times New Roman" w:cs="Times New Roman"/>
          <w:sz w:val="24"/>
          <w:szCs w:val="24"/>
        </w:rPr>
        <w:t xml:space="preserve"> of an intermediary event</w:t>
      </w:r>
      <w:r w:rsidR="00193F74">
        <w:rPr>
          <w:rFonts w:ascii="Times New Roman" w:hAnsi="Times New Roman" w:cs="Times New Roman"/>
          <w:sz w:val="24"/>
          <w:szCs w:val="24"/>
        </w:rPr>
        <w:t xml:space="preserve"> that was itself directly caused, A→(K)→Z.</w:t>
      </w:r>
      <w:r w:rsidRPr="004C324C">
        <w:rPr>
          <w:rFonts w:ascii="Times New Roman" w:hAnsi="Times New Roman" w:cs="Times New Roman"/>
          <w:sz w:val="24"/>
          <w:szCs w:val="24"/>
        </w:rPr>
        <w:t xml:space="preserve"> Even weaker third-order </w:t>
      </w:r>
      <w:r w:rsidR="00C01AC9">
        <w:rPr>
          <w:rFonts w:ascii="Times New Roman" w:hAnsi="Times New Roman" w:cs="Times New Roman"/>
          <w:sz w:val="24"/>
          <w:szCs w:val="24"/>
        </w:rPr>
        <w:t>link</w:t>
      </w:r>
      <w:r w:rsidRPr="004C324C">
        <w:rPr>
          <w:rFonts w:ascii="Times New Roman" w:hAnsi="Times New Roman" w:cs="Times New Roman"/>
          <w:sz w:val="24"/>
          <w:szCs w:val="24"/>
        </w:rPr>
        <w:t>s are even more indirect, A→(K→M)→Z. And so on. But, in all ca</w:t>
      </w:r>
      <w:r w:rsidR="00A67093">
        <w:rPr>
          <w:rFonts w:ascii="Times New Roman" w:hAnsi="Times New Roman" w:cs="Times New Roman"/>
          <w:sz w:val="24"/>
          <w:szCs w:val="24"/>
        </w:rPr>
        <w:t>ses</w:t>
      </w:r>
      <w:r w:rsidRPr="004C324C">
        <w:rPr>
          <w:rFonts w:ascii="Times New Roman" w:hAnsi="Times New Roman" w:cs="Times New Roman"/>
          <w:sz w:val="24"/>
          <w:szCs w:val="24"/>
        </w:rPr>
        <w:t xml:space="preserve"> the </w:t>
      </w:r>
      <w:r w:rsidR="00C01AC9">
        <w:rPr>
          <w:rFonts w:ascii="Times New Roman" w:hAnsi="Times New Roman" w:cs="Times New Roman"/>
          <w:sz w:val="24"/>
          <w:szCs w:val="24"/>
        </w:rPr>
        <w:t>link</w:t>
      </w:r>
      <w:r w:rsidRPr="004C324C">
        <w:rPr>
          <w:rFonts w:ascii="Times New Roman" w:hAnsi="Times New Roman" w:cs="Times New Roman"/>
          <w:sz w:val="24"/>
          <w:szCs w:val="24"/>
        </w:rPr>
        <w:t xml:space="preserve"> is treated as being between </w:t>
      </w:r>
      <w:r w:rsidR="002B1A27">
        <w:rPr>
          <w:rFonts w:ascii="Times New Roman" w:hAnsi="Times New Roman" w:cs="Times New Roman"/>
          <w:sz w:val="24"/>
          <w:szCs w:val="24"/>
        </w:rPr>
        <w:t xml:space="preserve">events </w:t>
      </w:r>
      <w:r w:rsidR="007D072A">
        <w:rPr>
          <w:rFonts w:ascii="Times New Roman" w:hAnsi="Times New Roman" w:cs="Times New Roman"/>
          <w:sz w:val="24"/>
          <w:szCs w:val="24"/>
        </w:rPr>
        <w:t xml:space="preserve">A and Z; </w:t>
      </w:r>
      <w:r w:rsidRPr="004C324C">
        <w:rPr>
          <w:rFonts w:ascii="Times New Roman" w:hAnsi="Times New Roman" w:cs="Times New Roman"/>
          <w:sz w:val="24"/>
          <w:szCs w:val="24"/>
        </w:rPr>
        <w:t xml:space="preserve">everything </w:t>
      </w:r>
      <w:r w:rsidR="007D072A">
        <w:rPr>
          <w:rFonts w:ascii="Times New Roman" w:hAnsi="Times New Roman" w:cs="Times New Roman"/>
          <w:sz w:val="24"/>
          <w:szCs w:val="24"/>
        </w:rPr>
        <w:t>in-</w:t>
      </w:r>
      <w:r w:rsidRPr="004C324C">
        <w:rPr>
          <w:rFonts w:ascii="Times New Roman" w:hAnsi="Times New Roman" w:cs="Times New Roman"/>
          <w:sz w:val="24"/>
          <w:szCs w:val="24"/>
        </w:rPr>
        <w:t xml:space="preserve">between </w:t>
      </w:r>
      <w:r w:rsidR="006A7D6E">
        <w:rPr>
          <w:rFonts w:ascii="Times New Roman" w:hAnsi="Times New Roman" w:cs="Times New Roman"/>
          <w:sz w:val="24"/>
          <w:szCs w:val="24"/>
        </w:rPr>
        <w:t>is merely supportive of that</w:t>
      </w:r>
      <w:r w:rsidRPr="004C324C">
        <w:rPr>
          <w:rFonts w:ascii="Times New Roman" w:hAnsi="Times New Roman" w:cs="Times New Roman"/>
          <w:sz w:val="24"/>
          <w:szCs w:val="24"/>
        </w:rPr>
        <w:t xml:space="preserve"> </w:t>
      </w:r>
      <w:r w:rsidR="00C01AC9">
        <w:rPr>
          <w:rFonts w:ascii="Times New Roman" w:hAnsi="Times New Roman" w:cs="Times New Roman"/>
          <w:sz w:val="24"/>
          <w:szCs w:val="24"/>
        </w:rPr>
        <w:t>link</w:t>
      </w:r>
      <w:r w:rsidR="00DD7465">
        <w:rPr>
          <w:rFonts w:ascii="Times New Roman" w:hAnsi="Times New Roman" w:cs="Times New Roman"/>
          <w:sz w:val="24"/>
          <w:szCs w:val="24"/>
        </w:rPr>
        <w:t>.</w:t>
      </w:r>
      <w:r w:rsidRPr="004C324C">
        <w:rPr>
          <w:rFonts w:ascii="Times New Roman" w:hAnsi="Times New Roman" w:cs="Times New Roman"/>
          <w:sz w:val="24"/>
          <w:szCs w:val="24"/>
        </w:rPr>
        <w:t xml:space="preserve"> </w:t>
      </w:r>
    </w:p>
    <w:p w14:paraId="049AEBDC" w14:textId="679E77E0" w:rsidR="00E8324E" w:rsidRPr="004C324C" w:rsidRDefault="00E8324E" w:rsidP="006A579A">
      <w:pPr>
        <w:spacing w:line="480" w:lineRule="auto"/>
        <w:rPr>
          <w:rFonts w:ascii="Times New Roman" w:hAnsi="Times New Roman" w:cs="Times New Roman"/>
          <w:sz w:val="24"/>
          <w:szCs w:val="24"/>
        </w:rPr>
      </w:pPr>
      <w:r>
        <w:rPr>
          <w:rFonts w:ascii="Times New Roman" w:hAnsi="Times New Roman" w:cs="Times New Roman"/>
          <w:sz w:val="24"/>
          <w:szCs w:val="24"/>
        </w:rPr>
        <w:tab/>
        <w:t>Indirect causality is weaker</w:t>
      </w:r>
      <w:r w:rsidR="00DD7465">
        <w:rPr>
          <w:rFonts w:ascii="Times New Roman" w:hAnsi="Times New Roman" w:cs="Times New Roman"/>
          <w:sz w:val="24"/>
          <w:szCs w:val="24"/>
        </w:rPr>
        <w:t xml:space="preserve"> because it is less determinate.</w:t>
      </w:r>
      <w:r>
        <w:rPr>
          <w:rFonts w:ascii="Times New Roman" w:hAnsi="Times New Roman" w:cs="Times New Roman"/>
          <w:sz w:val="24"/>
          <w:szCs w:val="24"/>
        </w:rPr>
        <w:t xml:space="preserve"> </w:t>
      </w:r>
      <w:r w:rsidR="007449C7">
        <w:rPr>
          <w:rFonts w:ascii="Times New Roman" w:hAnsi="Times New Roman" w:cs="Times New Roman"/>
          <w:sz w:val="24"/>
          <w:szCs w:val="24"/>
        </w:rPr>
        <w:t>This is because</w:t>
      </w:r>
      <w:r w:rsidR="007D072A">
        <w:rPr>
          <w:rFonts w:ascii="Times New Roman" w:hAnsi="Times New Roman" w:cs="Times New Roman"/>
          <w:sz w:val="24"/>
          <w:szCs w:val="24"/>
        </w:rPr>
        <w:t xml:space="preserve"> intermediate</w:t>
      </w:r>
      <w:r w:rsidR="00F74907">
        <w:rPr>
          <w:rFonts w:ascii="Times New Roman" w:hAnsi="Times New Roman" w:cs="Times New Roman"/>
          <w:sz w:val="24"/>
          <w:szCs w:val="24"/>
        </w:rPr>
        <w:t xml:space="preserve"> events</w:t>
      </w:r>
      <w:r w:rsidR="006A579A">
        <w:rPr>
          <w:rFonts w:ascii="Times New Roman" w:hAnsi="Times New Roman" w:cs="Times New Roman"/>
          <w:sz w:val="24"/>
          <w:szCs w:val="24"/>
        </w:rPr>
        <w:t xml:space="preserve"> </w:t>
      </w:r>
      <w:r>
        <w:rPr>
          <w:rFonts w:ascii="Times New Roman" w:hAnsi="Times New Roman" w:cs="Times New Roman"/>
          <w:sz w:val="24"/>
          <w:szCs w:val="24"/>
        </w:rPr>
        <w:t>have</w:t>
      </w:r>
      <w:r w:rsidR="006A7D6E">
        <w:rPr>
          <w:rFonts w:ascii="Times New Roman" w:hAnsi="Times New Roman" w:cs="Times New Roman"/>
          <w:sz w:val="24"/>
          <w:szCs w:val="24"/>
        </w:rPr>
        <w:t xml:space="preserve"> their own</w:t>
      </w:r>
      <w:r>
        <w:rPr>
          <w:rFonts w:ascii="Times New Roman" w:hAnsi="Times New Roman" w:cs="Times New Roman"/>
          <w:sz w:val="24"/>
          <w:szCs w:val="24"/>
        </w:rPr>
        <w:t xml:space="preserve"> </w:t>
      </w:r>
      <w:r w:rsidR="00C01AC9">
        <w:rPr>
          <w:rFonts w:ascii="Times New Roman" w:hAnsi="Times New Roman" w:cs="Times New Roman"/>
          <w:sz w:val="24"/>
          <w:szCs w:val="24"/>
        </w:rPr>
        <w:t>link</w:t>
      </w:r>
      <w:r>
        <w:rPr>
          <w:rFonts w:ascii="Times New Roman" w:hAnsi="Times New Roman" w:cs="Times New Roman"/>
          <w:sz w:val="24"/>
          <w:szCs w:val="24"/>
        </w:rPr>
        <w:t>s (lateral links)</w:t>
      </w:r>
      <w:r w:rsidR="00DD7465">
        <w:rPr>
          <w:rFonts w:ascii="Times New Roman" w:hAnsi="Times New Roman" w:cs="Times New Roman"/>
          <w:sz w:val="24"/>
          <w:szCs w:val="24"/>
        </w:rPr>
        <w:t xml:space="preserve"> with</w:t>
      </w:r>
      <w:r w:rsidR="007449C7">
        <w:rPr>
          <w:rFonts w:ascii="Times New Roman" w:hAnsi="Times New Roman" w:cs="Times New Roman"/>
          <w:sz w:val="24"/>
          <w:szCs w:val="24"/>
        </w:rPr>
        <w:t xml:space="preserve"> events</w:t>
      </w:r>
      <w:r w:rsidR="006A7D6E">
        <w:rPr>
          <w:rFonts w:ascii="Times New Roman" w:hAnsi="Times New Roman" w:cs="Times New Roman"/>
          <w:sz w:val="24"/>
          <w:szCs w:val="24"/>
        </w:rPr>
        <w:t xml:space="preserve"> that ar</w:t>
      </w:r>
      <w:r w:rsidR="00DD7465">
        <w:rPr>
          <w:rFonts w:ascii="Times New Roman" w:hAnsi="Times New Roman" w:cs="Times New Roman"/>
          <w:sz w:val="24"/>
          <w:szCs w:val="24"/>
        </w:rPr>
        <w:t>e largely irrelevant</w:t>
      </w:r>
      <w:r w:rsidR="00F74907">
        <w:rPr>
          <w:rFonts w:ascii="Times New Roman" w:hAnsi="Times New Roman" w:cs="Times New Roman"/>
          <w:sz w:val="24"/>
          <w:szCs w:val="24"/>
        </w:rPr>
        <w:t xml:space="preserve"> to what is happening at the moment. Later</w:t>
      </w:r>
      <w:r w:rsidR="007D072A">
        <w:rPr>
          <w:rFonts w:ascii="Times New Roman" w:hAnsi="Times New Roman" w:cs="Times New Roman"/>
          <w:sz w:val="24"/>
          <w:szCs w:val="24"/>
        </w:rPr>
        <w:t>al</w:t>
      </w:r>
      <w:r w:rsidR="00F74907">
        <w:rPr>
          <w:rFonts w:ascii="Times New Roman" w:hAnsi="Times New Roman" w:cs="Times New Roman"/>
          <w:sz w:val="24"/>
          <w:szCs w:val="24"/>
        </w:rPr>
        <w:t xml:space="preserve"> links enrich the thrust of the prime narrative by increasing interconnections among a wider range of events, but they also</w:t>
      </w:r>
      <w:r w:rsidR="00DD7465">
        <w:rPr>
          <w:rFonts w:ascii="Times New Roman" w:hAnsi="Times New Roman" w:cs="Times New Roman"/>
          <w:sz w:val="24"/>
          <w:szCs w:val="24"/>
        </w:rPr>
        <w:t xml:space="preserve"> </w:t>
      </w:r>
      <w:r w:rsidR="00F74907">
        <w:rPr>
          <w:rFonts w:ascii="Times New Roman" w:hAnsi="Times New Roman" w:cs="Times New Roman"/>
          <w:sz w:val="24"/>
          <w:szCs w:val="24"/>
        </w:rPr>
        <w:t>introduce</w:t>
      </w:r>
      <w:r>
        <w:rPr>
          <w:rFonts w:ascii="Times New Roman" w:hAnsi="Times New Roman" w:cs="Times New Roman"/>
          <w:sz w:val="24"/>
          <w:szCs w:val="24"/>
        </w:rPr>
        <w:t xml:space="preserve"> opp</w:t>
      </w:r>
      <w:r w:rsidR="00F74907">
        <w:rPr>
          <w:rFonts w:ascii="Times New Roman" w:hAnsi="Times New Roman" w:cs="Times New Roman"/>
          <w:sz w:val="24"/>
          <w:szCs w:val="24"/>
        </w:rPr>
        <w:t>ortunities for</w:t>
      </w:r>
      <w:r>
        <w:rPr>
          <w:rFonts w:ascii="Times New Roman" w:hAnsi="Times New Roman" w:cs="Times New Roman"/>
          <w:sz w:val="24"/>
          <w:szCs w:val="24"/>
        </w:rPr>
        <w:t xml:space="preserve"> </w:t>
      </w:r>
      <w:r w:rsidR="007D072A">
        <w:rPr>
          <w:rFonts w:ascii="Times New Roman" w:hAnsi="Times New Roman" w:cs="Times New Roman"/>
          <w:sz w:val="24"/>
          <w:szCs w:val="24"/>
        </w:rPr>
        <w:t>things to go</w:t>
      </w:r>
      <w:r w:rsidR="00DD7465">
        <w:rPr>
          <w:rFonts w:ascii="Times New Roman" w:hAnsi="Times New Roman" w:cs="Times New Roman"/>
          <w:sz w:val="24"/>
          <w:szCs w:val="24"/>
        </w:rPr>
        <w:t xml:space="preserve"> in</w:t>
      </w:r>
      <w:r w:rsidR="00F74907">
        <w:rPr>
          <w:rFonts w:ascii="Times New Roman" w:hAnsi="Times New Roman" w:cs="Times New Roman"/>
          <w:sz w:val="24"/>
          <w:szCs w:val="24"/>
        </w:rPr>
        <w:t xml:space="preserve"> unpredictable ways, i.e., less determinant. </w:t>
      </w:r>
      <w:r w:rsidR="00DD7465">
        <w:rPr>
          <w:rFonts w:ascii="Times New Roman" w:hAnsi="Times New Roman" w:cs="Times New Roman"/>
          <w:sz w:val="24"/>
          <w:szCs w:val="24"/>
        </w:rPr>
        <w:t>Thus, i</w:t>
      </w:r>
      <w:r w:rsidR="00F74907">
        <w:rPr>
          <w:rFonts w:ascii="Times New Roman" w:hAnsi="Times New Roman" w:cs="Times New Roman"/>
          <w:sz w:val="24"/>
          <w:szCs w:val="24"/>
        </w:rPr>
        <w:t>f the prime narrative contained</w:t>
      </w:r>
      <w:r>
        <w:rPr>
          <w:rFonts w:ascii="Times New Roman" w:hAnsi="Times New Roman" w:cs="Times New Roman"/>
          <w:sz w:val="24"/>
          <w:szCs w:val="24"/>
        </w:rPr>
        <w:t xml:space="preserve"> only first-order </w:t>
      </w:r>
      <w:r w:rsidR="00C01AC9">
        <w:rPr>
          <w:rFonts w:ascii="Times New Roman" w:hAnsi="Times New Roman" w:cs="Times New Roman"/>
          <w:sz w:val="24"/>
          <w:szCs w:val="24"/>
        </w:rPr>
        <w:t>link</w:t>
      </w:r>
      <w:r>
        <w:rPr>
          <w:rFonts w:ascii="Times New Roman" w:hAnsi="Times New Roman" w:cs="Times New Roman"/>
          <w:sz w:val="24"/>
          <w:szCs w:val="24"/>
        </w:rPr>
        <w:t>s,</w:t>
      </w:r>
      <w:r w:rsidR="006A7D6E">
        <w:rPr>
          <w:rFonts w:ascii="Times New Roman" w:hAnsi="Times New Roman" w:cs="Times New Roman"/>
          <w:sz w:val="24"/>
          <w:szCs w:val="24"/>
        </w:rPr>
        <w:t xml:space="preserve"> everything</w:t>
      </w:r>
      <w:r w:rsidR="007449C7">
        <w:rPr>
          <w:rFonts w:ascii="Times New Roman" w:hAnsi="Times New Roman" w:cs="Times New Roman"/>
          <w:sz w:val="24"/>
          <w:szCs w:val="24"/>
        </w:rPr>
        <w:t xml:space="preserve"> would be </w:t>
      </w:r>
      <w:r w:rsidR="00F74907">
        <w:rPr>
          <w:rFonts w:ascii="Times New Roman" w:hAnsi="Times New Roman" w:cs="Times New Roman"/>
          <w:sz w:val="24"/>
          <w:szCs w:val="24"/>
        </w:rPr>
        <w:t>simple</w:t>
      </w:r>
      <w:r w:rsidR="007449C7">
        <w:rPr>
          <w:rFonts w:ascii="Times New Roman" w:hAnsi="Times New Roman" w:cs="Times New Roman"/>
          <w:sz w:val="24"/>
          <w:szCs w:val="24"/>
        </w:rPr>
        <w:t xml:space="preserve"> (no lateral links) but highly determinant (reliable) because every event</w:t>
      </w:r>
      <w:r>
        <w:rPr>
          <w:rFonts w:ascii="Times New Roman" w:hAnsi="Times New Roman" w:cs="Times New Roman"/>
          <w:sz w:val="24"/>
          <w:szCs w:val="24"/>
        </w:rPr>
        <w:t xml:space="preserve"> would have</w:t>
      </w:r>
      <w:r w:rsidR="006A7D6E">
        <w:rPr>
          <w:rFonts w:ascii="Times New Roman" w:hAnsi="Times New Roman" w:cs="Times New Roman"/>
          <w:sz w:val="24"/>
          <w:szCs w:val="24"/>
        </w:rPr>
        <w:t xml:space="preserve"> only one cause</w:t>
      </w:r>
      <w:r w:rsidR="00F74907">
        <w:rPr>
          <w:rFonts w:ascii="Times New Roman" w:hAnsi="Times New Roman" w:cs="Times New Roman"/>
          <w:sz w:val="24"/>
          <w:szCs w:val="24"/>
        </w:rPr>
        <w:t xml:space="preserve"> and one effect</w:t>
      </w:r>
      <w:r>
        <w:rPr>
          <w:rFonts w:ascii="Times New Roman" w:hAnsi="Times New Roman" w:cs="Times New Roman"/>
          <w:sz w:val="24"/>
          <w:szCs w:val="24"/>
        </w:rPr>
        <w:t xml:space="preserve">. </w:t>
      </w:r>
      <w:r w:rsidR="00A34D23">
        <w:rPr>
          <w:rFonts w:ascii="Times New Roman" w:hAnsi="Times New Roman" w:cs="Times New Roman"/>
          <w:sz w:val="24"/>
          <w:szCs w:val="24"/>
        </w:rPr>
        <w:t>A mixture</w:t>
      </w:r>
      <w:r>
        <w:rPr>
          <w:rFonts w:ascii="Times New Roman" w:hAnsi="Times New Roman" w:cs="Times New Roman"/>
          <w:sz w:val="24"/>
          <w:szCs w:val="24"/>
        </w:rPr>
        <w:t xml:space="preserve"> of first-order and second-or</w:t>
      </w:r>
      <w:r w:rsidR="00A34D23">
        <w:rPr>
          <w:rFonts w:ascii="Times New Roman" w:hAnsi="Times New Roman" w:cs="Times New Roman"/>
          <w:sz w:val="24"/>
          <w:szCs w:val="24"/>
        </w:rPr>
        <w:t xml:space="preserve">der </w:t>
      </w:r>
      <w:r w:rsidR="00C01AC9">
        <w:rPr>
          <w:rFonts w:ascii="Times New Roman" w:hAnsi="Times New Roman" w:cs="Times New Roman"/>
          <w:sz w:val="24"/>
          <w:szCs w:val="24"/>
        </w:rPr>
        <w:t>link</w:t>
      </w:r>
      <w:r w:rsidR="00A34D23">
        <w:rPr>
          <w:rFonts w:ascii="Times New Roman" w:hAnsi="Times New Roman" w:cs="Times New Roman"/>
          <w:sz w:val="24"/>
          <w:szCs w:val="24"/>
        </w:rPr>
        <w:t>s would be richer (because of lateral links</w:t>
      </w:r>
      <w:r>
        <w:rPr>
          <w:rFonts w:ascii="Times New Roman" w:hAnsi="Times New Roman" w:cs="Times New Roman"/>
          <w:sz w:val="24"/>
          <w:szCs w:val="24"/>
        </w:rPr>
        <w:t xml:space="preserve">), but less </w:t>
      </w:r>
      <w:r w:rsidR="00A34D23">
        <w:rPr>
          <w:rFonts w:ascii="Times New Roman" w:hAnsi="Times New Roman" w:cs="Times New Roman"/>
          <w:sz w:val="24"/>
          <w:szCs w:val="24"/>
        </w:rPr>
        <w:t xml:space="preserve">determinant because the results </w:t>
      </w:r>
      <w:r w:rsidR="00F74907">
        <w:rPr>
          <w:rFonts w:ascii="Times New Roman" w:hAnsi="Times New Roman" w:cs="Times New Roman"/>
          <w:sz w:val="24"/>
          <w:szCs w:val="24"/>
        </w:rPr>
        <w:t>would be less reliable</w:t>
      </w:r>
      <w:r>
        <w:rPr>
          <w:rFonts w:ascii="Times New Roman" w:hAnsi="Times New Roman" w:cs="Times New Roman"/>
          <w:sz w:val="24"/>
          <w:szCs w:val="24"/>
        </w:rPr>
        <w:t>.</w:t>
      </w:r>
      <w:r w:rsidR="00A34D23">
        <w:rPr>
          <w:rFonts w:ascii="Times New Roman" w:hAnsi="Times New Roman" w:cs="Times New Roman"/>
          <w:sz w:val="24"/>
          <w:szCs w:val="24"/>
        </w:rPr>
        <w:t xml:space="preserve"> Adding</w:t>
      </w:r>
      <w:r>
        <w:rPr>
          <w:rFonts w:ascii="Times New Roman" w:hAnsi="Times New Roman" w:cs="Times New Roman"/>
          <w:sz w:val="24"/>
          <w:szCs w:val="24"/>
        </w:rPr>
        <w:t xml:space="preserve"> third-o</w:t>
      </w:r>
      <w:r w:rsidR="00A34D23">
        <w:rPr>
          <w:rFonts w:ascii="Times New Roman" w:hAnsi="Times New Roman" w:cs="Times New Roman"/>
          <w:sz w:val="24"/>
          <w:szCs w:val="24"/>
        </w:rPr>
        <w:t xml:space="preserve">rder </w:t>
      </w:r>
      <w:r w:rsidR="00C01AC9">
        <w:rPr>
          <w:rFonts w:ascii="Times New Roman" w:hAnsi="Times New Roman" w:cs="Times New Roman"/>
          <w:sz w:val="24"/>
          <w:szCs w:val="24"/>
        </w:rPr>
        <w:t>link</w:t>
      </w:r>
      <w:r w:rsidR="00A34D23">
        <w:rPr>
          <w:rFonts w:ascii="Times New Roman" w:hAnsi="Times New Roman" w:cs="Times New Roman"/>
          <w:sz w:val="24"/>
          <w:szCs w:val="24"/>
        </w:rPr>
        <w:t>s would be even richer (even more lateral links) but</w:t>
      </w:r>
      <w:r>
        <w:rPr>
          <w:rFonts w:ascii="Times New Roman" w:hAnsi="Times New Roman" w:cs="Times New Roman"/>
          <w:sz w:val="24"/>
          <w:szCs w:val="24"/>
        </w:rPr>
        <w:t xml:space="preserve"> eve</w:t>
      </w:r>
      <w:r w:rsidR="00F74907">
        <w:rPr>
          <w:rFonts w:ascii="Times New Roman" w:hAnsi="Times New Roman" w:cs="Times New Roman"/>
          <w:sz w:val="24"/>
          <w:szCs w:val="24"/>
        </w:rPr>
        <w:t>n less reliable</w:t>
      </w:r>
      <w:r>
        <w:rPr>
          <w:rFonts w:ascii="Times New Roman" w:hAnsi="Times New Roman" w:cs="Times New Roman"/>
          <w:sz w:val="24"/>
          <w:szCs w:val="24"/>
        </w:rPr>
        <w:t>. And so on.</w:t>
      </w:r>
    </w:p>
    <w:p w14:paraId="451E6C8F" w14:textId="57E24856" w:rsidR="00C07D1F" w:rsidRPr="00406CF5" w:rsidRDefault="00AC08A2" w:rsidP="006A579A">
      <w:pPr>
        <w:spacing w:line="480" w:lineRule="auto"/>
        <w:rPr>
          <w:rFonts w:ascii="Times New Roman" w:hAnsi="Times New Roman" w:cs="Times New Roman"/>
          <w:b/>
          <w:sz w:val="24"/>
          <w:szCs w:val="24"/>
        </w:rPr>
      </w:pPr>
      <w:r>
        <w:rPr>
          <w:rFonts w:ascii="Times New Roman" w:hAnsi="Times New Roman" w:cs="Times New Roman"/>
          <w:sz w:val="24"/>
          <w:szCs w:val="24"/>
        </w:rPr>
        <w:tab/>
      </w:r>
      <w:r w:rsidR="00F17B74" w:rsidRPr="00406CF5">
        <w:rPr>
          <w:rFonts w:ascii="Times New Roman" w:hAnsi="Times New Roman" w:cs="Times New Roman"/>
          <w:b/>
          <w:sz w:val="24"/>
          <w:szCs w:val="24"/>
        </w:rPr>
        <w:t>The Implied Future</w:t>
      </w:r>
    </w:p>
    <w:p w14:paraId="68EDD1DB" w14:textId="74D95B14" w:rsidR="005E2656" w:rsidRDefault="00C07D1F" w:rsidP="006A579A">
      <w:pPr>
        <w:spacing w:line="480" w:lineRule="auto"/>
        <w:rPr>
          <w:rFonts w:ascii="Times New Roman" w:hAnsi="Times New Roman" w:cs="Times New Roman"/>
          <w:sz w:val="24"/>
          <w:szCs w:val="24"/>
        </w:rPr>
      </w:pPr>
      <w:r>
        <w:rPr>
          <w:rFonts w:ascii="Times New Roman" w:hAnsi="Times New Roman" w:cs="Times New Roman"/>
          <w:sz w:val="24"/>
          <w:szCs w:val="24"/>
        </w:rPr>
        <w:tab/>
      </w:r>
      <w:r w:rsidR="00F17B74">
        <w:rPr>
          <w:rFonts w:ascii="Times New Roman" w:hAnsi="Times New Roman" w:cs="Times New Roman"/>
          <w:sz w:val="24"/>
          <w:szCs w:val="24"/>
        </w:rPr>
        <w:t xml:space="preserve">The prime narrative </w:t>
      </w:r>
      <w:r w:rsidR="00C436CB">
        <w:rPr>
          <w:rFonts w:ascii="Times New Roman" w:hAnsi="Times New Roman" w:cs="Times New Roman"/>
          <w:sz w:val="24"/>
          <w:szCs w:val="24"/>
        </w:rPr>
        <w:t>tells</w:t>
      </w:r>
      <w:r w:rsidR="00A9277E">
        <w:rPr>
          <w:rFonts w:ascii="Times New Roman" w:hAnsi="Times New Roman" w:cs="Times New Roman"/>
          <w:sz w:val="24"/>
          <w:szCs w:val="24"/>
        </w:rPr>
        <w:t xml:space="preserve"> a</w:t>
      </w:r>
      <w:r w:rsidR="00F17B74">
        <w:rPr>
          <w:rFonts w:ascii="Times New Roman" w:hAnsi="Times New Roman" w:cs="Times New Roman"/>
          <w:sz w:val="24"/>
          <w:szCs w:val="24"/>
        </w:rPr>
        <w:t xml:space="preserve"> causal</w:t>
      </w:r>
      <w:r w:rsidR="00E81B21">
        <w:rPr>
          <w:rFonts w:ascii="Times New Roman" w:hAnsi="Times New Roman" w:cs="Times New Roman"/>
          <w:sz w:val="24"/>
          <w:szCs w:val="24"/>
        </w:rPr>
        <w:t xml:space="preserve"> tale</w:t>
      </w:r>
      <w:r w:rsidR="00C436CB">
        <w:rPr>
          <w:rFonts w:ascii="Times New Roman" w:hAnsi="Times New Roman" w:cs="Times New Roman"/>
          <w:sz w:val="24"/>
          <w:szCs w:val="24"/>
        </w:rPr>
        <w:t xml:space="preserve"> that unfolds over time</w:t>
      </w:r>
      <w:r w:rsidR="00604842">
        <w:rPr>
          <w:rFonts w:ascii="Times New Roman" w:hAnsi="Times New Roman" w:cs="Times New Roman"/>
          <w:sz w:val="24"/>
          <w:szCs w:val="24"/>
        </w:rPr>
        <w:t>, ending with what is happening at the present</w:t>
      </w:r>
      <w:r w:rsidR="00E81B21">
        <w:rPr>
          <w:rFonts w:ascii="Times New Roman" w:hAnsi="Times New Roman" w:cs="Times New Roman"/>
          <w:sz w:val="24"/>
          <w:szCs w:val="24"/>
        </w:rPr>
        <w:t xml:space="preserve">; ‘This happened because of that, which caused something that resulted </w:t>
      </w:r>
      <w:r w:rsidR="00E81B21">
        <w:rPr>
          <w:rFonts w:ascii="Times New Roman" w:hAnsi="Times New Roman" w:cs="Times New Roman"/>
          <w:sz w:val="24"/>
          <w:szCs w:val="24"/>
        </w:rPr>
        <w:lastRenderedPageBreak/>
        <w:t>in something else that is</w:t>
      </w:r>
      <w:r w:rsidR="00C87D13">
        <w:rPr>
          <w:rFonts w:ascii="Times New Roman" w:hAnsi="Times New Roman" w:cs="Times New Roman"/>
          <w:sz w:val="24"/>
          <w:szCs w:val="24"/>
        </w:rPr>
        <w:t xml:space="preserve"> happening right now</w:t>
      </w:r>
      <w:r w:rsidR="00E81B21">
        <w:rPr>
          <w:rFonts w:ascii="Times New Roman" w:hAnsi="Times New Roman" w:cs="Times New Roman"/>
          <w:sz w:val="24"/>
          <w:szCs w:val="24"/>
        </w:rPr>
        <w:t>.’</w:t>
      </w:r>
      <w:r w:rsidR="005E03C4">
        <w:rPr>
          <w:rFonts w:ascii="Times New Roman" w:hAnsi="Times New Roman" w:cs="Times New Roman"/>
          <w:sz w:val="24"/>
          <w:szCs w:val="24"/>
        </w:rPr>
        <w:t xml:space="preserve"> </w:t>
      </w:r>
      <w:r w:rsidR="00BF02A3">
        <w:rPr>
          <w:rFonts w:ascii="Times New Roman" w:hAnsi="Times New Roman" w:cs="Times New Roman"/>
          <w:sz w:val="24"/>
          <w:szCs w:val="24"/>
        </w:rPr>
        <w:t xml:space="preserve">In </w:t>
      </w:r>
      <w:r w:rsidR="00FC50C5">
        <w:rPr>
          <w:rFonts w:ascii="Times New Roman" w:hAnsi="Times New Roman" w:cs="Times New Roman"/>
          <w:sz w:val="24"/>
          <w:szCs w:val="24"/>
        </w:rPr>
        <w:t xml:space="preserve">principle, </w:t>
      </w:r>
      <w:r w:rsidR="00F17B74">
        <w:rPr>
          <w:rFonts w:ascii="Times New Roman" w:hAnsi="Times New Roman" w:cs="Times New Roman"/>
          <w:sz w:val="24"/>
          <w:szCs w:val="24"/>
        </w:rPr>
        <w:t>the tale</w:t>
      </w:r>
      <w:r w:rsidR="00637997" w:rsidRPr="004168C5">
        <w:rPr>
          <w:rFonts w:ascii="Times New Roman" w:hAnsi="Times New Roman" w:cs="Times New Roman"/>
          <w:sz w:val="24"/>
          <w:szCs w:val="24"/>
        </w:rPr>
        <w:t xml:space="preserve"> ought to stop at the present because the </w:t>
      </w:r>
      <w:r w:rsidR="00637997">
        <w:rPr>
          <w:rFonts w:ascii="Times New Roman" w:hAnsi="Times New Roman" w:cs="Times New Roman"/>
          <w:sz w:val="24"/>
          <w:szCs w:val="24"/>
        </w:rPr>
        <w:t xml:space="preserve">future has yet to </w:t>
      </w:r>
      <w:r w:rsidR="00F74907">
        <w:rPr>
          <w:rFonts w:ascii="Times New Roman" w:hAnsi="Times New Roman" w:cs="Times New Roman"/>
          <w:sz w:val="24"/>
          <w:szCs w:val="24"/>
        </w:rPr>
        <w:t>happen so there are no events to add to the narrative. B</w:t>
      </w:r>
      <w:r w:rsidR="004C324C">
        <w:rPr>
          <w:rFonts w:ascii="Times New Roman" w:hAnsi="Times New Roman" w:cs="Times New Roman"/>
          <w:sz w:val="24"/>
          <w:szCs w:val="24"/>
        </w:rPr>
        <w:t>ut</w:t>
      </w:r>
      <w:r w:rsidR="00B91D45">
        <w:rPr>
          <w:rFonts w:ascii="Times New Roman" w:hAnsi="Times New Roman" w:cs="Times New Roman"/>
          <w:sz w:val="24"/>
          <w:szCs w:val="24"/>
        </w:rPr>
        <w:t xml:space="preserve"> it</w:t>
      </w:r>
      <w:r w:rsidR="00637997">
        <w:rPr>
          <w:rFonts w:ascii="Times New Roman" w:hAnsi="Times New Roman" w:cs="Times New Roman"/>
          <w:sz w:val="24"/>
          <w:szCs w:val="24"/>
        </w:rPr>
        <w:t xml:space="preserve"> do</w:t>
      </w:r>
      <w:r w:rsidR="00B91D45">
        <w:rPr>
          <w:rFonts w:ascii="Times New Roman" w:hAnsi="Times New Roman" w:cs="Times New Roman"/>
          <w:sz w:val="24"/>
          <w:szCs w:val="24"/>
        </w:rPr>
        <w:t>es</w:t>
      </w:r>
      <w:r w:rsidR="00637997">
        <w:rPr>
          <w:rFonts w:ascii="Times New Roman" w:hAnsi="Times New Roman" w:cs="Times New Roman"/>
          <w:sz w:val="24"/>
          <w:szCs w:val="24"/>
        </w:rPr>
        <w:t xml:space="preserve"> </w:t>
      </w:r>
      <w:r w:rsidR="005E2656">
        <w:rPr>
          <w:rFonts w:ascii="Times New Roman" w:hAnsi="Times New Roman" w:cs="Times New Roman"/>
          <w:sz w:val="24"/>
          <w:szCs w:val="24"/>
        </w:rPr>
        <w:t>not.</w:t>
      </w:r>
      <w:r w:rsidR="005E2656" w:rsidRPr="005E2656">
        <w:rPr>
          <w:rFonts w:ascii="Times New Roman" w:hAnsi="Times New Roman" w:cs="Times New Roman"/>
          <w:sz w:val="24"/>
          <w:szCs w:val="24"/>
        </w:rPr>
        <w:t xml:space="preserve"> </w:t>
      </w:r>
      <w:r w:rsidR="00F17B74">
        <w:rPr>
          <w:rFonts w:ascii="Times New Roman" w:hAnsi="Times New Roman" w:cs="Times New Roman"/>
          <w:sz w:val="24"/>
          <w:szCs w:val="24"/>
        </w:rPr>
        <w:t>Because</w:t>
      </w:r>
      <w:r w:rsidR="000D23BA">
        <w:rPr>
          <w:rFonts w:ascii="Times New Roman" w:hAnsi="Times New Roman" w:cs="Times New Roman"/>
          <w:sz w:val="24"/>
          <w:szCs w:val="24"/>
        </w:rPr>
        <w:t xml:space="preserve"> past and present events are organized by</w:t>
      </w:r>
      <w:r w:rsidR="00121957">
        <w:rPr>
          <w:rFonts w:ascii="Times New Roman" w:hAnsi="Times New Roman" w:cs="Times New Roman"/>
          <w:sz w:val="24"/>
          <w:szCs w:val="24"/>
        </w:rPr>
        <w:t xml:space="preserve"> time and</w:t>
      </w:r>
      <w:r w:rsidR="00FC50C5">
        <w:rPr>
          <w:rFonts w:ascii="Times New Roman" w:hAnsi="Times New Roman" w:cs="Times New Roman"/>
          <w:sz w:val="24"/>
          <w:szCs w:val="24"/>
        </w:rPr>
        <w:t xml:space="preserve"> c</w:t>
      </w:r>
      <w:r w:rsidR="00121957">
        <w:rPr>
          <w:rFonts w:ascii="Times New Roman" w:hAnsi="Times New Roman" w:cs="Times New Roman"/>
          <w:sz w:val="24"/>
          <w:szCs w:val="24"/>
        </w:rPr>
        <w:t>ausality</w:t>
      </w:r>
      <w:r w:rsidR="00F17B74">
        <w:rPr>
          <w:rFonts w:ascii="Times New Roman" w:hAnsi="Times New Roman" w:cs="Times New Roman"/>
          <w:sz w:val="24"/>
          <w:szCs w:val="24"/>
        </w:rPr>
        <w:t xml:space="preserve"> in the narrative</w:t>
      </w:r>
      <w:r w:rsidR="00121957">
        <w:rPr>
          <w:rFonts w:ascii="Times New Roman" w:hAnsi="Times New Roman" w:cs="Times New Roman"/>
          <w:sz w:val="24"/>
          <w:szCs w:val="24"/>
        </w:rPr>
        <w:t>,</w:t>
      </w:r>
      <w:r w:rsidR="00FC50C5">
        <w:rPr>
          <w:rFonts w:ascii="Times New Roman" w:hAnsi="Times New Roman" w:cs="Times New Roman"/>
          <w:sz w:val="24"/>
          <w:szCs w:val="24"/>
        </w:rPr>
        <w:t xml:space="preserve"> t</w:t>
      </w:r>
      <w:r w:rsidR="005E2656" w:rsidRPr="004168C5">
        <w:rPr>
          <w:rFonts w:ascii="Times New Roman" w:hAnsi="Times New Roman" w:cs="Times New Roman"/>
          <w:sz w:val="24"/>
          <w:szCs w:val="24"/>
        </w:rPr>
        <w:t>he fut</w:t>
      </w:r>
      <w:r w:rsidR="00FC50C5">
        <w:rPr>
          <w:rFonts w:ascii="Times New Roman" w:hAnsi="Times New Roman" w:cs="Times New Roman"/>
          <w:sz w:val="24"/>
          <w:szCs w:val="24"/>
        </w:rPr>
        <w:t>ure always is implicit as</w:t>
      </w:r>
      <w:r w:rsidR="005E2656">
        <w:rPr>
          <w:rFonts w:ascii="Times New Roman" w:hAnsi="Times New Roman" w:cs="Times New Roman"/>
          <w:sz w:val="24"/>
          <w:szCs w:val="24"/>
        </w:rPr>
        <w:t xml:space="preserve"> yet-to-occur effects of</w:t>
      </w:r>
      <w:r w:rsidR="00FC50C5">
        <w:rPr>
          <w:rFonts w:ascii="Times New Roman" w:hAnsi="Times New Roman" w:cs="Times New Roman"/>
          <w:sz w:val="24"/>
          <w:szCs w:val="24"/>
        </w:rPr>
        <w:t xml:space="preserve"> present</w:t>
      </w:r>
      <w:r w:rsidR="00121957">
        <w:rPr>
          <w:rFonts w:ascii="Times New Roman" w:hAnsi="Times New Roman" w:cs="Times New Roman"/>
          <w:sz w:val="24"/>
          <w:szCs w:val="24"/>
        </w:rPr>
        <w:t xml:space="preserve"> causes</w:t>
      </w:r>
      <w:r w:rsidR="00FC50C5">
        <w:rPr>
          <w:rFonts w:ascii="Times New Roman" w:hAnsi="Times New Roman" w:cs="Times New Roman"/>
          <w:sz w:val="24"/>
          <w:szCs w:val="24"/>
        </w:rPr>
        <w:t xml:space="preserve">, </w:t>
      </w:r>
      <w:r w:rsidR="00F74907">
        <w:rPr>
          <w:rFonts w:ascii="Times New Roman" w:hAnsi="Times New Roman" w:cs="Times New Roman"/>
          <w:sz w:val="24"/>
          <w:szCs w:val="24"/>
        </w:rPr>
        <w:t xml:space="preserve">the results </w:t>
      </w:r>
      <w:r w:rsidR="00FC50C5">
        <w:rPr>
          <w:rFonts w:ascii="Times New Roman" w:hAnsi="Times New Roman" w:cs="Times New Roman"/>
          <w:sz w:val="24"/>
          <w:szCs w:val="24"/>
        </w:rPr>
        <w:t>of</w:t>
      </w:r>
      <w:r w:rsidR="00F74907">
        <w:rPr>
          <w:rFonts w:ascii="Times New Roman" w:hAnsi="Times New Roman" w:cs="Times New Roman"/>
          <w:sz w:val="24"/>
          <w:szCs w:val="24"/>
        </w:rPr>
        <w:t xml:space="preserve"> what is happening right now and what led up to it</w:t>
      </w:r>
      <w:r w:rsidR="005E2656" w:rsidRPr="004168C5">
        <w:rPr>
          <w:rFonts w:ascii="Times New Roman" w:hAnsi="Times New Roman" w:cs="Times New Roman"/>
          <w:sz w:val="24"/>
          <w:szCs w:val="24"/>
        </w:rPr>
        <w:t xml:space="preserve">. </w:t>
      </w:r>
      <w:r w:rsidR="00C82F94">
        <w:rPr>
          <w:rFonts w:ascii="Times New Roman" w:hAnsi="Times New Roman" w:cs="Times New Roman"/>
          <w:sz w:val="24"/>
          <w:szCs w:val="24"/>
        </w:rPr>
        <w:t>C</w:t>
      </w:r>
      <w:r w:rsidR="00B91D45">
        <w:rPr>
          <w:rFonts w:ascii="Times New Roman" w:hAnsi="Times New Roman" w:cs="Times New Roman"/>
          <w:sz w:val="24"/>
          <w:szCs w:val="24"/>
        </w:rPr>
        <w:t>ausality im</w:t>
      </w:r>
      <w:r w:rsidR="00C82F94">
        <w:rPr>
          <w:rFonts w:ascii="Times New Roman" w:hAnsi="Times New Roman" w:cs="Times New Roman"/>
          <w:sz w:val="24"/>
          <w:szCs w:val="24"/>
        </w:rPr>
        <w:t>plies predictability;</w:t>
      </w:r>
      <w:r w:rsidR="00B91D45">
        <w:rPr>
          <w:rFonts w:ascii="Times New Roman" w:hAnsi="Times New Roman" w:cs="Times New Roman"/>
          <w:sz w:val="24"/>
          <w:szCs w:val="24"/>
        </w:rPr>
        <w:t xml:space="preserve"> i</w:t>
      </w:r>
      <w:r w:rsidR="005E2656">
        <w:rPr>
          <w:rFonts w:ascii="Times New Roman" w:hAnsi="Times New Roman" w:cs="Times New Roman"/>
          <w:sz w:val="24"/>
          <w:szCs w:val="24"/>
        </w:rPr>
        <w:t>f</w:t>
      </w:r>
      <w:r w:rsidR="00CC0C5A">
        <w:rPr>
          <w:rFonts w:ascii="Times New Roman" w:hAnsi="Times New Roman" w:cs="Times New Roman"/>
          <w:sz w:val="24"/>
          <w:szCs w:val="24"/>
        </w:rPr>
        <w:t>,</w:t>
      </w:r>
      <w:r w:rsidR="005E2656">
        <w:rPr>
          <w:rFonts w:ascii="Times New Roman" w:hAnsi="Times New Roman" w:cs="Times New Roman"/>
          <w:sz w:val="24"/>
          <w:szCs w:val="24"/>
        </w:rPr>
        <w:t xml:space="preserve"> </w:t>
      </w:r>
      <w:r w:rsidR="00CC0C5A">
        <w:rPr>
          <w:rFonts w:ascii="Times New Roman" w:hAnsi="Times New Roman" w:cs="Times New Roman"/>
          <w:sz w:val="24"/>
          <w:szCs w:val="24"/>
        </w:rPr>
        <w:t>in the past, X</w:t>
      </w:r>
      <w:r w:rsidR="00121957">
        <w:rPr>
          <w:rFonts w:ascii="Times New Roman" w:hAnsi="Times New Roman" w:cs="Times New Roman"/>
          <w:sz w:val="24"/>
          <w:szCs w:val="24"/>
        </w:rPr>
        <w:t xml:space="preserve"> caused Y, then if X is occurring now,</w:t>
      </w:r>
      <w:r w:rsidR="005E2656">
        <w:rPr>
          <w:rFonts w:ascii="Times New Roman" w:hAnsi="Times New Roman" w:cs="Times New Roman"/>
          <w:sz w:val="24"/>
          <w:szCs w:val="24"/>
        </w:rPr>
        <w:t xml:space="preserve"> </w:t>
      </w:r>
      <w:r w:rsidR="00B91D45">
        <w:rPr>
          <w:rFonts w:ascii="Times New Roman" w:hAnsi="Times New Roman" w:cs="Times New Roman"/>
          <w:sz w:val="24"/>
          <w:szCs w:val="24"/>
        </w:rPr>
        <w:t>the</w:t>
      </w:r>
      <w:r w:rsidR="006A579A">
        <w:rPr>
          <w:rFonts w:ascii="Times New Roman" w:hAnsi="Times New Roman" w:cs="Times New Roman"/>
          <w:sz w:val="24"/>
          <w:szCs w:val="24"/>
        </w:rPr>
        <w:t xml:space="preserve"> future</w:t>
      </w:r>
      <w:r w:rsidR="00B91D45">
        <w:rPr>
          <w:rFonts w:ascii="Times New Roman" w:hAnsi="Times New Roman" w:cs="Times New Roman"/>
          <w:sz w:val="24"/>
          <w:szCs w:val="24"/>
        </w:rPr>
        <w:t xml:space="preserve"> occurrence of </w:t>
      </w:r>
      <w:r w:rsidR="005E2656">
        <w:rPr>
          <w:rFonts w:ascii="Times New Roman" w:hAnsi="Times New Roman" w:cs="Times New Roman"/>
          <w:sz w:val="24"/>
          <w:szCs w:val="24"/>
        </w:rPr>
        <w:t xml:space="preserve">Y </w:t>
      </w:r>
      <w:r w:rsidR="00F74907">
        <w:rPr>
          <w:rFonts w:ascii="Times New Roman" w:hAnsi="Times New Roman" w:cs="Times New Roman"/>
          <w:sz w:val="24"/>
          <w:szCs w:val="24"/>
        </w:rPr>
        <w:t>is implied</w:t>
      </w:r>
      <w:r w:rsidR="007D072A">
        <w:rPr>
          <w:rFonts w:ascii="Times New Roman" w:hAnsi="Times New Roman" w:cs="Times New Roman"/>
          <w:sz w:val="24"/>
          <w:szCs w:val="24"/>
        </w:rPr>
        <w:t>. A</w:t>
      </w:r>
      <w:r w:rsidR="005E2656">
        <w:rPr>
          <w:rFonts w:ascii="Times New Roman" w:hAnsi="Times New Roman" w:cs="Times New Roman"/>
          <w:sz w:val="24"/>
          <w:szCs w:val="24"/>
        </w:rPr>
        <w:t>t the moment</w:t>
      </w:r>
      <w:r w:rsidR="00121957">
        <w:rPr>
          <w:rFonts w:ascii="Times New Roman" w:hAnsi="Times New Roman" w:cs="Times New Roman"/>
          <w:sz w:val="24"/>
          <w:szCs w:val="24"/>
        </w:rPr>
        <w:t xml:space="preserve"> that</w:t>
      </w:r>
      <w:r w:rsidR="005E2656">
        <w:rPr>
          <w:rFonts w:ascii="Times New Roman" w:hAnsi="Times New Roman" w:cs="Times New Roman"/>
          <w:sz w:val="24"/>
          <w:szCs w:val="24"/>
        </w:rPr>
        <w:t xml:space="preserve"> X </w:t>
      </w:r>
      <w:r w:rsidR="00121957">
        <w:rPr>
          <w:rFonts w:ascii="Times New Roman" w:hAnsi="Times New Roman" w:cs="Times New Roman"/>
          <w:sz w:val="24"/>
          <w:szCs w:val="24"/>
        </w:rPr>
        <w:t>is occurring</w:t>
      </w:r>
      <w:r w:rsidR="006A579A">
        <w:rPr>
          <w:rFonts w:ascii="Times New Roman" w:hAnsi="Times New Roman" w:cs="Times New Roman"/>
          <w:sz w:val="24"/>
          <w:szCs w:val="24"/>
        </w:rPr>
        <w:t>, Y is merely a causal</w:t>
      </w:r>
      <w:r w:rsidR="005E2656">
        <w:rPr>
          <w:rFonts w:ascii="Times New Roman" w:hAnsi="Times New Roman" w:cs="Times New Roman"/>
          <w:sz w:val="24"/>
          <w:szCs w:val="24"/>
        </w:rPr>
        <w:t xml:space="preserve"> implication</w:t>
      </w:r>
      <w:r w:rsidR="00B91D45">
        <w:rPr>
          <w:rFonts w:ascii="Times New Roman" w:hAnsi="Times New Roman" w:cs="Times New Roman"/>
          <w:sz w:val="24"/>
          <w:szCs w:val="24"/>
        </w:rPr>
        <w:t xml:space="preserve"> because it has not yet happened</w:t>
      </w:r>
      <w:r w:rsidR="007D072A">
        <w:rPr>
          <w:rFonts w:ascii="Times New Roman" w:hAnsi="Times New Roman" w:cs="Times New Roman"/>
          <w:sz w:val="24"/>
          <w:szCs w:val="24"/>
        </w:rPr>
        <w:t>, but it is the best prediction about what, in fact, will happen</w:t>
      </w:r>
      <w:r w:rsidR="00B91D45">
        <w:rPr>
          <w:rFonts w:ascii="Times New Roman" w:hAnsi="Times New Roman" w:cs="Times New Roman"/>
          <w:sz w:val="24"/>
          <w:szCs w:val="24"/>
        </w:rPr>
        <w:t>.</w:t>
      </w:r>
    </w:p>
    <w:p w14:paraId="193C4828" w14:textId="56DB8D72" w:rsidR="0011071D" w:rsidRPr="00406CF5" w:rsidRDefault="00A82F21" w:rsidP="006A579A">
      <w:pPr>
        <w:spacing w:line="480" w:lineRule="auto"/>
        <w:rPr>
          <w:rFonts w:ascii="Times New Roman" w:hAnsi="Times New Roman" w:cs="Times New Roman"/>
          <w:b/>
          <w:sz w:val="24"/>
          <w:szCs w:val="24"/>
        </w:rPr>
      </w:pPr>
      <w:r>
        <w:rPr>
          <w:rFonts w:ascii="Times New Roman" w:hAnsi="Times New Roman" w:cs="Times New Roman"/>
          <w:sz w:val="24"/>
          <w:szCs w:val="24"/>
        </w:rPr>
        <w:tab/>
      </w:r>
      <w:r w:rsidR="00406CF5">
        <w:rPr>
          <w:rFonts w:ascii="Times New Roman" w:hAnsi="Times New Roman" w:cs="Times New Roman"/>
          <w:b/>
          <w:sz w:val="24"/>
          <w:szCs w:val="24"/>
        </w:rPr>
        <w:t>Coherence and P</w:t>
      </w:r>
      <w:r w:rsidR="0011071D" w:rsidRPr="00406CF5">
        <w:rPr>
          <w:rFonts w:ascii="Times New Roman" w:hAnsi="Times New Roman" w:cs="Times New Roman"/>
          <w:b/>
          <w:sz w:val="24"/>
          <w:szCs w:val="24"/>
        </w:rPr>
        <w:t>lausibility</w:t>
      </w:r>
    </w:p>
    <w:p w14:paraId="6510E05E" w14:textId="310F2939" w:rsidR="0011071D" w:rsidRDefault="0011071D" w:rsidP="006A579A">
      <w:pPr>
        <w:spacing w:line="480" w:lineRule="auto"/>
        <w:rPr>
          <w:rFonts w:ascii="Times New Roman" w:hAnsi="Times New Roman" w:cs="Times New Roman"/>
          <w:sz w:val="24"/>
          <w:szCs w:val="24"/>
        </w:rPr>
      </w:pPr>
      <w:r>
        <w:rPr>
          <w:rFonts w:ascii="Times New Roman" w:hAnsi="Times New Roman" w:cs="Times New Roman"/>
          <w:sz w:val="24"/>
          <w:szCs w:val="24"/>
        </w:rPr>
        <w:tab/>
        <w:t>When the prime narrative’s constituent events are strongly linked—when it tells a straightforward, clear</w:t>
      </w:r>
      <w:r w:rsidR="00C55064">
        <w:rPr>
          <w:rFonts w:ascii="Times New Roman" w:hAnsi="Times New Roman" w:cs="Times New Roman"/>
          <w:sz w:val="24"/>
          <w:szCs w:val="24"/>
        </w:rPr>
        <w:t>,</w:t>
      </w:r>
      <w:r>
        <w:rPr>
          <w:rFonts w:ascii="Times New Roman" w:hAnsi="Times New Roman" w:cs="Times New Roman"/>
          <w:sz w:val="24"/>
          <w:szCs w:val="24"/>
        </w:rPr>
        <w:t xml:space="preserve"> causal story—it is</w:t>
      </w:r>
      <w:r w:rsidR="00406CF5">
        <w:rPr>
          <w:rFonts w:ascii="Times New Roman" w:hAnsi="Times New Roman" w:cs="Times New Roman"/>
          <w:sz w:val="24"/>
          <w:szCs w:val="24"/>
        </w:rPr>
        <w:t xml:space="preserve"> coherent. </w:t>
      </w:r>
      <w:r w:rsidR="00DB5AF2">
        <w:rPr>
          <w:rFonts w:ascii="Times New Roman" w:hAnsi="Times New Roman" w:cs="Times New Roman"/>
          <w:sz w:val="24"/>
          <w:szCs w:val="24"/>
        </w:rPr>
        <w:t xml:space="preserve">That is, it hangs together and tells a simple story. Because there is no way of telling if the prime narrative is or is not true until its predictions about the future prove accurate or inaccurate, </w:t>
      </w:r>
      <w:r w:rsidR="00406CF5">
        <w:rPr>
          <w:rFonts w:ascii="Times New Roman" w:hAnsi="Times New Roman" w:cs="Times New Roman"/>
          <w:sz w:val="24"/>
          <w:szCs w:val="24"/>
        </w:rPr>
        <w:t>coherence</w:t>
      </w:r>
      <w:r w:rsidR="00DB5AF2">
        <w:rPr>
          <w:rFonts w:ascii="Times New Roman" w:hAnsi="Times New Roman" w:cs="Times New Roman"/>
          <w:sz w:val="24"/>
          <w:szCs w:val="24"/>
        </w:rPr>
        <w:t xml:space="preserve"> serves as</w:t>
      </w:r>
      <w:r w:rsidR="00FF7C18">
        <w:rPr>
          <w:rFonts w:ascii="Times New Roman" w:hAnsi="Times New Roman" w:cs="Times New Roman"/>
          <w:sz w:val="24"/>
          <w:szCs w:val="24"/>
        </w:rPr>
        <w:t xml:space="preserve"> a surrogate for</w:t>
      </w:r>
      <w:r w:rsidR="00406CF5">
        <w:rPr>
          <w:rFonts w:ascii="Times New Roman" w:hAnsi="Times New Roman" w:cs="Times New Roman"/>
          <w:sz w:val="24"/>
          <w:szCs w:val="24"/>
        </w:rPr>
        <w:t xml:space="preserve"> plausibility (</w:t>
      </w:r>
      <w:r w:rsidR="00FF7C18">
        <w:rPr>
          <w:rFonts w:ascii="Times New Roman" w:hAnsi="Times New Roman" w:cs="Times New Roman"/>
          <w:sz w:val="24"/>
          <w:szCs w:val="24"/>
        </w:rPr>
        <w:t>truth</w:t>
      </w:r>
      <w:r w:rsidR="00406CF5">
        <w:rPr>
          <w:rFonts w:ascii="Times New Roman" w:hAnsi="Times New Roman" w:cs="Times New Roman"/>
          <w:sz w:val="24"/>
          <w:szCs w:val="24"/>
        </w:rPr>
        <w:t>, and</w:t>
      </w:r>
      <w:r w:rsidR="00C55064">
        <w:rPr>
          <w:rFonts w:ascii="Times New Roman" w:hAnsi="Times New Roman" w:cs="Times New Roman"/>
          <w:sz w:val="24"/>
          <w:szCs w:val="24"/>
        </w:rPr>
        <w:t xml:space="preserve"> believability</w:t>
      </w:r>
      <w:r w:rsidR="00406CF5">
        <w:rPr>
          <w:rFonts w:ascii="Times New Roman" w:hAnsi="Times New Roman" w:cs="Times New Roman"/>
          <w:sz w:val="24"/>
          <w:szCs w:val="24"/>
        </w:rPr>
        <w:t>)</w:t>
      </w:r>
      <w:r w:rsidR="00C55064">
        <w:rPr>
          <w:rFonts w:ascii="Times New Roman" w:hAnsi="Times New Roman" w:cs="Times New Roman"/>
          <w:sz w:val="24"/>
          <w:szCs w:val="24"/>
        </w:rPr>
        <w:t xml:space="preserve">. </w:t>
      </w:r>
      <w:r w:rsidR="00FF7C18">
        <w:rPr>
          <w:rFonts w:ascii="Times New Roman" w:hAnsi="Times New Roman" w:cs="Times New Roman"/>
          <w:sz w:val="24"/>
          <w:szCs w:val="24"/>
        </w:rPr>
        <w:t>That is</w:t>
      </w:r>
      <w:r w:rsidR="00C55064">
        <w:rPr>
          <w:rFonts w:ascii="Times New Roman" w:hAnsi="Times New Roman" w:cs="Times New Roman"/>
          <w:sz w:val="24"/>
          <w:szCs w:val="24"/>
        </w:rPr>
        <w:t xml:space="preserve">, if </w:t>
      </w:r>
      <w:r w:rsidR="00406CF5">
        <w:rPr>
          <w:rFonts w:ascii="Times New Roman" w:hAnsi="Times New Roman" w:cs="Times New Roman"/>
          <w:sz w:val="24"/>
          <w:szCs w:val="24"/>
        </w:rPr>
        <w:t>the prime narrative is coherent</w:t>
      </w:r>
      <w:r w:rsidR="00C55064">
        <w:rPr>
          <w:rFonts w:ascii="Times New Roman" w:hAnsi="Times New Roman" w:cs="Times New Roman"/>
          <w:sz w:val="24"/>
          <w:szCs w:val="24"/>
        </w:rPr>
        <w:t xml:space="preserve">, you </w:t>
      </w:r>
      <w:r w:rsidR="00406CF5">
        <w:rPr>
          <w:rFonts w:ascii="Times New Roman" w:hAnsi="Times New Roman" w:cs="Times New Roman"/>
          <w:sz w:val="24"/>
          <w:szCs w:val="24"/>
        </w:rPr>
        <w:t xml:space="preserve">are inclined to </w:t>
      </w:r>
      <w:r w:rsidR="00C55064">
        <w:rPr>
          <w:rFonts w:ascii="Times New Roman" w:hAnsi="Times New Roman" w:cs="Times New Roman"/>
          <w:sz w:val="24"/>
          <w:szCs w:val="24"/>
        </w:rPr>
        <w:t>believe it</w:t>
      </w:r>
      <w:r w:rsidR="00FF7C18">
        <w:rPr>
          <w:rFonts w:ascii="Times New Roman" w:hAnsi="Times New Roman" w:cs="Times New Roman"/>
          <w:sz w:val="24"/>
          <w:szCs w:val="24"/>
        </w:rPr>
        <w:t xml:space="preserve"> is true</w:t>
      </w:r>
      <w:r w:rsidR="00DB5AF2">
        <w:rPr>
          <w:rFonts w:ascii="Times New Roman" w:hAnsi="Times New Roman" w:cs="Times New Roman"/>
          <w:sz w:val="24"/>
          <w:szCs w:val="24"/>
        </w:rPr>
        <w:t>.</w:t>
      </w:r>
    </w:p>
    <w:p w14:paraId="36ACA366" w14:textId="1BE6A979" w:rsidR="00C55064" w:rsidRDefault="00C55064" w:rsidP="006A579A">
      <w:pPr>
        <w:spacing w:line="480" w:lineRule="auto"/>
        <w:rPr>
          <w:rFonts w:ascii="Times New Roman" w:hAnsi="Times New Roman" w:cs="Times New Roman"/>
          <w:sz w:val="24"/>
          <w:szCs w:val="24"/>
        </w:rPr>
      </w:pPr>
      <w:r>
        <w:rPr>
          <w:rFonts w:ascii="Times New Roman" w:hAnsi="Times New Roman" w:cs="Times New Roman"/>
          <w:sz w:val="24"/>
          <w:szCs w:val="24"/>
        </w:rPr>
        <w:tab/>
        <w:t>Of course, it also works the o</w:t>
      </w:r>
      <w:r w:rsidR="00406CF5">
        <w:rPr>
          <w:rFonts w:ascii="Times New Roman" w:hAnsi="Times New Roman" w:cs="Times New Roman"/>
          <w:sz w:val="24"/>
          <w:szCs w:val="24"/>
        </w:rPr>
        <w:t>ther way; low coherence</w:t>
      </w:r>
      <w:r w:rsidR="00FF7C18">
        <w:rPr>
          <w:rFonts w:ascii="Times New Roman" w:hAnsi="Times New Roman" w:cs="Times New Roman"/>
          <w:sz w:val="24"/>
          <w:szCs w:val="24"/>
        </w:rPr>
        <w:t xml:space="preserve"> suggests the prime narrative is</w:t>
      </w:r>
      <w:r w:rsidR="00406CF5">
        <w:rPr>
          <w:rFonts w:ascii="Times New Roman" w:hAnsi="Times New Roman" w:cs="Times New Roman"/>
          <w:sz w:val="24"/>
          <w:szCs w:val="24"/>
        </w:rPr>
        <w:t xml:space="preserve"> implausible</w:t>
      </w:r>
      <w:r w:rsidR="00FF7C18">
        <w:rPr>
          <w:rFonts w:ascii="Times New Roman" w:hAnsi="Times New Roman" w:cs="Times New Roman"/>
          <w:sz w:val="24"/>
          <w:szCs w:val="24"/>
        </w:rPr>
        <w:t>, which</w:t>
      </w:r>
      <w:r w:rsidR="00DB5AF2">
        <w:rPr>
          <w:rFonts w:ascii="Times New Roman" w:hAnsi="Times New Roman" w:cs="Times New Roman"/>
          <w:sz w:val="24"/>
          <w:szCs w:val="24"/>
        </w:rPr>
        <w:t xml:space="preserve"> results in uncertainty about</w:t>
      </w:r>
      <w:r w:rsidR="00FF7C18">
        <w:rPr>
          <w:rFonts w:ascii="Times New Roman" w:hAnsi="Times New Roman" w:cs="Times New Roman"/>
          <w:sz w:val="24"/>
          <w:szCs w:val="24"/>
        </w:rPr>
        <w:t xml:space="preserve"> </w:t>
      </w:r>
      <w:r w:rsidR="005D4B40">
        <w:rPr>
          <w:rFonts w:ascii="Times New Roman" w:hAnsi="Times New Roman" w:cs="Times New Roman"/>
          <w:sz w:val="24"/>
          <w:szCs w:val="24"/>
        </w:rPr>
        <w:t xml:space="preserve">the events in </w:t>
      </w:r>
      <w:r w:rsidR="00DB5AF2">
        <w:rPr>
          <w:rFonts w:ascii="Times New Roman" w:hAnsi="Times New Roman" w:cs="Times New Roman"/>
          <w:sz w:val="24"/>
          <w:szCs w:val="24"/>
        </w:rPr>
        <w:t>its implied future</w:t>
      </w:r>
      <w:r w:rsidR="00FF7C18">
        <w:rPr>
          <w:rFonts w:ascii="Times New Roman" w:hAnsi="Times New Roman" w:cs="Times New Roman"/>
          <w:sz w:val="24"/>
          <w:szCs w:val="24"/>
        </w:rPr>
        <w:t xml:space="preserve">. </w:t>
      </w:r>
      <w:r w:rsidR="00DB5AF2">
        <w:rPr>
          <w:rFonts w:ascii="Times New Roman" w:hAnsi="Times New Roman" w:cs="Times New Roman"/>
          <w:sz w:val="24"/>
          <w:szCs w:val="24"/>
        </w:rPr>
        <w:t xml:space="preserve">Uncertainty </w:t>
      </w:r>
      <w:r w:rsidR="00E215CF">
        <w:rPr>
          <w:rFonts w:ascii="Times New Roman" w:hAnsi="Times New Roman" w:cs="Times New Roman"/>
          <w:sz w:val="24"/>
          <w:szCs w:val="24"/>
        </w:rPr>
        <w:t>creates unfocused anxiety, which is emotionally negative,</w:t>
      </w:r>
      <w:r w:rsidR="00DB5AF2">
        <w:rPr>
          <w:rFonts w:ascii="Times New Roman" w:hAnsi="Times New Roman" w:cs="Times New Roman"/>
          <w:sz w:val="24"/>
          <w:szCs w:val="24"/>
        </w:rPr>
        <w:t xml:space="preserve"> and the greater the uncertain</w:t>
      </w:r>
      <w:r w:rsidR="00E215CF">
        <w:rPr>
          <w:rFonts w:ascii="Times New Roman" w:hAnsi="Times New Roman" w:cs="Times New Roman"/>
          <w:sz w:val="24"/>
          <w:szCs w:val="24"/>
        </w:rPr>
        <w:t>ty the greater the anxiety</w:t>
      </w:r>
      <w:r w:rsidR="00DB5AF2">
        <w:rPr>
          <w:rFonts w:ascii="Times New Roman" w:hAnsi="Times New Roman" w:cs="Times New Roman"/>
          <w:sz w:val="24"/>
          <w:szCs w:val="24"/>
        </w:rPr>
        <w:t xml:space="preserve">. </w:t>
      </w:r>
    </w:p>
    <w:p w14:paraId="14EB6CA3" w14:textId="34EB547C" w:rsidR="00AE4971" w:rsidRPr="00406CF5" w:rsidRDefault="00AE4971" w:rsidP="006A579A">
      <w:pPr>
        <w:spacing w:line="480" w:lineRule="auto"/>
        <w:rPr>
          <w:rFonts w:ascii="Times New Roman" w:hAnsi="Times New Roman" w:cs="Times New Roman"/>
          <w:b/>
          <w:sz w:val="24"/>
          <w:szCs w:val="24"/>
        </w:rPr>
      </w:pPr>
      <w:r w:rsidRPr="00406CF5">
        <w:rPr>
          <w:rFonts w:ascii="Times New Roman" w:hAnsi="Times New Roman" w:cs="Times New Roman"/>
          <w:b/>
          <w:sz w:val="24"/>
          <w:szCs w:val="24"/>
        </w:rPr>
        <w:t>Change</w:t>
      </w:r>
    </w:p>
    <w:p w14:paraId="5AF394CC" w14:textId="03D56E43" w:rsidR="0057761E" w:rsidRDefault="00550D59" w:rsidP="006A579A">
      <w:pPr>
        <w:spacing w:line="480" w:lineRule="auto"/>
        <w:rPr>
          <w:rFonts w:ascii="Times New Roman" w:hAnsi="Times New Roman" w:cs="Times New Roman"/>
          <w:sz w:val="24"/>
          <w:szCs w:val="24"/>
        </w:rPr>
      </w:pPr>
      <w:r>
        <w:rPr>
          <w:rFonts w:ascii="Times New Roman" w:hAnsi="Times New Roman" w:cs="Times New Roman"/>
          <w:sz w:val="24"/>
          <w:szCs w:val="24"/>
        </w:rPr>
        <w:tab/>
        <w:t>The prime n</w:t>
      </w:r>
      <w:r w:rsidR="0039477C">
        <w:rPr>
          <w:rFonts w:ascii="Times New Roman" w:hAnsi="Times New Roman" w:cs="Times New Roman"/>
          <w:sz w:val="24"/>
          <w:szCs w:val="24"/>
        </w:rPr>
        <w:t>arrative, what is happening now. Therefore, it</w:t>
      </w:r>
      <w:r w:rsidR="0039477C">
        <w:rPr>
          <w:rFonts w:ascii="Times New Roman" w:hAnsi="Times New Roman"/>
          <w:sz w:val="24"/>
          <w:szCs w:val="24"/>
        </w:rPr>
        <w:t xml:space="preserve"> changes when the perceived changes </w:t>
      </w:r>
      <w:r w:rsidR="0057761E">
        <w:rPr>
          <w:rFonts w:ascii="Times New Roman" w:hAnsi="Times New Roman" w:cs="Times New Roman"/>
          <w:sz w:val="24"/>
          <w:szCs w:val="24"/>
        </w:rPr>
        <w:t>in the internal and e</w:t>
      </w:r>
      <w:r w:rsidR="003F0E07">
        <w:rPr>
          <w:rFonts w:ascii="Times New Roman" w:hAnsi="Times New Roman" w:cs="Times New Roman"/>
          <w:sz w:val="24"/>
          <w:szCs w:val="24"/>
        </w:rPr>
        <w:t>xternal environments (including</w:t>
      </w:r>
      <w:r w:rsidR="0057761E">
        <w:rPr>
          <w:rFonts w:ascii="Times New Roman" w:hAnsi="Times New Roman" w:cs="Times New Roman"/>
          <w:sz w:val="24"/>
          <w:szCs w:val="24"/>
        </w:rPr>
        <w:t xml:space="preserve"> changes prom</w:t>
      </w:r>
      <w:r w:rsidR="0039477C">
        <w:rPr>
          <w:rFonts w:ascii="Times New Roman" w:hAnsi="Times New Roman" w:cs="Times New Roman"/>
          <w:sz w:val="24"/>
          <w:szCs w:val="24"/>
        </w:rPr>
        <w:t>pted by our own thoughts),</w:t>
      </w:r>
      <w:r w:rsidR="00C82F94">
        <w:rPr>
          <w:rFonts w:ascii="Times New Roman" w:hAnsi="Times New Roman" w:cs="Times New Roman"/>
          <w:sz w:val="24"/>
          <w:szCs w:val="24"/>
        </w:rPr>
        <w:t xml:space="preserve"> signal</w:t>
      </w:r>
      <w:r>
        <w:rPr>
          <w:rFonts w:ascii="Times New Roman" w:hAnsi="Times New Roman" w:cs="Times New Roman"/>
          <w:sz w:val="24"/>
          <w:szCs w:val="24"/>
        </w:rPr>
        <w:t xml:space="preserve"> that</w:t>
      </w:r>
      <w:r w:rsidR="0057761E">
        <w:rPr>
          <w:rFonts w:ascii="Times New Roman" w:hAnsi="Times New Roman" w:cs="Times New Roman"/>
          <w:sz w:val="24"/>
          <w:szCs w:val="24"/>
        </w:rPr>
        <w:t xml:space="preserve"> something new is happening</w:t>
      </w:r>
      <w:r>
        <w:rPr>
          <w:rFonts w:ascii="Times New Roman" w:hAnsi="Times New Roman"/>
          <w:sz w:val="24"/>
          <w:szCs w:val="24"/>
        </w:rPr>
        <w:t xml:space="preserve"> for which</w:t>
      </w:r>
      <w:r w:rsidR="0057761E">
        <w:rPr>
          <w:rFonts w:ascii="Times New Roman" w:hAnsi="Times New Roman"/>
          <w:sz w:val="24"/>
          <w:szCs w:val="24"/>
        </w:rPr>
        <w:t xml:space="preserve"> a new back</w:t>
      </w:r>
      <w:r>
        <w:rPr>
          <w:rFonts w:ascii="Times New Roman" w:hAnsi="Times New Roman"/>
          <w:sz w:val="24"/>
          <w:szCs w:val="24"/>
        </w:rPr>
        <w:t>story is required</w:t>
      </w:r>
      <w:r w:rsidR="00C82F94">
        <w:rPr>
          <w:rFonts w:ascii="Times New Roman" w:hAnsi="Times New Roman"/>
          <w:sz w:val="24"/>
          <w:szCs w:val="24"/>
        </w:rPr>
        <w:t>.</w:t>
      </w:r>
      <w:r w:rsidR="003F0E07">
        <w:rPr>
          <w:rFonts w:ascii="Times New Roman" w:hAnsi="Times New Roman" w:cs="Times New Roman"/>
          <w:sz w:val="24"/>
          <w:szCs w:val="24"/>
        </w:rPr>
        <w:t xml:space="preserve"> This</w:t>
      </w:r>
      <w:r w:rsidR="0039477C">
        <w:rPr>
          <w:rFonts w:ascii="Times New Roman" w:hAnsi="Times New Roman" w:cs="Times New Roman"/>
          <w:sz w:val="24"/>
          <w:szCs w:val="24"/>
        </w:rPr>
        <w:t xml:space="preserve"> </w:t>
      </w:r>
      <w:r w:rsidR="0039477C">
        <w:rPr>
          <w:rFonts w:ascii="Times New Roman" w:hAnsi="Times New Roman" w:cs="Times New Roman"/>
          <w:sz w:val="24"/>
          <w:szCs w:val="24"/>
        </w:rPr>
        <w:lastRenderedPageBreak/>
        <w:t>change in the perceived present prompts retrieval of</w:t>
      </w:r>
      <w:r w:rsidR="0057761E">
        <w:rPr>
          <w:rFonts w:ascii="Times New Roman" w:hAnsi="Times New Roman" w:cs="Times New Roman"/>
          <w:sz w:val="24"/>
          <w:szCs w:val="24"/>
        </w:rPr>
        <w:t xml:space="preserve"> past events from </w:t>
      </w:r>
      <w:r w:rsidR="003F0E07">
        <w:rPr>
          <w:rFonts w:ascii="Times New Roman" w:hAnsi="Times New Roman" w:cs="Times New Roman"/>
          <w:sz w:val="24"/>
          <w:szCs w:val="24"/>
        </w:rPr>
        <w:t>memory</w:t>
      </w:r>
      <w:r w:rsidR="0039477C">
        <w:rPr>
          <w:rFonts w:ascii="Times New Roman" w:hAnsi="Times New Roman" w:cs="Times New Roman"/>
          <w:sz w:val="24"/>
          <w:szCs w:val="24"/>
        </w:rPr>
        <w:t xml:space="preserve"> that is different from those that preceded the change. The result is that the prime narrative’s story changes to</w:t>
      </w:r>
      <w:r w:rsidR="00AC08A2">
        <w:rPr>
          <w:rFonts w:ascii="Times New Roman" w:hAnsi="Times New Roman" w:cs="Times New Roman"/>
          <w:sz w:val="24"/>
          <w:szCs w:val="24"/>
        </w:rPr>
        <w:t xml:space="preserve"> reflect the new circumstances </w:t>
      </w:r>
      <w:r w:rsidR="0039477C">
        <w:rPr>
          <w:rFonts w:ascii="Times New Roman" w:hAnsi="Times New Roman" w:cs="Times New Roman"/>
          <w:sz w:val="24"/>
          <w:szCs w:val="24"/>
        </w:rPr>
        <w:t>(</w:t>
      </w:r>
      <w:r w:rsidR="00AC08A2">
        <w:rPr>
          <w:rFonts w:ascii="Times New Roman" w:hAnsi="Times New Roman" w:cs="Times New Roman"/>
          <w:sz w:val="24"/>
          <w:szCs w:val="24"/>
        </w:rPr>
        <w:t>i.e., a shift of attention</w:t>
      </w:r>
      <w:r w:rsidR="0039477C">
        <w:rPr>
          <w:rFonts w:ascii="Times New Roman" w:hAnsi="Times New Roman" w:cs="Times New Roman"/>
          <w:sz w:val="24"/>
          <w:szCs w:val="24"/>
        </w:rPr>
        <w:t>)</w:t>
      </w:r>
      <w:r w:rsidR="00AC08A2">
        <w:rPr>
          <w:rFonts w:ascii="Times New Roman" w:hAnsi="Times New Roman" w:cs="Times New Roman"/>
          <w:sz w:val="24"/>
          <w:szCs w:val="24"/>
        </w:rPr>
        <w:t>.</w:t>
      </w:r>
    </w:p>
    <w:p w14:paraId="0B446101" w14:textId="194803C4" w:rsidR="00791F8E" w:rsidRDefault="003A6708" w:rsidP="006A579A">
      <w:pPr>
        <w:spacing w:line="480" w:lineRule="auto"/>
        <w:rPr>
          <w:rFonts w:ascii="Times New Roman" w:hAnsi="Times New Roman" w:cs="Times New Roman"/>
          <w:sz w:val="24"/>
          <w:szCs w:val="24"/>
        </w:rPr>
      </w:pPr>
      <w:r>
        <w:rPr>
          <w:rFonts w:ascii="Times New Roman" w:hAnsi="Times New Roman" w:cs="Times New Roman"/>
          <w:sz w:val="24"/>
          <w:szCs w:val="24"/>
        </w:rPr>
        <w:tab/>
        <w:t>For example, you are working in your garden wh</w:t>
      </w:r>
      <w:r w:rsidR="00C43DEA">
        <w:rPr>
          <w:rFonts w:ascii="Times New Roman" w:hAnsi="Times New Roman" w:cs="Times New Roman"/>
          <w:sz w:val="24"/>
          <w:szCs w:val="24"/>
        </w:rPr>
        <w:t>en your</w:t>
      </w:r>
      <w:r w:rsidR="003F0E07">
        <w:rPr>
          <w:rFonts w:ascii="Times New Roman" w:hAnsi="Times New Roman" w:cs="Times New Roman"/>
          <w:sz w:val="24"/>
          <w:szCs w:val="24"/>
        </w:rPr>
        <w:t xml:space="preserve"> neighbor intrudes</w:t>
      </w:r>
      <w:r w:rsidR="00C43DEA">
        <w:rPr>
          <w:rFonts w:ascii="Times New Roman" w:hAnsi="Times New Roman" w:cs="Times New Roman"/>
          <w:sz w:val="24"/>
          <w:szCs w:val="24"/>
        </w:rPr>
        <w:t xml:space="preserve"> t</w:t>
      </w:r>
      <w:r w:rsidR="00AC08A2">
        <w:rPr>
          <w:rFonts w:ascii="Times New Roman" w:hAnsi="Times New Roman" w:cs="Times New Roman"/>
          <w:sz w:val="24"/>
          <w:szCs w:val="24"/>
        </w:rPr>
        <w:t>o complain about the stench</w:t>
      </w:r>
      <w:r w:rsidR="00C43DEA">
        <w:rPr>
          <w:rFonts w:ascii="Times New Roman" w:hAnsi="Times New Roman" w:cs="Times New Roman"/>
          <w:sz w:val="24"/>
          <w:szCs w:val="24"/>
        </w:rPr>
        <w:t xml:space="preserve"> of fertilizer. </w:t>
      </w:r>
      <w:r w:rsidR="00791F8E">
        <w:rPr>
          <w:rFonts w:ascii="Times New Roman" w:hAnsi="Times New Roman" w:cs="Times New Roman"/>
          <w:sz w:val="24"/>
          <w:szCs w:val="24"/>
        </w:rPr>
        <w:t xml:space="preserve">What had been a narrative about </w:t>
      </w:r>
      <w:r w:rsidR="009D2B55">
        <w:rPr>
          <w:rFonts w:ascii="Times New Roman" w:hAnsi="Times New Roman" w:cs="Times New Roman"/>
          <w:sz w:val="24"/>
          <w:szCs w:val="24"/>
        </w:rPr>
        <w:t xml:space="preserve">soil and </w:t>
      </w:r>
      <w:r w:rsidR="00791F8E">
        <w:rPr>
          <w:rFonts w:ascii="Times New Roman" w:hAnsi="Times New Roman" w:cs="Times New Roman"/>
          <w:sz w:val="24"/>
          <w:szCs w:val="24"/>
        </w:rPr>
        <w:t>plants</w:t>
      </w:r>
      <w:r w:rsidR="00550D59">
        <w:rPr>
          <w:rFonts w:ascii="Times New Roman" w:hAnsi="Times New Roman" w:cs="Times New Roman"/>
          <w:sz w:val="24"/>
          <w:szCs w:val="24"/>
        </w:rPr>
        <w:t>,</w:t>
      </w:r>
      <w:r w:rsidR="00C43DEA">
        <w:rPr>
          <w:rFonts w:ascii="Times New Roman" w:hAnsi="Times New Roman" w:cs="Times New Roman"/>
          <w:sz w:val="24"/>
          <w:szCs w:val="24"/>
        </w:rPr>
        <w:t xml:space="preserve"> and how to nurture them</w:t>
      </w:r>
      <w:r w:rsidR="00550D59">
        <w:rPr>
          <w:rFonts w:ascii="Times New Roman" w:hAnsi="Times New Roman" w:cs="Times New Roman"/>
          <w:sz w:val="24"/>
          <w:szCs w:val="24"/>
        </w:rPr>
        <w:t xml:space="preserve">, changes </w:t>
      </w:r>
      <w:r w:rsidR="00791F8E">
        <w:rPr>
          <w:rFonts w:ascii="Times New Roman" w:hAnsi="Times New Roman" w:cs="Times New Roman"/>
          <w:sz w:val="24"/>
          <w:szCs w:val="24"/>
        </w:rPr>
        <w:t>to a narrative about the</w:t>
      </w:r>
      <w:r w:rsidR="00C43DEA">
        <w:rPr>
          <w:rFonts w:ascii="Times New Roman" w:hAnsi="Times New Roman" w:cs="Times New Roman"/>
          <w:sz w:val="24"/>
          <w:szCs w:val="24"/>
        </w:rPr>
        <w:t xml:space="preserve"> unhappy</w:t>
      </w:r>
      <w:r w:rsidR="00791F8E">
        <w:rPr>
          <w:rFonts w:ascii="Times New Roman" w:hAnsi="Times New Roman" w:cs="Times New Roman"/>
          <w:sz w:val="24"/>
          <w:szCs w:val="24"/>
        </w:rPr>
        <w:t xml:space="preserve"> neighbor and</w:t>
      </w:r>
      <w:r w:rsidR="003B2027">
        <w:rPr>
          <w:rFonts w:ascii="Times New Roman" w:hAnsi="Times New Roman" w:cs="Times New Roman"/>
          <w:sz w:val="24"/>
          <w:szCs w:val="24"/>
        </w:rPr>
        <w:t xml:space="preserve"> the</w:t>
      </w:r>
      <w:r w:rsidR="00C43DEA">
        <w:rPr>
          <w:rFonts w:ascii="Times New Roman" w:hAnsi="Times New Roman" w:cs="Times New Roman"/>
          <w:sz w:val="24"/>
          <w:szCs w:val="24"/>
        </w:rPr>
        <w:t xml:space="preserve"> odor</w:t>
      </w:r>
      <w:r w:rsidR="00791F8E">
        <w:rPr>
          <w:rFonts w:ascii="Times New Roman" w:hAnsi="Times New Roman" w:cs="Times New Roman"/>
          <w:sz w:val="24"/>
          <w:szCs w:val="24"/>
        </w:rPr>
        <w:t>. After the neighbor departs, the ga</w:t>
      </w:r>
      <w:r w:rsidR="0039477C">
        <w:rPr>
          <w:rFonts w:ascii="Times New Roman" w:hAnsi="Times New Roman" w:cs="Times New Roman"/>
          <w:sz w:val="24"/>
          <w:szCs w:val="24"/>
        </w:rPr>
        <w:t>rdening narrative is gone, replaced by a narrative about</w:t>
      </w:r>
      <w:r w:rsidR="00791F8E">
        <w:rPr>
          <w:rFonts w:ascii="Times New Roman" w:hAnsi="Times New Roman" w:cs="Times New Roman"/>
          <w:sz w:val="24"/>
          <w:szCs w:val="24"/>
        </w:rPr>
        <w:t xml:space="preserve"> the neighbor</w:t>
      </w:r>
      <w:r w:rsidR="00AC08A2">
        <w:rPr>
          <w:rFonts w:ascii="Times New Roman" w:hAnsi="Times New Roman" w:cs="Times New Roman"/>
          <w:sz w:val="24"/>
          <w:szCs w:val="24"/>
        </w:rPr>
        <w:t>, the</w:t>
      </w:r>
      <w:r w:rsidR="003F0E07">
        <w:rPr>
          <w:rFonts w:ascii="Times New Roman" w:hAnsi="Times New Roman" w:cs="Times New Roman"/>
          <w:sz w:val="24"/>
          <w:szCs w:val="24"/>
        </w:rPr>
        <w:t xml:space="preserve"> implications for</w:t>
      </w:r>
      <w:r w:rsidR="00C43DEA">
        <w:rPr>
          <w:rFonts w:ascii="Times New Roman" w:hAnsi="Times New Roman" w:cs="Times New Roman"/>
          <w:sz w:val="24"/>
          <w:szCs w:val="24"/>
        </w:rPr>
        <w:t xml:space="preserve"> your</w:t>
      </w:r>
      <w:r w:rsidR="003F0E07">
        <w:rPr>
          <w:rFonts w:ascii="Times New Roman" w:hAnsi="Times New Roman" w:cs="Times New Roman"/>
          <w:sz w:val="24"/>
          <w:szCs w:val="24"/>
        </w:rPr>
        <w:t xml:space="preserve"> </w:t>
      </w:r>
      <w:r w:rsidR="00C43DEA">
        <w:rPr>
          <w:rFonts w:ascii="Times New Roman" w:hAnsi="Times New Roman" w:cs="Times New Roman"/>
          <w:sz w:val="24"/>
          <w:szCs w:val="24"/>
        </w:rPr>
        <w:t>future interactions</w:t>
      </w:r>
      <w:r w:rsidR="00AC08A2">
        <w:rPr>
          <w:rFonts w:ascii="Times New Roman" w:hAnsi="Times New Roman" w:cs="Times New Roman"/>
          <w:sz w:val="24"/>
          <w:szCs w:val="24"/>
        </w:rPr>
        <w:t xml:space="preserve"> with him</w:t>
      </w:r>
      <w:r w:rsidR="003F0E07">
        <w:rPr>
          <w:rFonts w:ascii="Times New Roman" w:hAnsi="Times New Roman" w:cs="Times New Roman"/>
          <w:sz w:val="24"/>
          <w:szCs w:val="24"/>
        </w:rPr>
        <w:t>,</w:t>
      </w:r>
      <w:r w:rsidR="00791F8E">
        <w:rPr>
          <w:rFonts w:ascii="Times New Roman" w:hAnsi="Times New Roman" w:cs="Times New Roman"/>
          <w:sz w:val="24"/>
          <w:szCs w:val="24"/>
        </w:rPr>
        <w:t xml:space="preserve"> </w:t>
      </w:r>
      <w:r w:rsidR="00C43DEA">
        <w:rPr>
          <w:rFonts w:ascii="Times New Roman" w:hAnsi="Times New Roman" w:cs="Times New Roman"/>
          <w:sz w:val="24"/>
          <w:szCs w:val="24"/>
        </w:rPr>
        <w:t>what</w:t>
      </w:r>
      <w:r w:rsidR="001541D2">
        <w:rPr>
          <w:rFonts w:ascii="Times New Roman" w:hAnsi="Times New Roman" w:cs="Times New Roman"/>
          <w:sz w:val="24"/>
          <w:szCs w:val="24"/>
        </w:rPr>
        <w:t xml:space="preserve"> makes him so cranky, what is causing</w:t>
      </w:r>
      <w:r w:rsidR="00C43DEA">
        <w:rPr>
          <w:rFonts w:ascii="Times New Roman" w:hAnsi="Times New Roman" w:cs="Times New Roman"/>
          <w:sz w:val="24"/>
          <w:szCs w:val="24"/>
        </w:rPr>
        <w:t xml:space="preserve"> the odor, </w:t>
      </w:r>
      <w:r w:rsidR="00791F8E">
        <w:rPr>
          <w:rFonts w:ascii="Times New Roman" w:hAnsi="Times New Roman" w:cs="Times New Roman"/>
          <w:sz w:val="24"/>
          <w:szCs w:val="24"/>
        </w:rPr>
        <w:t>and so on. In short, the prime narrative changed to accommodate the</w:t>
      </w:r>
      <w:r w:rsidR="003F0E07">
        <w:rPr>
          <w:rFonts w:ascii="Times New Roman" w:hAnsi="Times New Roman" w:cs="Times New Roman"/>
          <w:sz w:val="24"/>
          <w:szCs w:val="24"/>
        </w:rPr>
        <w:t xml:space="preserve"> intrusion</w:t>
      </w:r>
      <w:r w:rsidR="009D2B55">
        <w:rPr>
          <w:rFonts w:ascii="Times New Roman" w:hAnsi="Times New Roman" w:cs="Times New Roman"/>
          <w:sz w:val="24"/>
          <w:szCs w:val="24"/>
        </w:rPr>
        <w:t xml:space="preserve"> of the</w:t>
      </w:r>
      <w:r w:rsidR="001541D2">
        <w:rPr>
          <w:rFonts w:ascii="Times New Roman" w:hAnsi="Times New Roman" w:cs="Times New Roman"/>
          <w:sz w:val="24"/>
          <w:szCs w:val="24"/>
        </w:rPr>
        <w:t xml:space="preserve"> neighbor and his concerns</w:t>
      </w:r>
      <w:r w:rsidR="003F0E07">
        <w:rPr>
          <w:rFonts w:ascii="Times New Roman" w:hAnsi="Times New Roman" w:cs="Times New Roman"/>
          <w:sz w:val="24"/>
          <w:szCs w:val="24"/>
        </w:rPr>
        <w:t xml:space="preserve">. </w:t>
      </w:r>
    </w:p>
    <w:p w14:paraId="30F4EC25" w14:textId="14EC5920" w:rsidR="002F6796" w:rsidRDefault="002F6796" w:rsidP="006A579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will examine how the prime narrative and its predicted future support threat detection and mitigation in section 4.0, but first.... </w:t>
      </w:r>
    </w:p>
    <w:p w14:paraId="0D4702D8" w14:textId="152FA638" w:rsidR="00637997" w:rsidRPr="00406CF5" w:rsidRDefault="00637997" w:rsidP="0031319C">
      <w:pPr>
        <w:spacing w:line="480" w:lineRule="auto"/>
        <w:jc w:val="center"/>
        <w:rPr>
          <w:rFonts w:ascii="Times New Roman" w:hAnsi="Times New Roman" w:cs="Times New Roman"/>
          <w:b/>
          <w:sz w:val="24"/>
          <w:szCs w:val="24"/>
        </w:rPr>
      </w:pPr>
      <w:r w:rsidRPr="00406CF5">
        <w:rPr>
          <w:rFonts w:ascii="Times New Roman" w:hAnsi="Times New Roman" w:cs="Times New Roman"/>
          <w:b/>
          <w:sz w:val="24"/>
          <w:szCs w:val="24"/>
        </w:rPr>
        <w:t>Why Narrative?</w:t>
      </w:r>
    </w:p>
    <w:p w14:paraId="623AFF60" w14:textId="102247F8" w:rsidR="00C32D4F" w:rsidRDefault="00637997" w:rsidP="003F1259">
      <w:pPr>
        <w:pStyle w:val="NormalWeb"/>
        <w:shd w:val="clear" w:color="auto" w:fill="FFFFFF"/>
        <w:spacing w:before="0" w:beforeAutospacing="0" w:after="0" w:afterAutospacing="0" w:line="480" w:lineRule="auto"/>
        <w:rPr>
          <w:color w:val="000000"/>
        </w:rPr>
      </w:pPr>
      <w:r>
        <w:rPr>
          <w:color w:val="000000"/>
        </w:rPr>
        <w:tab/>
        <w:t>It might seem</w:t>
      </w:r>
      <w:r w:rsidRPr="004F2E04">
        <w:rPr>
          <w:color w:val="000000"/>
        </w:rPr>
        <w:t xml:space="preserve"> just</w:t>
      </w:r>
      <w:r>
        <w:rPr>
          <w:color w:val="000000"/>
        </w:rPr>
        <w:t xml:space="preserve"> a little</w:t>
      </w:r>
      <w:r w:rsidRPr="004F2E04">
        <w:rPr>
          <w:color w:val="000000"/>
        </w:rPr>
        <w:t xml:space="preserve"> too conveni</w:t>
      </w:r>
      <w:r w:rsidR="006C00AE">
        <w:rPr>
          <w:color w:val="000000"/>
        </w:rPr>
        <w:t>ent, not to mention highly unlikely</w:t>
      </w:r>
      <w:r>
        <w:rPr>
          <w:color w:val="000000"/>
        </w:rPr>
        <w:t>, that experience is organized</w:t>
      </w:r>
      <w:r w:rsidR="006C00AE">
        <w:rPr>
          <w:color w:val="000000"/>
        </w:rPr>
        <w:t xml:space="preserve"> in a form</w:t>
      </w:r>
      <w:r w:rsidR="00C32D4F">
        <w:rPr>
          <w:color w:val="000000"/>
        </w:rPr>
        <w:t xml:space="preserve"> a</w:t>
      </w:r>
      <w:r w:rsidR="006C00AE">
        <w:rPr>
          <w:color w:val="000000"/>
        </w:rPr>
        <w:t>s familiar and ubiquitous as narrative</w:t>
      </w:r>
      <w:r w:rsidR="004C324C">
        <w:rPr>
          <w:color w:val="000000"/>
        </w:rPr>
        <w:t>. But, o</w:t>
      </w:r>
      <w:r w:rsidR="006C00AE">
        <w:rPr>
          <w:color w:val="000000"/>
        </w:rPr>
        <w:t>f course,</w:t>
      </w:r>
      <w:r w:rsidR="00550D59">
        <w:rPr>
          <w:color w:val="000000"/>
        </w:rPr>
        <w:t xml:space="preserve"> the</w:t>
      </w:r>
      <w:r w:rsidR="006C00AE">
        <w:rPr>
          <w:color w:val="000000"/>
        </w:rPr>
        <w:t xml:space="preserve"> narrative</w:t>
      </w:r>
      <w:r>
        <w:rPr>
          <w:color w:val="000000"/>
        </w:rPr>
        <w:t xml:space="preserve"> form is familiar precisely because it came first, before there were any novels, TV</w:t>
      </w:r>
      <w:r w:rsidR="00CB5AF2">
        <w:rPr>
          <w:color w:val="000000"/>
        </w:rPr>
        <w:t xml:space="preserve"> programs</w:t>
      </w:r>
      <w:r>
        <w:rPr>
          <w:color w:val="000000"/>
        </w:rPr>
        <w:t>, conversations, etc. It is not that the narrative structure of experience mimics the narratives with which we are all fam</w:t>
      </w:r>
      <w:r w:rsidR="006C00AE">
        <w:rPr>
          <w:color w:val="000000"/>
        </w:rPr>
        <w:t>iliar, it is that the latter</w:t>
      </w:r>
      <w:r>
        <w:rPr>
          <w:color w:val="000000"/>
        </w:rPr>
        <w:t xml:space="preserve"> mimic the nar</w:t>
      </w:r>
      <w:r w:rsidR="00C32D4F">
        <w:rPr>
          <w:color w:val="000000"/>
        </w:rPr>
        <w:t>rative structure of experience.</w:t>
      </w:r>
    </w:p>
    <w:p w14:paraId="79E62A92" w14:textId="723E41F3" w:rsidR="00D738E4" w:rsidRDefault="00550D59" w:rsidP="003F1259">
      <w:pPr>
        <w:pStyle w:val="NormalWeb"/>
        <w:shd w:val="clear" w:color="auto" w:fill="FFFFFF"/>
        <w:spacing w:before="0" w:beforeAutospacing="0" w:after="0" w:afterAutospacing="0" w:line="480" w:lineRule="auto"/>
        <w:rPr>
          <w:color w:val="000000"/>
        </w:rPr>
      </w:pPr>
      <w:r>
        <w:rPr>
          <w:color w:val="000000"/>
        </w:rPr>
        <w:tab/>
        <w:t>Still, the question remains</w:t>
      </w:r>
      <w:r w:rsidR="00490908">
        <w:rPr>
          <w:color w:val="000000"/>
        </w:rPr>
        <w:t xml:space="preserve">, </w:t>
      </w:r>
      <w:r w:rsidR="00AE2D1E">
        <w:rPr>
          <w:color w:val="000000"/>
        </w:rPr>
        <w:t>‘</w:t>
      </w:r>
      <w:r w:rsidR="006C00AE">
        <w:rPr>
          <w:color w:val="000000"/>
        </w:rPr>
        <w:t>Why narrative</w:t>
      </w:r>
      <w:r w:rsidR="00490908">
        <w:rPr>
          <w:color w:val="000000"/>
        </w:rPr>
        <w:t>?</w:t>
      </w:r>
      <w:r w:rsidR="00AE2D1E">
        <w:rPr>
          <w:color w:val="000000"/>
        </w:rPr>
        <w:t>’</w:t>
      </w:r>
      <w:r w:rsidR="003A4EC1">
        <w:rPr>
          <w:color w:val="000000"/>
        </w:rPr>
        <w:t xml:space="preserve"> As</w:t>
      </w:r>
      <w:r w:rsidR="00294338">
        <w:rPr>
          <w:color w:val="000000"/>
        </w:rPr>
        <w:t xml:space="preserve"> I</w:t>
      </w:r>
      <w:r w:rsidR="003A4EC1">
        <w:rPr>
          <w:color w:val="000000"/>
        </w:rPr>
        <w:t xml:space="preserve"> sugges</w:t>
      </w:r>
      <w:r w:rsidR="00253FED">
        <w:rPr>
          <w:color w:val="000000"/>
        </w:rPr>
        <w:t>ted</w:t>
      </w:r>
      <w:r w:rsidR="00294338">
        <w:rPr>
          <w:color w:val="000000"/>
        </w:rPr>
        <w:t xml:space="preserve"> at the end of section 1.0</w:t>
      </w:r>
      <w:r w:rsidR="00253FED">
        <w:rPr>
          <w:color w:val="000000"/>
        </w:rPr>
        <w:t>,</w:t>
      </w:r>
      <w:r w:rsidR="00294338">
        <w:rPr>
          <w:color w:val="000000"/>
        </w:rPr>
        <w:t xml:space="preserve"> the answer may</w:t>
      </w:r>
      <w:r w:rsidR="002B1A27">
        <w:rPr>
          <w:color w:val="000000"/>
        </w:rPr>
        <w:t xml:space="preserve"> lie</w:t>
      </w:r>
      <w:r w:rsidR="00AE2D1E">
        <w:rPr>
          <w:color w:val="000000"/>
        </w:rPr>
        <w:t xml:space="preserve"> in</w:t>
      </w:r>
      <w:r w:rsidR="00FF3278">
        <w:rPr>
          <w:color w:val="000000"/>
        </w:rPr>
        <w:t xml:space="preserve"> the</w:t>
      </w:r>
      <w:r w:rsidR="005D4730">
        <w:rPr>
          <w:color w:val="000000"/>
        </w:rPr>
        <w:t xml:space="preserve"> basic</w:t>
      </w:r>
      <w:r w:rsidR="00AE2D1E">
        <w:rPr>
          <w:color w:val="000000"/>
        </w:rPr>
        <w:t xml:space="preserve"> need of</w:t>
      </w:r>
      <w:r w:rsidR="002451B6">
        <w:rPr>
          <w:color w:val="000000"/>
        </w:rPr>
        <w:t xml:space="preserve"> every creature</w:t>
      </w:r>
      <w:r w:rsidR="002451B6" w:rsidRPr="002451B6">
        <w:rPr>
          <w:color w:val="000000"/>
        </w:rPr>
        <w:t xml:space="preserve"> </w:t>
      </w:r>
      <w:r w:rsidR="00E22956">
        <w:rPr>
          <w:color w:val="000000"/>
        </w:rPr>
        <w:t>to anticipate</w:t>
      </w:r>
      <w:r w:rsidR="00253FED">
        <w:rPr>
          <w:color w:val="000000"/>
        </w:rPr>
        <w:t xml:space="preserve"> and mitigate</w:t>
      </w:r>
      <w:r w:rsidR="002451B6">
        <w:rPr>
          <w:color w:val="000000"/>
        </w:rPr>
        <w:t xml:space="preserve"> danger</w:t>
      </w:r>
      <w:r w:rsidR="00294338">
        <w:rPr>
          <w:color w:val="000000"/>
        </w:rPr>
        <w:t xml:space="preserve"> in order to survive, </w:t>
      </w:r>
      <w:r w:rsidR="00253FED">
        <w:rPr>
          <w:color w:val="000000"/>
        </w:rPr>
        <w:t xml:space="preserve">or at least to forestall </w:t>
      </w:r>
      <w:r w:rsidR="0087724B">
        <w:rPr>
          <w:color w:val="000000"/>
        </w:rPr>
        <w:t>undue discomfort</w:t>
      </w:r>
      <w:r w:rsidR="00777E38">
        <w:rPr>
          <w:color w:val="000000"/>
        </w:rPr>
        <w:t xml:space="preserve">. </w:t>
      </w:r>
      <w:r w:rsidR="002F6796">
        <w:rPr>
          <w:color w:val="000000"/>
        </w:rPr>
        <w:t>I suggest that</w:t>
      </w:r>
      <w:r w:rsidR="00253FED">
        <w:rPr>
          <w:color w:val="000000"/>
        </w:rPr>
        <w:t xml:space="preserve"> n</w:t>
      </w:r>
      <w:r w:rsidR="0087724B">
        <w:rPr>
          <w:color w:val="000000"/>
        </w:rPr>
        <w:t>arrative</w:t>
      </w:r>
      <w:r>
        <w:rPr>
          <w:color w:val="000000"/>
        </w:rPr>
        <w:t xml:space="preserve"> is</w:t>
      </w:r>
      <w:r w:rsidR="00CB5E32">
        <w:rPr>
          <w:color w:val="000000"/>
        </w:rPr>
        <w:t xml:space="preserve"> evolution’s solution to that</w:t>
      </w:r>
      <w:r w:rsidR="00777E38">
        <w:rPr>
          <w:color w:val="000000"/>
        </w:rPr>
        <w:t xml:space="preserve"> need</w:t>
      </w:r>
      <w:r w:rsidR="00294338">
        <w:rPr>
          <w:color w:val="000000"/>
        </w:rPr>
        <w:t>—t</w:t>
      </w:r>
      <w:r w:rsidR="00777E38">
        <w:rPr>
          <w:color w:val="000000"/>
        </w:rPr>
        <w:t>he vehicle for leveraging the only resources possessed in common by every living creature, each individual’s unique past and present,</w:t>
      </w:r>
      <w:r w:rsidR="00CB5AF2">
        <w:rPr>
          <w:color w:val="000000"/>
        </w:rPr>
        <w:t xml:space="preserve"> to</w:t>
      </w:r>
      <w:r w:rsidR="00777E38">
        <w:rPr>
          <w:color w:val="000000"/>
        </w:rPr>
        <w:t xml:space="preserve"> supply</w:t>
      </w:r>
      <w:r w:rsidR="00490908">
        <w:rPr>
          <w:color w:val="000000"/>
        </w:rPr>
        <w:t xml:space="preserve"> an implied future</w:t>
      </w:r>
      <w:r w:rsidR="00294338">
        <w:rPr>
          <w:color w:val="000000"/>
        </w:rPr>
        <w:t xml:space="preserve">. Its value is that, </w:t>
      </w:r>
      <w:r w:rsidR="00294338">
        <w:rPr>
          <w:color w:val="000000"/>
        </w:rPr>
        <w:lastRenderedPageBreak/>
        <w:t>as we shall see below, it narrows</w:t>
      </w:r>
      <w:r w:rsidR="001C0546">
        <w:rPr>
          <w:color w:val="000000"/>
        </w:rPr>
        <w:t xml:space="preserve"> the range of likely threats, thereby limiting</w:t>
      </w:r>
      <w:r w:rsidR="00294338">
        <w:rPr>
          <w:color w:val="000000"/>
        </w:rPr>
        <w:t xml:space="preserve"> the range of actions required to prevent them from inflicting pain or jeopardizing survival.</w:t>
      </w:r>
    </w:p>
    <w:p w14:paraId="04000131" w14:textId="771D68EA" w:rsidR="00637997" w:rsidRDefault="00637997" w:rsidP="003F1259">
      <w:pPr>
        <w:spacing w:line="480" w:lineRule="auto"/>
        <w:rPr>
          <w:rFonts w:ascii="Times New Roman" w:hAnsi="Times New Roman" w:cs="Times New Roman"/>
          <w:color w:val="000000"/>
          <w:sz w:val="24"/>
          <w:szCs w:val="24"/>
          <w:shd w:val="clear" w:color="auto" w:fill="FFFFF4"/>
        </w:rPr>
      </w:pPr>
      <w:r>
        <w:rPr>
          <w:rFonts w:ascii="Times New Roman" w:eastAsia="Times New Roman" w:hAnsi="Times New Roman" w:cs="Times New Roman"/>
          <w:sz w:val="24"/>
          <w:szCs w:val="24"/>
          <w:lang w:val="en"/>
        </w:rPr>
        <w:tab/>
      </w:r>
      <w:r w:rsidR="00347EBB">
        <w:rPr>
          <w:rFonts w:ascii="Times New Roman" w:eastAsia="Times New Roman" w:hAnsi="Times New Roman" w:cs="Times New Roman"/>
          <w:sz w:val="24"/>
          <w:szCs w:val="24"/>
          <w:lang w:val="en"/>
        </w:rPr>
        <w:t>Steen (2005)</w:t>
      </w:r>
      <w:r>
        <w:rPr>
          <w:rFonts w:ascii="Times New Roman" w:eastAsia="Times New Roman" w:hAnsi="Times New Roman" w:cs="Times New Roman"/>
          <w:sz w:val="24"/>
          <w:szCs w:val="24"/>
          <w:lang w:val="en"/>
        </w:rPr>
        <w:t xml:space="preserve"> neatly summarized</w:t>
      </w:r>
      <w:r w:rsidR="002F6796">
        <w:rPr>
          <w:rFonts w:ascii="Times New Roman" w:eastAsia="Times New Roman" w:hAnsi="Times New Roman" w:cs="Times New Roman"/>
          <w:sz w:val="24"/>
          <w:szCs w:val="24"/>
          <w:lang w:val="en"/>
        </w:rPr>
        <w:t xml:space="preserve"> the evolutionary</w:t>
      </w:r>
      <w:r w:rsidR="00737D39">
        <w:rPr>
          <w:rFonts w:ascii="Times New Roman" w:eastAsia="Times New Roman" w:hAnsi="Times New Roman" w:cs="Times New Roman"/>
          <w:sz w:val="24"/>
          <w:szCs w:val="24"/>
          <w:lang w:val="en"/>
        </w:rPr>
        <w:t xml:space="preserve"> view</w:t>
      </w:r>
      <w:r w:rsidR="00D738E4">
        <w:rPr>
          <w:rFonts w:ascii="Times New Roman" w:eastAsia="Times New Roman" w:hAnsi="Times New Roman" w:cs="Times New Roman"/>
          <w:sz w:val="24"/>
          <w:szCs w:val="24"/>
          <w:lang w:val="en"/>
        </w:rPr>
        <w:t xml:space="preserve">, </w:t>
      </w:r>
      <w:r w:rsidRPr="00A32E06">
        <w:rPr>
          <w:rFonts w:ascii="Times New Roman" w:eastAsia="Times New Roman" w:hAnsi="Times New Roman" w:cs="Times New Roman"/>
          <w:sz w:val="24"/>
          <w:szCs w:val="24"/>
          <w:lang w:val="en"/>
        </w:rPr>
        <w:t>“...</w:t>
      </w:r>
      <w:r w:rsidRPr="00A32E06">
        <w:rPr>
          <w:rFonts w:ascii="Times New Roman" w:hAnsi="Times New Roman" w:cs="Times New Roman"/>
          <w:color w:val="000000"/>
          <w:sz w:val="24"/>
          <w:szCs w:val="24"/>
          <w:shd w:val="clear" w:color="auto" w:fill="FFFFF4"/>
        </w:rPr>
        <w:t xml:space="preserve"> </w:t>
      </w:r>
      <w:r w:rsidR="00D738E4">
        <w:rPr>
          <w:rFonts w:ascii="Times New Roman" w:hAnsi="Times New Roman" w:cs="Times New Roman"/>
          <w:color w:val="000000"/>
          <w:sz w:val="24"/>
          <w:szCs w:val="24"/>
          <w:shd w:val="clear" w:color="auto" w:fill="FFFFF4"/>
        </w:rPr>
        <w:t>[n</w:t>
      </w:r>
      <w:r w:rsidRPr="00A32E06">
        <w:rPr>
          <w:rFonts w:ascii="Times New Roman" w:hAnsi="Times New Roman" w:cs="Times New Roman"/>
          <w:color w:val="000000"/>
          <w:sz w:val="24"/>
          <w:szCs w:val="24"/>
          <w:shd w:val="clear" w:color="auto" w:fill="FFFFF4"/>
        </w:rPr>
        <w:t>arrative] is made possible by a complex suite of well-established and tested adaptations with a deep biological history. ... [N]arrative in its elementary form is an evolved mode of construal, a systematic method for making sense of specific aspects of existence, notably those that involve the task of predicting what agents will do. This mode of construal ... plays a key role in interpreting as well as in generating strategic ac</w:t>
      </w:r>
      <w:r>
        <w:rPr>
          <w:rFonts w:ascii="Times New Roman" w:hAnsi="Times New Roman" w:cs="Times New Roman"/>
          <w:color w:val="000000"/>
          <w:sz w:val="24"/>
          <w:szCs w:val="24"/>
          <w:shd w:val="clear" w:color="auto" w:fill="FFFFF4"/>
        </w:rPr>
        <w:t>tion..</w:t>
      </w:r>
      <w:r w:rsidRPr="00A32E06">
        <w:rPr>
          <w:rFonts w:ascii="Times New Roman" w:hAnsi="Times New Roman" w:cs="Times New Roman"/>
          <w:color w:val="000000"/>
          <w:sz w:val="24"/>
          <w:szCs w:val="24"/>
          <w:shd w:val="clear" w:color="auto" w:fill="FFFFF4"/>
        </w:rPr>
        <w:t xml:space="preserve">. [It] piggyback[s] on and recruit[s] a set of neurobiological circuits that were subject to natural selection over various periods, some relatively recent and others stretching all the way back to the early </w:t>
      </w:r>
      <w:r w:rsidR="00D500D0">
        <w:rPr>
          <w:rFonts w:ascii="Times New Roman" w:hAnsi="Times New Roman" w:cs="Times New Roman"/>
          <w:color w:val="000000"/>
          <w:sz w:val="24"/>
          <w:szCs w:val="24"/>
          <w:shd w:val="clear" w:color="auto" w:fill="FFFFF4"/>
        </w:rPr>
        <w:t>mammals” (not paginated</w:t>
      </w:r>
      <w:r w:rsidRPr="00A32E06">
        <w:rPr>
          <w:rFonts w:ascii="Times New Roman" w:hAnsi="Times New Roman" w:cs="Times New Roman"/>
          <w:color w:val="000000"/>
          <w:sz w:val="24"/>
          <w:szCs w:val="24"/>
          <w:shd w:val="clear" w:color="auto" w:fill="FFFFF4"/>
        </w:rPr>
        <w:t>).</w:t>
      </w:r>
    </w:p>
    <w:p w14:paraId="0F3A637C" w14:textId="53674009" w:rsidR="00637997" w:rsidRDefault="002F6796" w:rsidP="003F1259">
      <w:pPr>
        <w:pStyle w:val="NormalWeb"/>
        <w:shd w:val="clear" w:color="auto" w:fill="FFFFFF"/>
        <w:spacing w:before="0" w:beforeAutospacing="0" w:after="0" w:afterAutospacing="0" w:line="480" w:lineRule="auto"/>
        <w:rPr>
          <w:color w:val="000000"/>
        </w:rPr>
      </w:pPr>
      <w:r>
        <w:rPr>
          <w:color w:val="000000"/>
        </w:rPr>
        <w:tab/>
        <w:t>A parallel argument to Steen’s and mine</w:t>
      </w:r>
      <w:r w:rsidR="00A27A62">
        <w:rPr>
          <w:color w:val="000000"/>
        </w:rPr>
        <w:t xml:space="preserve">, Orr </w:t>
      </w:r>
      <w:r>
        <w:rPr>
          <w:color w:val="000000"/>
        </w:rPr>
        <w:t>(2016), examined</w:t>
      </w:r>
      <w:r w:rsidR="00637997" w:rsidRPr="004F2E04">
        <w:rPr>
          <w:color w:val="000000"/>
        </w:rPr>
        <w:t xml:space="preserve"> t</w:t>
      </w:r>
      <w:r w:rsidR="00CB5E32">
        <w:rPr>
          <w:color w:val="000000"/>
        </w:rPr>
        <w:t>he implications of the established genetic code being nearly universal. That is,</w:t>
      </w:r>
      <w:r>
        <w:rPr>
          <w:color w:val="000000"/>
        </w:rPr>
        <w:t xml:space="preserve"> each of us</w:t>
      </w:r>
      <w:r w:rsidR="00637997">
        <w:rPr>
          <w:color w:val="000000"/>
        </w:rPr>
        <w:t xml:space="preserve"> share</w:t>
      </w:r>
      <w:r>
        <w:rPr>
          <w:color w:val="000000"/>
        </w:rPr>
        <w:t>s</w:t>
      </w:r>
      <w:r w:rsidR="00637997">
        <w:rPr>
          <w:color w:val="000000"/>
        </w:rPr>
        <w:t xml:space="preserve"> the</w:t>
      </w:r>
      <w:r w:rsidR="00637997" w:rsidRPr="004F2E04">
        <w:rPr>
          <w:color w:val="000000"/>
        </w:rPr>
        <w:t xml:space="preserve"> code with bacteria, fungi, plants, and every other </w:t>
      </w:r>
      <w:r>
        <w:rPr>
          <w:color w:val="000000"/>
        </w:rPr>
        <w:t>animal, (including every other</w:t>
      </w:r>
      <w:r w:rsidR="00637997">
        <w:rPr>
          <w:color w:val="000000"/>
        </w:rPr>
        <w:t xml:space="preserve"> </w:t>
      </w:r>
      <w:r w:rsidR="00637997" w:rsidRPr="004F2E04">
        <w:rPr>
          <w:color w:val="000000"/>
        </w:rPr>
        <w:t>human</w:t>
      </w:r>
      <w:r w:rsidR="00637997">
        <w:rPr>
          <w:color w:val="000000"/>
        </w:rPr>
        <w:t>)</w:t>
      </w:r>
      <w:r w:rsidR="00637997" w:rsidRPr="004F2E04">
        <w:rPr>
          <w:color w:val="000000"/>
        </w:rPr>
        <w:t xml:space="preserve"> who lives or has li</w:t>
      </w:r>
      <w:r w:rsidR="00637997">
        <w:rPr>
          <w:color w:val="000000"/>
        </w:rPr>
        <w:t>ved. Which prom</w:t>
      </w:r>
      <w:r w:rsidR="008F6E33">
        <w:rPr>
          <w:color w:val="000000"/>
        </w:rPr>
        <w:t>pts the question (</w:t>
      </w:r>
      <w:r w:rsidR="00637997">
        <w:rPr>
          <w:color w:val="000000"/>
        </w:rPr>
        <w:t>si</w:t>
      </w:r>
      <w:r w:rsidR="00321909">
        <w:rPr>
          <w:color w:val="000000"/>
        </w:rPr>
        <w:t>milar t</w:t>
      </w:r>
      <w:r>
        <w:rPr>
          <w:color w:val="000000"/>
        </w:rPr>
        <w:t>o ‘Why n</w:t>
      </w:r>
      <w:r w:rsidR="00321909">
        <w:rPr>
          <w:color w:val="000000"/>
        </w:rPr>
        <w:t>arrative?’</w:t>
      </w:r>
      <w:r w:rsidR="008F6E33">
        <w:rPr>
          <w:color w:val="000000"/>
        </w:rPr>
        <w:t>),</w:t>
      </w:r>
      <w:r w:rsidR="00321909">
        <w:rPr>
          <w:color w:val="000000"/>
        </w:rPr>
        <w:t xml:space="preserve"> ‘</w:t>
      </w:r>
      <w:r w:rsidR="00637997">
        <w:rPr>
          <w:color w:val="000000"/>
        </w:rPr>
        <w:t xml:space="preserve">Why </w:t>
      </w:r>
      <w:r w:rsidR="00637997" w:rsidRPr="004F2E04">
        <w:rPr>
          <w:color w:val="000000"/>
        </w:rPr>
        <w:t xml:space="preserve">this </w:t>
      </w:r>
      <w:r w:rsidR="00637997">
        <w:rPr>
          <w:color w:val="000000"/>
        </w:rPr>
        <w:t>genetic code and</w:t>
      </w:r>
      <w:r w:rsidR="00637997" w:rsidRPr="004F2E04">
        <w:rPr>
          <w:color w:val="000000"/>
        </w:rPr>
        <w:t xml:space="preserve"> only this code?</w:t>
      </w:r>
      <w:r w:rsidR="00321909">
        <w:rPr>
          <w:color w:val="000000"/>
        </w:rPr>
        <w:t>’</w:t>
      </w:r>
    </w:p>
    <w:p w14:paraId="668655BB" w14:textId="312CF7D0" w:rsidR="00FD273F" w:rsidRDefault="00637997" w:rsidP="00FD273F">
      <w:pPr>
        <w:pStyle w:val="NormalWeb"/>
        <w:shd w:val="clear" w:color="auto" w:fill="FFFFFF"/>
        <w:spacing w:before="0" w:beforeAutospacing="0" w:after="0" w:afterAutospacing="0" w:line="480" w:lineRule="auto"/>
        <w:rPr>
          <w:color w:val="000000"/>
        </w:rPr>
      </w:pPr>
      <w:r>
        <w:rPr>
          <w:color w:val="000000"/>
        </w:rPr>
        <w:t>        </w:t>
      </w:r>
      <w:r w:rsidR="008F6E33">
        <w:rPr>
          <w:color w:val="000000"/>
        </w:rPr>
        <w:t>    Orr’s answer</w:t>
      </w:r>
      <w:r w:rsidR="00A27A62">
        <w:rPr>
          <w:color w:val="000000"/>
        </w:rPr>
        <w:t xml:space="preserve"> is that</w:t>
      </w:r>
      <w:r w:rsidR="00737D39">
        <w:rPr>
          <w:color w:val="000000"/>
        </w:rPr>
        <w:t xml:space="preserve"> </w:t>
      </w:r>
      <w:r w:rsidRPr="004F2E04">
        <w:rPr>
          <w:color w:val="000000"/>
        </w:rPr>
        <w:t>we all shar</w:t>
      </w:r>
      <w:r w:rsidR="00CB5E32">
        <w:rPr>
          <w:color w:val="000000"/>
        </w:rPr>
        <w:t>e a common ancestor who</w:t>
      </w:r>
      <w:r>
        <w:rPr>
          <w:color w:val="000000"/>
        </w:rPr>
        <w:t xml:space="preserve"> lived m</w:t>
      </w:r>
      <w:r w:rsidRPr="004F2E04">
        <w:rPr>
          <w:color w:val="000000"/>
        </w:rPr>
        <w:t>illions of year</w:t>
      </w:r>
      <w:r w:rsidR="008F6E33">
        <w:rPr>
          <w:color w:val="000000"/>
        </w:rPr>
        <w:t xml:space="preserve"> ago and that ancestor had this</w:t>
      </w:r>
      <w:r w:rsidR="00A27A62">
        <w:rPr>
          <w:color w:val="000000"/>
        </w:rPr>
        <w:t xml:space="preserve"> particular</w:t>
      </w:r>
      <w:r>
        <w:rPr>
          <w:color w:val="000000"/>
        </w:rPr>
        <w:t xml:space="preserve"> genetic </w:t>
      </w:r>
      <w:r w:rsidRPr="004F2E04">
        <w:rPr>
          <w:color w:val="000000"/>
        </w:rPr>
        <w:t>code.</w:t>
      </w:r>
      <w:r w:rsidR="008F6E33">
        <w:rPr>
          <w:color w:val="000000"/>
        </w:rPr>
        <w:t xml:space="preserve"> It was passed on and after many generations it was widely shared</w:t>
      </w:r>
      <w:r w:rsidR="00CB5E32">
        <w:rPr>
          <w:color w:val="000000"/>
        </w:rPr>
        <w:t>.</w:t>
      </w:r>
      <w:r w:rsidRPr="004F2E04">
        <w:rPr>
          <w:color w:val="000000"/>
        </w:rPr>
        <w:t xml:space="preserve"> While there’s no obvious physical or chemical reason why certain letters of DNA encode certain amino acids, once life settled on a code early in evolutionary history, it couldn’t be </w:t>
      </w:r>
      <w:r w:rsidRPr="00571CF2">
        <w:rPr>
          <w:color w:val="000000"/>
        </w:rPr>
        <w:t>changed</w:t>
      </w:r>
      <w:r w:rsidRPr="004F2E04">
        <w:rPr>
          <w:color w:val="000000"/>
        </w:rPr>
        <w:t xml:space="preserve"> without catastrophic consequences. [Sir Francis] Crick called this the ‘</w:t>
      </w:r>
      <w:r w:rsidRPr="00571CF2">
        <w:rPr>
          <w:i/>
          <w:color w:val="000000"/>
        </w:rPr>
        <w:t>frozen</w:t>
      </w:r>
      <w:r>
        <w:rPr>
          <w:color w:val="000000"/>
        </w:rPr>
        <w:t xml:space="preserve"> </w:t>
      </w:r>
      <w:r w:rsidRPr="00571CF2">
        <w:rPr>
          <w:i/>
          <w:color w:val="000000"/>
        </w:rPr>
        <w:t>accident’</w:t>
      </w:r>
      <w:r>
        <w:rPr>
          <w:color w:val="000000"/>
        </w:rPr>
        <w:t xml:space="preserve"> hypothesis”</w:t>
      </w:r>
      <w:r w:rsidR="00737D39">
        <w:rPr>
          <w:color w:val="000000"/>
        </w:rPr>
        <w:t xml:space="preserve"> [emphasis added].</w:t>
      </w:r>
      <w:r w:rsidRPr="004F2E04">
        <w:rPr>
          <w:color w:val="000000"/>
        </w:rPr>
        <w:br/>
        <w:t>            In short, this</w:t>
      </w:r>
      <w:r>
        <w:rPr>
          <w:color w:val="000000"/>
        </w:rPr>
        <w:t xml:space="preserve"> primeval</w:t>
      </w:r>
      <w:r w:rsidR="00CB5E32">
        <w:rPr>
          <w:color w:val="000000"/>
        </w:rPr>
        <w:t xml:space="preserve"> genetic</w:t>
      </w:r>
      <w:r>
        <w:rPr>
          <w:color w:val="000000"/>
        </w:rPr>
        <w:t xml:space="preserve"> </w:t>
      </w:r>
      <w:r w:rsidRPr="004F2E04">
        <w:rPr>
          <w:color w:val="000000"/>
        </w:rPr>
        <w:t>code probably arose</w:t>
      </w:r>
      <w:r w:rsidR="00321909">
        <w:rPr>
          <w:color w:val="000000"/>
        </w:rPr>
        <w:t xml:space="preserve"> by</w:t>
      </w:r>
      <w:r>
        <w:rPr>
          <w:color w:val="000000"/>
        </w:rPr>
        <w:t xml:space="preserve"> </w:t>
      </w:r>
      <w:r w:rsidR="00321909">
        <w:rPr>
          <w:color w:val="000000"/>
        </w:rPr>
        <w:t>accident</w:t>
      </w:r>
      <w:r w:rsidRPr="004F2E04">
        <w:rPr>
          <w:color w:val="000000"/>
        </w:rPr>
        <w:t xml:space="preserve"> but became universal because it worked. The ancestor that had this code</w:t>
      </w:r>
      <w:r w:rsidR="00737D39">
        <w:rPr>
          <w:color w:val="000000"/>
        </w:rPr>
        <w:t xml:space="preserve"> survived and</w:t>
      </w:r>
      <w:r w:rsidR="00343CC9">
        <w:rPr>
          <w:color w:val="000000"/>
        </w:rPr>
        <w:t xml:space="preserve"> others did not.</w:t>
      </w:r>
      <w:r w:rsidRPr="004F2E04">
        <w:rPr>
          <w:color w:val="000000"/>
        </w:rPr>
        <w:t xml:space="preserve"> It</w:t>
      </w:r>
      <w:r w:rsidR="00737D39">
        <w:rPr>
          <w:color w:val="000000"/>
        </w:rPr>
        <w:t xml:space="preserve"> is not</w:t>
      </w:r>
      <w:r w:rsidR="008F6E33">
        <w:rPr>
          <w:color w:val="000000"/>
        </w:rPr>
        <w:t xml:space="preserve"> that other </w:t>
      </w:r>
      <w:r w:rsidR="008F6E33">
        <w:rPr>
          <w:color w:val="000000"/>
        </w:rPr>
        <w:lastRenderedPageBreak/>
        <w:t>codes could not exist or did not</w:t>
      </w:r>
      <w:r w:rsidRPr="004F2E04">
        <w:rPr>
          <w:color w:val="000000"/>
        </w:rPr>
        <w:t xml:space="preserve"> exist, it is just that this one</w:t>
      </w:r>
      <w:r w:rsidR="00CB5E32">
        <w:rPr>
          <w:color w:val="000000"/>
        </w:rPr>
        <w:t xml:space="preserve"> excelled in allowing</w:t>
      </w:r>
      <w:r w:rsidRPr="004F2E04">
        <w:rPr>
          <w:color w:val="000000"/>
        </w:rPr>
        <w:t xml:space="preserve"> its possessor</w:t>
      </w:r>
      <w:r w:rsidR="00B43B1C">
        <w:rPr>
          <w:color w:val="000000"/>
        </w:rPr>
        <w:t>s</w:t>
      </w:r>
      <w:r w:rsidRPr="004F2E04">
        <w:rPr>
          <w:color w:val="000000"/>
        </w:rPr>
        <w:t xml:space="preserve"> to survi</w:t>
      </w:r>
      <w:r w:rsidR="00B43B1C">
        <w:rPr>
          <w:color w:val="000000"/>
        </w:rPr>
        <w:t>ve and pass it on to their</w:t>
      </w:r>
      <w:r>
        <w:rPr>
          <w:color w:val="000000"/>
        </w:rPr>
        <w:t xml:space="preserve"> </w:t>
      </w:r>
      <w:r w:rsidRPr="004F2E04">
        <w:rPr>
          <w:color w:val="000000"/>
        </w:rPr>
        <w:t>offspring</w:t>
      </w:r>
      <w:r>
        <w:rPr>
          <w:color w:val="000000"/>
        </w:rPr>
        <w:t>, who also survived to pass it on.</w:t>
      </w:r>
    </w:p>
    <w:p w14:paraId="146B2497" w14:textId="044A4640" w:rsidR="00FD273F" w:rsidRDefault="00FD273F" w:rsidP="00FD273F">
      <w:pPr>
        <w:pStyle w:val="NormalWeb"/>
        <w:shd w:val="clear" w:color="auto" w:fill="FFFFFF"/>
        <w:spacing w:before="0" w:beforeAutospacing="0" w:after="0" w:afterAutospacing="0" w:line="480" w:lineRule="auto"/>
        <w:rPr>
          <w:color w:val="000000"/>
        </w:rPr>
      </w:pPr>
      <w:r>
        <w:rPr>
          <w:color w:val="000000"/>
        </w:rPr>
        <w:tab/>
      </w:r>
      <w:r w:rsidR="002F6796">
        <w:rPr>
          <w:color w:val="000000"/>
        </w:rPr>
        <w:t>Perhaps t</w:t>
      </w:r>
      <w:r w:rsidR="00321909">
        <w:rPr>
          <w:color w:val="000000"/>
        </w:rPr>
        <w:t>he answer to ‘Why narrative?’</w:t>
      </w:r>
      <w:r w:rsidR="00637997">
        <w:rPr>
          <w:color w:val="000000"/>
        </w:rPr>
        <w:t xml:space="preserve"> is similar—a ‘frozen</w:t>
      </w:r>
      <w:r w:rsidR="00E62E03">
        <w:rPr>
          <w:color w:val="000000"/>
        </w:rPr>
        <w:t xml:space="preserve"> accident’ that is frozen because it works. Its</w:t>
      </w:r>
      <w:r w:rsidR="001C0546">
        <w:rPr>
          <w:color w:val="000000"/>
        </w:rPr>
        <w:t xml:space="preserve"> early</w:t>
      </w:r>
      <w:r w:rsidR="001533AC">
        <w:rPr>
          <w:color w:val="000000"/>
        </w:rPr>
        <w:t xml:space="preserve"> pos</w:t>
      </w:r>
      <w:r w:rsidR="00D738E4">
        <w:rPr>
          <w:color w:val="000000"/>
        </w:rPr>
        <w:t>sessors</w:t>
      </w:r>
      <w:r w:rsidR="001533AC">
        <w:rPr>
          <w:color w:val="000000"/>
        </w:rPr>
        <w:t xml:space="preserve"> thrived while </w:t>
      </w:r>
      <w:r w:rsidR="00896255">
        <w:rPr>
          <w:color w:val="000000"/>
        </w:rPr>
        <w:t>others did not</w:t>
      </w:r>
      <w:r w:rsidR="00637997">
        <w:rPr>
          <w:color w:val="000000"/>
        </w:rPr>
        <w:t xml:space="preserve">, </w:t>
      </w:r>
      <w:r w:rsidR="001533AC">
        <w:rPr>
          <w:color w:val="000000"/>
        </w:rPr>
        <w:t xml:space="preserve">until </w:t>
      </w:r>
      <w:r w:rsidR="00637997">
        <w:rPr>
          <w:color w:val="000000"/>
        </w:rPr>
        <w:t xml:space="preserve">it became universal. And, as modern humans emerged, their possession of the narrative form became further elaborated, resulting in the flexibility that we all recognize in ourselves and those around us. </w:t>
      </w:r>
    </w:p>
    <w:p w14:paraId="14D90A10" w14:textId="5BB35A49" w:rsidR="009402ED" w:rsidRPr="00253FED" w:rsidRDefault="00FD273F" w:rsidP="00253FED">
      <w:pPr>
        <w:pStyle w:val="NormalWeb"/>
        <w:shd w:val="clear" w:color="auto" w:fill="FFFFFF"/>
        <w:spacing w:before="0" w:beforeAutospacing="0" w:after="0" w:afterAutospacing="0" w:line="480" w:lineRule="auto"/>
        <w:rPr>
          <w:color w:val="000000"/>
        </w:rPr>
      </w:pPr>
      <w:r>
        <w:rPr>
          <w:color w:val="000000"/>
        </w:rPr>
        <w:tab/>
      </w:r>
      <w:r w:rsidR="00321909">
        <w:rPr>
          <w:color w:val="000000"/>
        </w:rPr>
        <w:t xml:space="preserve"> If the foregoing answer to ‘</w:t>
      </w:r>
      <w:r w:rsidR="008B3BD4">
        <w:rPr>
          <w:color w:val="000000"/>
        </w:rPr>
        <w:t>Why n</w:t>
      </w:r>
      <w:r w:rsidR="00637997" w:rsidRPr="0069696C">
        <w:rPr>
          <w:color w:val="000000"/>
        </w:rPr>
        <w:t>arrativ</w:t>
      </w:r>
      <w:r w:rsidR="00321909">
        <w:rPr>
          <w:color w:val="000000"/>
        </w:rPr>
        <w:t>e?’</w:t>
      </w:r>
      <w:r w:rsidR="00637997" w:rsidRPr="0069696C">
        <w:rPr>
          <w:color w:val="000000"/>
        </w:rPr>
        <w:t xml:space="preserve"> is plausible, it means that we have to get our timelines right. It is not that we </w:t>
      </w:r>
      <w:r w:rsidR="00347EBB">
        <w:rPr>
          <w:color w:val="000000"/>
        </w:rPr>
        <w:t>simply label structured experience</w:t>
      </w:r>
      <w:r w:rsidR="00321909">
        <w:rPr>
          <w:color w:val="000000"/>
        </w:rPr>
        <w:t xml:space="preserve"> as ‘narrative’</w:t>
      </w:r>
      <w:r w:rsidR="00637997" w:rsidRPr="0069696C">
        <w:rPr>
          <w:color w:val="000000"/>
        </w:rPr>
        <w:t xml:space="preserve"> b</w:t>
      </w:r>
      <w:r w:rsidR="00896255">
        <w:rPr>
          <w:color w:val="000000"/>
        </w:rPr>
        <w:t xml:space="preserve">ecause it is a word that everyone </w:t>
      </w:r>
      <w:r w:rsidR="00637997" w:rsidRPr="0069696C">
        <w:rPr>
          <w:color w:val="000000"/>
        </w:rPr>
        <w:t>understand</w:t>
      </w:r>
      <w:r w:rsidR="00896255">
        <w:rPr>
          <w:color w:val="000000"/>
        </w:rPr>
        <w:t>s</w:t>
      </w:r>
      <w:r w:rsidR="00637997" w:rsidRPr="0069696C">
        <w:rPr>
          <w:color w:val="000000"/>
        </w:rPr>
        <w:t>. It is the other way around; it is bec</w:t>
      </w:r>
      <w:r w:rsidR="00B17B56">
        <w:rPr>
          <w:color w:val="000000"/>
        </w:rPr>
        <w:t>ause narrative is how experience is structured</w:t>
      </w:r>
      <w:r w:rsidR="00896255">
        <w:rPr>
          <w:color w:val="000000"/>
        </w:rPr>
        <w:t xml:space="preserve"> that everyone</w:t>
      </w:r>
      <w:r w:rsidR="00637997" w:rsidRPr="0069696C">
        <w:rPr>
          <w:color w:val="000000"/>
        </w:rPr>
        <w:t xml:space="preserve"> understan</w:t>
      </w:r>
      <w:r w:rsidR="00B17B56">
        <w:rPr>
          <w:color w:val="000000"/>
        </w:rPr>
        <w:t>d</w:t>
      </w:r>
      <w:r w:rsidR="00896255">
        <w:rPr>
          <w:color w:val="000000"/>
        </w:rPr>
        <w:t>s</w:t>
      </w:r>
      <w:r w:rsidR="00B17B56">
        <w:rPr>
          <w:color w:val="000000"/>
        </w:rPr>
        <w:t xml:space="preserve"> what the word means. The</w:t>
      </w:r>
      <w:r w:rsidR="00B43B1C">
        <w:rPr>
          <w:color w:val="000000"/>
        </w:rPr>
        <w:t xml:space="preserve"> narr</w:t>
      </w:r>
      <w:r w:rsidR="00B17B56">
        <w:rPr>
          <w:color w:val="000000"/>
        </w:rPr>
        <w:t>ative structuring of experience</w:t>
      </w:r>
      <w:r w:rsidR="00637997" w:rsidRPr="0069696C">
        <w:rPr>
          <w:color w:val="000000"/>
        </w:rPr>
        <w:t xml:space="preserve"> came first, and all the literature, TV, gossip, folklore, and the stories we </w:t>
      </w:r>
      <w:r w:rsidR="00321909">
        <w:rPr>
          <w:color w:val="000000"/>
        </w:rPr>
        <w:t>all tell ourselves and other people</w:t>
      </w:r>
      <w:r w:rsidR="00637997" w:rsidRPr="0069696C">
        <w:rPr>
          <w:color w:val="000000"/>
        </w:rPr>
        <w:t>, derive from that. T</w:t>
      </w:r>
      <w:r w:rsidR="00896255">
        <w:rPr>
          <w:color w:val="000000"/>
        </w:rPr>
        <w:t>he narrative form i</w:t>
      </w:r>
      <w:r w:rsidR="00B17B56">
        <w:rPr>
          <w:color w:val="000000"/>
        </w:rPr>
        <w:t xml:space="preserve">s a </w:t>
      </w:r>
      <w:r w:rsidR="00637997" w:rsidRPr="0069696C">
        <w:rPr>
          <w:color w:val="000000"/>
        </w:rPr>
        <w:t>‘frozen accident’.</w:t>
      </w:r>
    </w:p>
    <w:p w14:paraId="23FCF0D0" w14:textId="3D6D9881" w:rsidR="00175BFD" w:rsidRPr="00406CF5" w:rsidRDefault="00175BFD" w:rsidP="00175BFD">
      <w:pPr>
        <w:spacing w:line="480" w:lineRule="auto"/>
        <w:jc w:val="center"/>
        <w:outlineLvl w:val="0"/>
        <w:rPr>
          <w:rFonts w:ascii="Times New Roman" w:hAnsi="Times New Roman" w:cs="Times New Roman"/>
          <w:b/>
          <w:sz w:val="24"/>
          <w:szCs w:val="24"/>
        </w:rPr>
      </w:pPr>
      <w:r w:rsidRPr="00406CF5">
        <w:rPr>
          <w:rFonts w:ascii="Times New Roman" w:hAnsi="Times New Roman" w:cs="Times New Roman"/>
          <w:b/>
          <w:sz w:val="24"/>
          <w:szCs w:val="24"/>
        </w:rPr>
        <w:t>Threats and Action</w:t>
      </w:r>
    </w:p>
    <w:p w14:paraId="7378678C" w14:textId="329A36F5" w:rsidR="008B3BD4" w:rsidRDefault="008B3BD4" w:rsidP="00637997">
      <w:pPr>
        <w:spacing w:line="480" w:lineRule="auto"/>
        <w:jc w:val="both"/>
        <w:rPr>
          <w:rFonts w:ascii="Times New Roman" w:hAnsi="Times New Roman" w:cs="Times New Roman"/>
          <w:sz w:val="24"/>
          <w:szCs w:val="24"/>
        </w:rPr>
      </w:pPr>
      <w:r>
        <w:rPr>
          <w:rFonts w:ascii="Times New Roman" w:hAnsi="Times New Roman" w:cs="Times New Roman"/>
          <w:sz w:val="24"/>
          <w:szCs w:val="24"/>
        </w:rPr>
        <w:tab/>
        <w:t>Returning to the main discussion:</w:t>
      </w:r>
    </w:p>
    <w:p w14:paraId="0494F28B" w14:textId="48A33C8E" w:rsidR="009B78F9" w:rsidRPr="00406CF5" w:rsidRDefault="009B78F9" w:rsidP="00637997">
      <w:pPr>
        <w:spacing w:line="480" w:lineRule="auto"/>
        <w:jc w:val="both"/>
        <w:rPr>
          <w:rFonts w:ascii="Times New Roman" w:hAnsi="Times New Roman" w:cs="Times New Roman"/>
          <w:b/>
          <w:sz w:val="24"/>
          <w:szCs w:val="24"/>
        </w:rPr>
      </w:pPr>
      <w:r w:rsidRPr="00406CF5">
        <w:rPr>
          <w:rFonts w:ascii="Times New Roman" w:hAnsi="Times New Roman" w:cs="Times New Roman"/>
          <w:b/>
          <w:sz w:val="24"/>
          <w:szCs w:val="24"/>
        </w:rPr>
        <w:t>Threats</w:t>
      </w:r>
    </w:p>
    <w:p w14:paraId="0747B10E" w14:textId="67EFF14E" w:rsidR="00637997" w:rsidRDefault="009402ED" w:rsidP="003F1259">
      <w:pPr>
        <w:spacing w:line="480" w:lineRule="auto"/>
        <w:rPr>
          <w:rFonts w:ascii="Times New Roman" w:hAnsi="Times New Roman" w:cs="Times New Roman"/>
          <w:sz w:val="24"/>
          <w:szCs w:val="24"/>
        </w:rPr>
      </w:pPr>
      <w:r>
        <w:rPr>
          <w:rFonts w:ascii="Times New Roman" w:hAnsi="Times New Roman" w:cs="Times New Roman"/>
          <w:sz w:val="24"/>
          <w:szCs w:val="24"/>
        </w:rPr>
        <w:tab/>
      </w:r>
      <w:r w:rsidR="008B3BD4">
        <w:rPr>
          <w:rFonts w:ascii="Times New Roman" w:hAnsi="Times New Roman" w:cs="Times New Roman"/>
          <w:sz w:val="24"/>
          <w:szCs w:val="24"/>
        </w:rPr>
        <w:t>T</w:t>
      </w:r>
      <w:r w:rsidR="00637997" w:rsidRPr="009402ED">
        <w:rPr>
          <w:rFonts w:ascii="Times New Roman" w:hAnsi="Times New Roman" w:cs="Times New Roman"/>
          <w:sz w:val="24"/>
          <w:szCs w:val="24"/>
        </w:rPr>
        <w:t>hreats</w:t>
      </w:r>
      <w:r w:rsidR="00CB5E32">
        <w:rPr>
          <w:rFonts w:ascii="Times New Roman" w:hAnsi="Times New Roman" w:cs="Times New Roman"/>
          <w:sz w:val="24"/>
          <w:szCs w:val="24"/>
        </w:rPr>
        <w:t xml:space="preserve"> are events that were emotionally negative</w:t>
      </w:r>
      <w:r w:rsidR="00637997">
        <w:rPr>
          <w:rFonts w:ascii="Times New Roman" w:hAnsi="Times New Roman" w:cs="Times New Roman"/>
          <w:sz w:val="24"/>
          <w:szCs w:val="24"/>
        </w:rPr>
        <w:t xml:space="preserve"> in the past and therefore may be expected to </w:t>
      </w:r>
      <w:r w:rsidR="00CB5E32">
        <w:rPr>
          <w:rFonts w:ascii="Times New Roman" w:hAnsi="Times New Roman" w:cs="Times New Roman"/>
          <w:sz w:val="24"/>
          <w:szCs w:val="24"/>
        </w:rPr>
        <w:t>be similarly negative</w:t>
      </w:r>
      <w:r w:rsidR="00637997">
        <w:rPr>
          <w:rFonts w:ascii="Times New Roman" w:hAnsi="Times New Roman" w:cs="Times New Roman"/>
          <w:sz w:val="24"/>
          <w:szCs w:val="24"/>
        </w:rPr>
        <w:t xml:space="preserve"> if they occur in the future. Presuming that the predicted futur</w:t>
      </w:r>
      <w:r>
        <w:rPr>
          <w:rFonts w:ascii="Times New Roman" w:hAnsi="Times New Roman" w:cs="Times New Roman"/>
          <w:sz w:val="24"/>
          <w:szCs w:val="24"/>
        </w:rPr>
        <w:t>e is accurate (and it is all you have</w:t>
      </w:r>
      <w:r w:rsidR="00637997">
        <w:rPr>
          <w:rFonts w:ascii="Times New Roman" w:hAnsi="Times New Roman" w:cs="Times New Roman"/>
          <w:sz w:val="24"/>
          <w:szCs w:val="24"/>
        </w:rPr>
        <w:t xml:space="preserve"> to depend upon, so the presumption is efficient), your comfort, even survival, depends upon identifying and mitigating threats </w:t>
      </w:r>
      <w:r w:rsidR="00637997" w:rsidRPr="00CB5E32">
        <w:rPr>
          <w:rFonts w:ascii="Times New Roman" w:hAnsi="Times New Roman" w:cs="Times New Roman"/>
          <w:sz w:val="24"/>
          <w:szCs w:val="24"/>
        </w:rPr>
        <w:t>before</w:t>
      </w:r>
      <w:r w:rsidR="00637997">
        <w:rPr>
          <w:rFonts w:ascii="Times New Roman" w:hAnsi="Times New Roman" w:cs="Times New Roman"/>
          <w:sz w:val="24"/>
          <w:szCs w:val="24"/>
        </w:rPr>
        <w:t xml:space="preserve"> the future becomes the present and the</w:t>
      </w:r>
      <w:r w:rsidR="001C0546">
        <w:rPr>
          <w:rFonts w:ascii="Times New Roman" w:hAnsi="Times New Roman" w:cs="Times New Roman"/>
          <w:sz w:val="24"/>
          <w:szCs w:val="24"/>
        </w:rPr>
        <w:t xml:space="preserve"> anticipated</w:t>
      </w:r>
      <w:r w:rsidR="00637997">
        <w:rPr>
          <w:rFonts w:ascii="Times New Roman" w:hAnsi="Times New Roman" w:cs="Times New Roman"/>
          <w:sz w:val="24"/>
          <w:szCs w:val="24"/>
        </w:rPr>
        <w:t xml:space="preserve"> negative</w:t>
      </w:r>
      <w:r w:rsidR="001C0546">
        <w:rPr>
          <w:rFonts w:ascii="Times New Roman" w:hAnsi="Times New Roman" w:cs="Times New Roman"/>
          <w:sz w:val="24"/>
          <w:szCs w:val="24"/>
        </w:rPr>
        <w:t xml:space="preserve"> emotions</w:t>
      </w:r>
      <w:r w:rsidR="00637997">
        <w:rPr>
          <w:rFonts w:ascii="Times New Roman" w:hAnsi="Times New Roman" w:cs="Times New Roman"/>
          <w:sz w:val="24"/>
          <w:szCs w:val="24"/>
        </w:rPr>
        <w:t xml:space="preserve"> become reality. This requires an eval</w:t>
      </w:r>
      <w:r w:rsidR="00175BFD">
        <w:rPr>
          <w:rFonts w:ascii="Times New Roman" w:hAnsi="Times New Roman" w:cs="Times New Roman"/>
          <w:sz w:val="24"/>
          <w:szCs w:val="24"/>
        </w:rPr>
        <w:t xml:space="preserve">uation of each </w:t>
      </w:r>
      <w:r w:rsidR="00CB5E32">
        <w:rPr>
          <w:rFonts w:ascii="Times New Roman" w:hAnsi="Times New Roman" w:cs="Times New Roman"/>
          <w:sz w:val="24"/>
          <w:szCs w:val="24"/>
        </w:rPr>
        <w:t xml:space="preserve">event in the </w:t>
      </w:r>
      <w:r w:rsidR="00175BFD">
        <w:rPr>
          <w:rFonts w:ascii="Times New Roman" w:hAnsi="Times New Roman" w:cs="Times New Roman"/>
          <w:sz w:val="24"/>
          <w:szCs w:val="24"/>
        </w:rPr>
        <w:t>p</w:t>
      </w:r>
      <w:r w:rsidR="00CB5E32">
        <w:rPr>
          <w:rFonts w:ascii="Times New Roman" w:hAnsi="Times New Roman" w:cs="Times New Roman"/>
          <w:sz w:val="24"/>
          <w:szCs w:val="24"/>
        </w:rPr>
        <w:t>redicted future</w:t>
      </w:r>
      <w:r w:rsidR="00175BFD">
        <w:rPr>
          <w:rFonts w:ascii="Times New Roman" w:hAnsi="Times New Roman" w:cs="Times New Roman"/>
          <w:sz w:val="24"/>
          <w:szCs w:val="24"/>
        </w:rPr>
        <w:t xml:space="preserve"> and </w:t>
      </w:r>
      <w:r w:rsidR="00637997">
        <w:rPr>
          <w:rFonts w:ascii="Times New Roman" w:hAnsi="Times New Roman" w:cs="Times New Roman"/>
          <w:sz w:val="24"/>
          <w:szCs w:val="24"/>
        </w:rPr>
        <w:t>a decision about its pot</w:t>
      </w:r>
      <w:r w:rsidR="00175BFD">
        <w:rPr>
          <w:rFonts w:ascii="Times New Roman" w:hAnsi="Times New Roman" w:cs="Times New Roman"/>
          <w:sz w:val="24"/>
          <w:szCs w:val="24"/>
        </w:rPr>
        <w:t>ential for negative emotion as well as an overall decisi</w:t>
      </w:r>
      <w:r w:rsidR="00717C7F">
        <w:rPr>
          <w:rFonts w:ascii="Times New Roman" w:hAnsi="Times New Roman" w:cs="Times New Roman"/>
          <w:sz w:val="24"/>
          <w:szCs w:val="24"/>
        </w:rPr>
        <w:t>on about the cumulative negativity of</w:t>
      </w:r>
      <w:r w:rsidR="00175BFD">
        <w:rPr>
          <w:rFonts w:ascii="Times New Roman" w:hAnsi="Times New Roman" w:cs="Times New Roman"/>
          <w:sz w:val="24"/>
          <w:szCs w:val="24"/>
        </w:rPr>
        <w:t xml:space="preserve"> the entire prediction.</w:t>
      </w:r>
      <w:r w:rsidR="001C0546">
        <w:rPr>
          <w:rFonts w:ascii="Times New Roman" w:hAnsi="Times New Roman" w:cs="Times New Roman"/>
          <w:sz w:val="24"/>
          <w:szCs w:val="24"/>
        </w:rPr>
        <w:t xml:space="preserve"> That is, the usefulness of the prime narratives’</w:t>
      </w:r>
      <w:r w:rsidR="00F80570">
        <w:rPr>
          <w:rFonts w:ascii="Times New Roman" w:hAnsi="Times New Roman" w:cs="Times New Roman"/>
          <w:sz w:val="24"/>
          <w:szCs w:val="24"/>
        </w:rPr>
        <w:t xml:space="preserve"> implied future is not that it provides</w:t>
      </w:r>
      <w:r w:rsidR="001C0546">
        <w:rPr>
          <w:rFonts w:ascii="Times New Roman" w:hAnsi="Times New Roman" w:cs="Times New Roman"/>
          <w:sz w:val="24"/>
          <w:szCs w:val="24"/>
        </w:rPr>
        <w:t xml:space="preserve"> a glimpse of the future</w:t>
      </w:r>
      <w:r w:rsidR="00F80570">
        <w:rPr>
          <w:rFonts w:ascii="Times New Roman" w:hAnsi="Times New Roman" w:cs="Times New Roman"/>
          <w:sz w:val="24"/>
          <w:szCs w:val="24"/>
        </w:rPr>
        <w:t xml:space="preserve"> per se, it is </w:t>
      </w:r>
      <w:r w:rsidR="00F80570">
        <w:rPr>
          <w:rFonts w:ascii="Times New Roman" w:hAnsi="Times New Roman" w:cs="Times New Roman"/>
          <w:sz w:val="24"/>
          <w:szCs w:val="24"/>
        </w:rPr>
        <w:lastRenderedPageBreak/>
        <w:t>that it provides</w:t>
      </w:r>
      <w:r w:rsidR="001C0546">
        <w:rPr>
          <w:rFonts w:ascii="Times New Roman" w:hAnsi="Times New Roman" w:cs="Times New Roman"/>
          <w:sz w:val="24"/>
          <w:szCs w:val="24"/>
        </w:rPr>
        <w:t xml:space="preserve"> a glimpse of the emotional negativity of that future.</w:t>
      </w:r>
      <w:r w:rsidR="00F80570">
        <w:rPr>
          <w:rFonts w:ascii="Times New Roman" w:hAnsi="Times New Roman" w:cs="Times New Roman"/>
          <w:sz w:val="24"/>
          <w:szCs w:val="24"/>
        </w:rPr>
        <w:t xml:space="preserve"> F</w:t>
      </w:r>
      <w:r w:rsidR="00637997">
        <w:rPr>
          <w:rFonts w:ascii="Times New Roman" w:hAnsi="Times New Roman" w:cs="Times New Roman"/>
          <w:sz w:val="24"/>
          <w:szCs w:val="24"/>
        </w:rPr>
        <w:t>ew future</w:t>
      </w:r>
      <w:r w:rsidR="00B3475C">
        <w:rPr>
          <w:rFonts w:ascii="Times New Roman" w:hAnsi="Times New Roman" w:cs="Times New Roman"/>
          <w:sz w:val="24"/>
          <w:szCs w:val="24"/>
        </w:rPr>
        <w:t>s offer unalloyed joy</w:t>
      </w:r>
      <w:r w:rsidR="009B78F9">
        <w:rPr>
          <w:rFonts w:ascii="Times New Roman" w:hAnsi="Times New Roman" w:cs="Times New Roman"/>
          <w:sz w:val="24"/>
          <w:szCs w:val="24"/>
        </w:rPr>
        <w:t xml:space="preserve"> but when the overall</w:t>
      </w:r>
      <w:r w:rsidR="00B3475C">
        <w:rPr>
          <w:rFonts w:ascii="Times New Roman" w:hAnsi="Times New Roman" w:cs="Times New Roman"/>
          <w:sz w:val="24"/>
          <w:szCs w:val="24"/>
        </w:rPr>
        <w:t xml:space="preserve"> </w:t>
      </w:r>
      <w:r w:rsidR="00717C7F">
        <w:rPr>
          <w:rFonts w:ascii="Times New Roman" w:hAnsi="Times New Roman" w:cs="Times New Roman"/>
          <w:sz w:val="24"/>
          <w:szCs w:val="24"/>
        </w:rPr>
        <w:t>negative potential</w:t>
      </w:r>
      <w:r w:rsidR="009B78F9">
        <w:rPr>
          <w:rFonts w:ascii="Times New Roman" w:hAnsi="Times New Roman" w:cs="Times New Roman"/>
          <w:sz w:val="24"/>
          <w:szCs w:val="24"/>
        </w:rPr>
        <w:t xml:space="preserve"> is significant</w:t>
      </w:r>
      <w:r w:rsidR="00637997">
        <w:rPr>
          <w:rFonts w:ascii="Times New Roman" w:hAnsi="Times New Roman" w:cs="Times New Roman"/>
          <w:sz w:val="24"/>
          <w:szCs w:val="24"/>
        </w:rPr>
        <w:t xml:space="preserve">, action must be taken to change the future before it happens. </w:t>
      </w:r>
      <w:r w:rsidR="00C25A32">
        <w:rPr>
          <w:rFonts w:ascii="Times New Roman" w:hAnsi="Times New Roman" w:cs="Times New Roman"/>
          <w:sz w:val="24"/>
          <w:szCs w:val="24"/>
        </w:rPr>
        <w:t>(</w:t>
      </w:r>
      <w:r w:rsidR="007B39FC">
        <w:rPr>
          <w:rFonts w:ascii="Times New Roman" w:hAnsi="Times New Roman" w:cs="Times New Roman"/>
          <w:sz w:val="24"/>
          <w:szCs w:val="24"/>
        </w:rPr>
        <w:t>The appendix contains a</w:t>
      </w:r>
      <w:r w:rsidR="00637997">
        <w:rPr>
          <w:rFonts w:ascii="Times New Roman" w:hAnsi="Times New Roman" w:cs="Times New Roman"/>
          <w:sz w:val="24"/>
          <w:szCs w:val="24"/>
        </w:rPr>
        <w:t xml:space="preserve"> decision model for </w:t>
      </w:r>
      <w:r w:rsidR="006F226C">
        <w:rPr>
          <w:rFonts w:ascii="Times New Roman" w:hAnsi="Times New Roman" w:cs="Times New Roman"/>
          <w:sz w:val="24"/>
          <w:szCs w:val="24"/>
        </w:rPr>
        <w:t>threat evaluation.)</w:t>
      </w:r>
    </w:p>
    <w:p w14:paraId="6C7EB005" w14:textId="782C99B0" w:rsidR="00B17B56" w:rsidRDefault="00B3475C" w:rsidP="003F1259">
      <w:pPr>
        <w:spacing w:line="480" w:lineRule="auto"/>
        <w:rPr>
          <w:rFonts w:ascii="Times New Roman" w:hAnsi="Times New Roman" w:cs="Times New Roman"/>
          <w:sz w:val="24"/>
          <w:szCs w:val="24"/>
        </w:rPr>
      </w:pPr>
      <w:r>
        <w:rPr>
          <w:rFonts w:ascii="Times New Roman" w:hAnsi="Times New Roman" w:cs="Times New Roman"/>
          <w:sz w:val="24"/>
          <w:szCs w:val="24"/>
        </w:rPr>
        <w:tab/>
        <w:t>Threats are not solely</w:t>
      </w:r>
      <w:r w:rsidR="009B78F9">
        <w:rPr>
          <w:rFonts w:ascii="Times New Roman" w:hAnsi="Times New Roman" w:cs="Times New Roman"/>
          <w:sz w:val="24"/>
          <w:szCs w:val="24"/>
        </w:rPr>
        <w:t xml:space="preserve"> events with the potential for physical or emotional harm. They also are</w:t>
      </w:r>
      <w:r w:rsidR="00724C68">
        <w:rPr>
          <w:rFonts w:ascii="Times New Roman" w:hAnsi="Times New Roman" w:cs="Times New Roman"/>
          <w:sz w:val="24"/>
          <w:szCs w:val="24"/>
        </w:rPr>
        <w:t xml:space="preserve"> events with</w:t>
      </w:r>
      <w:r w:rsidR="009B78F9">
        <w:rPr>
          <w:rFonts w:ascii="Times New Roman" w:hAnsi="Times New Roman" w:cs="Times New Roman"/>
          <w:sz w:val="24"/>
          <w:szCs w:val="24"/>
        </w:rPr>
        <w:t xml:space="preserve"> the potential for loss</w:t>
      </w:r>
      <w:r w:rsidR="00175BFD">
        <w:rPr>
          <w:rFonts w:ascii="Times New Roman" w:hAnsi="Times New Roman" w:cs="Times New Roman"/>
          <w:sz w:val="24"/>
          <w:szCs w:val="24"/>
        </w:rPr>
        <w:t xml:space="preserve"> of existing good things</w:t>
      </w:r>
      <w:r w:rsidR="009B78F9">
        <w:rPr>
          <w:rFonts w:ascii="Times New Roman" w:hAnsi="Times New Roman" w:cs="Times New Roman"/>
          <w:sz w:val="24"/>
          <w:szCs w:val="24"/>
        </w:rPr>
        <w:t xml:space="preserve"> or</w:t>
      </w:r>
      <w:r w:rsidR="00175BFD">
        <w:rPr>
          <w:rFonts w:ascii="Times New Roman" w:hAnsi="Times New Roman" w:cs="Times New Roman"/>
          <w:sz w:val="24"/>
          <w:szCs w:val="24"/>
        </w:rPr>
        <w:t xml:space="preserve"> the pote</w:t>
      </w:r>
      <w:r w:rsidR="008B3BD4">
        <w:rPr>
          <w:rFonts w:ascii="Times New Roman" w:hAnsi="Times New Roman" w:cs="Times New Roman"/>
          <w:sz w:val="24"/>
          <w:szCs w:val="24"/>
        </w:rPr>
        <w:t>ntial for good things to not</w:t>
      </w:r>
      <w:r w:rsidR="00175BFD">
        <w:rPr>
          <w:rFonts w:ascii="Times New Roman" w:hAnsi="Times New Roman" w:cs="Times New Roman"/>
          <w:sz w:val="24"/>
          <w:szCs w:val="24"/>
        </w:rPr>
        <w:t xml:space="preserve"> materialize</w:t>
      </w:r>
      <w:r w:rsidR="00724C68">
        <w:rPr>
          <w:rFonts w:ascii="Times New Roman" w:hAnsi="Times New Roman" w:cs="Times New Roman"/>
          <w:sz w:val="24"/>
          <w:szCs w:val="24"/>
        </w:rPr>
        <w:t>. Thus, the potential fai</w:t>
      </w:r>
      <w:r>
        <w:rPr>
          <w:rFonts w:ascii="Times New Roman" w:hAnsi="Times New Roman" w:cs="Times New Roman"/>
          <w:sz w:val="24"/>
          <w:szCs w:val="24"/>
        </w:rPr>
        <w:t>lure to obtain food is distressing</w:t>
      </w:r>
      <w:r w:rsidR="00724C68">
        <w:rPr>
          <w:rFonts w:ascii="Times New Roman" w:hAnsi="Times New Roman" w:cs="Times New Roman"/>
          <w:sz w:val="24"/>
          <w:szCs w:val="24"/>
        </w:rPr>
        <w:t xml:space="preserve"> because it also is the potential for</w:t>
      </w:r>
      <w:r>
        <w:rPr>
          <w:rFonts w:ascii="Times New Roman" w:hAnsi="Times New Roman" w:cs="Times New Roman"/>
          <w:sz w:val="24"/>
          <w:szCs w:val="24"/>
        </w:rPr>
        <w:t xml:space="preserve"> hunger and, eventually,</w:t>
      </w:r>
      <w:r w:rsidR="008B3BD4">
        <w:rPr>
          <w:rFonts w:ascii="Times New Roman" w:hAnsi="Times New Roman" w:cs="Times New Roman"/>
          <w:sz w:val="24"/>
          <w:szCs w:val="24"/>
        </w:rPr>
        <w:t xml:space="preserve"> starvation</w:t>
      </w:r>
      <w:r w:rsidR="00724C68">
        <w:rPr>
          <w:rFonts w:ascii="Times New Roman" w:hAnsi="Times New Roman" w:cs="Times New Roman"/>
          <w:sz w:val="24"/>
          <w:szCs w:val="24"/>
        </w:rPr>
        <w:t>. The potential failure to get a raise in salary is also the potential for being unable to adequately care for oneself and ones’ dependents</w:t>
      </w:r>
      <w:r w:rsidR="00792B6D">
        <w:rPr>
          <w:rFonts w:ascii="Times New Roman" w:hAnsi="Times New Roman" w:cs="Times New Roman"/>
          <w:sz w:val="24"/>
          <w:szCs w:val="24"/>
        </w:rPr>
        <w:t>. The potential loss of</w:t>
      </w:r>
      <w:r w:rsidR="00724C68">
        <w:rPr>
          <w:rFonts w:ascii="Times New Roman" w:hAnsi="Times New Roman" w:cs="Times New Roman"/>
          <w:sz w:val="24"/>
          <w:szCs w:val="24"/>
        </w:rPr>
        <w:t xml:space="preserve"> a business deal is also</w:t>
      </w:r>
      <w:r w:rsidR="00792B6D">
        <w:rPr>
          <w:rFonts w:ascii="Times New Roman" w:hAnsi="Times New Roman" w:cs="Times New Roman"/>
          <w:sz w:val="24"/>
          <w:szCs w:val="24"/>
        </w:rPr>
        <w:t xml:space="preserve"> the potential loss of</w:t>
      </w:r>
      <w:r w:rsidR="00724C68">
        <w:rPr>
          <w:rFonts w:ascii="Times New Roman" w:hAnsi="Times New Roman" w:cs="Times New Roman"/>
          <w:sz w:val="24"/>
          <w:szCs w:val="24"/>
        </w:rPr>
        <w:t xml:space="preserve"> esteem by one’s colleagues. And so on.</w:t>
      </w:r>
      <w:r w:rsidR="009B78F9">
        <w:rPr>
          <w:rFonts w:ascii="Times New Roman" w:hAnsi="Times New Roman" w:cs="Times New Roman"/>
          <w:sz w:val="24"/>
          <w:szCs w:val="24"/>
        </w:rPr>
        <w:t xml:space="preserve"> </w:t>
      </w:r>
      <w:r w:rsidR="00724C68">
        <w:rPr>
          <w:rFonts w:ascii="Times New Roman" w:hAnsi="Times New Roman" w:cs="Times New Roman"/>
          <w:sz w:val="24"/>
          <w:szCs w:val="24"/>
        </w:rPr>
        <w:t>The point is, threats are not just about</w:t>
      </w:r>
      <w:r w:rsidR="007B5537">
        <w:rPr>
          <w:rFonts w:ascii="Times New Roman" w:hAnsi="Times New Roman" w:cs="Times New Roman"/>
          <w:sz w:val="24"/>
          <w:szCs w:val="24"/>
        </w:rPr>
        <w:t xml:space="preserve"> the potential</w:t>
      </w:r>
      <w:r w:rsidR="00724C68">
        <w:rPr>
          <w:rFonts w:ascii="Times New Roman" w:hAnsi="Times New Roman" w:cs="Times New Roman"/>
          <w:sz w:val="24"/>
          <w:szCs w:val="24"/>
        </w:rPr>
        <w:t xml:space="preserve"> </w:t>
      </w:r>
      <w:r w:rsidR="007B5537">
        <w:rPr>
          <w:rFonts w:ascii="Times New Roman" w:hAnsi="Times New Roman" w:cs="Times New Roman"/>
          <w:sz w:val="24"/>
          <w:szCs w:val="24"/>
        </w:rPr>
        <w:t xml:space="preserve">for </w:t>
      </w:r>
      <w:r w:rsidR="00724C68">
        <w:rPr>
          <w:rFonts w:ascii="Times New Roman" w:hAnsi="Times New Roman" w:cs="Times New Roman"/>
          <w:sz w:val="24"/>
          <w:szCs w:val="24"/>
        </w:rPr>
        <w:t>negative emotions</w:t>
      </w:r>
      <w:r w:rsidR="007B5537">
        <w:rPr>
          <w:rFonts w:ascii="Times New Roman" w:hAnsi="Times New Roman" w:cs="Times New Roman"/>
          <w:sz w:val="24"/>
          <w:szCs w:val="24"/>
        </w:rPr>
        <w:t xml:space="preserve"> (qualms, fear) if</w:t>
      </w:r>
      <w:r w:rsidR="00724C68">
        <w:rPr>
          <w:rFonts w:ascii="Times New Roman" w:hAnsi="Times New Roman" w:cs="Times New Roman"/>
          <w:sz w:val="24"/>
          <w:szCs w:val="24"/>
        </w:rPr>
        <w:t xml:space="preserve"> bad things</w:t>
      </w:r>
      <w:r w:rsidR="007B5537">
        <w:rPr>
          <w:rFonts w:ascii="Times New Roman" w:hAnsi="Times New Roman" w:cs="Times New Roman"/>
          <w:sz w:val="24"/>
          <w:szCs w:val="24"/>
        </w:rPr>
        <w:t xml:space="preserve"> happen</w:t>
      </w:r>
      <w:r w:rsidR="00724C68">
        <w:rPr>
          <w:rFonts w:ascii="Times New Roman" w:hAnsi="Times New Roman" w:cs="Times New Roman"/>
          <w:sz w:val="24"/>
          <w:szCs w:val="24"/>
        </w:rPr>
        <w:t xml:space="preserve">, they also are about the potential </w:t>
      </w:r>
      <w:r w:rsidR="007B5537">
        <w:rPr>
          <w:rFonts w:ascii="Times New Roman" w:hAnsi="Times New Roman" w:cs="Times New Roman"/>
          <w:sz w:val="24"/>
          <w:szCs w:val="24"/>
        </w:rPr>
        <w:t xml:space="preserve">for </w:t>
      </w:r>
      <w:r w:rsidR="00724C68">
        <w:rPr>
          <w:rFonts w:ascii="Times New Roman" w:hAnsi="Times New Roman" w:cs="Times New Roman"/>
          <w:sz w:val="24"/>
          <w:szCs w:val="24"/>
        </w:rPr>
        <w:t>negative emotions</w:t>
      </w:r>
      <w:r w:rsidR="007B5537">
        <w:rPr>
          <w:rFonts w:ascii="Times New Roman" w:hAnsi="Times New Roman" w:cs="Times New Roman"/>
          <w:sz w:val="24"/>
          <w:szCs w:val="24"/>
        </w:rPr>
        <w:t xml:space="preserve"> (grief, disappointment)</w:t>
      </w:r>
      <w:r w:rsidR="00724C68">
        <w:rPr>
          <w:rFonts w:ascii="Times New Roman" w:hAnsi="Times New Roman" w:cs="Times New Roman"/>
          <w:sz w:val="24"/>
          <w:szCs w:val="24"/>
        </w:rPr>
        <w:t xml:space="preserve"> </w:t>
      </w:r>
      <w:r>
        <w:rPr>
          <w:rFonts w:ascii="Times New Roman" w:hAnsi="Times New Roman" w:cs="Times New Roman"/>
          <w:sz w:val="24"/>
          <w:szCs w:val="24"/>
        </w:rPr>
        <w:t>if good things cease</w:t>
      </w:r>
      <w:r w:rsidR="007B5537">
        <w:rPr>
          <w:rFonts w:ascii="Times New Roman" w:hAnsi="Times New Roman" w:cs="Times New Roman"/>
          <w:sz w:val="24"/>
          <w:szCs w:val="24"/>
        </w:rPr>
        <w:t xml:space="preserve"> or do not happen at all.</w:t>
      </w:r>
    </w:p>
    <w:p w14:paraId="35A9273C" w14:textId="55314487" w:rsidR="009B78F9" w:rsidRDefault="00B17B56" w:rsidP="003F12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And, as these examples illustrate, not all threats are dire. Day to day </w:t>
      </w:r>
      <w:r w:rsidR="00175BFD">
        <w:rPr>
          <w:rFonts w:ascii="Times New Roman" w:hAnsi="Times New Roman" w:cs="Times New Roman"/>
          <w:sz w:val="24"/>
          <w:szCs w:val="24"/>
        </w:rPr>
        <w:t>life seldom presents</w:t>
      </w:r>
      <w:r w:rsidR="00686010">
        <w:rPr>
          <w:rFonts w:ascii="Times New Roman" w:hAnsi="Times New Roman" w:cs="Times New Roman"/>
          <w:sz w:val="24"/>
          <w:szCs w:val="24"/>
        </w:rPr>
        <w:t xml:space="preserve"> extreme,</w:t>
      </w:r>
      <w:r w:rsidR="008D7415">
        <w:rPr>
          <w:rFonts w:ascii="Times New Roman" w:hAnsi="Times New Roman" w:cs="Times New Roman"/>
          <w:sz w:val="24"/>
          <w:szCs w:val="24"/>
        </w:rPr>
        <w:t xml:space="preserve"> life-</w:t>
      </w:r>
      <w:r w:rsidR="00686010">
        <w:rPr>
          <w:rFonts w:ascii="Times New Roman" w:hAnsi="Times New Roman" w:cs="Times New Roman"/>
          <w:sz w:val="24"/>
          <w:szCs w:val="24"/>
        </w:rPr>
        <w:t>threatening danger—except perhaps when you are driving your car. Most daily threats range from mild to modest potential discomfort that requires minor mitigating adjustment. But even mild threats can amount into something serious if there a</w:t>
      </w:r>
      <w:r w:rsidR="00215254">
        <w:rPr>
          <w:rFonts w:ascii="Times New Roman" w:hAnsi="Times New Roman" w:cs="Times New Roman"/>
          <w:sz w:val="24"/>
          <w:szCs w:val="24"/>
        </w:rPr>
        <w:t xml:space="preserve">re enough of them. </w:t>
      </w:r>
      <w:r w:rsidR="00686010">
        <w:rPr>
          <w:rFonts w:ascii="Times New Roman" w:hAnsi="Times New Roman" w:cs="Times New Roman"/>
          <w:sz w:val="24"/>
          <w:szCs w:val="24"/>
        </w:rPr>
        <w:t xml:space="preserve"> </w:t>
      </w:r>
      <w:r w:rsidR="00724C68">
        <w:rPr>
          <w:rFonts w:ascii="Times New Roman" w:hAnsi="Times New Roman" w:cs="Times New Roman"/>
          <w:sz w:val="24"/>
          <w:szCs w:val="24"/>
        </w:rPr>
        <w:t xml:space="preserve"> </w:t>
      </w:r>
    </w:p>
    <w:p w14:paraId="1559F8A3" w14:textId="563B67A4" w:rsidR="009B78F9" w:rsidRPr="00406CF5" w:rsidRDefault="009B78F9" w:rsidP="00637997">
      <w:pPr>
        <w:spacing w:line="480" w:lineRule="auto"/>
        <w:jc w:val="both"/>
        <w:rPr>
          <w:rFonts w:ascii="Times New Roman" w:hAnsi="Times New Roman" w:cs="Times New Roman"/>
          <w:b/>
          <w:sz w:val="24"/>
          <w:szCs w:val="24"/>
        </w:rPr>
      </w:pPr>
      <w:r w:rsidRPr="00406CF5">
        <w:rPr>
          <w:rFonts w:ascii="Times New Roman" w:hAnsi="Times New Roman" w:cs="Times New Roman"/>
          <w:b/>
          <w:sz w:val="24"/>
          <w:szCs w:val="24"/>
        </w:rPr>
        <w:t>Actions</w:t>
      </w:r>
    </w:p>
    <w:p w14:paraId="64601D28" w14:textId="214887CA" w:rsidR="00637997" w:rsidRPr="00CD21F5"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r>
      <w:r w:rsidRPr="009402ED">
        <w:rPr>
          <w:rFonts w:ascii="Times New Roman" w:hAnsi="Times New Roman" w:cs="Times New Roman"/>
          <w:sz w:val="24"/>
          <w:szCs w:val="24"/>
        </w:rPr>
        <w:t>Actions</w:t>
      </w:r>
      <w:r>
        <w:rPr>
          <w:rFonts w:ascii="Times New Roman" w:hAnsi="Times New Roman" w:cs="Times New Roman"/>
          <w:sz w:val="24"/>
          <w:szCs w:val="24"/>
        </w:rPr>
        <w:t xml:space="preserve"> are</w:t>
      </w:r>
      <w:r w:rsidR="007B5537">
        <w:rPr>
          <w:rFonts w:ascii="Times New Roman" w:hAnsi="Times New Roman" w:cs="Times New Roman"/>
          <w:sz w:val="24"/>
          <w:szCs w:val="24"/>
        </w:rPr>
        <w:t xml:space="preserve"> physical</w:t>
      </w:r>
      <w:r>
        <w:rPr>
          <w:rFonts w:ascii="Times New Roman" w:hAnsi="Times New Roman" w:cs="Times New Roman"/>
          <w:sz w:val="24"/>
          <w:szCs w:val="24"/>
        </w:rPr>
        <w:t xml:space="preserve"> manipulations of the</w:t>
      </w:r>
      <w:r w:rsidR="007B5537">
        <w:rPr>
          <w:rFonts w:ascii="Times New Roman" w:hAnsi="Times New Roman" w:cs="Times New Roman"/>
          <w:sz w:val="24"/>
          <w:szCs w:val="24"/>
        </w:rPr>
        <w:t xml:space="preserve"> internal and external</w:t>
      </w:r>
      <w:r>
        <w:rPr>
          <w:rFonts w:ascii="Times New Roman" w:hAnsi="Times New Roman" w:cs="Times New Roman"/>
          <w:sz w:val="24"/>
          <w:szCs w:val="24"/>
        </w:rPr>
        <w:t xml:space="preserve"> environment</w:t>
      </w:r>
      <w:r w:rsidR="007B5537">
        <w:rPr>
          <w:rFonts w:ascii="Times New Roman" w:hAnsi="Times New Roman" w:cs="Times New Roman"/>
          <w:sz w:val="24"/>
          <w:szCs w:val="24"/>
        </w:rPr>
        <w:t>s</w:t>
      </w:r>
      <w:r>
        <w:rPr>
          <w:rFonts w:ascii="Times New Roman" w:hAnsi="Times New Roman" w:cs="Times New Roman"/>
          <w:sz w:val="24"/>
          <w:szCs w:val="24"/>
        </w:rPr>
        <w:t xml:space="preserve"> that a</w:t>
      </w:r>
      <w:r w:rsidR="007B5537">
        <w:rPr>
          <w:rFonts w:ascii="Times New Roman" w:hAnsi="Times New Roman" w:cs="Times New Roman"/>
          <w:sz w:val="24"/>
          <w:szCs w:val="24"/>
        </w:rPr>
        <w:t>re guided b</w:t>
      </w:r>
      <w:r w:rsidR="00215254">
        <w:rPr>
          <w:rFonts w:ascii="Times New Roman" w:hAnsi="Times New Roman" w:cs="Times New Roman"/>
          <w:sz w:val="24"/>
          <w:szCs w:val="24"/>
        </w:rPr>
        <w:t xml:space="preserve">y causal </w:t>
      </w:r>
      <w:r w:rsidR="00C01AC9">
        <w:rPr>
          <w:rFonts w:ascii="Times New Roman" w:hAnsi="Times New Roman" w:cs="Times New Roman"/>
          <w:sz w:val="24"/>
          <w:szCs w:val="24"/>
        </w:rPr>
        <w:t>link</w:t>
      </w:r>
      <w:r w:rsidR="00215254">
        <w:rPr>
          <w:rFonts w:ascii="Times New Roman" w:hAnsi="Times New Roman" w:cs="Times New Roman"/>
          <w:sz w:val="24"/>
          <w:szCs w:val="24"/>
        </w:rPr>
        <w:t>s</w:t>
      </w:r>
      <w:r w:rsidR="008D7415">
        <w:rPr>
          <w:rFonts w:ascii="Times New Roman" w:hAnsi="Times New Roman" w:cs="Times New Roman"/>
          <w:sz w:val="24"/>
          <w:szCs w:val="24"/>
        </w:rPr>
        <w:t xml:space="preserve"> in the form of</w:t>
      </w:r>
      <w:r>
        <w:rPr>
          <w:rFonts w:ascii="Times New Roman" w:hAnsi="Times New Roman" w:cs="Times New Roman"/>
          <w:sz w:val="24"/>
          <w:szCs w:val="24"/>
        </w:rPr>
        <w:t xml:space="preserve"> </w:t>
      </w:r>
      <w:r>
        <w:rPr>
          <w:rFonts w:ascii="Times New Roman" w:hAnsi="Times New Roman" w:cs="Times New Roman"/>
          <w:i/>
          <w:sz w:val="24"/>
          <w:szCs w:val="24"/>
        </w:rPr>
        <w:t>causal</w:t>
      </w:r>
      <w:r>
        <w:rPr>
          <w:rFonts w:ascii="Times New Roman" w:hAnsi="Times New Roman" w:cs="Times New Roman"/>
          <w:sz w:val="24"/>
          <w:szCs w:val="24"/>
        </w:rPr>
        <w:t xml:space="preserve"> </w:t>
      </w:r>
      <w:r w:rsidRPr="0010007F">
        <w:rPr>
          <w:rFonts w:ascii="Times New Roman" w:hAnsi="Times New Roman" w:cs="Times New Roman"/>
          <w:i/>
          <w:sz w:val="24"/>
          <w:szCs w:val="24"/>
        </w:rPr>
        <w:t>rules</w:t>
      </w:r>
      <w:r>
        <w:rPr>
          <w:rFonts w:ascii="Times New Roman" w:hAnsi="Times New Roman" w:cs="Times New Roman"/>
          <w:sz w:val="24"/>
          <w:szCs w:val="24"/>
        </w:rPr>
        <w:t>. C</w:t>
      </w:r>
      <w:r w:rsidRPr="0074750A">
        <w:rPr>
          <w:rFonts w:ascii="Times New Roman" w:hAnsi="Times New Roman" w:cs="Times New Roman"/>
          <w:sz w:val="24"/>
          <w:szCs w:val="24"/>
        </w:rPr>
        <w:t>ausal</w:t>
      </w:r>
      <w:r>
        <w:rPr>
          <w:rFonts w:ascii="Times New Roman" w:hAnsi="Times New Roman" w:cs="Times New Roman"/>
          <w:i/>
          <w:sz w:val="24"/>
          <w:szCs w:val="24"/>
        </w:rPr>
        <w:t xml:space="preserve"> </w:t>
      </w:r>
      <w:r w:rsidRPr="0074750A">
        <w:rPr>
          <w:rFonts w:ascii="Times New Roman" w:hAnsi="Times New Roman" w:cs="Times New Roman"/>
          <w:sz w:val="24"/>
          <w:szCs w:val="24"/>
        </w:rPr>
        <w:t>rules</w:t>
      </w:r>
      <w:r w:rsidR="007B5537">
        <w:rPr>
          <w:rFonts w:ascii="Times New Roman" w:hAnsi="Times New Roman" w:cs="Times New Roman"/>
          <w:sz w:val="24"/>
          <w:szCs w:val="24"/>
        </w:rPr>
        <w:t xml:space="preserve">, </w:t>
      </w:r>
      <w:r w:rsidR="009402ED">
        <w:rPr>
          <w:rFonts w:ascii="Times New Roman" w:hAnsi="Times New Roman" w:cs="Times New Roman"/>
          <w:sz w:val="24"/>
          <w:szCs w:val="24"/>
        </w:rPr>
        <w:t>acquired through both experience and instruction,</w:t>
      </w:r>
      <w:r>
        <w:rPr>
          <w:rFonts w:ascii="Times New Roman" w:hAnsi="Times New Roman" w:cs="Times New Roman"/>
          <w:sz w:val="24"/>
          <w:szCs w:val="24"/>
        </w:rPr>
        <w:t xml:space="preserve"> specify the results t</w:t>
      </w:r>
      <w:r w:rsidR="008D7415">
        <w:rPr>
          <w:rFonts w:ascii="Times New Roman" w:hAnsi="Times New Roman" w:cs="Times New Roman"/>
          <w:sz w:val="24"/>
          <w:szCs w:val="24"/>
        </w:rPr>
        <w:t>hat your actions can be expected to</w:t>
      </w:r>
      <w:r>
        <w:rPr>
          <w:rFonts w:ascii="Times New Roman" w:hAnsi="Times New Roman" w:cs="Times New Roman"/>
          <w:sz w:val="24"/>
          <w:szCs w:val="24"/>
        </w:rPr>
        <w:t xml:space="preserve"> cause, thereby telling you </w:t>
      </w:r>
      <w:r w:rsidRPr="008D7415">
        <w:rPr>
          <w:rFonts w:ascii="Times New Roman" w:hAnsi="Times New Roman" w:cs="Times New Roman"/>
          <w:sz w:val="24"/>
          <w:szCs w:val="24"/>
        </w:rPr>
        <w:t>what to do</w:t>
      </w:r>
      <w:r>
        <w:rPr>
          <w:rFonts w:ascii="Times New Roman" w:hAnsi="Times New Roman" w:cs="Times New Roman"/>
          <w:sz w:val="24"/>
          <w:szCs w:val="24"/>
        </w:rPr>
        <w:t xml:space="preserve"> to produce a specific result. They also specify the results that other people’s or natural fo</w:t>
      </w:r>
      <w:r w:rsidR="008D7415">
        <w:rPr>
          <w:rFonts w:ascii="Times New Roman" w:hAnsi="Times New Roman" w:cs="Times New Roman"/>
          <w:sz w:val="24"/>
          <w:szCs w:val="24"/>
        </w:rPr>
        <w:t>rces’ actions can be expected to</w:t>
      </w:r>
      <w:r>
        <w:rPr>
          <w:rFonts w:ascii="Times New Roman" w:hAnsi="Times New Roman" w:cs="Times New Roman"/>
          <w:sz w:val="24"/>
          <w:szCs w:val="24"/>
        </w:rPr>
        <w:t xml:space="preserve"> cause, either spontaneously or in response </w:t>
      </w:r>
      <w:r>
        <w:rPr>
          <w:rFonts w:ascii="Times New Roman" w:hAnsi="Times New Roman" w:cs="Times New Roman"/>
          <w:sz w:val="24"/>
          <w:szCs w:val="24"/>
        </w:rPr>
        <w:lastRenderedPageBreak/>
        <w:t xml:space="preserve">to your actions, </w:t>
      </w:r>
      <w:r w:rsidR="008D7415">
        <w:rPr>
          <w:rFonts w:ascii="Times New Roman" w:hAnsi="Times New Roman" w:cs="Times New Roman"/>
          <w:sz w:val="24"/>
          <w:szCs w:val="24"/>
        </w:rPr>
        <w:t xml:space="preserve">thereby telling you </w:t>
      </w:r>
      <w:r w:rsidR="008D7415" w:rsidRPr="008D7415">
        <w:rPr>
          <w:rFonts w:ascii="Times New Roman" w:hAnsi="Times New Roman" w:cs="Times New Roman"/>
          <w:sz w:val="24"/>
          <w:szCs w:val="24"/>
        </w:rPr>
        <w:t xml:space="preserve">what to expect </w:t>
      </w:r>
      <w:r w:rsidR="008D7415">
        <w:rPr>
          <w:rFonts w:ascii="Times New Roman" w:hAnsi="Times New Roman" w:cs="Times New Roman"/>
          <w:sz w:val="24"/>
          <w:szCs w:val="24"/>
        </w:rPr>
        <w:t>as</w:t>
      </w:r>
      <w:r>
        <w:rPr>
          <w:rFonts w:ascii="Times New Roman" w:hAnsi="Times New Roman" w:cs="Times New Roman"/>
          <w:sz w:val="24"/>
          <w:szCs w:val="24"/>
        </w:rPr>
        <w:t xml:space="preserve"> repercussi</w:t>
      </w:r>
      <w:r w:rsidR="00717C7F">
        <w:rPr>
          <w:rFonts w:ascii="Times New Roman" w:hAnsi="Times New Roman" w:cs="Times New Roman"/>
          <w:sz w:val="24"/>
          <w:szCs w:val="24"/>
        </w:rPr>
        <w:t>ons of your actions. A</w:t>
      </w:r>
      <w:r>
        <w:rPr>
          <w:rFonts w:ascii="Times New Roman" w:hAnsi="Times New Roman" w:cs="Times New Roman"/>
          <w:sz w:val="24"/>
          <w:szCs w:val="24"/>
        </w:rPr>
        <w:t xml:space="preserve"> contingent sequence of</w:t>
      </w:r>
      <w:r w:rsidR="008D7415">
        <w:rPr>
          <w:rFonts w:ascii="Times New Roman" w:hAnsi="Times New Roman" w:cs="Times New Roman"/>
          <w:sz w:val="24"/>
          <w:szCs w:val="24"/>
        </w:rPr>
        <w:t xml:space="preserve"> </w:t>
      </w:r>
      <w:r>
        <w:rPr>
          <w:rFonts w:ascii="Times New Roman" w:hAnsi="Times New Roman" w:cs="Times New Roman"/>
          <w:sz w:val="24"/>
          <w:szCs w:val="24"/>
        </w:rPr>
        <w:t>causal rules</w:t>
      </w:r>
      <w:r w:rsidR="00717C7F">
        <w:rPr>
          <w:rFonts w:ascii="Times New Roman" w:hAnsi="Times New Roman" w:cs="Times New Roman"/>
          <w:sz w:val="24"/>
          <w:szCs w:val="24"/>
        </w:rPr>
        <w:t xml:space="preserve"> is a </w:t>
      </w:r>
      <w:r w:rsidR="00717C7F" w:rsidRPr="00717C7F">
        <w:rPr>
          <w:rFonts w:ascii="Times New Roman" w:hAnsi="Times New Roman" w:cs="Times New Roman"/>
          <w:i/>
          <w:sz w:val="24"/>
          <w:szCs w:val="24"/>
        </w:rPr>
        <w:t>plan</w:t>
      </w:r>
      <w:r>
        <w:rPr>
          <w:rFonts w:ascii="Times New Roman" w:hAnsi="Times New Roman" w:cs="Times New Roman"/>
          <w:sz w:val="24"/>
          <w:szCs w:val="24"/>
        </w:rPr>
        <w:t>; where contingency allows for doing either this or that depending upon the result of previous actions</w:t>
      </w:r>
      <w:r w:rsidR="00215254">
        <w:rPr>
          <w:rFonts w:ascii="Times New Roman" w:hAnsi="Times New Roman" w:cs="Times New Roman"/>
          <w:sz w:val="24"/>
          <w:szCs w:val="24"/>
        </w:rPr>
        <w:t xml:space="preserve"> (Beach, 2010</w:t>
      </w:r>
      <w:r w:rsidR="00B3475C">
        <w:rPr>
          <w:rFonts w:ascii="Times New Roman" w:hAnsi="Times New Roman" w:cs="Times New Roman"/>
          <w:sz w:val="24"/>
          <w:szCs w:val="24"/>
        </w:rPr>
        <w:t>, Beach, Bissell, &amp; Wise, 2016</w:t>
      </w:r>
      <w:r w:rsidR="00215254">
        <w:rPr>
          <w:rFonts w:ascii="Times New Roman" w:hAnsi="Times New Roman" w:cs="Times New Roman"/>
          <w:sz w:val="24"/>
          <w:szCs w:val="24"/>
        </w:rPr>
        <w:t>)</w:t>
      </w:r>
      <w:r>
        <w:rPr>
          <w:rFonts w:ascii="Times New Roman" w:hAnsi="Times New Roman" w:cs="Times New Roman"/>
          <w:sz w:val="24"/>
          <w:szCs w:val="24"/>
        </w:rPr>
        <w:t xml:space="preserve">. </w:t>
      </w:r>
    </w:p>
    <w:p w14:paraId="564B74C7" w14:textId="1D6AC462" w:rsidR="00637997" w:rsidRDefault="00717C7F" w:rsidP="003F1259">
      <w:pPr>
        <w:spacing w:line="480" w:lineRule="auto"/>
        <w:rPr>
          <w:rFonts w:ascii="Times New Roman" w:hAnsi="Times New Roman" w:cs="Times New Roman"/>
          <w:sz w:val="24"/>
          <w:szCs w:val="24"/>
        </w:rPr>
      </w:pPr>
      <w:r>
        <w:rPr>
          <w:rFonts w:ascii="Times New Roman" w:hAnsi="Times New Roman" w:cs="Times New Roman"/>
          <w:sz w:val="24"/>
          <w:szCs w:val="24"/>
        </w:rPr>
        <w:tab/>
        <w:t>Implementation of a plan</w:t>
      </w:r>
      <w:r w:rsidR="00637997">
        <w:rPr>
          <w:rFonts w:ascii="Times New Roman" w:hAnsi="Times New Roman" w:cs="Times New Roman"/>
          <w:sz w:val="24"/>
          <w:szCs w:val="24"/>
        </w:rPr>
        <w:t xml:space="preserve"> consists of the </w:t>
      </w:r>
      <w:r w:rsidR="007B5537">
        <w:rPr>
          <w:rFonts w:ascii="Times New Roman" w:hAnsi="Times New Roman" w:cs="Times New Roman"/>
          <w:sz w:val="24"/>
          <w:szCs w:val="24"/>
        </w:rPr>
        <w:t xml:space="preserve">sequential </w:t>
      </w:r>
      <w:r w:rsidR="00637997">
        <w:rPr>
          <w:rFonts w:ascii="Times New Roman" w:hAnsi="Times New Roman" w:cs="Times New Roman"/>
          <w:sz w:val="24"/>
          <w:szCs w:val="24"/>
        </w:rPr>
        <w:t>execution of each causal rule in the plan. As each step produces a change in the</w:t>
      </w:r>
      <w:r>
        <w:rPr>
          <w:rFonts w:ascii="Times New Roman" w:hAnsi="Times New Roman" w:cs="Times New Roman"/>
          <w:sz w:val="24"/>
          <w:szCs w:val="24"/>
        </w:rPr>
        <w:t xml:space="preserve"> internal or external</w:t>
      </w:r>
      <w:r w:rsidR="00637997">
        <w:rPr>
          <w:rFonts w:ascii="Times New Roman" w:hAnsi="Times New Roman" w:cs="Times New Roman"/>
          <w:sz w:val="24"/>
          <w:szCs w:val="24"/>
        </w:rPr>
        <w:t xml:space="preserve"> environment</w:t>
      </w:r>
      <w:r>
        <w:rPr>
          <w:rFonts w:ascii="Times New Roman" w:hAnsi="Times New Roman" w:cs="Times New Roman"/>
          <w:sz w:val="24"/>
          <w:szCs w:val="24"/>
        </w:rPr>
        <w:t>s</w:t>
      </w:r>
      <w:r w:rsidR="00637997">
        <w:rPr>
          <w:rFonts w:ascii="Times New Roman" w:hAnsi="Times New Roman" w:cs="Times New Roman"/>
          <w:sz w:val="24"/>
          <w:szCs w:val="24"/>
        </w:rPr>
        <w:t>, the change is sensed, pe</w:t>
      </w:r>
      <w:r w:rsidR="008B3BD4">
        <w:rPr>
          <w:rFonts w:ascii="Times New Roman" w:hAnsi="Times New Roman" w:cs="Times New Roman"/>
          <w:sz w:val="24"/>
          <w:szCs w:val="24"/>
        </w:rPr>
        <w:t>rceived, and</w:t>
      </w:r>
      <w:r>
        <w:rPr>
          <w:rFonts w:ascii="Times New Roman" w:hAnsi="Times New Roman" w:cs="Times New Roman"/>
          <w:sz w:val="24"/>
          <w:szCs w:val="24"/>
        </w:rPr>
        <w:t xml:space="preserve"> change</w:t>
      </w:r>
      <w:r w:rsidR="008B3BD4">
        <w:rPr>
          <w:rFonts w:ascii="Times New Roman" w:hAnsi="Times New Roman" w:cs="Times New Roman"/>
          <w:sz w:val="24"/>
          <w:szCs w:val="24"/>
        </w:rPr>
        <w:t>s</w:t>
      </w:r>
      <w:r w:rsidR="00B3475C">
        <w:rPr>
          <w:rFonts w:ascii="Times New Roman" w:hAnsi="Times New Roman" w:cs="Times New Roman"/>
          <w:sz w:val="24"/>
          <w:szCs w:val="24"/>
        </w:rPr>
        <w:t xml:space="preserve"> the</w:t>
      </w:r>
      <w:r w:rsidR="00637997">
        <w:rPr>
          <w:rFonts w:ascii="Times New Roman" w:hAnsi="Times New Roman" w:cs="Times New Roman"/>
          <w:sz w:val="24"/>
          <w:szCs w:val="24"/>
        </w:rPr>
        <w:t xml:space="preserve"> p</w:t>
      </w:r>
      <w:r w:rsidR="00B3475C">
        <w:rPr>
          <w:rFonts w:ascii="Times New Roman" w:hAnsi="Times New Roman" w:cs="Times New Roman"/>
          <w:sz w:val="24"/>
          <w:szCs w:val="24"/>
        </w:rPr>
        <w:t>rime narrative</w:t>
      </w:r>
      <w:r>
        <w:rPr>
          <w:rFonts w:ascii="Times New Roman" w:hAnsi="Times New Roman" w:cs="Times New Roman"/>
          <w:sz w:val="24"/>
          <w:szCs w:val="24"/>
        </w:rPr>
        <w:t xml:space="preserve"> to represent</w:t>
      </w:r>
      <w:r w:rsidR="007B5537">
        <w:rPr>
          <w:rFonts w:ascii="Times New Roman" w:hAnsi="Times New Roman" w:cs="Times New Roman"/>
          <w:sz w:val="24"/>
          <w:szCs w:val="24"/>
        </w:rPr>
        <w:t xml:space="preserve"> what is going on r</w:t>
      </w:r>
      <w:r w:rsidR="001C6AEC">
        <w:rPr>
          <w:rFonts w:ascii="Times New Roman" w:hAnsi="Times New Roman" w:cs="Times New Roman"/>
          <w:sz w:val="24"/>
          <w:szCs w:val="24"/>
        </w:rPr>
        <w:t>ight now. Changes in the prime</w:t>
      </w:r>
      <w:r w:rsidR="00B3475C">
        <w:rPr>
          <w:rFonts w:ascii="Times New Roman" w:hAnsi="Times New Roman" w:cs="Times New Roman"/>
          <w:sz w:val="24"/>
          <w:szCs w:val="24"/>
        </w:rPr>
        <w:t xml:space="preserve"> narrative</w:t>
      </w:r>
      <w:r w:rsidR="008B3BD4">
        <w:rPr>
          <w:rFonts w:ascii="Times New Roman" w:hAnsi="Times New Roman" w:cs="Times New Roman"/>
          <w:sz w:val="24"/>
          <w:szCs w:val="24"/>
        </w:rPr>
        <w:t>’ now</w:t>
      </w:r>
      <w:r w:rsidR="00B3475C">
        <w:rPr>
          <w:rFonts w:ascii="Times New Roman" w:hAnsi="Times New Roman" w:cs="Times New Roman"/>
          <w:sz w:val="24"/>
          <w:szCs w:val="24"/>
        </w:rPr>
        <w:t xml:space="preserve"> change the</w:t>
      </w:r>
      <w:r w:rsidR="00637997">
        <w:rPr>
          <w:rFonts w:ascii="Times New Roman" w:hAnsi="Times New Roman" w:cs="Times New Roman"/>
          <w:sz w:val="24"/>
          <w:szCs w:val="24"/>
        </w:rPr>
        <w:t xml:space="preserve"> predicted</w:t>
      </w:r>
      <w:r w:rsidR="00B3475C">
        <w:rPr>
          <w:rFonts w:ascii="Times New Roman" w:hAnsi="Times New Roman" w:cs="Times New Roman"/>
          <w:sz w:val="24"/>
          <w:szCs w:val="24"/>
        </w:rPr>
        <w:t xml:space="preserve"> future—hopefully making</w:t>
      </w:r>
      <w:r w:rsidR="008B3BD4">
        <w:rPr>
          <w:rFonts w:ascii="Times New Roman" w:hAnsi="Times New Roman" w:cs="Times New Roman"/>
          <w:sz w:val="24"/>
          <w:szCs w:val="24"/>
        </w:rPr>
        <w:t xml:space="preserve"> its</w:t>
      </w:r>
      <w:r w:rsidR="00B3475C">
        <w:rPr>
          <w:rFonts w:ascii="Times New Roman" w:hAnsi="Times New Roman" w:cs="Times New Roman"/>
          <w:sz w:val="24"/>
          <w:szCs w:val="24"/>
        </w:rPr>
        <w:t xml:space="preserve"> threats</w:t>
      </w:r>
      <w:r w:rsidR="007B39FC">
        <w:rPr>
          <w:rFonts w:ascii="Times New Roman" w:hAnsi="Times New Roman" w:cs="Times New Roman"/>
          <w:sz w:val="24"/>
          <w:szCs w:val="24"/>
        </w:rPr>
        <w:t xml:space="preserve"> less threatening</w:t>
      </w:r>
      <w:r w:rsidR="00637997">
        <w:rPr>
          <w:rFonts w:ascii="Times New Roman" w:hAnsi="Times New Roman" w:cs="Times New Roman"/>
          <w:sz w:val="24"/>
          <w:szCs w:val="24"/>
        </w:rPr>
        <w:t>. Because actions in the sequences are contingent, if an action (or series of actions—because their effects are not always immediate, especially when changing the distant future) results in the predicted future becoming less threatening, the next action(s) in t</w:t>
      </w:r>
      <w:r>
        <w:rPr>
          <w:rFonts w:ascii="Times New Roman" w:hAnsi="Times New Roman" w:cs="Times New Roman"/>
          <w:sz w:val="24"/>
          <w:szCs w:val="24"/>
        </w:rPr>
        <w:t>he sequence is executed. If an action</w:t>
      </w:r>
      <w:r w:rsidR="00637997">
        <w:rPr>
          <w:rFonts w:ascii="Times New Roman" w:hAnsi="Times New Roman" w:cs="Times New Roman"/>
          <w:sz w:val="24"/>
          <w:szCs w:val="24"/>
        </w:rPr>
        <w:t xml:space="preserve"> increases</w:t>
      </w:r>
      <w:r w:rsidR="001C6AEC">
        <w:rPr>
          <w:rFonts w:ascii="Times New Roman" w:hAnsi="Times New Roman" w:cs="Times New Roman"/>
          <w:sz w:val="24"/>
          <w:szCs w:val="24"/>
        </w:rPr>
        <w:t xml:space="preserve"> the threat, new action(s) is retrieved</w:t>
      </w:r>
      <w:r w:rsidR="00637997">
        <w:rPr>
          <w:rFonts w:ascii="Times New Roman" w:hAnsi="Times New Roman" w:cs="Times New Roman"/>
          <w:sz w:val="24"/>
          <w:szCs w:val="24"/>
        </w:rPr>
        <w:t xml:space="preserve"> from procedural memory to correct for the setback and d</w:t>
      </w:r>
      <w:r>
        <w:rPr>
          <w:rFonts w:ascii="Times New Roman" w:hAnsi="Times New Roman" w:cs="Times New Roman"/>
          <w:sz w:val="24"/>
          <w:szCs w:val="24"/>
        </w:rPr>
        <w:t>ecrease the threat. In short, threat mitigation</w:t>
      </w:r>
      <w:r w:rsidR="00637997">
        <w:rPr>
          <w:rFonts w:ascii="Times New Roman" w:hAnsi="Times New Roman" w:cs="Times New Roman"/>
          <w:sz w:val="24"/>
          <w:szCs w:val="24"/>
        </w:rPr>
        <w:t xml:space="preserve"> is a feedback loop.</w:t>
      </w:r>
    </w:p>
    <w:p w14:paraId="65DA207B" w14:textId="4003DCB0" w:rsidR="0011071D" w:rsidRPr="00406CF5" w:rsidRDefault="0011071D" w:rsidP="003F1259">
      <w:pPr>
        <w:spacing w:line="480" w:lineRule="auto"/>
        <w:rPr>
          <w:rFonts w:ascii="Times New Roman" w:hAnsi="Times New Roman" w:cs="Times New Roman"/>
          <w:b/>
          <w:sz w:val="24"/>
          <w:szCs w:val="24"/>
        </w:rPr>
      </w:pPr>
      <w:r w:rsidRPr="00406CF5">
        <w:rPr>
          <w:rFonts w:ascii="Times New Roman" w:hAnsi="Times New Roman" w:cs="Times New Roman"/>
          <w:b/>
          <w:sz w:val="24"/>
          <w:szCs w:val="24"/>
        </w:rPr>
        <w:t>Failure</w:t>
      </w:r>
    </w:p>
    <w:p w14:paraId="7C1CF43F" w14:textId="3F18E7F1" w:rsidR="0011071D" w:rsidRDefault="0011071D" w:rsidP="003F1259">
      <w:pPr>
        <w:spacing w:line="480" w:lineRule="auto"/>
        <w:rPr>
          <w:rFonts w:ascii="Times New Roman" w:hAnsi="Times New Roman" w:cs="Times New Roman"/>
          <w:sz w:val="24"/>
          <w:szCs w:val="24"/>
        </w:rPr>
      </w:pPr>
      <w:r>
        <w:rPr>
          <w:rFonts w:ascii="Times New Roman" w:hAnsi="Times New Roman" w:cs="Times New Roman"/>
          <w:sz w:val="24"/>
          <w:szCs w:val="24"/>
        </w:rPr>
        <w:tab/>
      </w:r>
      <w:r w:rsidR="00765F16">
        <w:rPr>
          <w:rFonts w:ascii="Times New Roman" w:hAnsi="Times New Roman" w:cs="Times New Roman"/>
          <w:sz w:val="24"/>
          <w:szCs w:val="24"/>
        </w:rPr>
        <w:t xml:space="preserve">The future, when it arrives, is not always pleasant. Sometimes this results from faulty prediction. Predictions can be wrong because the prime narrative was </w:t>
      </w:r>
      <w:r w:rsidR="008F6746">
        <w:rPr>
          <w:rFonts w:ascii="Times New Roman" w:hAnsi="Times New Roman" w:cs="Times New Roman"/>
          <w:sz w:val="24"/>
          <w:szCs w:val="24"/>
        </w:rPr>
        <w:t>incomplete—perhaps</w:t>
      </w:r>
      <w:r w:rsidR="00765F16">
        <w:rPr>
          <w:rFonts w:ascii="Times New Roman" w:hAnsi="Times New Roman" w:cs="Times New Roman"/>
          <w:sz w:val="24"/>
          <w:szCs w:val="24"/>
        </w:rPr>
        <w:t xml:space="preserve"> something was going on behind the scenes that was not sensed and, therefore, never was included in the prime narrat</w:t>
      </w:r>
      <w:r w:rsidR="008F6746">
        <w:rPr>
          <w:rFonts w:ascii="Times New Roman" w:hAnsi="Times New Roman" w:cs="Times New Roman"/>
          <w:sz w:val="24"/>
          <w:szCs w:val="24"/>
        </w:rPr>
        <w:t>ive. U</w:t>
      </w:r>
      <w:r w:rsidR="00765F16">
        <w:rPr>
          <w:rFonts w:ascii="Times New Roman" w:hAnsi="Times New Roman" w:cs="Times New Roman"/>
          <w:sz w:val="24"/>
          <w:szCs w:val="24"/>
        </w:rPr>
        <w:t>npleasantness also can result from failure to mitigate threats. This can happen when the actions of other people or outside forces intervened at the last moment,</w:t>
      </w:r>
      <w:r w:rsidR="008F6746">
        <w:rPr>
          <w:rFonts w:ascii="Times New Roman" w:hAnsi="Times New Roman" w:cs="Times New Roman"/>
          <w:sz w:val="24"/>
          <w:szCs w:val="24"/>
        </w:rPr>
        <w:t xml:space="preserve"> before ongoing mitigation can be modified to address the changes. Or, it </w:t>
      </w:r>
      <w:r w:rsidR="00A961CE">
        <w:rPr>
          <w:rFonts w:ascii="Times New Roman" w:hAnsi="Times New Roman" w:cs="Times New Roman"/>
          <w:sz w:val="24"/>
          <w:szCs w:val="24"/>
        </w:rPr>
        <w:t>can happen if there is no way to mitigate predicted threats; either because it simply cannot be done or because the required competence is lacking.</w:t>
      </w:r>
    </w:p>
    <w:p w14:paraId="3782E966" w14:textId="77777777" w:rsidR="00A82F21" w:rsidRDefault="00A82F21" w:rsidP="00046F34">
      <w:pPr>
        <w:pStyle w:val="NormalWeb"/>
        <w:shd w:val="clear" w:color="auto" w:fill="FFFFFF"/>
        <w:spacing w:before="0" w:beforeAutospacing="0" w:after="0" w:afterAutospacing="0" w:line="480" w:lineRule="auto"/>
        <w:jc w:val="center"/>
        <w:rPr>
          <w:color w:val="000000"/>
        </w:rPr>
      </w:pPr>
    </w:p>
    <w:p w14:paraId="27CBC9B1" w14:textId="0C230BA8" w:rsidR="00637997" w:rsidRPr="00A82F21" w:rsidRDefault="00637997" w:rsidP="00046F34">
      <w:pPr>
        <w:pStyle w:val="NormalWeb"/>
        <w:shd w:val="clear" w:color="auto" w:fill="FFFFFF"/>
        <w:spacing w:before="0" w:beforeAutospacing="0" w:after="0" w:afterAutospacing="0" w:line="480" w:lineRule="auto"/>
        <w:jc w:val="center"/>
        <w:rPr>
          <w:b/>
          <w:color w:val="000000"/>
        </w:rPr>
      </w:pPr>
      <w:r w:rsidRPr="00A82F21">
        <w:rPr>
          <w:b/>
          <w:color w:val="000000"/>
        </w:rPr>
        <w:lastRenderedPageBreak/>
        <w:t>The Extended Future</w:t>
      </w:r>
    </w:p>
    <w:p w14:paraId="1ADC5A1D" w14:textId="69293958" w:rsidR="000E0991" w:rsidRDefault="007B39FC" w:rsidP="000E0991">
      <w:pPr>
        <w:spacing w:line="480" w:lineRule="auto"/>
        <w:rPr>
          <w:rFonts w:ascii="Times New Roman" w:hAnsi="Times New Roman" w:cs="Times New Roman"/>
          <w:sz w:val="24"/>
          <w:szCs w:val="24"/>
        </w:rPr>
      </w:pPr>
      <w:r>
        <w:rPr>
          <w:rFonts w:ascii="Times New Roman" w:hAnsi="Times New Roman"/>
          <w:sz w:val="24"/>
          <w:szCs w:val="24"/>
        </w:rPr>
        <w:tab/>
      </w:r>
      <w:r w:rsidR="000E0991">
        <w:rPr>
          <w:rFonts w:ascii="Times New Roman" w:hAnsi="Times New Roman" w:cs="Times New Roman"/>
          <w:sz w:val="24"/>
          <w:szCs w:val="24"/>
        </w:rPr>
        <w:t xml:space="preserve">The prime narrative’s causally implied, predicted, future is its glimpse of the future. And, just as the events in the predicted future will have been caused by what is happening now, those future events will cause even more events which will cause even more, and so on. </w:t>
      </w:r>
      <w:r w:rsidR="000E0991" w:rsidRPr="00252932">
        <w:rPr>
          <w:rFonts w:ascii="Times New Roman" w:hAnsi="Times New Roman" w:cs="Times New Roman"/>
          <w:sz w:val="24"/>
          <w:szCs w:val="24"/>
        </w:rPr>
        <w:t xml:space="preserve">In principle this could lead to an implied future reaching to infinity. But, in fact, each future has a time horizon, a functional end point where </w:t>
      </w:r>
      <w:r w:rsidR="000E0991">
        <w:rPr>
          <w:rFonts w:ascii="Times New Roman" w:hAnsi="Times New Roman" w:cs="Times New Roman"/>
          <w:sz w:val="24"/>
          <w:szCs w:val="24"/>
        </w:rPr>
        <w:t>the causal implications become too diffuse, too unreliable to justify definitive action. On the other hand, research demonstrates that humans are capable of dealing with a far deepe</w:t>
      </w:r>
      <w:r w:rsidR="003D1BDC">
        <w:rPr>
          <w:rFonts w:ascii="Times New Roman" w:hAnsi="Times New Roman" w:cs="Times New Roman"/>
          <w:sz w:val="24"/>
          <w:szCs w:val="24"/>
        </w:rPr>
        <w:t>r future than any other animal.</w:t>
      </w:r>
    </w:p>
    <w:p w14:paraId="5B33B164" w14:textId="3440BED4" w:rsidR="003D1BDC" w:rsidRPr="00A82F21" w:rsidRDefault="003D1BDC" w:rsidP="000E0991">
      <w:pPr>
        <w:spacing w:line="480" w:lineRule="auto"/>
        <w:rPr>
          <w:rFonts w:ascii="Times New Roman" w:hAnsi="Times New Roman" w:cs="Times New Roman"/>
          <w:b/>
          <w:sz w:val="24"/>
          <w:szCs w:val="24"/>
        </w:rPr>
      </w:pPr>
      <w:r w:rsidRPr="00A82F21">
        <w:rPr>
          <w:rFonts w:ascii="Times New Roman" w:hAnsi="Times New Roman" w:cs="Times New Roman"/>
          <w:b/>
          <w:sz w:val="24"/>
          <w:szCs w:val="24"/>
        </w:rPr>
        <w:t>Other Animals</w:t>
      </w:r>
    </w:p>
    <w:p w14:paraId="50054525" w14:textId="588F3AFF" w:rsidR="00637997" w:rsidRDefault="000E0991" w:rsidP="003F1259">
      <w:pPr>
        <w:pStyle w:val="FootnoteText"/>
        <w:spacing w:line="480" w:lineRule="auto"/>
        <w:rPr>
          <w:rFonts w:ascii="Times New Roman" w:hAnsi="Times New Roman"/>
          <w:sz w:val="24"/>
          <w:szCs w:val="24"/>
        </w:rPr>
      </w:pPr>
      <w:r>
        <w:rPr>
          <w:rFonts w:ascii="Times New Roman" w:hAnsi="Times New Roman"/>
          <w:sz w:val="24"/>
          <w:szCs w:val="24"/>
        </w:rPr>
        <w:tab/>
        <w:t>Although m</w:t>
      </w:r>
      <w:r w:rsidR="00215254" w:rsidRPr="00046F34">
        <w:rPr>
          <w:rFonts w:ascii="Times New Roman" w:hAnsi="Times New Roman"/>
          <w:sz w:val="24"/>
          <w:szCs w:val="24"/>
        </w:rPr>
        <w:t>ost</w:t>
      </w:r>
      <w:r w:rsidR="00637997" w:rsidRPr="00046F34">
        <w:rPr>
          <w:rFonts w:ascii="Times New Roman" w:hAnsi="Times New Roman"/>
          <w:sz w:val="24"/>
          <w:szCs w:val="24"/>
        </w:rPr>
        <w:t xml:space="preserve"> creatures can predict the future to o</w:t>
      </w:r>
      <w:r>
        <w:rPr>
          <w:rFonts w:ascii="Times New Roman" w:hAnsi="Times New Roman"/>
          <w:sz w:val="24"/>
          <w:szCs w:val="24"/>
        </w:rPr>
        <w:t>ne degree or other, their</w:t>
      </w:r>
      <w:r w:rsidR="00637997" w:rsidRPr="00046F34">
        <w:rPr>
          <w:rFonts w:ascii="Times New Roman" w:hAnsi="Times New Roman"/>
          <w:sz w:val="24"/>
          <w:szCs w:val="24"/>
        </w:rPr>
        <w:t xml:space="preserve"> time horizon</w:t>
      </w:r>
      <w:r>
        <w:rPr>
          <w:rFonts w:ascii="Times New Roman" w:hAnsi="Times New Roman"/>
          <w:sz w:val="24"/>
          <w:szCs w:val="24"/>
        </w:rPr>
        <w:t>s are</w:t>
      </w:r>
      <w:r w:rsidR="00637997" w:rsidRPr="00046F34">
        <w:rPr>
          <w:rFonts w:ascii="Times New Roman" w:hAnsi="Times New Roman"/>
          <w:sz w:val="24"/>
          <w:szCs w:val="24"/>
        </w:rPr>
        <w:t xml:space="preserve"> fairly short. For example, Kabadayi and Osvath (2017) describe their own and others’ research on animals’ ability to predict the future by studyin</w:t>
      </w:r>
      <w:r w:rsidR="00215254" w:rsidRPr="00046F34">
        <w:rPr>
          <w:rFonts w:ascii="Times New Roman" w:hAnsi="Times New Roman"/>
          <w:sz w:val="24"/>
          <w:szCs w:val="24"/>
        </w:rPr>
        <w:t>g their ability to plan ahead; which was measured by their</w:t>
      </w:r>
      <w:r w:rsidR="00717C7F">
        <w:rPr>
          <w:rFonts w:ascii="Times New Roman" w:hAnsi="Times New Roman"/>
          <w:sz w:val="24"/>
          <w:szCs w:val="24"/>
        </w:rPr>
        <w:t xml:space="preserve"> ability to put</w:t>
      </w:r>
      <w:r w:rsidR="00637997" w:rsidRPr="00046F34">
        <w:rPr>
          <w:rFonts w:ascii="Times New Roman" w:hAnsi="Times New Roman"/>
          <w:sz w:val="24"/>
          <w:szCs w:val="24"/>
        </w:rPr>
        <w:t xml:space="preserve"> aside resources for future use. Humans are best a</w:t>
      </w:r>
      <w:r w:rsidR="009402ED" w:rsidRPr="00046F34">
        <w:rPr>
          <w:rFonts w:ascii="Times New Roman" w:hAnsi="Times New Roman"/>
          <w:sz w:val="24"/>
          <w:szCs w:val="24"/>
        </w:rPr>
        <w:t>nd next are the great apes. Apes</w:t>
      </w:r>
      <w:r w:rsidR="00637997" w:rsidRPr="00046F34">
        <w:rPr>
          <w:rFonts w:ascii="Times New Roman" w:hAnsi="Times New Roman"/>
          <w:sz w:val="24"/>
          <w:szCs w:val="24"/>
        </w:rPr>
        <w:t xml:space="preserve"> are followed by at least two kinds of Corvids (jays and ravens) that can gather and put aside tools and barter-objects for use 12 to 17 hours in the future.</w:t>
      </w:r>
      <w:r w:rsidR="009402ED" w:rsidRPr="00046F34">
        <w:rPr>
          <w:rFonts w:ascii="Times New Roman" w:hAnsi="Times New Roman"/>
          <w:sz w:val="24"/>
          <w:szCs w:val="24"/>
        </w:rPr>
        <w:t xml:space="preserve"> Indeed, ravens</w:t>
      </w:r>
      <w:r w:rsidR="00637997" w:rsidRPr="00046F34">
        <w:rPr>
          <w:rFonts w:ascii="Times New Roman" w:hAnsi="Times New Roman"/>
          <w:sz w:val="24"/>
          <w:szCs w:val="24"/>
        </w:rPr>
        <w:t xml:space="preserve"> are better at </w:t>
      </w:r>
      <w:r w:rsidR="009402ED" w:rsidRPr="00046F34">
        <w:rPr>
          <w:rFonts w:ascii="Times New Roman" w:hAnsi="Times New Roman"/>
          <w:sz w:val="24"/>
          <w:szCs w:val="24"/>
        </w:rPr>
        <w:t>this than</w:t>
      </w:r>
      <w:r w:rsidR="00637997" w:rsidRPr="00046F34">
        <w:rPr>
          <w:rFonts w:ascii="Times New Roman" w:hAnsi="Times New Roman"/>
          <w:sz w:val="24"/>
          <w:szCs w:val="24"/>
        </w:rPr>
        <w:t xml:space="preserve"> 4 year old children. The authors conclude that these animals, like humans, appear to possess a structured understanding of their own experience—past, present, and future—and an appreciation of causality, time, and the role of action in creating a desirable future</w:t>
      </w:r>
      <w:r w:rsidR="00A17857">
        <w:rPr>
          <w:rFonts w:ascii="Times New Roman" w:hAnsi="Times New Roman"/>
          <w:sz w:val="24"/>
          <w:szCs w:val="24"/>
        </w:rPr>
        <w:t xml:space="preserve"> (for related work with</w:t>
      </w:r>
      <w:r w:rsidR="00717C7F">
        <w:rPr>
          <w:rFonts w:ascii="Times New Roman" w:hAnsi="Times New Roman"/>
          <w:sz w:val="24"/>
          <w:szCs w:val="24"/>
        </w:rPr>
        <w:t xml:space="preserve"> crows, see Taylor, Miller &amp; Gray, 2012)</w:t>
      </w:r>
      <w:r w:rsidR="00637997" w:rsidRPr="00046F34">
        <w:rPr>
          <w:rFonts w:ascii="Times New Roman" w:hAnsi="Times New Roman"/>
          <w:sz w:val="24"/>
          <w:szCs w:val="24"/>
        </w:rPr>
        <w:t>. However, even these skilled animals’ apprehension of that future appears to be limited to less than a day</w:t>
      </w:r>
      <w:r w:rsidR="003D1BDC">
        <w:rPr>
          <w:rFonts w:ascii="Times New Roman" w:hAnsi="Times New Roman"/>
          <w:sz w:val="24"/>
          <w:szCs w:val="24"/>
        </w:rPr>
        <w:t>.</w:t>
      </w:r>
    </w:p>
    <w:p w14:paraId="5B975845" w14:textId="32E59D83" w:rsidR="003D1BDC" w:rsidRPr="00A82F21" w:rsidRDefault="003D1BDC" w:rsidP="003F1259">
      <w:pPr>
        <w:pStyle w:val="FootnoteText"/>
        <w:spacing w:line="480" w:lineRule="auto"/>
        <w:rPr>
          <w:rFonts w:ascii="Times New Roman" w:hAnsi="Times New Roman"/>
          <w:b/>
          <w:color w:val="000000"/>
          <w:sz w:val="24"/>
          <w:szCs w:val="24"/>
        </w:rPr>
      </w:pPr>
      <w:r w:rsidRPr="00A82F21">
        <w:rPr>
          <w:rFonts w:ascii="Times New Roman" w:hAnsi="Times New Roman"/>
          <w:b/>
          <w:sz w:val="24"/>
          <w:szCs w:val="24"/>
        </w:rPr>
        <w:t>Humans</w:t>
      </w:r>
    </w:p>
    <w:p w14:paraId="753A7EF8" w14:textId="57A50EC4" w:rsidR="00637997" w:rsidRDefault="003D1BDC" w:rsidP="003F1259">
      <w:pPr>
        <w:spacing w:line="480" w:lineRule="auto"/>
        <w:rPr>
          <w:rFonts w:ascii="Times New Roman" w:hAnsi="Times New Roman" w:cs="Times New Roman"/>
          <w:sz w:val="24"/>
          <w:szCs w:val="24"/>
        </w:rPr>
      </w:pPr>
      <w:r>
        <w:rPr>
          <w:rFonts w:ascii="Times New Roman" w:hAnsi="Times New Roman" w:cs="Times New Roman"/>
          <w:sz w:val="24"/>
          <w:szCs w:val="24"/>
        </w:rPr>
        <w:tab/>
        <w:t>Human</w:t>
      </w:r>
      <w:r w:rsidR="00637997">
        <w:rPr>
          <w:rFonts w:ascii="Times New Roman" w:hAnsi="Times New Roman" w:cs="Times New Roman"/>
          <w:sz w:val="24"/>
          <w:szCs w:val="24"/>
        </w:rPr>
        <w:t xml:space="preserve"> superior</w:t>
      </w:r>
      <w:r w:rsidR="000E0991">
        <w:rPr>
          <w:rFonts w:ascii="Times New Roman" w:hAnsi="Times New Roman" w:cs="Times New Roman"/>
          <w:sz w:val="24"/>
          <w:szCs w:val="24"/>
        </w:rPr>
        <w:t>ity in</w:t>
      </w:r>
      <w:r w:rsidR="00637997">
        <w:rPr>
          <w:rFonts w:ascii="Times New Roman" w:hAnsi="Times New Roman" w:cs="Times New Roman"/>
          <w:sz w:val="24"/>
          <w:szCs w:val="24"/>
        </w:rPr>
        <w:t xml:space="preserve"> appreciation of, and p</w:t>
      </w:r>
      <w:r w:rsidR="000E0991">
        <w:rPr>
          <w:rFonts w:ascii="Times New Roman" w:hAnsi="Times New Roman" w:cs="Times New Roman"/>
          <w:sz w:val="24"/>
          <w:szCs w:val="24"/>
        </w:rPr>
        <w:t>lanning for, the future results is aided by our</w:t>
      </w:r>
      <w:r w:rsidR="00637997">
        <w:rPr>
          <w:rFonts w:ascii="Times New Roman" w:hAnsi="Times New Roman" w:cs="Times New Roman"/>
          <w:sz w:val="24"/>
          <w:szCs w:val="24"/>
        </w:rPr>
        <w:t xml:space="preserve"> use of language, which gives us </w:t>
      </w:r>
      <w:r w:rsidR="00637997" w:rsidRPr="00675A4C">
        <w:rPr>
          <w:rFonts w:ascii="Times New Roman" w:hAnsi="Times New Roman" w:cs="Times New Roman"/>
          <w:sz w:val="24"/>
          <w:szCs w:val="24"/>
        </w:rPr>
        <w:t xml:space="preserve">the ability to </w:t>
      </w:r>
      <w:r w:rsidR="00637997">
        <w:rPr>
          <w:rFonts w:ascii="Times New Roman" w:hAnsi="Times New Roman" w:cs="Times New Roman"/>
          <w:sz w:val="24"/>
          <w:szCs w:val="24"/>
        </w:rPr>
        <w:t xml:space="preserve">anticipate and </w:t>
      </w:r>
      <w:r w:rsidR="00637997" w:rsidRPr="00675A4C">
        <w:rPr>
          <w:rFonts w:ascii="Times New Roman" w:hAnsi="Times New Roman" w:cs="Times New Roman"/>
          <w:sz w:val="24"/>
          <w:szCs w:val="24"/>
        </w:rPr>
        <w:t>mitigate</w:t>
      </w:r>
      <w:r w:rsidR="00637997">
        <w:rPr>
          <w:rFonts w:ascii="Times New Roman" w:hAnsi="Times New Roman" w:cs="Times New Roman"/>
          <w:sz w:val="24"/>
          <w:szCs w:val="24"/>
        </w:rPr>
        <w:t xml:space="preserve"> both immediate and remote</w:t>
      </w:r>
      <w:r w:rsidR="00637997" w:rsidRPr="00675A4C">
        <w:rPr>
          <w:rFonts w:ascii="Times New Roman" w:hAnsi="Times New Roman" w:cs="Times New Roman"/>
          <w:sz w:val="24"/>
          <w:szCs w:val="24"/>
        </w:rPr>
        <w:t xml:space="preserve"> </w:t>
      </w:r>
      <w:r w:rsidR="00637997" w:rsidRPr="00675A4C">
        <w:rPr>
          <w:rFonts w:ascii="Times New Roman" w:hAnsi="Times New Roman" w:cs="Times New Roman"/>
          <w:sz w:val="24"/>
          <w:szCs w:val="24"/>
        </w:rPr>
        <w:lastRenderedPageBreak/>
        <w:t>threats by addressing their</w:t>
      </w:r>
      <w:r w:rsidR="00637997">
        <w:rPr>
          <w:rFonts w:ascii="Times New Roman" w:hAnsi="Times New Roman" w:cs="Times New Roman"/>
          <w:sz w:val="24"/>
          <w:szCs w:val="24"/>
        </w:rPr>
        <w:t xml:space="preserve"> present</w:t>
      </w:r>
      <w:r w:rsidR="00637997" w:rsidRPr="00675A4C">
        <w:rPr>
          <w:rFonts w:ascii="Times New Roman" w:hAnsi="Times New Roman" w:cs="Times New Roman"/>
          <w:sz w:val="24"/>
          <w:szCs w:val="24"/>
        </w:rPr>
        <w:t xml:space="preserve"> causes.</w:t>
      </w:r>
      <w:r w:rsidR="00637997">
        <w:rPr>
          <w:rFonts w:ascii="Times New Roman" w:hAnsi="Times New Roman" w:cs="Times New Roman"/>
          <w:sz w:val="24"/>
          <w:szCs w:val="24"/>
        </w:rPr>
        <w:t xml:space="preserve"> This is because language has two important properties. First, </w:t>
      </w:r>
      <w:r w:rsidR="00637997" w:rsidRPr="00760152">
        <w:rPr>
          <w:rFonts w:ascii="Times New Roman" w:hAnsi="Times New Roman" w:cs="Times New Roman"/>
          <w:sz w:val="24"/>
          <w:szCs w:val="24"/>
        </w:rPr>
        <w:t>by attaching labels</w:t>
      </w:r>
      <w:r w:rsidR="000E0991">
        <w:rPr>
          <w:rFonts w:ascii="Times New Roman" w:hAnsi="Times New Roman" w:cs="Times New Roman"/>
          <w:sz w:val="24"/>
          <w:szCs w:val="24"/>
        </w:rPr>
        <w:t xml:space="preserve"> to both actors and actions, to causes and effects</w:t>
      </w:r>
      <w:r w:rsidR="00637997">
        <w:rPr>
          <w:rFonts w:ascii="Times New Roman" w:hAnsi="Times New Roman" w:cs="Times New Roman"/>
          <w:sz w:val="24"/>
          <w:szCs w:val="24"/>
        </w:rPr>
        <w:t>, language</w:t>
      </w:r>
      <w:r w:rsidR="00637997" w:rsidRPr="00760152">
        <w:rPr>
          <w:rFonts w:ascii="Times New Roman" w:hAnsi="Times New Roman" w:cs="Times New Roman"/>
          <w:sz w:val="24"/>
          <w:szCs w:val="24"/>
        </w:rPr>
        <w:t xml:space="preserve"> enables us</w:t>
      </w:r>
      <w:r w:rsidR="00637997">
        <w:rPr>
          <w:rFonts w:ascii="Times New Roman" w:hAnsi="Times New Roman" w:cs="Times New Roman"/>
          <w:sz w:val="24"/>
          <w:szCs w:val="24"/>
        </w:rPr>
        <w:t xml:space="preserve"> to both think about and talk about</w:t>
      </w:r>
      <w:r w:rsidR="00215254">
        <w:rPr>
          <w:rFonts w:ascii="Times New Roman" w:hAnsi="Times New Roman" w:cs="Times New Roman"/>
          <w:sz w:val="24"/>
          <w:szCs w:val="24"/>
        </w:rPr>
        <w:t xml:space="preserve"> events</w:t>
      </w:r>
      <w:r w:rsidR="00637997" w:rsidRPr="00760152">
        <w:rPr>
          <w:rFonts w:ascii="Times New Roman" w:hAnsi="Times New Roman" w:cs="Times New Roman"/>
          <w:sz w:val="24"/>
          <w:szCs w:val="24"/>
        </w:rPr>
        <w:t xml:space="preserve"> that</w:t>
      </w:r>
      <w:r w:rsidR="00637997">
        <w:rPr>
          <w:rFonts w:ascii="Times New Roman" w:hAnsi="Times New Roman" w:cs="Times New Roman"/>
          <w:sz w:val="24"/>
          <w:szCs w:val="24"/>
        </w:rPr>
        <w:t xml:space="preserve"> are remote in time and space. (</w:t>
      </w:r>
      <w:r w:rsidR="00637997" w:rsidRPr="00760152">
        <w:rPr>
          <w:rFonts w:ascii="Times New Roman" w:hAnsi="Times New Roman" w:cs="Times New Roman"/>
          <w:sz w:val="24"/>
          <w:szCs w:val="24"/>
        </w:rPr>
        <w:t>And from here it is but a short step t</w:t>
      </w:r>
      <w:r w:rsidR="00215254">
        <w:rPr>
          <w:rFonts w:ascii="Times New Roman" w:hAnsi="Times New Roman" w:cs="Times New Roman"/>
          <w:sz w:val="24"/>
          <w:szCs w:val="24"/>
        </w:rPr>
        <w:t>o abstract thought about actors</w:t>
      </w:r>
      <w:r w:rsidR="00637997" w:rsidRPr="00760152">
        <w:rPr>
          <w:rFonts w:ascii="Times New Roman" w:hAnsi="Times New Roman" w:cs="Times New Roman"/>
          <w:sz w:val="24"/>
          <w:szCs w:val="24"/>
        </w:rPr>
        <w:t xml:space="preserve"> and actions that either do not exist or only exist in our heads—like deities, luck, characters in novels and movies, black matter,</w:t>
      </w:r>
      <w:r w:rsidR="00B726E7">
        <w:rPr>
          <w:rFonts w:ascii="Times New Roman" w:hAnsi="Times New Roman" w:cs="Times New Roman"/>
          <w:sz w:val="24"/>
          <w:szCs w:val="24"/>
        </w:rPr>
        <w:t xml:space="preserve"> the soul, etc</w:t>
      </w:r>
      <w:r w:rsidR="00637997">
        <w:rPr>
          <w:rFonts w:ascii="Times New Roman" w:hAnsi="Times New Roman" w:cs="Times New Roman"/>
          <w:sz w:val="24"/>
          <w:szCs w:val="24"/>
        </w:rPr>
        <w:t>.)</w:t>
      </w:r>
      <w:r w:rsidR="00637997" w:rsidRPr="00760152">
        <w:rPr>
          <w:rFonts w:ascii="Times New Roman" w:hAnsi="Times New Roman" w:cs="Times New Roman"/>
          <w:sz w:val="24"/>
          <w:szCs w:val="24"/>
        </w:rPr>
        <w:t xml:space="preserve"> </w:t>
      </w:r>
      <w:r w:rsidR="00637997">
        <w:rPr>
          <w:rFonts w:ascii="Times New Roman" w:hAnsi="Times New Roman" w:cs="Times New Roman"/>
          <w:sz w:val="24"/>
          <w:szCs w:val="24"/>
        </w:rPr>
        <w:t xml:space="preserve"> As a result, talking to ourselves and others </w:t>
      </w:r>
      <w:r w:rsidR="00637997" w:rsidRPr="00760152">
        <w:rPr>
          <w:rFonts w:ascii="Times New Roman" w:hAnsi="Times New Roman" w:cs="Times New Roman"/>
          <w:sz w:val="24"/>
          <w:szCs w:val="24"/>
        </w:rPr>
        <w:t>take</w:t>
      </w:r>
      <w:r w:rsidR="00637997">
        <w:rPr>
          <w:rFonts w:ascii="Times New Roman" w:hAnsi="Times New Roman" w:cs="Times New Roman"/>
          <w:sz w:val="24"/>
          <w:szCs w:val="24"/>
        </w:rPr>
        <w:t>s</w:t>
      </w:r>
      <w:r w:rsidR="00637997" w:rsidRPr="00760152">
        <w:rPr>
          <w:rFonts w:ascii="Times New Roman" w:hAnsi="Times New Roman" w:cs="Times New Roman"/>
          <w:sz w:val="24"/>
          <w:szCs w:val="24"/>
        </w:rPr>
        <w:t xml:space="preserve"> over where the</w:t>
      </w:r>
      <w:r w:rsidR="00637997">
        <w:rPr>
          <w:rFonts w:ascii="Times New Roman" w:hAnsi="Times New Roman" w:cs="Times New Roman"/>
          <w:sz w:val="24"/>
          <w:szCs w:val="24"/>
        </w:rPr>
        <w:t xml:space="preserve"> shallow</w:t>
      </w:r>
      <w:r>
        <w:rPr>
          <w:rFonts w:ascii="Times New Roman" w:hAnsi="Times New Roman" w:cs="Times New Roman"/>
          <w:sz w:val="24"/>
          <w:szCs w:val="24"/>
        </w:rPr>
        <w:t>er</w:t>
      </w:r>
      <w:r w:rsidR="00F566A9">
        <w:rPr>
          <w:rFonts w:ascii="Times New Roman" w:hAnsi="Times New Roman" w:cs="Times New Roman"/>
          <w:sz w:val="24"/>
          <w:szCs w:val="24"/>
        </w:rPr>
        <w:t xml:space="preserve">, </w:t>
      </w:r>
      <w:r>
        <w:rPr>
          <w:rFonts w:ascii="Times New Roman" w:hAnsi="Times New Roman" w:cs="Times New Roman"/>
          <w:sz w:val="24"/>
          <w:szCs w:val="24"/>
        </w:rPr>
        <w:t>more i</w:t>
      </w:r>
      <w:r w:rsidR="00F566A9">
        <w:rPr>
          <w:rFonts w:ascii="Times New Roman" w:hAnsi="Times New Roman" w:cs="Times New Roman"/>
          <w:sz w:val="24"/>
          <w:szCs w:val="24"/>
        </w:rPr>
        <w:t>mmediate</w:t>
      </w:r>
      <w:r w:rsidR="00637997">
        <w:rPr>
          <w:rFonts w:ascii="Times New Roman" w:hAnsi="Times New Roman" w:cs="Times New Roman"/>
          <w:sz w:val="24"/>
          <w:szCs w:val="24"/>
        </w:rPr>
        <w:t xml:space="preserve"> future afforded by</w:t>
      </w:r>
      <w:r w:rsidR="00637997" w:rsidRPr="00760152">
        <w:rPr>
          <w:rFonts w:ascii="Times New Roman" w:hAnsi="Times New Roman" w:cs="Times New Roman"/>
          <w:sz w:val="24"/>
          <w:szCs w:val="24"/>
        </w:rPr>
        <w:t xml:space="preserve"> </w:t>
      </w:r>
      <w:r>
        <w:rPr>
          <w:rFonts w:ascii="Times New Roman" w:hAnsi="Times New Roman" w:cs="Times New Roman"/>
          <w:sz w:val="24"/>
          <w:szCs w:val="24"/>
        </w:rPr>
        <w:t xml:space="preserve">causal inference from the past and present ends, </w:t>
      </w:r>
      <w:r w:rsidR="00637997">
        <w:rPr>
          <w:rFonts w:ascii="Times New Roman" w:hAnsi="Times New Roman" w:cs="Times New Roman"/>
          <w:sz w:val="24"/>
          <w:szCs w:val="24"/>
        </w:rPr>
        <w:t xml:space="preserve">thus </w:t>
      </w:r>
      <w:r w:rsidR="00637997" w:rsidRPr="00760152">
        <w:rPr>
          <w:rFonts w:ascii="Times New Roman" w:hAnsi="Times New Roman" w:cs="Times New Roman"/>
          <w:sz w:val="24"/>
          <w:szCs w:val="24"/>
        </w:rPr>
        <w:t>extending</w:t>
      </w:r>
      <w:r w:rsidR="00F566A9">
        <w:rPr>
          <w:rFonts w:ascii="Times New Roman" w:hAnsi="Times New Roman" w:cs="Times New Roman"/>
          <w:sz w:val="24"/>
          <w:szCs w:val="24"/>
        </w:rPr>
        <w:t xml:space="preserve"> the future</w:t>
      </w:r>
      <w:r>
        <w:rPr>
          <w:rFonts w:ascii="Times New Roman" w:hAnsi="Times New Roman" w:cs="Times New Roman"/>
          <w:sz w:val="24"/>
          <w:szCs w:val="24"/>
        </w:rPr>
        <w:t xml:space="preserve"> into more</w:t>
      </w:r>
      <w:r w:rsidR="00637997">
        <w:rPr>
          <w:rFonts w:ascii="Times New Roman" w:hAnsi="Times New Roman" w:cs="Times New Roman"/>
          <w:sz w:val="24"/>
          <w:szCs w:val="24"/>
        </w:rPr>
        <w:t xml:space="preserve"> remote time. </w:t>
      </w:r>
    </w:p>
    <w:p w14:paraId="28ABE245" w14:textId="13F8A967" w:rsidR="00637997" w:rsidRPr="006C2F61" w:rsidRDefault="00F566A9" w:rsidP="003F1259">
      <w:pPr>
        <w:spacing w:line="480" w:lineRule="auto"/>
        <w:rPr>
          <w:rFonts w:ascii="Times New Roman" w:hAnsi="Times New Roman" w:cs="Times New Roman"/>
          <w:sz w:val="24"/>
          <w:szCs w:val="24"/>
        </w:rPr>
      </w:pPr>
      <w:r>
        <w:rPr>
          <w:rFonts w:ascii="Times New Roman" w:hAnsi="Times New Roman" w:cs="Times New Roman"/>
          <w:sz w:val="24"/>
          <w:szCs w:val="24"/>
        </w:rPr>
        <w:tab/>
        <w:t>To illustrate, consider the unique human understanding</w:t>
      </w:r>
      <w:r w:rsidR="00637997">
        <w:rPr>
          <w:rFonts w:ascii="Times New Roman" w:hAnsi="Times New Roman" w:cs="Times New Roman"/>
          <w:sz w:val="24"/>
          <w:szCs w:val="24"/>
        </w:rPr>
        <w:t xml:space="preserve"> of what caus</w:t>
      </w:r>
      <w:r w:rsidR="00B129C0">
        <w:rPr>
          <w:rFonts w:ascii="Times New Roman" w:hAnsi="Times New Roman" w:cs="Times New Roman"/>
          <w:sz w:val="24"/>
          <w:szCs w:val="24"/>
        </w:rPr>
        <w:t>e</w:t>
      </w:r>
      <w:r>
        <w:rPr>
          <w:rFonts w:ascii="Times New Roman" w:hAnsi="Times New Roman" w:cs="Times New Roman"/>
          <w:sz w:val="24"/>
          <w:szCs w:val="24"/>
        </w:rPr>
        <w:t>s babies. That is, understanding</w:t>
      </w:r>
      <w:r w:rsidR="00637997">
        <w:rPr>
          <w:rFonts w:ascii="Times New Roman" w:hAnsi="Times New Roman" w:cs="Times New Roman"/>
          <w:sz w:val="24"/>
          <w:szCs w:val="24"/>
        </w:rPr>
        <w:t xml:space="preserve"> the causal link between ev</w:t>
      </w:r>
      <w:r w:rsidR="00B726E7">
        <w:rPr>
          <w:rFonts w:ascii="Times New Roman" w:hAnsi="Times New Roman" w:cs="Times New Roman"/>
          <w:sz w:val="24"/>
          <w:szCs w:val="24"/>
        </w:rPr>
        <w:t>ents that are separated by long</w:t>
      </w:r>
      <w:r>
        <w:rPr>
          <w:rFonts w:ascii="Times New Roman" w:hAnsi="Times New Roman" w:cs="Times New Roman"/>
          <w:sz w:val="24"/>
          <w:szCs w:val="24"/>
        </w:rPr>
        <w:t xml:space="preserve"> time intervals as well as</w:t>
      </w:r>
      <w:r w:rsidR="00792B6D">
        <w:rPr>
          <w:rFonts w:ascii="Times New Roman" w:hAnsi="Times New Roman" w:cs="Times New Roman"/>
          <w:sz w:val="24"/>
          <w:szCs w:val="24"/>
        </w:rPr>
        <w:t xml:space="preserve"> understanding how to deal with present causes</w:t>
      </w:r>
      <w:r w:rsidR="00637997">
        <w:rPr>
          <w:rFonts w:ascii="Times New Roman" w:hAnsi="Times New Roman" w:cs="Times New Roman"/>
          <w:sz w:val="24"/>
          <w:szCs w:val="24"/>
        </w:rPr>
        <w:t xml:space="preserve"> to ensure the effects do or do not happen in the distant future. Dunsworth and Buchanan (2007) observe, “A</w:t>
      </w:r>
      <w:r w:rsidR="00637997" w:rsidRPr="009B04BF">
        <w:rPr>
          <w:rFonts w:ascii="Times New Roman" w:eastAsia="Times New Roman" w:hAnsi="Times New Roman" w:cs="Times New Roman"/>
          <w:sz w:val="24"/>
          <w:szCs w:val="24"/>
          <w:lang w:val="en"/>
        </w:rPr>
        <w:t>s far as we know, there is no</w:t>
      </w:r>
      <w:r w:rsidR="00637997">
        <w:rPr>
          <w:rFonts w:ascii="Times New Roman" w:eastAsia="Times New Roman" w:hAnsi="Times New Roman" w:cs="Times New Roman"/>
          <w:sz w:val="24"/>
          <w:szCs w:val="24"/>
          <w:lang w:val="en"/>
        </w:rPr>
        <w:t xml:space="preserve"> animal that</w:t>
      </w:r>
      <w:r w:rsidR="00637997" w:rsidRPr="009B04BF">
        <w:rPr>
          <w:rFonts w:ascii="Times New Roman" w:eastAsia="Times New Roman" w:hAnsi="Times New Roman" w:cs="Times New Roman"/>
          <w:sz w:val="24"/>
          <w:szCs w:val="24"/>
          <w:lang w:val="en"/>
        </w:rPr>
        <w:t xml:space="preserve"> spends time dwelling on what it cannot perceive with its sense</w:t>
      </w:r>
      <w:r w:rsidR="00637997">
        <w:rPr>
          <w:rFonts w:ascii="Times New Roman" w:eastAsia="Times New Roman" w:hAnsi="Times New Roman" w:cs="Times New Roman"/>
          <w:sz w:val="24"/>
          <w:szCs w:val="24"/>
          <w:lang w:val="en"/>
        </w:rPr>
        <w:t>s other than the human animal. U</w:t>
      </w:r>
      <w:r w:rsidR="00637997" w:rsidRPr="009B04BF">
        <w:rPr>
          <w:rFonts w:ascii="Times New Roman" w:eastAsia="Times New Roman" w:hAnsi="Times New Roman" w:cs="Times New Roman"/>
          <w:sz w:val="24"/>
          <w:szCs w:val="24"/>
          <w:lang w:val="en"/>
        </w:rPr>
        <w:t>nderstanding where babies come from can’t simply be observed. It requires grasping that a rather routine activity today will have long-term consequences in the future</w:t>
      </w:r>
      <w:r w:rsidR="00637997">
        <w:rPr>
          <w:rFonts w:ascii="Times New Roman" w:eastAsia="Times New Roman" w:hAnsi="Times New Roman" w:cs="Times New Roman"/>
          <w:sz w:val="24"/>
          <w:szCs w:val="24"/>
          <w:lang w:val="en"/>
        </w:rPr>
        <w:t>—</w:t>
      </w:r>
      <w:r w:rsidR="00637997" w:rsidRPr="009B04BF">
        <w:rPr>
          <w:rFonts w:ascii="Times New Roman" w:eastAsia="Times New Roman" w:hAnsi="Times New Roman" w:cs="Times New Roman"/>
          <w:sz w:val="24"/>
          <w:szCs w:val="24"/>
          <w:lang w:val="en"/>
        </w:rPr>
        <w:t xml:space="preserve">connecting a long-ago act to the baby mice, kittens, baby gorillas or newborn whales and elephants born 20 days, two months, eight months, or almost two </w:t>
      </w:r>
      <w:r w:rsidR="00637997" w:rsidRPr="009B04BF">
        <w:rPr>
          <w:rFonts w:ascii="Times New Roman" w:eastAsia="Times New Roman" w:hAnsi="Times New Roman" w:cs="Times New Roman"/>
          <w:i/>
          <w:iCs/>
          <w:sz w:val="24"/>
          <w:szCs w:val="24"/>
          <w:lang w:val="en"/>
        </w:rPr>
        <w:t>years</w:t>
      </w:r>
      <w:r w:rsidR="00637997" w:rsidRPr="009B04BF">
        <w:rPr>
          <w:rFonts w:ascii="Times New Roman" w:eastAsia="Times New Roman" w:hAnsi="Times New Roman" w:cs="Times New Roman"/>
          <w:sz w:val="24"/>
          <w:szCs w:val="24"/>
          <w:lang w:val="en"/>
        </w:rPr>
        <w:t xml:space="preserve"> later. Among the few of us, including bonobos, that copulate while pregnant</w:t>
      </w:r>
      <w:r w:rsidR="00637997">
        <w:rPr>
          <w:rFonts w:ascii="Times New Roman" w:eastAsia="Times New Roman" w:hAnsi="Times New Roman" w:cs="Times New Roman"/>
          <w:sz w:val="24"/>
          <w:szCs w:val="24"/>
          <w:lang w:val="en"/>
        </w:rPr>
        <w:t>—</w:t>
      </w:r>
      <w:r w:rsidR="00637997" w:rsidRPr="009B04BF">
        <w:rPr>
          <w:rFonts w:ascii="Times New Roman" w:eastAsia="Times New Roman" w:hAnsi="Times New Roman" w:cs="Times New Roman"/>
          <w:sz w:val="24"/>
          <w:szCs w:val="24"/>
          <w:lang w:val="en"/>
        </w:rPr>
        <w:t>which can shrink the time between cause and effect</w:t>
      </w:r>
      <w:r w:rsidR="00637997">
        <w:rPr>
          <w:rFonts w:ascii="Times New Roman" w:eastAsia="Times New Roman" w:hAnsi="Times New Roman" w:cs="Times New Roman"/>
          <w:sz w:val="24"/>
          <w:szCs w:val="24"/>
          <w:lang w:val="en"/>
        </w:rPr>
        <w:t>—</w:t>
      </w:r>
      <w:r w:rsidR="00637997" w:rsidRPr="009B04BF">
        <w:rPr>
          <w:rFonts w:ascii="Times New Roman" w:eastAsia="Times New Roman" w:hAnsi="Times New Roman" w:cs="Times New Roman"/>
          <w:sz w:val="24"/>
          <w:szCs w:val="24"/>
          <w:lang w:val="en"/>
        </w:rPr>
        <w:t xml:space="preserve">being able to link the business and substance of sex to pregnancy and its outcome would </w:t>
      </w:r>
      <w:r w:rsidR="00637997" w:rsidRPr="000E366F">
        <w:rPr>
          <w:rFonts w:ascii="Times New Roman" w:eastAsia="Times New Roman" w:hAnsi="Times New Roman" w:cs="Times New Roman"/>
          <w:iCs/>
          <w:sz w:val="24"/>
          <w:szCs w:val="24"/>
          <w:lang w:val="en"/>
        </w:rPr>
        <w:t>still</w:t>
      </w:r>
      <w:r w:rsidR="00637997" w:rsidRPr="000E366F">
        <w:rPr>
          <w:rFonts w:ascii="Times New Roman" w:eastAsia="Times New Roman" w:hAnsi="Times New Roman" w:cs="Times New Roman"/>
          <w:sz w:val="24"/>
          <w:szCs w:val="24"/>
          <w:lang w:val="en"/>
        </w:rPr>
        <w:t xml:space="preserve"> </w:t>
      </w:r>
      <w:r w:rsidR="00637997" w:rsidRPr="009B04BF">
        <w:rPr>
          <w:rFonts w:ascii="Times New Roman" w:eastAsia="Times New Roman" w:hAnsi="Times New Roman" w:cs="Times New Roman"/>
          <w:sz w:val="24"/>
          <w:szCs w:val="24"/>
          <w:lang w:val="en"/>
        </w:rPr>
        <w:t xml:space="preserve">take the kind of wild imagination that only humans are thought to possess. </w:t>
      </w:r>
      <w:r w:rsidR="00637997" w:rsidRPr="000E366F">
        <w:rPr>
          <w:rFonts w:ascii="Times New Roman" w:eastAsia="Times New Roman" w:hAnsi="Times New Roman" w:cs="Times New Roman"/>
          <w:i/>
          <w:sz w:val="24"/>
          <w:szCs w:val="24"/>
          <w:lang w:val="en"/>
        </w:rPr>
        <w:t>That, plus language, helps us to think these sorts of abstract creations and to communicate them. Once we’re a few years old, humans be</w:t>
      </w:r>
      <w:r w:rsidR="002D0DFF">
        <w:rPr>
          <w:rFonts w:ascii="Times New Roman" w:eastAsia="Times New Roman" w:hAnsi="Times New Roman" w:cs="Times New Roman"/>
          <w:i/>
          <w:sz w:val="24"/>
          <w:szCs w:val="24"/>
          <w:lang w:val="en"/>
        </w:rPr>
        <w:t>gin to explain the unobservable</w:t>
      </w:r>
      <w:r w:rsidR="002D0DFF">
        <w:rPr>
          <w:rFonts w:ascii="Times New Roman" w:eastAsia="Times New Roman" w:hAnsi="Times New Roman" w:cs="Times New Roman"/>
          <w:sz w:val="24"/>
          <w:szCs w:val="24"/>
          <w:lang w:val="en"/>
        </w:rPr>
        <w:t xml:space="preserve"> (emphasis added).</w:t>
      </w:r>
      <w:r w:rsidR="00637997" w:rsidRPr="009B04BF">
        <w:rPr>
          <w:rFonts w:ascii="Times New Roman" w:eastAsia="Times New Roman" w:hAnsi="Times New Roman" w:cs="Times New Roman"/>
          <w:sz w:val="24"/>
          <w:szCs w:val="24"/>
          <w:lang w:val="en"/>
        </w:rPr>
        <w:t xml:space="preserve"> Soon thereafter, we’re </w:t>
      </w:r>
      <w:r w:rsidR="00637997" w:rsidRPr="009B04BF">
        <w:rPr>
          <w:rFonts w:ascii="Times New Roman" w:eastAsia="Times New Roman" w:hAnsi="Times New Roman" w:cs="Times New Roman"/>
          <w:sz w:val="24"/>
          <w:szCs w:val="24"/>
          <w:lang w:val="en"/>
        </w:rPr>
        <w:lastRenderedPageBreak/>
        <w:t>weaving and repeating stories about where babies come from. And it’s not much longer until we’re seasoned gossips about tribe m</w:t>
      </w:r>
      <w:r w:rsidR="002D0DFF">
        <w:rPr>
          <w:rFonts w:ascii="Times New Roman" w:eastAsia="Times New Roman" w:hAnsi="Times New Roman" w:cs="Times New Roman"/>
          <w:sz w:val="24"/>
          <w:szCs w:val="24"/>
          <w:lang w:val="en"/>
        </w:rPr>
        <w:t>embers</w:t>
      </w:r>
      <w:r>
        <w:rPr>
          <w:rFonts w:ascii="Times New Roman" w:eastAsia="Times New Roman" w:hAnsi="Times New Roman" w:cs="Times New Roman"/>
          <w:sz w:val="24"/>
          <w:szCs w:val="24"/>
          <w:lang w:val="en"/>
        </w:rPr>
        <w:t xml:space="preserve"> (not </w:t>
      </w:r>
      <w:r w:rsidR="006C2F61">
        <w:rPr>
          <w:rFonts w:ascii="Times New Roman" w:eastAsia="Times New Roman" w:hAnsi="Times New Roman" w:cs="Times New Roman"/>
          <w:sz w:val="24"/>
          <w:szCs w:val="24"/>
          <w:lang w:val="en"/>
        </w:rPr>
        <w:t>paginated</w:t>
      </w:r>
      <w:r>
        <w:rPr>
          <w:rFonts w:ascii="Times New Roman" w:eastAsia="Times New Roman" w:hAnsi="Times New Roman" w:cs="Times New Roman"/>
          <w:sz w:val="24"/>
          <w:szCs w:val="24"/>
          <w:lang w:val="en"/>
        </w:rPr>
        <w:t>).</w:t>
      </w:r>
    </w:p>
    <w:p w14:paraId="7CA02069" w14:textId="66492289" w:rsidR="00792B6D" w:rsidRPr="00A82F21" w:rsidRDefault="00792B6D" w:rsidP="001C6AEC">
      <w:pPr>
        <w:spacing w:line="480" w:lineRule="auto"/>
        <w:jc w:val="center"/>
        <w:rPr>
          <w:rFonts w:ascii="Times New Roman" w:eastAsia="Times New Roman" w:hAnsi="Times New Roman" w:cs="Times New Roman"/>
          <w:b/>
          <w:sz w:val="24"/>
          <w:szCs w:val="24"/>
          <w:lang w:val="en"/>
        </w:rPr>
      </w:pPr>
      <w:r w:rsidRPr="00A82F21">
        <w:rPr>
          <w:rFonts w:ascii="Times New Roman" w:eastAsia="Times New Roman" w:hAnsi="Times New Roman" w:cs="Times New Roman"/>
          <w:b/>
          <w:sz w:val="24"/>
          <w:szCs w:val="24"/>
          <w:lang w:val="en"/>
        </w:rPr>
        <w:t>Derived Narratives</w:t>
      </w:r>
    </w:p>
    <w:p w14:paraId="65144210" w14:textId="1EBED802" w:rsidR="00637997" w:rsidRPr="00A82F21" w:rsidRDefault="00637997" w:rsidP="00792B6D">
      <w:pPr>
        <w:spacing w:line="480" w:lineRule="auto"/>
        <w:rPr>
          <w:rFonts w:ascii="Times New Roman" w:eastAsia="Times New Roman" w:hAnsi="Times New Roman" w:cs="Times New Roman"/>
          <w:b/>
          <w:sz w:val="24"/>
          <w:szCs w:val="24"/>
          <w:lang w:val="en"/>
        </w:rPr>
      </w:pPr>
      <w:r w:rsidRPr="00A82F21">
        <w:rPr>
          <w:rFonts w:ascii="Times New Roman" w:hAnsi="Times New Roman" w:cs="Times New Roman"/>
          <w:b/>
          <w:sz w:val="24"/>
          <w:szCs w:val="24"/>
        </w:rPr>
        <w:t>Thinking and Communicating</w:t>
      </w:r>
    </w:p>
    <w:p w14:paraId="55374736" w14:textId="6AD3BD6A" w:rsidR="00637997"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Not only does language serve to extend the predicted future, it also enables humans to communicate the content of the prime narrative to ourselves and others </w:t>
      </w:r>
      <w:r w:rsidR="006F226C">
        <w:rPr>
          <w:rFonts w:ascii="Times New Roman" w:hAnsi="Times New Roman" w:cs="Times New Roman"/>
          <w:sz w:val="24"/>
          <w:szCs w:val="24"/>
        </w:rPr>
        <w:t xml:space="preserve">in the form of </w:t>
      </w:r>
      <w:r w:rsidR="003D1BDC">
        <w:rPr>
          <w:rFonts w:ascii="Times New Roman" w:hAnsi="Times New Roman" w:cs="Times New Roman"/>
          <w:sz w:val="24"/>
          <w:szCs w:val="24"/>
        </w:rPr>
        <w:t>derived stories. By the time you became</w:t>
      </w:r>
      <w:r>
        <w:rPr>
          <w:rFonts w:ascii="Times New Roman" w:hAnsi="Times New Roman" w:cs="Times New Roman"/>
          <w:sz w:val="24"/>
          <w:szCs w:val="24"/>
        </w:rPr>
        <w:t xml:space="preserve"> an adult, much of the content of</w:t>
      </w:r>
      <w:r w:rsidR="00254D3D">
        <w:rPr>
          <w:rFonts w:ascii="Times New Roman" w:hAnsi="Times New Roman" w:cs="Times New Roman"/>
          <w:sz w:val="24"/>
          <w:szCs w:val="24"/>
        </w:rPr>
        <w:t xml:space="preserve"> </w:t>
      </w:r>
      <w:r w:rsidR="003D1BDC">
        <w:rPr>
          <w:rFonts w:ascii="Times New Roman" w:hAnsi="Times New Roman" w:cs="Times New Roman"/>
          <w:sz w:val="24"/>
          <w:szCs w:val="24"/>
        </w:rPr>
        <w:t xml:space="preserve">your </w:t>
      </w:r>
      <w:r w:rsidR="00254D3D">
        <w:rPr>
          <w:rFonts w:ascii="Times New Roman" w:hAnsi="Times New Roman" w:cs="Times New Roman"/>
          <w:sz w:val="24"/>
          <w:szCs w:val="24"/>
        </w:rPr>
        <w:t>memory</w:t>
      </w:r>
      <w:r>
        <w:rPr>
          <w:rFonts w:ascii="Times New Roman" w:hAnsi="Times New Roman" w:cs="Times New Roman"/>
          <w:sz w:val="24"/>
          <w:szCs w:val="24"/>
        </w:rPr>
        <w:t xml:space="preserve"> invol</w:t>
      </w:r>
      <w:r w:rsidR="00B129C0">
        <w:rPr>
          <w:rFonts w:ascii="Times New Roman" w:hAnsi="Times New Roman" w:cs="Times New Roman"/>
          <w:sz w:val="24"/>
          <w:szCs w:val="24"/>
        </w:rPr>
        <w:t>ve</w:t>
      </w:r>
      <w:r w:rsidR="003D1BDC">
        <w:rPr>
          <w:rFonts w:ascii="Times New Roman" w:hAnsi="Times New Roman" w:cs="Times New Roman"/>
          <w:sz w:val="24"/>
          <w:szCs w:val="24"/>
        </w:rPr>
        <w:t>d language, if only because you</w:t>
      </w:r>
      <w:r>
        <w:rPr>
          <w:rFonts w:ascii="Times New Roman" w:hAnsi="Times New Roman" w:cs="Times New Roman"/>
          <w:sz w:val="24"/>
          <w:szCs w:val="24"/>
        </w:rPr>
        <w:t xml:space="preserve"> receive so much information from oth</w:t>
      </w:r>
      <w:r w:rsidR="00254D3D">
        <w:rPr>
          <w:rFonts w:ascii="Times New Roman" w:hAnsi="Times New Roman" w:cs="Times New Roman"/>
          <w:sz w:val="24"/>
          <w:szCs w:val="24"/>
        </w:rPr>
        <w:t xml:space="preserve">ers through speech and writing. </w:t>
      </w:r>
      <w:r>
        <w:rPr>
          <w:rFonts w:ascii="Times New Roman" w:hAnsi="Times New Roman" w:cs="Times New Roman"/>
          <w:sz w:val="24"/>
          <w:szCs w:val="24"/>
        </w:rPr>
        <w:t xml:space="preserve">Communication requires that any portions of the prime narrative that are not in language must </w:t>
      </w:r>
      <w:r w:rsidR="00254D3D">
        <w:rPr>
          <w:rFonts w:ascii="Times New Roman" w:hAnsi="Times New Roman" w:cs="Times New Roman"/>
          <w:sz w:val="24"/>
          <w:szCs w:val="24"/>
        </w:rPr>
        <w:t xml:space="preserve">first </w:t>
      </w:r>
      <w:r>
        <w:rPr>
          <w:rFonts w:ascii="Times New Roman" w:hAnsi="Times New Roman" w:cs="Times New Roman"/>
          <w:sz w:val="24"/>
          <w:szCs w:val="24"/>
        </w:rPr>
        <w:t>be e</w:t>
      </w:r>
      <w:r w:rsidR="003D1BDC">
        <w:rPr>
          <w:rFonts w:ascii="Times New Roman" w:hAnsi="Times New Roman" w:cs="Times New Roman"/>
          <w:sz w:val="24"/>
          <w:szCs w:val="24"/>
        </w:rPr>
        <w:t xml:space="preserve">ncoded in language. Most languages differentiate </w:t>
      </w:r>
      <w:r>
        <w:rPr>
          <w:rFonts w:ascii="Times New Roman" w:hAnsi="Times New Roman" w:cs="Times New Roman"/>
          <w:sz w:val="24"/>
          <w:szCs w:val="24"/>
        </w:rPr>
        <w:t>the past, present, and future and attach labels to actors and actions that increase specificity.</w:t>
      </w:r>
      <w:r w:rsidR="003D1BDC">
        <w:rPr>
          <w:rFonts w:ascii="Times New Roman" w:hAnsi="Times New Roman" w:cs="Times New Roman"/>
          <w:sz w:val="24"/>
          <w:szCs w:val="24"/>
        </w:rPr>
        <w:t xml:space="preserve"> As a result, encoding the prime narrative in language retains its narrative form (past, present, implied future).</w:t>
      </w:r>
      <w:r>
        <w:rPr>
          <w:rFonts w:ascii="Times New Roman" w:hAnsi="Times New Roman" w:cs="Times New Roman"/>
          <w:sz w:val="24"/>
          <w:szCs w:val="24"/>
        </w:rPr>
        <w:tab/>
      </w:r>
    </w:p>
    <w:p w14:paraId="44B3D5EF" w14:textId="71CA1001" w:rsidR="00637997" w:rsidRPr="00BF2F23" w:rsidRDefault="00637997" w:rsidP="003F1259">
      <w:pPr>
        <w:spacing w:line="480" w:lineRule="auto"/>
        <w:rPr>
          <w:rFonts w:ascii="Times New Roman" w:hAnsi="Times New Roman" w:cs="Times New Roman"/>
          <w:b/>
          <w:sz w:val="24"/>
          <w:szCs w:val="24"/>
        </w:rPr>
      </w:pPr>
      <w:r>
        <w:rPr>
          <w:rFonts w:ascii="Times New Roman" w:hAnsi="Times New Roman" w:cs="Times New Roman"/>
          <w:sz w:val="24"/>
          <w:szCs w:val="24"/>
        </w:rPr>
        <w:tab/>
        <w:t xml:space="preserve">It is useful to classify derived narratives as narratives about experience, called </w:t>
      </w:r>
      <w:r>
        <w:rPr>
          <w:rFonts w:ascii="Times New Roman" w:hAnsi="Times New Roman" w:cs="Times New Roman"/>
          <w:i/>
          <w:sz w:val="24"/>
          <w:szCs w:val="24"/>
        </w:rPr>
        <w:t>chronicle</w:t>
      </w:r>
      <w:r>
        <w:rPr>
          <w:rFonts w:ascii="Times New Roman" w:hAnsi="Times New Roman" w:cs="Times New Roman"/>
          <w:sz w:val="24"/>
          <w:szCs w:val="24"/>
        </w:rPr>
        <w:t xml:space="preserve"> </w:t>
      </w:r>
      <w:r>
        <w:rPr>
          <w:rFonts w:ascii="Times New Roman" w:hAnsi="Times New Roman" w:cs="Times New Roman"/>
          <w:i/>
          <w:sz w:val="24"/>
          <w:szCs w:val="24"/>
        </w:rPr>
        <w:t>narratives</w:t>
      </w:r>
      <w:r>
        <w:rPr>
          <w:rFonts w:ascii="Times New Roman" w:hAnsi="Times New Roman" w:cs="Times New Roman"/>
          <w:sz w:val="24"/>
          <w:szCs w:val="24"/>
        </w:rPr>
        <w:t xml:space="preserve">, and narratives about how to do things, called </w:t>
      </w:r>
      <w:r>
        <w:rPr>
          <w:rFonts w:ascii="Times New Roman" w:hAnsi="Times New Roman" w:cs="Times New Roman"/>
          <w:i/>
          <w:sz w:val="24"/>
          <w:szCs w:val="24"/>
        </w:rPr>
        <w:t>procedural</w:t>
      </w:r>
      <w:r>
        <w:rPr>
          <w:rFonts w:ascii="Times New Roman" w:hAnsi="Times New Roman" w:cs="Times New Roman"/>
          <w:sz w:val="24"/>
          <w:szCs w:val="24"/>
        </w:rPr>
        <w:t xml:space="preserve"> </w:t>
      </w:r>
      <w:r>
        <w:rPr>
          <w:rFonts w:ascii="Times New Roman" w:hAnsi="Times New Roman" w:cs="Times New Roman"/>
          <w:i/>
          <w:sz w:val="24"/>
          <w:szCs w:val="24"/>
        </w:rPr>
        <w:t>narratives</w:t>
      </w:r>
      <w:r>
        <w:rPr>
          <w:rFonts w:ascii="Times New Roman" w:hAnsi="Times New Roman" w:cs="Times New Roman"/>
          <w:sz w:val="24"/>
          <w:szCs w:val="24"/>
        </w:rPr>
        <w:t>. (Beach, 2010; Beach, Bissell, &amp; Wise, 2016; Gerrig, 1994). Chronicle narratives are what we tell ourselves (thinking) and others (communicating) about what is going on, how it came to be that wa</w:t>
      </w:r>
      <w:r w:rsidR="00254D3D">
        <w:rPr>
          <w:rFonts w:ascii="Times New Roman" w:hAnsi="Times New Roman" w:cs="Times New Roman"/>
          <w:sz w:val="24"/>
          <w:szCs w:val="24"/>
        </w:rPr>
        <w:t>y, what we expect to happen</w:t>
      </w:r>
      <w:r>
        <w:rPr>
          <w:rFonts w:ascii="Times New Roman" w:hAnsi="Times New Roman" w:cs="Times New Roman"/>
          <w:sz w:val="24"/>
          <w:szCs w:val="24"/>
        </w:rPr>
        <w:t>, and what the threats are. They also are the vehicle for extending the prime narrative’s immediate predicted future by elaborating it into a longer-term story of what might possibly happen in a week, a month, a year, or</w:t>
      </w:r>
      <w:r w:rsidR="00254D3D">
        <w:rPr>
          <w:rFonts w:ascii="Times New Roman" w:hAnsi="Times New Roman" w:cs="Times New Roman"/>
          <w:sz w:val="24"/>
          <w:szCs w:val="24"/>
        </w:rPr>
        <w:t xml:space="preserve"> even</w:t>
      </w:r>
      <w:r>
        <w:rPr>
          <w:rFonts w:ascii="Times New Roman" w:hAnsi="Times New Roman" w:cs="Times New Roman"/>
          <w:sz w:val="24"/>
          <w:szCs w:val="24"/>
        </w:rPr>
        <w:t xml:space="preserve"> longer</w:t>
      </w:r>
      <w:r w:rsidR="003D1BDC">
        <w:rPr>
          <w:rFonts w:ascii="Times New Roman" w:hAnsi="Times New Roman" w:cs="Times New Roman"/>
          <w:sz w:val="24"/>
          <w:szCs w:val="24"/>
        </w:rPr>
        <w:t xml:space="preserve"> (Section 5.0)</w:t>
      </w:r>
      <w:r>
        <w:rPr>
          <w:rFonts w:ascii="Times New Roman" w:hAnsi="Times New Roman" w:cs="Times New Roman"/>
          <w:sz w:val="24"/>
          <w:szCs w:val="24"/>
        </w:rPr>
        <w:t>.</w:t>
      </w:r>
    </w:p>
    <w:p w14:paraId="4222FA35" w14:textId="756B1D8A" w:rsidR="00637997" w:rsidRDefault="00637997" w:rsidP="003F1259">
      <w:pPr>
        <w:spacing w:line="480" w:lineRule="auto"/>
        <w:rPr>
          <w:rFonts w:ascii="Times New Roman" w:hAnsi="Times New Roman"/>
        </w:rPr>
      </w:pPr>
      <w:r>
        <w:rPr>
          <w:rFonts w:ascii="Times New Roman" w:hAnsi="Times New Roman" w:cs="Times New Roman"/>
          <w:sz w:val="24"/>
          <w:szCs w:val="24"/>
        </w:rPr>
        <w:tab/>
        <w:t>Procedural narratives are as important as chronical narratives—there is no point in knowing what is goin</w:t>
      </w:r>
      <w:r w:rsidR="00B129C0">
        <w:rPr>
          <w:rFonts w:ascii="Times New Roman" w:hAnsi="Times New Roman" w:cs="Times New Roman"/>
          <w:sz w:val="24"/>
          <w:szCs w:val="24"/>
        </w:rPr>
        <w:t xml:space="preserve">g on </w:t>
      </w:r>
      <w:r w:rsidR="003D1BDC">
        <w:rPr>
          <w:rFonts w:ascii="Times New Roman" w:hAnsi="Times New Roman" w:cs="Times New Roman"/>
          <w:sz w:val="24"/>
          <w:szCs w:val="24"/>
        </w:rPr>
        <w:t>and what will happen</w:t>
      </w:r>
      <w:r>
        <w:rPr>
          <w:rFonts w:ascii="Times New Roman" w:hAnsi="Times New Roman" w:cs="Times New Roman"/>
          <w:sz w:val="24"/>
          <w:szCs w:val="24"/>
        </w:rPr>
        <w:t xml:space="preserve"> if you cannot do anything about it.  Procedural narratives are the stepwise, detailed stories we tell ourselves and others about how to perform actions—they are the plans that guide action</w:t>
      </w:r>
      <w:r w:rsidR="003D1BDC">
        <w:rPr>
          <w:rFonts w:ascii="Times New Roman" w:hAnsi="Times New Roman" w:cs="Times New Roman"/>
          <w:sz w:val="24"/>
          <w:szCs w:val="24"/>
        </w:rPr>
        <w:t>.</w:t>
      </w:r>
      <w:r>
        <w:rPr>
          <w:rFonts w:ascii="Times New Roman" w:hAnsi="Times New Roman" w:cs="Times New Roman"/>
          <w:sz w:val="24"/>
          <w:szCs w:val="24"/>
        </w:rPr>
        <w:t xml:space="preserve"> </w:t>
      </w:r>
    </w:p>
    <w:p w14:paraId="52E58890" w14:textId="468F87CB" w:rsidR="00637997" w:rsidRDefault="00637997" w:rsidP="003F1259">
      <w:pPr>
        <w:spacing w:line="480" w:lineRule="auto"/>
        <w:rPr>
          <w:rFonts w:ascii="Times New Roman" w:hAnsi="Times New Roman" w:cs="Times New Roman"/>
          <w:sz w:val="24"/>
          <w:szCs w:val="24"/>
        </w:rPr>
      </w:pPr>
      <w:r>
        <w:rPr>
          <w:rFonts w:ascii="Times New Roman" w:hAnsi="Times New Roman"/>
        </w:rPr>
        <w:lastRenderedPageBreak/>
        <w:tab/>
      </w:r>
      <w:r>
        <w:rPr>
          <w:rFonts w:ascii="Times New Roman" w:hAnsi="Times New Roman" w:cs="Times New Roman"/>
          <w:sz w:val="24"/>
          <w:szCs w:val="24"/>
        </w:rPr>
        <w:t>Many procedural narratives come from your own experience, such as trial and error learning</w:t>
      </w:r>
      <w:r w:rsidR="00D53EE3">
        <w:rPr>
          <w:rFonts w:ascii="Times New Roman" w:hAnsi="Times New Roman" w:cs="Times New Roman"/>
          <w:sz w:val="24"/>
          <w:szCs w:val="24"/>
        </w:rPr>
        <w:t>.</w:t>
      </w:r>
      <w:r>
        <w:rPr>
          <w:rFonts w:ascii="Times New Roman" w:hAnsi="Times New Roman" w:cs="Times New Roman"/>
          <w:sz w:val="24"/>
          <w:szCs w:val="24"/>
        </w:rPr>
        <w:t xml:space="preserve"> Adding to</w:t>
      </w:r>
      <w:r w:rsidR="00D53EE3">
        <w:rPr>
          <w:rFonts w:ascii="Times New Roman" w:hAnsi="Times New Roman" w:cs="Times New Roman"/>
          <w:sz w:val="24"/>
          <w:szCs w:val="24"/>
        </w:rPr>
        <w:t>,</w:t>
      </w:r>
      <w:r>
        <w:rPr>
          <w:rFonts w:ascii="Times New Roman" w:hAnsi="Times New Roman" w:cs="Times New Roman"/>
          <w:sz w:val="24"/>
          <w:szCs w:val="24"/>
        </w:rPr>
        <w:t xml:space="preserve"> and building upon</w:t>
      </w:r>
      <w:r w:rsidR="00D53EE3">
        <w:rPr>
          <w:rFonts w:ascii="Times New Roman" w:hAnsi="Times New Roman" w:cs="Times New Roman"/>
          <w:sz w:val="24"/>
          <w:szCs w:val="24"/>
        </w:rPr>
        <w:t>,</w:t>
      </w:r>
      <w:r>
        <w:rPr>
          <w:rFonts w:ascii="Times New Roman" w:hAnsi="Times New Roman" w:cs="Times New Roman"/>
          <w:sz w:val="24"/>
          <w:szCs w:val="24"/>
        </w:rPr>
        <w:t xml:space="preserve"> these experience-based procedural narratives are the procedures you are taught by others—parents, peers, teachers, and society in general. Part of the genius of humanity is the collective, cultural elaboration of procedural narratives into science, religion, government, etc., all of which, one way or another, exist to mitigate threat.</w:t>
      </w:r>
    </w:p>
    <w:p w14:paraId="4AB4D6D3" w14:textId="722D2B0B" w:rsidR="00637997" w:rsidRPr="00900663"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r>
      <w:r w:rsidRPr="00900663">
        <w:rPr>
          <w:rFonts w:ascii="Times New Roman" w:hAnsi="Times New Roman" w:cs="Times New Roman"/>
          <w:sz w:val="24"/>
          <w:szCs w:val="24"/>
        </w:rPr>
        <w:t>Procedural narra</w:t>
      </w:r>
      <w:r>
        <w:rPr>
          <w:rFonts w:ascii="Times New Roman" w:hAnsi="Times New Roman" w:cs="Times New Roman"/>
          <w:sz w:val="24"/>
          <w:szCs w:val="24"/>
        </w:rPr>
        <w:t>tives are retained in memory</w:t>
      </w:r>
      <w:r w:rsidRPr="00900663">
        <w:rPr>
          <w:rFonts w:ascii="Times New Roman" w:hAnsi="Times New Roman" w:cs="Times New Roman"/>
          <w:sz w:val="24"/>
          <w:szCs w:val="24"/>
        </w:rPr>
        <w:t xml:space="preserve"> as entire scripts, i.e., prescribed sequences of procedures for</w:t>
      </w:r>
      <w:r w:rsidR="00D53EE3">
        <w:rPr>
          <w:rFonts w:ascii="Times New Roman" w:hAnsi="Times New Roman" w:cs="Times New Roman"/>
          <w:sz w:val="24"/>
          <w:szCs w:val="24"/>
        </w:rPr>
        <w:t xml:space="preserve"> dealing with</w:t>
      </w:r>
      <w:r w:rsidR="00254D3D">
        <w:rPr>
          <w:rFonts w:ascii="Times New Roman" w:hAnsi="Times New Roman" w:cs="Times New Roman"/>
          <w:sz w:val="24"/>
          <w:szCs w:val="24"/>
        </w:rPr>
        <w:t xml:space="preserve"> a particular species of</w:t>
      </w:r>
      <w:r>
        <w:rPr>
          <w:rFonts w:ascii="Times New Roman" w:hAnsi="Times New Roman" w:cs="Times New Roman"/>
          <w:sz w:val="24"/>
          <w:szCs w:val="24"/>
        </w:rPr>
        <w:t xml:space="preserve"> threat</w:t>
      </w:r>
      <w:r w:rsidR="00D36912">
        <w:rPr>
          <w:rFonts w:ascii="Times New Roman" w:hAnsi="Times New Roman" w:cs="Times New Roman"/>
          <w:sz w:val="24"/>
          <w:szCs w:val="24"/>
        </w:rPr>
        <w:t>, as well</w:t>
      </w:r>
      <w:r w:rsidRPr="00900663">
        <w:rPr>
          <w:rFonts w:ascii="Times New Roman" w:hAnsi="Times New Roman" w:cs="Times New Roman"/>
          <w:sz w:val="24"/>
          <w:szCs w:val="24"/>
        </w:rPr>
        <w:t xml:space="preserve"> as separate procedures that link together to form new</w:t>
      </w:r>
      <w:r>
        <w:rPr>
          <w:rFonts w:ascii="Times New Roman" w:hAnsi="Times New Roman" w:cs="Times New Roman"/>
          <w:sz w:val="24"/>
          <w:szCs w:val="24"/>
        </w:rPr>
        <w:t xml:space="preserve"> procedural</w:t>
      </w:r>
      <w:r w:rsidRPr="00900663">
        <w:rPr>
          <w:rFonts w:ascii="Times New Roman" w:hAnsi="Times New Roman" w:cs="Times New Roman"/>
          <w:sz w:val="24"/>
          <w:szCs w:val="24"/>
        </w:rPr>
        <w:t xml:space="preserve"> narratives</w:t>
      </w:r>
      <w:r>
        <w:rPr>
          <w:rFonts w:ascii="Times New Roman" w:hAnsi="Times New Roman" w:cs="Times New Roman"/>
          <w:sz w:val="24"/>
          <w:szCs w:val="24"/>
        </w:rPr>
        <w:t>, new plans</w:t>
      </w:r>
      <w:r w:rsidR="00254D3D">
        <w:rPr>
          <w:rFonts w:ascii="Times New Roman" w:hAnsi="Times New Roman" w:cs="Times New Roman"/>
          <w:sz w:val="24"/>
          <w:szCs w:val="24"/>
        </w:rPr>
        <w:t xml:space="preserve">. </w:t>
      </w:r>
      <w:r w:rsidR="0001192B">
        <w:rPr>
          <w:rFonts w:ascii="Times New Roman" w:hAnsi="Times New Roman" w:cs="Times New Roman"/>
          <w:sz w:val="24"/>
          <w:szCs w:val="24"/>
          <w:vertAlign w:val="superscript"/>
        </w:rPr>
        <w:t xml:space="preserve"> </w:t>
      </w:r>
      <w:r w:rsidRPr="00900663">
        <w:rPr>
          <w:rFonts w:ascii="Times New Roman" w:hAnsi="Times New Roman" w:cs="Times New Roman"/>
          <w:sz w:val="24"/>
          <w:szCs w:val="24"/>
        </w:rPr>
        <w:t xml:space="preserve">The use of recipes in cooking </w:t>
      </w:r>
      <w:r>
        <w:rPr>
          <w:rFonts w:ascii="Times New Roman" w:hAnsi="Times New Roman" w:cs="Times New Roman"/>
          <w:sz w:val="24"/>
          <w:szCs w:val="24"/>
        </w:rPr>
        <w:t>illustrates this point:</w:t>
      </w:r>
      <w:r w:rsidRPr="00900663">
        <w:rPr>
          <w:rFonts w:ascii="Times New Roman" w:hAnsi="Times New Roman" w:cs="Times New Roman"/>
          <w:sz w:val="24"/>
          <w:szCs w:val="24"/>
        </w:rPr>
        <w:t xml:space="preserve"> The general ability to cook requires acquisition of many of the skills (procedures) that are required by a variety of recipes. These skills are stored in procedural memory and retrieved as needed for a particular rec</w:t>
      </w:r>
      <w:r>
        <w:rPr>
          <w:rFonts w:ascii="Times New Roman" w:hAnsi="Times New Roman" w:cs="Times New Roman"/>
          <w:sz w:val="24"/>
          <w:szCs w:val="24"/>
        </w:rPr>
        <w:t>ipe. The recipe itself is a procedural sequence</w:t>
      </w:r>
      <w:r w:rsidRPr="00900663">
        <w:rPr>
          <w:rFonts w:ascii="Times New Roman" w:hAnsi="Times New Roman" w:cs="Times New Roman"/>
          <w:sz w:val="24"/>
          <w:szCs w:val="24"/>
        </w:rPr>
        <w:t xml:space="preserve"> that </w:t>
      </w:r>
      <w:r>
        <w:rPr>
          <w:rFonts w:ascii="Times New Roman" w:hAnsi="Times New Roman" w:cs="Times New Roman"/>
          <w:sz w:val="24"/>
          <w:szCs w:val="24"/>
        </w:rPr>
        <w:t>is contained in</w:t>
      </w:r>
      <w:r w:rsidRPr="00900663">
        <w:rPr>
          <w:rFonts w:ascii="Times New Roman" w:hAnsi="Times New Roman" w:cs="Times New Roman"/>
          <w:sz w:val="24"/>
          <w:szCs w:val="24"/>
        </w:rPr>
        <w:t xml:space="preserve"> two lists, required ingredients and required actions. The ingredients are tools and the required actions are the procedural narrative—the</w:t>
      </w:r>
      <w:r w:rsidR="00C60C1D">
        <w:rPr>
          <w:rFonts w:ascii="Times New Roman" w:hAnsi="Times New Roman" w:cs="Times New Roman"/>
          <w:sz w:val="24"/>
          <w:szCs w:val="24"/>
        </w:rPr>
        <w:t xml:space="preserve"> plan and its</w:t>
      </w:r>
      <w:r w:rsidRPr="00900663">
        <w:rPr>
          <w:rFonts w:ascii="Times New Roman" w:hAnsi="Times New Roman" w:cs="Times New Roman"/>
          <w:sz w:val="24"/>
          <w:szCs w:val="24"/>
        </w:rPr>
        <w:t xml:space="preserve"> sequential steps</w:t>
      </w:r>
      <w:r w:rsidR="00C60C1D">
        <w:rPr>
          <w:rFonts w:ascii="Times New Roman" w:hAnsi="Times New Roman" w:cs="Times New Roman"/>
          <w:sz w:val="24"/>
          <w:szCs w:val="24"/>
        </w:rPr>
        <w:t xml:space="preserve"> that are</w:t>
      </w:r>
      <w:r w:rsidRPr="00900663">
        <w:rPr>
          <w:rFonts w:ascii="Times New Roman" w:hAnsi="Times New Roman" w:cs="Times New Roman"/>
          <w:sz w:val="24"/>
          <w:szCs w:val="24"/>
        </w:rPr>
        <w:t xml:space="preserve"> required to produce the desired future dish. Each step calls upon one or more of those</w:t>
      </w:r>
      <w:r w:rsidR="00D53EE3">
        <w:rPr>
          <w:rFonts w:ascii="Times New Roman" w:hAnsi="Times New Roman" w:cs="Times New Roman"/>
          <w:sz w:val="24"/>
          <w:szCs w:val="24"/>
        </w:rPr>
        <w:t xml:space="preserve"> cooking</w:t>
      </w:r>
      <w:r w:rsidRPr="00900663">
        <w:rPr>
          <w:rFonts w:ascii="Times New Roman" w:hAnsi="Times New Roman" w:cs="Times New Roman"/>
          <w:sz w:val="24"/>
          <w:szCs w:val="24"/>
        </w:rPr>
        <w:t xml:space="preserve"> skills that are stored away in procedural memory.</w:t>
      </w:r>
    </w:p>
    <w:p w14:paraId="16A246AE" w14:textId="3498130D" w:rsidR="00637997"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Chronicle and procedural narratives exist to mitigate threats by changing our own and others’ behavior and by guiding manipulation of physical objects and abstract concepts. But, as a by-product, they also serve </w:t>
      </w:r>
      <w:r w:rsidR="00D53EE3">
        <w:rPr>
          <w:rFonts w:ascii="Times New Roman" w:hAnsi="Times New Roman" w:cs="Times New Roman"/>
          <w:sz w:val="24"/>
          <w:szCs w:val="24"/>
        </w:rPr>
        <w:t xml:space="preserve">the </w:t>
      </w:r>
      <w:r>
        <w:rPr>
          <w:rFonts w:ascii="Times New Roman" w:hAnsi="Times New Roman" w:cs="Times New Roman"/>
          <w:sz w:val="24"/>
          <w:szCs w:val="24"/>
        </w:rPr>
        <w:t>other functions</w:t>
      </w:r>
      <w:r w:rsidR="00B0531A">
        <w:rPr>
          <w:rFonts w:ascii="Times New Roman" w:hAnsi="Times New Roman" w:cs="Times New Roman"/>
          <w:sz w:val="24"/>
          <w:szCs w:val="24"/>
        </w:rPr>
        <w:t xml:space="preserve"> that</w:t>
      </w:r>
      <w:r w:rsidR="00254D3D">
        <w:rPr>
          <w:rFonts w:ascii="Times New Roman" w:hAnsi="Times New Roman" w:cs="Times New Roman"/>
          <w:sz w:val="24"/>
          <w:szCs w:val="24"/>
        </w:rPr>
        <w:t xml:space="preserve"> were described in our</w:t>
      </w:r>
      <w:r w:rsidR="00B129C0">
        <w:rPr>
          <w:rFonts w:ascii="Times New Roman" w:hAnsi="Times New Roman" w:cs="Times New Roman"/>
          <w:sz w:val="24"/>
          <w:szCs w:val="24"/>
        </w:rPr>
        <w:t xml:space="preserve"> opening paragraphs</w:t>
      </w:r>
      <w:r>
        <w:rPr>
          <w:rFonts w:ascii="Times New Roman" w:hAnsi="Times New Roman" w:cs="Times New Roman"/>
          <w:sz w:val="24"/>
          <w:szCs w:val="24"/>
        </w:rPr>
        <w:t>. Novels, TV, gossip are ch</w:t>
      </w:r>
      <w:r w:rsidR="00B129C0">
        <w:rPr>
          <w:rFonts w:ascii="Times New Roman" w:hAnsi="Times New Roman" w:cs="Times New Roman"/>
          <w:sz w:val="24"/>
          <w:szCs w:val="24"/>
        </w:rPr>
        <w:t>ronicle narratives that forestall</w:t>
      </w:r>
      <w:r>
        <w:rPr>
          <w:rFonts w:ascii="Times New Roman" w:hAnsi="Times New Roman" w:cs="Times New Roman"/>
          <w:sz w:val="24"/>
          <w:szCs w:val="24"/>
        </w:rPr>
        <w:t xml:space="preserve"> unpleasant boredom but also are desirable as entertainment and instruction. Similarly, driving a car, building a bookcase, texting a friend require procedural narratives to reach desirable ends (i.e., to avoid not reaching them) but the action itself can be positive. Indeed, everything studied by social scientists derives from chronicle and procedural narratives, from their fundamental function in threat mitigation and </w:t>
      </w:r>
      <w:r>
        <w:rPr>
          <w:rFonts w:ascii="Times New Roman" w:hAnsi="Times New Roman" w:cs="Times New Roman"/>
          <w:sz w:val="24"/>
          <w:szCs w:val="24"/>
        </w:rPr>
        <w:lastRenderedPageBreak/>
        <w:t>from their being co-opted for broader purposes, such as education and entertainment. And both kinds of narratives reflect their origins by being temporally/causally str</w:t>
      </w:r>
      <w:r w:rsidR="00B129C0">
        <w:rPr>
          <w:rFonts w:ascii="Times New Roman" w:hAnsi="Times New Roman" w:cs="Times New Roman"/>
          <w:sz w:val="24"/>
          <w:szCs w:val="24"/>
        </w:rPr>
        <w:t>uctured as</w:t>
      </w:r>
      <w:r>
        <w:rPr>
          <w:rFonts w:ascii="Times New Roman" w:hAnsi="Times New Roman" w:cs="Times New Roman"/>
          <w:sz w:val="24"/>
          <w:szCs w:val="24"/>
        </w:rPr>
        <w:t xml:space="preserve"> past, present, and future.</w:t>
      </w:r>
    </w:p>
    <w:p w14:paraId="0421C1E8" w14:textId="1A719055" w:rsidR="00792B6D" w:rsidRPr="00A82F21" w:rsidRDefault="00792B6D" w:rsidP="003F1259">
      <w:pPr>
        <w:spacing w:line="480" w:lineRule="auto"/>
        <w:rPr>
          <w:rFonts w:ascii="Times New Roman" w:hAnsi="Times New Roman" w:cs="Times New Roman"/>
          <w:b/>
          <w:sz w:val="24"/>
          <w:szCs w:val="24"/>
        </w:rPr>
      </w:pPr>
      <w:r w:rsidRPr="00A82F21">
        <w:rPr>
          <w:rFonts w:ascii="Times New Roman" w:hAnsi="Times New Roman" w:cs="Times New Roman"/>
          <w:b/>
          <w:sz w:val="24"/>
          <w:szCs w:val="24"/>
        </w:rPr>
        <w:t>Public Narratives</w:t>
      </w:r>
    </w:p>
    <w:p w14:paraId="72224028" w14:textId="0DE2032D" w:rsidR="00791A09" w:rsidRPr="0048207D" w:rsidRDefault="00637997" w:rsidP="003F1259">
      <w:pPr>
        <w:pStyle w:val="FootnoteText"/>
        <w:spacing w:line="480" w:lineRule="auto"/>
        <w:rPr>
          <w:rFonts w:ascii="Times New Roman" w:hAnsi="Times New Roman"/>
          <w:sz w:val="24"/>
          <w:szCs w:val="24"/>
        </w:rPr>
      </w:pPr>
      <w:r>
        <w:rPr>
          <w:rFonts w:ascii="Times New Roman" w:hAnsi="Times New Roman"/>
          <w:sz w:val="24"/>
          <w:szCs w:val="24"/>
        </w:rPr>
        <w:tab/>
      </w:r>
      <w:r w:rsidRPr="00CD4293">
        <w:rPr>
          <w:rFonts w:ascii="Times New Roman" w:hAnsi="Times New Roman"/>
          <w:sz w:val="24"/>
          <w:szCs w:val="24"/>
        </w:rPr>
        <w:t>W</w:t>
      </w:r>
      <w:r>
        <w:rPr>
          <w:rFonts w:ascii="Times New Roman" w:hAnsi="Times New Roman"/>
          <w:sz w:val="24"/>
          <w:szCs w:val="24"/>
        </w:rPr>
        <w:t>hen a</w:t>
      </w:r>
      <w:r w:rsidRPr="00CD4293">
        <w:rPr>
          <w:rFonts w:ascii="Times New Roman" w:hAnsi="Times New Roman"/>
          <w:sz w:val="24"/>
          <w:szCs w:val="24"/>
        </w:rPr>
        <w:t xml:space="preserve"> private chronicle or procedural narrative is shared with other people, it becomes </w:t>
      </w:r>
      <w:r w:rsidR="00145239">
        <w:rPr>
          <w:rFonts w:ascii="Times New Roman" w:hAnsi="Times New Roman"/>
          <w:sz w:val="24"/>
          <w:szCs w:val="24"/>
        </w:rPr>
        <w:t>a public narrative</w:t>
      </w:r>
      <w:r>
        <w:rPr>
          <w:rFonts w:ascii="Times New Roman" w:hAnsi="Times New Roman"/>
          <w:sz w:val="24"/>
          <w:szCs w:val="24"/>
        </w:rPr>
        <w:t xml:space="preserve">. Then it frequently </w:t>
      </w:r>
      <w:r w:rsidRPr="001C2ADD">
        <w:rPr>
          <w:rFonts w:ascii="Times New Roman" w:hAnsi="Times New Roman"/>
          <w:sz w:val="24"/>
          <w:szCs w:val="24"/>
        </w:rPr>
        <w:t>become</w:t>
      </w:r>
      <w:r>
        <w:rPr>
          <w:rFonts w:ascii="Times New Roman" w:hAnsi="Times New Roman"/>
          <w:sz w:val="24"/>
          <w:szCs w:val="24"/>
        </w:rPr>
        <w:t>s</w:t>
      </w:r>
      <w:r w:rsidRPr="001C2ADD">
        <w:rPr>
          <w:rFonts w:ascii="Times New Roman" w:hAnsi="Times New Roman"/>
          <w:sz w:val="24"/>
          <w:szCs w:val="24"/>
        </w:rPr>
        <w:t xml:space="preserve"> more involved and abstract as</w:t>
      </w:r>
      <w:r>
        <w:rPr>
          <w:rFonts w:ascii="Times New Roman" w:hAnsi="Times New Roman"/>
          <w:sz w:val="24"/>
          <w:szCs w:val="24"/>
        </w:rPr>
        <w:t xml:space="preserve"> other people contribute to it, hone it</w:t>
      </w:r>
      <w:r w:rsidRPr="001C2ADD">
        <w:rPr>
          <w:rFonts w:ascii="Times New Roman" w:hAnsi="Times New Roman"/>
          <w:sz w:val="24"/>
          <w:szCs w:val="24"/>
        </w:rPr>
        <w:t xml:space="preserve">, </w:t>
      </w:r>
      <w:r>
        <w:rPr>
          <w:rFonts w:ascii="Times New Roman" w:hAnsi="Times New Roman"/>
          <w:sz w:val="24"/>
          <w:szCs w:val="24"/>
        </w:rPr>
        <w:t>and apply it</w:t>
      </w:r>
      <w:r w:rsidRPr="001C2ADD">
        <w:rPr>
          <w:rFonts w:ascii="Times New Roman" w:hAnsi="Times New Roman"/>
          <w:sz w:val="24"/>
          <w:szCs w:val="24"/>
        </w:rPr>
        <w:t xml:space="preserve"> more broadly. In some cases</w:t>
      </w:r>
      <w:r>
        <w:rPr>
          <w:rFonts w:ascii="Times New Roman" w:hAnsi="Times New Roman"/>
          <w:sz w:val="24"/>
          <w:szCs w:val="24"/>
        </w:rPr>
        <w:t>,</w:t>
      </w:r>
      <w:r w:rsidRPr="001C2ADD">
        <w:rPr>
          <w:rFonts w:ascii="Times New Roman" w:hAnsi="Times New Roman"/>
          <w:sz w:val="24"/>
          <w:szCs w:val="24"/>
        </w:rPr>
        <w:t xml:space="preserve"> </w:t>
      </w:r>
      <w:r w:rsidR="00145239">
        <w:rPr>
          <w:rFonts w:ascii="Times New Roman" w:hAnsi="Times New Roman"/>
          <w:sz w:val="24"/>
          <w:szCs w:val="24"/>
        </w:rPr>
        <w:t>this is the end of it. But, in other cases, it becomes something</w:t>
      </w:r>
      <w:r>
        <w:rPr>
          <w:rFonts w:ascii="Times New Roman" w:hAnsi="Times New Roman"/>
          <w:sz w:val="24"/>
          <w:szCs w:val="24"/>
        </w:rPr>
        <w:t xml:space="preserve"> very elegant</w:t>
      </w:r>
      <w:r w:rsidRPr="001C2ADD">
        <w:rPr>
          <w:rFonts w:ascii="Times New Roman" w:hAnsi="Times New Roman"/>
          <w:sz w:val="24"/>
          <w:szCs w:val="24"/>
        </w:rPr>
        <w:t>—math</w:t>
      </w:r>
      <w:r>
        <w:rPr>
          <w:rFonts w:ascii="Times New Roman" w:hAnsi="Times New Roman"/>
          <w:sz w:val="24"/>
          <w:szCs w:val="24"/>
        </w:rPr>
        <w:t>ematics, the basic and applied sciences, the arts,</w:t>
      </w:r>
      <w:r w:rsidRPr="001C2ADD">
        <w:rPr>
          <w:rFonts w:ascii="Times New Roman" w:hAnsi="Times New Roman"/>
          <w:sz w:val="24"/>
          <w:szCs w:val="24"/>
        </w:rPr>
        <w:t xml:space="preserve"> and all the rest.</w:t>
      </w:r>
      <w:r w:rsidR="00D36912">
        <w:rPr>
          <w:rFonts w:ascii="Times New Roman" w:hAnsi="Times New Roman"/>
          <w:sz w:val="24"/>
          <w:szCs w:val="24"/>
        </w:rPr>
        <w:t xml:space="preserve"> Elegant public narratives are part of the </w:t>
      </w:r>
      <w:r w:rsidR="001541D2">
        <w:rPr>
          <w:rFonts w:ascii="Times New Roman" w:hAnsi="Times New Roman"/>
          <w:sz w:val="24"/>
          <w:szCs w:val="24"/>
        </w:rPr>
        <w:t>human genius</w:t>
      </w:r>
      <w:r w:rsidR="00D36912">
        <w:rPr>
          <w:rFonts w:ascii="Times New Roman" w:hAnsi="Times New Roman"/>
          <w:sz w:val="24"/>
          <w:szCs w:val="24"/>
        </w:rPr>
        <w:t>, and they all have their</w:t>
      </w:r>
      <w:r>
        <w:rPr>
          <w:rFonts w:ascii="Times New Roman" w:hAnsi="Times New Roman"/>
          <w:sz w:val="24"/>
          <w:szCs w:val="24"/>
        </w:rPr>
        <w:t xml:space="preserve"> origins </w:t>
      </w:r>
      <w:r w:rsidR="00D36912">
        <w:rPr>
          <w:rFonts w:ascii="Times New Roman" w:hAnsi="Times New Roman"/>
          <w:sz w:val="24"/>
          <w:szCs w:val="24"/>
        </w:rPr>
        <w:t>in the human ability to encode the prime narrative into language</w:t>
      </w:r>
      <w:r>
        <w:rPr>
          <w:rFonts w:ascii="Times New Roman" w:hAnsi="Times New Roman"/>
          <w:sz w:val="24"/>
          <w:szCs w:val="24"/>
        </w:rPr>
        <w:t xml:space="preserve"> and communicate it to ourselves and others.</w:t>
      </w:r>
    </w:p>
    <w:p w14:paraId="06D7B431" w14:textId="558DE2BA" w:rsidR="00637997" w:rsidRDefault="00C60C1D" w:rsidP="003F1259">
      <w:pPr>
        <w:spacing w:line="480" w:lineRule="auto"/>
        <w:rPr>
          <w:rFonts w:ascii="Times New Roman" w:hAnsi="Times New Roman" w:cs="Times New Roman"/>
          <w:sz w:val="24"/>
          <w:szCs w:val="24"/>
        </w:rPr>
      </w:pPr>
      <w:r>
        <w:rPr>
          <w:rFonts w:ascii="Times New Roman" w:hAnsi="Times New Roman" w:cs="Times New Roman"/>
          <w:sz w:val="24"/>
          <w:szCs w:val="24"/>
        </w:rPr>
        <w:tab/>
        <w:t>Finally, l</w:t>
      </w:r>
      <w:r w:rsidR="00D36912">
        <w:rPr>
          <w:rFonts w:ascii="Times New Roman" w:hAnsi="Times New Roman" w:cs="Times New Roman"/>
          <w:sz w:val="24"/>
          <w:szCs w:val="24"/>
        </w:rPr>
        <w:t>est we become too focused on</w:t>
      </w:r>
      <w:r w:rsidR="001541D2">
        <w:rPr>
          <w:rFonts w:ascii="Times New Roman" w:hAnsi="Times New Roman" w:cs="Times New Roman"/>
          <w:sz w:val="24"/>
          <w:szCs w:val="24"/>
        </w:rPr>
        <w:t xml:space="preserve"> written or spoken</w:t>
      </w:r>
      <w:r w:rsidR="00D36912">
        <w:rPr>
          <w:rFonts w:ascii="Times New Roman" w:hAnsi="Times New Roman" w:cs="Times New Roman"/>
          <w:sz w:val="24"/>
          <w:szCs w:val="24"/>
        </w:rPr>
        <w:t xml:space="preserve"> language</w:t>
      </w:r>
      <w:r w:rsidR="00637997">
        <w:rPr>
          <w:rFonts w:ascii="Times New Roman" w:hAnsi="Times New Roman" w:cs="Times New Roman"/>
          <w:sz w:val="24"/>
          <w:szCs w:val="24"/>
        </w:rPr>
        <w:t>, c</w:t>
      </w:r>
      <w:r w:rsidR="00637997" w:rsidRPr="00675A4C">
        <w:rPr>
          <w:rFonts w:ascii="Times New Roman" w:hAnsi="Times New Roman" w:cs="Times New Roman"/>
          <w:sz w:val="24"/>
          <w:szCs w:val="24"/>
        </w:rPr>
        <w:t>ommunicat</w:t>
      </w:r>
      <w:r w:rsidR="00637997">
        <w:rPr>
          <w:rFonts w:ascii="Times New Roman" w:hAnsi="Times New Roman" w:cs="Times New Roman"/>
          <w:sz w:val="24"/>
          <w:szCs w:val="24"/>
        </w:rPr>
        <w:t>ive narratives</w:t>
      </w:r>
      <w:r w:rsidR="00637997" w:rsidRPr="00675A4C">
        <w:rPr>
          <w:rFonts w:ascii="Times New Roman" w:hAnsi="Times New Roman" w:cs="Times New Roman"/>
          <w:sz w:val="24"/>
          <w:szCs w:val="24"/>
        </w:rPr>
        <w:t xml:space="preserve"> involve more than just words</w:t>
      </w:r>
      <w:r w:rsidR="00D36912">
        <w:rPr>
          <w:rFonts w:ascii="Times New Roman" w:hAnsi="Times New Roman" w:cs="Times New Roman"/>
          <w:sz w:val="24"/>
          <w:szCs w:val="24"/>
        </w:rPr>
        <w:t>. G</w:t>
      </w:r>
      <w:r w:rsidR="00637997">
        <w:rPr>
          <w:rFonts w:ascii="Times New Roman" w:hAnsi="Times New Roman" w:cs="Times New Roman"/>
          <w:sz w:val="24"/>
          <w:szCs w:val="24"/>
        </w:rPr>
        <w:t>estures, laughter, and facial expressions can be eloquent; “a kiss is a conversation without words”</w:t>
      </w:r>
      <w:r w:rsidR="00D36912">
        <w:rPr>
          <w:rFonts w:ascii="Times New Roman" w:hAnsi="Times New Roman" w:cs="Times New Roman"/>
          <w:sz w:val="24"/>
          <w:szCs w:val="24"/>
        </w:rPr>
        <w:t>. A</w:t>
      </w:r>
      <w:r w:rsidR="00637997">
        <w:rPr>
          <w:rFonts w:ascii="Times New Roman" w:hAnsi="Times New Roman" w:cs="Times New Roman"/>
          <w:sz w:val="24"/>
          <w:szCs w:val="24"/>
        </w:rPr>
        <w:t>nd laughter conveys a multitude of meanings (Glenn &amp; Holt, 2013).</w:t>
      </w:r>
      <w:r w:rsidR="001541D2">
        <w:rPr>
          <w:rFonts w:ascii="Times New Roman" w:hAnsi="Times New Roman" w:cs="Times New Roman"/>
          <w:sz w:val="24"/>
          <w:szCs w:val="24"/>
        </w:rPr>
        <w:t xml:space="preserve"> Even so, words are</w:t>
      </w:r>
      <w:r w:rsidR="00637997" w:rsidRPr="00675A4C">
        <w:rPr>
          <w:rFonts w:ascii="Times New Roman" w:hAnsi="Times New Roman" w:cs="Times New Roman"/>
          <w:sz w:val="24"/>
          <w:szCs w:val="24"/>
        </w:rPr>
        <w:t xml:space="preserve"> a major part</w:t>
      </w:r>
      <w:r w:rsidR="00637997">
        <w:rPr>
          <w:rFonts w:ascii="Times New Roman" w:hAnsi="Times New Roman" w:cs="Times New Roman"/>
          <w:sz w:val="24"/>
          <w:szCs w:val="24"/>
        </w:rPr>
        <w:t xml:space="preserve"> of it</w:t>
      </w:r>
      <w:r w:rsidR="00D507F4">
        <w:rPr>
          <w:rFonts w:ascii="Times New Roman" w:hAnsi="Times New Roman" w:cs="Times New Roman"/>
          <w:sz w:val="24"/>
          <w:szCs w:val="24"/>
        </w:rPr>
        <w:t>,</w:t>
      </w:r>
      <w:r w:rsidR="00637997" w:rsidRPr="00675A4C">
        <w:rPr>
          <w:rFonts w:ascii="Times New Roman" w:hAnsi="Times New Roman" w:cs="Times New Roman"/>
          <w:sz w:val="24"/>
          <w:szCs w:val="24"/>
        </w:rPr>
        <w:t xml:space="preserve"> the primary tool for</w:t>
      </w:r>
      <w:r w:rsidR="00637997">
        <w:rPr>
          <w:rFonts w:ascii="Times New Roman" w:hAnsi="Times New Roman" w:cs="Times New Roman"/>
          <w:sz w:val="24"/>
          <w:szCs w:val="24"/>
        </w:rPr>
        <w:t xml:space="preserve"> expressing the multiplicity of</w:t>
      </w:r>
      <w:r w:rsidR="00637997" w:rsidRPr="00675A4C">
        <w:rPr>
          <w:rFonts w:ascii="Times New Roman" w:hAnsi="Times New Roman" w:cs="Times New Roman"/>
          <w:sz w:val="24"/>
          <w:szCs w:val="24"/>
        </w:rPr>
        <w:t xml:space="preserve"> </w:t>
      </w:r>
      <w:r w:rsidR="00637997">
        <w:rPr>
          <w:rFonts w:ascii="Times New Roman" w:hAnsi="Times New Roman" w:cs="Times New Roman"/>
          <w:sz w:val="24"/>
          <w:szCs w:val="24"/>
        </w:rPr>
        <w:t xml:space="preserve">narratives </w:t>
      </w:r>
      <w:r w:rsidR="00637997" w:rsidRPr="00675A4C">
        <w:rPr>
          <w:rFonts w:ascii="Times New Roman" w:hAnsi="Times New Roman" w:cs="Times New Roman"/>
          <w:sz w:val="24"/>
          <w:szCs w:val="24"/>
        </w:rPr>
        <w:t>that underlie our social interactions and that help us know our world and ourselves through internal dialog. The key word in that last sentence is ‘tool,’ which is anything that h</w:t>
      </w:r>
      <w:r w:rsidR="00637997">
        <w:rPr>
          <w:rFonts w:ascii="Times New Roman" w:hAnsi="Times New Roman" w:cs="Times New Roman"/>
          <w:sz w:val="24"/>
          <w:szCs w:val="24"/>
        </w:rPr>
        <w:t>elps us in our efforts to extend</w:t>
      </w:r>
      <w:r w:rsidR="00637997" w:rsidRPr="00675A4C">
        <w:rPr>
          <w:rFonts w:ascii="Times New Roman" w:hAnsi="Times New Roman" w:cs="Times New Roman"/>
          <w:sz w:val="24"/>
          <w:szCs w:val="24"/>
        </w:rPr>
        <w:t xml:space="preserve"> the future</w:t>
      </w:r>
      <w:r w:rsidR="00637997">
        <w:rPr>
          <w:rFonts w:ascii="Times New Roman" w:hAnsi="Times New Roman" w:cs="Times New Roman"/>
          <w:sz w:val="24"/>
          <w:szCs w:val="24"/>
        </w:rPr>
        <w:t>, identify threats, and formulate a</w:t>
      </w:r>
      <w:r w:rsidR="00145239">
        <w:rPr>
          <w:rFonts w:ascii="Times New Roman" w:hAnsi="Times New Roman" w:cs="Times New Roman"/>
          <w:sz w:val="24"/>
          <w:szCs w:val="24"/>
        </w:rPr>
        <w:t>ctions to deal with them</w:t>
      </w:r>
      <w:r w:rsidR="00D507F4">
        <w:rPr>
          <w:rFonts w:ascii="Times New Roman" w:hAnsi="Times New Roman" w:cs="Times New Roman"/>
          <w:sz w:val="24"/>
          <w:szCs w:val="24"/>
        </w:rPr>
        <w:t xml:space="preserve"> before they overtake us</w:t>
      </w:r>
      <w:r w:rsidR="00637997" w:rsidRPr="00675A4C">
        <w:rPr>
          <w:rFonts w:ascii="Times New Roman" w:hAnsi="Times New Roman" w:cs="Times New Roman"/>
          <w:sz w:val="24"/>
          <w:szCs w:val="24"/>
        </w:rPr>
        <w:t>.</w:t>
      </w:r>
    </w:p>
    <w:p w14:paraId="2DAB92DB" w14:textId="11BACAEC" w:rsidR="00155BFA" w:rsidRPr="00A82F21" w:rsidRDefault="00DD35D2" w:rsidP="00155BFA">
      <w:pPr>
        <w:spacing w:line="480" w:lineRule="auto"/>
        <w:jc w:val="center"/>
        <w:rPr>
          <w:rFonts w:ascii="Times New Roman" w:hAnsi="Times New Roman" w:cs="Times New Roman"/>
          <w:b/>
          <w:sz w:val="24"/>
          <w:szCs w:val="24"/>
        </w:rPr>
      </w:pPr>
      <w:r w:rsidRPr="00A82F21">
        <w:rPr>
          <w:rFonts w:ascii="Times New Roman" w:hAnsi="Times New Roman" w:cs="Times New Roman"/>
          <w:b/>
          <w:sz w:val="24"/>
          <w:szCs w:val="24"/>
        </w:rPr>
        <w:t>Some Implications</w:t>
      </w:r>
    </w:p>
    <w:p w14:paraId="666E8672" w14:textId="2F69AEFF" w:rsidR="00155BFA" w:rsidRDefault="00DC375E" w:rsidP="00C60C1D">
      <w:pPr>
        <w:spacing w:line="480" w:lineRule="auto"/>
        <w:rPr>
          <w:rFonts w:ascii="Times New Roman" w:hAnsi="Times New Roman" w:cs="Times New Roman"/>
          <w:sz w:val="24"/>
          <w:szCs w:val="24"/>
        </w:rPr>
      </w:pPr>
      <w:r>
        <w:rPr>
          <w:rFonts w:ascii="Times New Roman" w:hAnsi="Times New Roman" w:cs="Times New Roman"/>
          <w:sz w:val="24"/>
          <w:szCs w:val="24"/>
        </w:rPr>
        <w:tab/>
        <w:t>Although the theory I have presented focuses on the role</w:t>
      </w:r>
      <w:r w:rsidR="00F86820">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F86820">
        <w:rPr>
          <w:rFonts w:ascii="Times New Roman" w:hAnsi="Times New Roman" w:cs="Times New Roman"/>
          <w:sz w:val="24"/>
          <w:szCs w:val="24"/>
        </w:rPr>
        <w:t>narratively structured experience</w:t>
      </w:r>
      <w:r>
        <w:rPr>
          <w:rFonts w:ascii="Times New Roman" w:hAnsi="Times New Roman" w:cs="Times New Roman"/>
          <w:sz w:val="24"/>
          <w:szCs w:val="24"/>
        </w:rPr>
        <w:t xml:space="preserve"> plays</w:t>
      </w:r>
      <w:r w:rsidR="00F86820">
        <w:rPr>
          <w:rFonts w:ascii="Times New Roman" w:hAnsi="Times New Roman" w:cs="Times New Roman"/>
          <w:sz w:val="24"/>
          <w:szCs w:val="24"/>
        </w:rPr>
        <w:t xml:space="preserve"> in anticipating the future, in thought, and in communication</w:t>
      </w:r>
      <w:r>
        <w:rPr>
          <w:rFonts w:ascii="Times New Roman" w:hAnsi="Times New Roman" w:cs="Times New Roman"/>
          <w:sz w:val="24"/>
          <w:szCs w:val="24"/>
        </w:rPr>
        <w:t>, it has additional i</w:t>
      </w:r>
      <w:r w:rsidR="004E57F1">
        <w:rPr>
          <w:rFonts w:ascii="Times New Roman" w:hAnsi="Times New Roman" w:cs="Times New Roman"/>
          <w:sz w:val="24"/>
          <w:szCs w:val="24"/>
        </w:rPr>
        <w:t>mplications. The following are</w:t>
      </w:r>
      <w:r>
        <w:rPr>
          <w:rFonts w:ascii="Times New Roman" w:hAnsi="Times New Roman" w:cs="Times New Roman"/>
          <w:sz w:val="24"/>
          <w:szCs w:val="24"/>
        </w:rPr>
        <w:t xml:space="preserve"> brief</w:t>
      </w:r>
      <w:r w:rsidR="004E57F1">
        <w:rPr>
          <w:rFonts w:ascii="Times New Roman" w:hAnsi="Times New Roman" w:cs="Times New Roman"/>
          <w:sz w:val="24"/>
          <w:szCs w:val="24"/>
        </w:rPr>
        <w:t xml:space="preserve"> descriptions of some of these implications</w:t>
      </w:r>
      <w:r>
        <w:rPr>
          <w:rFonts w:ascii="Times New Roman" w:hAnsi="Times New Roman" w:cs="Times New Roman"/>
          <w:sz w:val="24"/>
          <w:szCs w:val="24"/>
        </w:rPr>
        <w:t>.</w:t>
      </w:r>
    </w:p>
    <w:p w14:paraId="54C8626D" w14:textId="4607827F" w:rsidR="00E21866" w:rsidRPr="00A82F21" w:rsidRDefault="00DD35D2" w:rsidP="00C60C1D">
      <w:pPr>
        <w:spacing w:line="480" w:lineRule="auto"/>
        <w:rPr>
          <w:rFonts w:ascii="Times New Roman" w:hAnsi="Times New Roman" w:cs="Times New Roman"/>
          <w:b/>
          <w:sz w:val="24"/>
          <w:szCs w:val="24"/>
        </w:rPr>
      </w:pPr>
      <w:r w:rsidRPr="00A82F21">
        <w:rPr>
          <w:rFonts w:ascii="Times New Roman" w:hAnsi="Times New Roman" w:cs="Times New Roman"/>
          <w:b/>
          <w:sz w:val="24"/>
          <w:szCs w:val="24"/>
        </w:rPr>
        <w:lastRenderedPageBreak/>
        <w:t>Implication for</w:t>
      </w:r>
      <w:r w:rsidR="00E21866" w:rsidRPr="00A82F21">
        <w:rPr>
          <w:rFonts w:ascii="Times New Roman" w:hAnsi="Times New Roman" w:cs="Times New Roman"/>
          <w:b/>
          <w:sz w:val="24"/>
          <w:szCs w:val="24"/>
        </w:rPr>
        <w:t xml:space="preserve"> Belief</w:t>
      </w:r>
    </w:p>
    <w:p w14:paraId="528677A5" w14:textId="2E72315F" w:rsidR="009568BD" w:rsidRDefault="007314D8" w:rsidP="00FE3553">
      <w:pPr>
        <w:spacing w:line="480" w:lineRule="auto"/>
        <w:rPr>
          <w:rFonts w:ascii="Times New Roman" w:hAnsi="Times New Roman" w:cs="Times New Roman"/>
          <w:sz w:val="24"/>
          <w:szCs w:val="24"/>
        </w:rPr>
      </w:pPr>
      <w:r>
        <w:rPr>
          <w:rFonts w:ascii="Times New Roman" w:hAnsi="Times New Roman" w:cs="Times New Roman"/>
          <w:sz w:val="24"/>
          <w:szCs w:val="24"/>
        </w:rPr>
        <w:tab/>
        <w:t>T</w:t>
      </w:r>
      <w:r w:rsidR="00FE3553">
        <w:rPr>
          <w:rFonts w:ascii="Times New Roman" w:hAnsi="Times New Roman" w:cs="Times New Roman"/>
          <w:sz w:val="24"/>
          <w:szCs w:val="24"/>
        </w:rPr>
        <w:t>he believabi</w:t>
      </w:r>
      <w:r w:rsidR="00D507F4">
        <w:rPr>
          <w:rFonts w:ascii="Times New Roman" w:hAnsi="Times New Roman" w:cs="Times New Roman"/>
          <w:sz w:val="24"/>
          <w:szCs w:val="24"/>
        </w:rPr>
        <w:t>lity</w:t>
      </w:r>
      <w:r w:rsidR="00C60C1D">
        <w:rPr>
          <w:rFonts w:ascii="Times New Roman" w:hAnsi="Times New Roman" w:cs="Times New Roman"/>
          <w:sz w:val="24"/>
          <w:szCs w:val="24"/>
        </w:rPr>
        <w:t>—plausibility—o</w:t>
      </w:r>
      <w:r w:rsidR="00D507F4">
        <w:rPr>
          <w:rFonts w:ascii="Times New Roman" w:hAnsi="Times New Roman" w:cs="Times New Roman"/>
          <w:sz w:val="24"/>
          <w:szCs w:val="24"/>
        </w:rPr>
        <w:t>f any narrative, be it one’s own</w:t>
      </w:r>
      <w:r w:rsidR="00FE3553">
        <w:rPr>
          <w:rFonts w:ascii="Times New Roman" w:hAnsi="Times New Roman" w:cs="Times New Roman"/>
          <w:sz w:val="24"/>
          <w:szCs w:val="24"/>
        </w:rPr>
        <w:t xml:space="preserve"> </w:t>
      </w:r>
      <w:r w:rsidR="00D507F4">
        <w:rPr>
          <w:rFonts w:ascii="Times New Roman" w:hAnsi="Times New Roman" w:cs="Times New Roman"/>
          <w:sz w:val="24"/>
          <w:szCs w:val="24"/>
        </w:rPr>
        <w:t>prime narrative, someone else’s</w:t>
      </w:r>
      <w:r w:rsidR="00FE3553">
        <w:rPr>
          <w:rFonts w:ascii="Times New Roman" w:hAnsi="Times New Roman" w:cs="Times New Roman"/>
          <w:sz w:val="24"/>
          <w:szCs w:val="24"/>
        </w:rPr>
        <w:t xml:space="preserve"> novel, a newscast, or an ideology, is</w:t>
      </w:r>
      <w:r w:rsidR="00E21866">
        <w:rPr>
          <w:rFonts w:ascii="Times New Roman" w:hAnsi="Times New Roman" w:cs="Times New Roman"/>
          <w:sz w:val="24"/>
          <w:szCs w:val="24"/>
        </w:rPr>
        <w:t xml:space="preserve"> depend</w:t>
      </w:r>
      <w:r w:rsidR="00321239">
        <w:rPr>
          <w:rFonts w:ascii="Times New Roman" w:hAnsi="Times New Roman" w:cs="Times New Roman"/>
          <w:sz w:val="24"/>
          <w:szCs w:val="24"/>
        </w:rPr>
        <w:t>ent upon</w:t>
      </w:r>
      <w:r w:rsidR="00E21866">
        <w:rPr>
          <w:rFonts w:ascii="Times New Roman" w:hAnsi="Times New Roman" w:cs="Times New Roman"/>
          <w:sz w:val="24"/>
          <w:szCs w:val="24"/>
        </w:rPr>
        <w:t xml:space="preserve"> how well it</w:t>
      </w:r>
      <w:r w:rsidR="00123A51">
        <w:rPr>
          <w:rFonts w:ascii="Times New Roman" w:hAnsi="Times New Roman" w:cs="Times New Roman"/>
          <w:sz w:val="24"/>
          <w:szCs w:val="24"/>
        </w:rPr>
        <w:t xml:space="preserve"> hangs </w:t>
      </w:r>
      <w:r w:rsidR="00434742">
        <w:rPr>
          <w:rFonts w:ascii="Times New Roman" w:hAnsi="Times New Roman" w:cs="Times New Roman"/>
          <w:sz w:val="24"/>
          <w:szCs w:val="24"/>
        </w:rPr>
        <w:t>together</w:t>
      </w:r>
      <w:r w:rsidR="004E57F1">
        <w:rPr>
          <w:rFonts w:ascii="Times New Roman" w:hAnsi="Times New Roman" w:cs="Times New Roman"/>
          <w:sz w:val="24"/>
          <w:szCs w:val="24"/>
        </w:rPr>
        <w:t xml:space="preserve"> causally</w:t>
      </w:r>
      <w:r w:rsidR="00E21866">
        <w:rPr>
          <w:rFonts w:ascii="Times New Roman" w:hAnsi="Times New Roman" w:cs="Times New Roman"/>
          <w:sz w:val="24"/>
          <w:szCs w:val="24"/>
        </w:rPr>
        <w:t xml:space="preserve">. </w:t>
      </w:r>
      <w:r w:rsidR="005B562C">
        <w:rPr>
          <w:rFonts w:ascii="Times New Roman" w:hAnsi="Times New Roman" w:cs="Times New Roman"/>
          <w:sz w:val="24"/>
          <w:szCs w:val="24"/>
        </w:rPr>
        <w:t xml:space="preserve">Weak </w:t>
      </w:r>
      <w:r w:rsidR="004E57F1">
        <w:rPr>
          <w:rFonts w:ascii="Times New Roman" w:hAnsi="Times New Roman" w:cs="Times New Roman"/>
          <w:sz w:val="24"/>
          <w:szCs w:val="24"/>
        </w:rPr>
        <w:t xml:space="preserve">causal </w:t>
      </w:r>
      <w:r w:rsidR="005B562C">
        <w:rPr>
          <w:rFonts w:ascii="Times New Roman" w:hAnsi="Times New Roman" w:cs="Times New Roman"/>
          <w:sz w:val="24"/>
          <w:szCs w:val="24"/>
        </w:rPr>
        <w:t>links make</w:t>
      </w:r>
      <w:r w:rsidR="005D4B40">
        <w:rPr>
          <w:rFonts w:ascii="Times New Roman" w:hAnsi="Times New Roman" w:cs="Times New Roman"/>
          <w:sz w:val="24"/>
          <w:szCs w:val="24"/>
        </w:rPr>
        <w:t xml:space="preserve"> it difficult to identify</w:t>
      </w:r>
      <w:r w:rsidR="00434742">
        <w:rPr>
          <w:rFonts w:ascii="Times New Roman" w:hAnsi="Times New Roman" w:cs="Times New Roman"/>
          <w:sz w:val="24"/>
          <w:szCs w:val="24"/>
        </w:rPr>
        <w:t xml:space="preserve"> threats because</w:t>
      </w:r>
      <w:r w:rsidR="00C60C1D">
        <w:rPr>
          <w:rFonts w:ascii="Times New Roman" w:hAnsi="Times New Roman" w:cs="Times New Roman"/>
          <w:sz w:val="24"/>
          <w:szCs w:val="24"/>
        </w:rPr>
        <w:t xml:space="preserve"> there is no strong thrust from past, through the present, to</w:t>
      </w:r>
      <w:r w:rsidR="00434742">
        <w:rPr>
          <w:rFonts w:ascii="Times New Roman" w:hAnsi="Times New Roman" w:cs="Times New Roman"/>
          <w:sz w:val="24"/>
          <w:szCs w:val="24"/>
        </w:rPr>
        <w:t xml:space="preserve"> t</w:t>
      </w:r>
      <w:r w:rsidR="00D507F4">
        <w:rPr>
          <w:rFonts w:ascii="Times New Roman" w:hAnsi="Times New Roman" w:cs="Times New Roman"/>
          <w:sz w:val="24"/>
          <w:szCs w:val="24"/>
        </w:rPr>
        <w:t>he pred</w:t>
      </w:r>
      <w:r w:rsidR="00C60C1D">
        <w:rPr>
          <w:rFonts w:ascii="Times New Roman" w:hAnsi="Times New Roman" w:cs="Times New Roman"/>
          <w:sz w:val="24"/>
          <w:szCs w:val="24"/>
        </w:rPr>
        <w:t>icted future. This, in turn</w:t>
      </w:r>
      <w:r w:rsidR="005B562C">
        <w:rPr>
          <w:rFonts w:ascii="Times New Roman" w:hAnsi="Times New Roman" w:cs="Times New Roman"/>
          <w:sz w:val="24"/>
          <w:szCs w:val="24"/>
        </w:rPr>
        <w:t xml:space="preserve">, makes it </w:t>
      </w:r>
      <w:r w:rsidR="00C60C1D">
        <w:rPr>
          <w:rFonts w:ascii="Times New Roman" w:hAnsi="Times New Roman" w:cs="Times New Roman"/>
          <w:sz w:val="24"/>
          <w:szCs w:val="24"/>
        </w:rPr>
        <w:t>difficult to instigate</w:t>
      </w:r>
      <w:r w:rsidR="000D20D7">
        <w:rPr>
          <w:rFonts w:ascii="Times New Roman" w:hAnsi="Times New Roman" w:cs="Times New Roman"/>
          <w:sz w:val="24"/>
          <w:szCs w:val="24"/>
        </w:rPr>
        <w:t xml:space="preserve"> appr</w:t>
      </w:r>
      <w:r w:rsidR="00FE3553">
        <w:rPr>
          <w:rFonts w:ascii="Times New Roman" w:hAnsi="Times New Roman" w:cs="Times New Roman"/>
          <w:sz w:val="24"/>
          <w:szCs w:val="24"/>
        </w:rPr>
        <w:t xml:space="preserve">opriate mitigating action, </w:t>
      </w:r>
      <w:r w:rsidR="001C5A34">
        <w:rPr>
          <w:rFonts w:ascii="Times New Roman" w:hAnsi="Times New Roman" w:cs="Times New Roman"/>
          <w:sz w:val="24"/>
          <w:szCs w:val="24"/>
        </w:rPr>
        <w:t>which increases</w:t>
      </w:r>
      <w:r w:rsidR="00FE3553">
        <w:rPr>
          <w:rFonts w:ascii="Times New Roman" w:hAnsi="Times New Roman" w:cs="Times New Roman"/>
          <w:sz w:val="24"/>
          <w:szCs w:val="24"/>
        </w:rPr>
        <w:t xml:space="preserve"> the likelihood of</w:t>
      </w:r>
      <w:r w:rsidR="00D507F4">
        <w:rPr>
          <w:rFonts w:ascii="Times New Roman" w:hAnsi="Times New Roman" w:cs="Times New Roman"/>
          <w:sz w:val="24"/>
          <w:szCs w:val="24"/>
        </w:rPr>
        <w:t xml:space="preserve"> unpleasant surprises.</w:t>
      </w:r>
      <w:r w:rsidR="001C5A34">
        <w:rPr>
          <w:rFonts w:ascii="Times New Roman" w:hAnsi="Times New Roman" w:cs="Times New Roman"/>
          <w:sz w:val="24"/>
          <w:szCs w:val="24"/>
        </w:rPr>
        <w:t xml:space="preserve"> T</w:t>
      </w:r>
      <w:r w:rsidR="00BA4254">
        <w:rPr>
          <w:rFonts w:ascii="Times New Roman" w:hAnsi="Times New Roman" w:cs="Times New Roman"/>
          <w:sz w:val="24"/>
          <w:szCs w:val="24"/>
        </w:rPr>
        <w:t>he result is</w:t>
      </w:r>
      <w:r w:rsidR="00FE3553">
        <w:rPr>
          <w:rFonts w:ascii="Times New Roman" w:hAnsi="Times New Roman" w:cs="Times New Roman"/>
          <w:sz w:val="24"/>
          <w:szCs w:val="24"/>
        </w:rPr>
        <w:t xml:space="preserve"> uncertainty</w:t>
      </w:r>
      <w:r w:rsidR="004E57F1">
        <w:rPr>
          <w:rFonts w:ascii="Times New Roman" w:hAnsi="Times New Roman" w:cs="Times New Roman"/>
          <w:sz w:val="24"/>
          <w:szCs w:val="24"/>
        </w:rPr>
        <w:t xml:space="preserve"> about the future and its threats</w:t>
      </w:r>
      <w:r w:rsidR="00F54C97">
        <w:rPr>
          <w:rFonts w:ascii="Times New Roman" w:hAnsi="Times New Roman" w:cs="Times New Roman"/>
          <w:sz w:val="24"/>
          <w:szCs w:val="24"/>
        </w:rPr>
        <w:t>, which creates anxiety,</w:t>
      </w:r>
      <w:r w:rsidR="00FE3553">
        <w:rPr>
          <w:rFonts w:ascii="Times New Roman" w:hAnsi="Times New Roman" w:cs="Times New Roman"/>
          <w:sz w:val="24"/>
          <w:szCs w:val="24"/>
        </w:rPr>
        <w:t xml:space="preserve"> a negative emotion</w:t>
      </w:r>
      <w:r w:rsidR="00EC7111">
        <w:rPr>
          <w:rFonts w:ascii="Times New Roman" w:hAnsi="Times New Roman" w:cs="Times New Roman"/>
          <w:sz w:val="24"/>
          <w:szCs w:val="24"/>
        </w:rPr>
        <w:t xml:space="preserve">. </w:t>
      </w:r>
      <w:r w:rsidR="00F54C97">
        <w:rPr>
          <w:rFonts w:ascii="Times New Roman" w:hAnsi="Times New Roman" w:cs="Times New Roman"/>
          <w:sz w:val="24"/>
          <w:szCs w:val="24"/>
        </w:rPr>
        <w:t>Anxiety</w:t>
      </w:r>
      <w:r w:rsidR="005D4B40">
        <w:rPr>
          <w:rFonts w:ascii="Times New Roman" w:hAnsi="Times New Roman" w:cs="Times New Roman"/>
          <w:sz w:val="24"/>
          <w:szCs w:val="24"/>
        </w:rPr>
        <w:t xml:space="preserve"> can prompt</w:t>
      </w:r>
      <w:r w:rsidR="001C5A34">
        <w:rPr>
          <w:rFonts w:ascii="Times New Roman" w:hAnsi="Times New Roman" w:cs="Times New Roman"/>
          <w:sz w:val="24"/>
          <w:szCs w:val="24"/>
        </w:rPr>
        <w:t xml:space="preserve"> caution, sometimes to the point of standstill. It also</w:t>
      </w:r>
      <w:r w:rsidR="005D4B40">
        <w:rPr>
          <w:rFonts w:ascii="Times New Roman" w:hAnsi="Times New Roman" w:cs="Times New Roman"/>
          <w:sz w:val="24"/>
          <w:szCs w:val="24"/>
        </w:rPr>
        <w:t xml:space="preserve"> can prompt</w:t>
      </w:r>
      <w:r w:rsidR="004E57F1">
        <w:rPr>
          <w:rFonts w:ascii="Times New Roman" w:hAnsi="Times New Roman" w:cs="Times New Roman"/>
          <w:sz w:val="24"/>
          <w:szCs w:val="24"/>
        </w:rPr>
        <w:t xml:space="preserve"> action</w:t>
      </w:r>
      <w:r w:rsidR="00345BF9">
        <w:rPr>
          <w:rFonts w:ascii="Times New Roman" w:hAnsi="Times New Roman" w:cs="Times New Roman"/>
          <w:sz w:val="24"/>
          <w:szCs w:val="24"/>
        </w:rPr>
        <w:t xml:space="preserve"> that </w:t>
      </w:r>
      <w:r w:rsidR="000D20D7">
        <w:rPr>
          <w:rFonts w:ascii="Times New Roman" w:hAnsi="Times New Roman" w:cs="Times New Roman"/>
          <w:sz w:val="24"/>
          <w:szCs w:val="24"/>
        </w:rPr>
        <w:t>will</w:t>
      </w:r>
      <w:r w:rsidR="001C5A34">
        <w:rPr>
          <w:rFonts w:ascii="Times New Roman" w:hAnsi="Times New Roman" w:cs="Times New Roman"/>
          <w:sz w:val="24"/>
          <w:szCs w:val="24"/>
        </w:rPr>
        <w:t xml:space="preserve"> </w:t>
      </w:r>
      <w:r w:rsidR="004E57F1">
        <w:rPr>
          <w:rFonts w:ascii="Times New Roman" w:hAnsi="Times New Roman" w:cs="Times New Roman"/>
          <w:sz w:val="24"/>
          <w:szCs w:val="24"/>
        </w:rPr>
        <w:t>produce information making</w:t>
      </w:r>
      <w:r w:rsidR="001C5A34">
        <w:rPr>
          <w:rFonts w:ascii="Times New Roman" w:hAnsi="Times New Roman" w:cs="Times New Roman"/>
          <w:sz w:val="24"/>
          <w:szCs w:val="24"/>
        </w:rPr>
        <w:t xml:space="preserve"> the prime narrative</w:t>
      </w:r>
      <w:r w:rsidR="00345BF9">
        <w:rPr>
          <w:rFonts w:ascii="Times New Roman" w:hAnsi="Times New Roman" w:cs="Times New Roman"/>
          <w:sz w:val="24"/>
          <w:szCs w:val="24"/>
        </w:rPr>
        <w:t xml:space="preserve"> mo</w:t>
      </w:r>
      <w:r w:rsidR="004E57F1">
        <w:rPr>
          <w:rFonts w:ascii="Times New Roman" w:hAnsi="Times New Roman" w:cs="Times New Roman"/>
          <w:sz w:val="24"/>
          <w:szCs w:val="24"/>
        </w:rPr>
        <w:t xml:space="preserve">re </w:t>
      </w:r>
      <w:r w:rsidR="00406CF5">
        <w:rPr>
          <w:rFonts w:ascii="Times New Roman" w:hAnsi="Times New Roman" w:cs="Times New Roman"/>
          <w:sz w:val="24"/>
          <w:szCs w:val="24"/>
        </w:rPr>
        <w:t>coherent, and thus more plausible,</w:t>
      </w:r>
      <w:r w:rsidR="004E57F1">
        <w:rPr>
          <w:rFonts w:ascii="Times New Roman" w:hAnsi="Times New Roman" w:cs="Times New Roman"/>
          <w:sz w:val="24"/>
          <w:szCs w:val="24"/>
        </w:rPr>
        <w:t xml:space="preserve"> reducing</w:t>
      </w:r>
      <w:r w:rsidR="005D4B40">
        <w:rPr>
          <w:rFonts w:ascii="Times New Roman" w:hAnsi="Times New Roman" w:cs="Times New Roman"/>
          <w:sz w:val="24"/>
          <w:szCs w:val="24"/>
        </w:rPr>
        <w:t xml:space="preserve"> uncertainty about its implied future</w:t>
      </w:r>
      <w:r w:rsidR="00345BF9">
        <w:rPr>
          <w:rFonts w:ascii="Times New Roman" w:hAnsi="Times New Roman" w:cs="Times New Roman"/>
          <w:sz w:val="24"/>
          <w:szCs w:val="24"/>
        </w:rPr>
        <w:t>.</w:t>
      </w:r>
    </w:p>
    <w:p w14:paraId="62C58D7B" w14:textId="531B6FDD" w:rsidR="00E21866" w:rsidRDefault="009568BD" w:rsidP="00FE3553">
      <w:pPr>
        <w:spacing w:line="480" w:lineRule="auto"/>
        <w:rPr>
          <w:rFonts w:ascii="Times New Roman" w:hAnsi="Times New Roman" w:cs="Times New Roman"/>
          <w:sz w:val="24"/>
          <w:szCs w:val="24"/>
        </w:rPr>
      </w:pPr>
      <w:r>
        <w:rPr>
          <w:rFonts w:ascii="Times New Roman" w:hAnsi="Times New Roman" w:cs="Times New Roman"/>
          <w:sz w:val="24"/>
          <w:szCs w:val="24"/>
        </w:rPr>
        <w:tab/>
      </w:r>
      <w:r w:rsidR="00345BF9">
        <w:rPr>
          <w:rFonts w:ascii="Times New Roman" w:hAnsi="Times New Roman" w:cs="Times New Roman"/>
          <w:sz w:val="24"/>
          <w:szCs w:val="24"/>
        </w:rPr>
        <w:t>Every culture supplies</w:t>
      </w:r>
      <w:r w:rsidR="007958CF">
        <w:rPr>
          <w:rFonts w:ascii="Times New Roman" w:hAnsi="Times New Roman" w:cs="Times New Roman"/>
          <w:sz w:val="24"/>
          <w:szCs w:val="24"/>
        </w:rPr>
        <w:t xml:space="preserve"> resources </w:t>
      </w:r>
      <w:r w:rsidR="00EC7111">
        <w:rPr>
          <w:rFonts w:ascii="Times New Roman" w:hAnsi="Times New Roman" w:cs="Times New Roman"/>
          <w:sz w:val="24"/>
          <w:szCs w:val="24"/>
        </w:rPr>
        <w:t>for i</w:t>
      </w:r>
      <w:r w:rsidR="000D20D7">
        <w:rPr>
          <w:rFonts w:ascii="Times New Roman" w:hAnsi="Times New Roman" w:cs="Times New Roman"/>
          <w:sz w:val="24"/>
          <w:szCs w:val="24"/>
        </w:rPr>
        <w:t>ncreasing narrative plausibility</w:t>
      </w:r>
      <w:r w:rsidR="004E57F1">
        <w:rPr>
          <w:rFonts w:ascii="Times New Roman" w:hAnsi="Times New Roman" w:cs="Times New Roman"/>
          <w:sz w:val="24"/>
          <w:szCs w:val="24"/>
        </w:rPr>
        <w:t xml:space="preserve"> and reducing </w:t>
      </w:r>
      <w:r w:rsidR="00F54C97">
        <w:rPr>
          <w:rFonts w:ascii="Times New Roman" w:hAnsi="Times New Roman" w:cs="Times New Roman"/>
          <w:sz w:val="24"/>
          <w:szCs w:val="24"/>
        </w:rPr>
        <w:t>anxiety</w:t>
      </w:r>
      <w:r w:rsidR="004E57F1">
        <w:rPr>
          <w:rFonts w:ascii="Times New Roman" w:hAnsi="Times New Roman" w:cs="Times New Roman"/>
          <w:sz w:val="24"/>
          <w:szCs w:val="24"/>
        </w:rPr>
        <w:t xml:space="preserve"> about the future</w:t>
      </w:r>
      <w:r>
        <w:rPr>
          <w:rFonts w:ascii="Times New Roman" w:hAnsi="Times New Roman" w:cs="Times New Roman"/>
          <w:sz w:val="24"/>
          <w:szCs w:val="24"/>
        </w:rPr>
        <w:t>—</w:t>
      </w:r>
      <w:r w:rsidR="00EC7111">
        <w:rPr>
          <w:rFonts w:ascii="Times New Roman" w:hAnsi="Times New Roman" w:cs="Times New Roman"/>
          <w:sz w:val="24"/>
          <w:szCs w:val="24"/>
        </w:rPr>
        <w:t>sha</w:t>
      </w:r>
      <w:r>
        <w:rPr>
          <w:rFonts w:ascii="Times New Roman" w:hAnsi="Times New Roman" w:cs="Times New Roman"/>
          <w:sz w:val="24"/>
          <w:szCs w:val="24"/>
        </w:rPr>
        <w:t>m</w:t>
      </w:r>
      <w:r w:rsidR="00EC7111">
        <w:rPr>
          <w:rFonts w:ascii="Times New Roman" w:hAnsi="Times New Roman" w:cs="Times New Roman"/>
          <w:sz w:val="24"/>
          <w:szCs w:val="24"/>
        </w:rPr>
        <w:t>a</w:t>
      </w:r>
      <w:r>
        <w:rPr>
          <w:rFonts w:ascii="Times New Roman" w:hAnsi="Times New Roman" w:cs="Times New Roman"/>
          <w:sz w:val="24"/>
          <w:szCs w:val="24"/>
        </w:rPr>
        <w:t>n</w:t>
      </w:r>
      <w:r w:rsidR="00EC7111">
        <w:rPr>
          <w:rFonts w:ascii="Times New Roman" w:hAnsi="Times New Roman" w:cs="Times New Roman"/>
          <w:sz w:val="24"/>
          <w:szCs w:val="24"/>
        </w:rPr>
        <w:t>s</w:t>
      </w:r>
      <w:r>
        <w:rPr>
          <w:rFonts w:ascii="Times New Roman" w:hAnsi="Times New Roman" w:cs="Times New Roman"/>
          <w:sz w:val="24"/>
          <w:szCs w:val="24"/>
        </w:rPr>
        <w:t>, priests, sages</w:t>
      </w:r>
      <w:r w:rsidR="007958CF">
        <w:rPr>
          <w:rFonts w:ascii="Times New Roman" w:hAnsi="Times New Roman" w:cs="Times New Roman"/>
          <w:sz w:val="24"/>
          <w:szCs w:val="24"/>
        </w:rPr>
        <w:t>, healers</w:t>
      </w:r>
      <w:r w:rsidR="000D20D7">
        <w:rPr>
          <w:rFonts w:ascii="Times New Roman" w:hAnsi="Times New Roman" w:cs="Times New Roman"/>
          <w:sz w:val="24"/>
          <w:szCs w:val="24"/>
        </w:rPr>
        <w:t>.</w:t>
      </w:r>
      <w:r w:rsidR="00502BA0">
        <w:rPr>
          <w:rFonts w:ascii="Times New Roman" w:hAnsi="Times New Roman" w:cs="Times New Roman"/>
          <w:sz w:val="24"/>
          <w:szCs w:val="24"/>
        </w:rPr>
        <w:t xml:space="preserve"> Many of these have evolved into the moder</w:t>
      </w:r>
      <w:r w:rsidR="001C5A34">
        <w:rPr>
          <w:rFonts w:ascii="Times New Roman" w:hAnsi="Times New Roman" w:cs="Times New Roman"/>
          <w:sz w:val="24"/>
          <w:szCs w:val="24"/>
        </w:rPr>
        <w:t>n professions and</w:t>
      </w:r>
      <w:r w:rsidR="00502BA0">
        <w:rPr>
          <w:rFonts w:ascii="Times New Roman" w:hAnsi="Times New Roman" w:cs="Times New Roman"/>
          <w:sz w:val="24"/>
          <w:szCs w:val="24"/>
        </w:rPr>
        <w:t xml:space="preserve"> monetized. Even so, t</w:t>
      </w:r>
      <w:r w:rsidR="007958CF">
        <w:rPr>
          <w:rFonts w:ascii="Times New Roman" w:hAnsi="Times New Roman" w:cs="Times New Roman"/>
          <w:sz w:val="24"/>
          <w:szCs w:val="24"/>
        </w:rPr>
        <w:t xml:space="preserve">hey </w:t>
      </w:r>
      <w:r w:rsidR="00502BA0">
        <w:rPr>
          <w:rFonts w:ascii="Times New Roman" w:hAnsi="Times New Roman" w:cs="Times New Roman"/>
          <w:sz w:val="24"/>
          <w:szCs w:val="24"/>
        </w:rPr>
        <w:t>do</w:t>
      </w:r>
      <w:r w:rsidR="004E57F1">
        <w:rPr>
          <w:rFonts w:ascii="Times New Roman" w:hAnsi="Times New Roman" w:cs="Times New Roman"/>
          <w:sz w:val="24"/>
          <w:szCs w:val="24"/>
        </w:rPr>
        <w:t xml:space="preserve"> what sources have always done. They </w:t>
      </w:r>
      <w:r w:rsidR="007958CF">
        <w:rPr>
          <w:rFonts w:ascii="Times New Roman" w:hAnsi="Times New Roman" w:cs="Times New Roman"/>
          <w:sz w:val="24"/>
          <w:szCs w:val="24"/>
        </w:rPr>
        <w:t xml:space="preserve">provide </w:t>
      </w:r>
      <w:r>
        <w:rPr>
          <w:rFonts w:ascii="Times New Roman" w:hAnsi="Times New Roman" w:cs="Times New Roman"/>
          <w:sz w:val="24"/>
          <w:szCs w:val="24"/>
        </w:rPr>
        <w:t>causes (events) when none are apparent</w:t>
      </w:r>
      <w:r w:rsidR="007958CF">
        <w:rPr>
          <w:rFonts w:ascii="Times New Roman" w:hAnsi="Times New Roman" w:cs="Times New Roman"/>
          <w:sz w:val="24"/>
          <w:szCs w:val="24"/>
        </w:rPr>
        <w:t>—malign forces, deities, nature, illne</w:t>
      </w:r>
      <w:r w:rsidR="001D6CEC">
        <w:rPr>
          <w:rFonts w:ascii="Times New Roman" w:hAnsi="Times New Roman" w:cs="Times New Roman"/>
          <w:sz w:val="24"/>
          <w:szCs w:val="24"/>
        </w:rPr>
        <w:t xml:space="preserve">ss, </w:t>
      </w:r>
      <w:r w:rsidR="009E1DAA">
        <w:rPr>
          <w:rFonts w:ascii="Times New Roman" w:hAnsi="Times New Roman" w:cs="Times New Roman"/>
          <w:sz w:val="24"/>
          <w:szCs w:val="24"/>
        </w:rPr>
        <w:t>repercussions of your own behavior, etc. T</w:t>
      </w:r>
      <w:r w:rsidR="001D6CEC">
        <w:rPr>
          <w:rFonts w:ascii="Times New Roman" w:hAnsi="Times New Roman" w:cs="Times New Roman"/>
          <w:sz w:val="24"/>
          <w:szCs w:val="24"/>
        </w:rPr>
        <w:t>hey</w:t>
      </w:r>
      <w:r w:rsidR="009E1DAA">
        <w:rPr>
          <w:rFonts w:ascii="Times New Roman" w:hAnsi="Times New Roman" w:cs="Times New Roman"/>
          <w:sz w:val="24"/>
          <w:szCs w:val="24"/>
        </w:rPr>
        <w:t xml:space="preserve"> also explain</w:t>
      </w:r>
      <w:r>
        <w:rPr>
          <w:rFonts w:ascii="Times New Roman" w:hAnsi="Times New Roman" w:cs="Times New Roman"/>
          <w:sz w:val="24"/>
          <w:szCs w:val="24"/>
        </w:rPr>
        <w:t xml:space="preserve"> how these causes are stron</w:t>
      </w:r>
      <w:r w:rsidR="009E1DAA">
        <w:rPr>
          <w:rFonts w:ascii="Times New Roman" w:hAnsi="Times New Roman" w:cs="Times New Roman"/>
          <w:sz w:val="24"/>
          <w:szCs w:val="24"/>
        </w:rPr>
        <w:t>gly linked to</w:t>
      </w:r>
      <w:r w:rsidR="001D6CEC">
        <w:rPr>
          <w:rFonts w:ascii="Times New Roman" w:hAnsi="Times New Roman" w:cs="Times New Roman"/>
          <w:sz w:val="24"/>
          <w:szCs w:val="24"/>
        </w:rPr>
        <w:t xml:space="preserve"> current</w:t>
      </w:r>
      <w:r w:rsidR="009E1DAA">
        <w:rPr>
          <w:rFonts w:ascii="Times New Roman" w:hAnsi="Times New Roman" w:cs="Times New Roman"/>
          <w:sz w:val="24"/>
          <w:szCs w:val="24"/>
        </w:rPr>
        <w:t xml:space="preserve"> discomfort</w:t>
      </w:r>
      <w:r w:rsidR="004E57F1">
        <w:rPr>
          <w:rFonts w:ascii="Times New Roman" w:hAnsi="Times New Roman" w:cs="Times New Roman"/>
          <w:sz w:val="24"/>
          <w:szCs w:val="24"/>
        </w:rPr>
        <w:t xml:space="preserve"> and the prognosis for future</w:t>
      </w:r>
      <w:r w:rsidR="001C5A34">
        <w:rPr>
          <w:rFonts w:ascii="Times New Roman" w:hAnsi="Times New Roman" w:cs="Times New Roman"/>
          <w:sz w:val="24"/>
          <w:szCs w:val="24"/>
        </w:rPr>
        <w:t xml:space="preserve"> discomfort</w:t>
      </w:r>
      <w:r w:rsidR="001D6CEC">
        <w:rPr>
          <w:rFonts w:ascii="Times New Roman" w:hAnsi="Times New Roman" w:cs="Times New Roman"/>
          <w:sz w:val="24"/>
          <w:szCs w:val="24"/>
        </w:rPr>
        <w:t>.</w:t>
      </w:r>
      <w:r>
        <w:rPr>
          <w:rFonts w:ascii="Times New Roman" w:hAnsi="Times New Roman" w:cs="Times New Roman"/>
          <w:sz w:val="24"/>
          <w:szCs w:val="24"/>
        </w:rPr>
        <w:t xml:space="preserve"> </w:t>
      </w:r>
      <w:r w:rsidR="009E1DAA">
        <w:rPr>
          <w:rFonts w:ascii="Times New Roman" w:hAnsi="Times New Roman" w:cs="Times New Roman"/>
          <w:sz w:val="24"/>
          <w:szCs w:val="24"/>
        </w:rPr>
        <w:t>And</w:t>
      </w:r>
      <w:r w:rsidR="00502BA0">
        <w:rPr>
          <w:rFonts w:ascii="Times New Roman" w:hAnsi="Times New Roman" w:cs="Times New Roman"/>
          <w:sz w:val="24"/>
          <w:szCs w:val="24"/>
        </w:rPr>
        <w:t>, they prescribe action</w:t>
      </w:r>
      <w:r w:rsidR="009E1DAA">
        <w:rPr>
          <w:rFonts w:ascii="Times New Roman" w:hAnsi="Times New Roman" w:cs="Times New Roman"/>
          <w:sz w:val="24"/>
          <w:szCs w:val="24"/>
        </w:rPr>
        <w:t xml:space="preserve"> and to</w:t>
      </w:r>
      <w:r w:rsidR="001C5A34">
        <w:rPr>
          <w:rFonts w:ascii="Times New Roman" w:hAnsi="Times New Roman" w:cs="Times New Roman"/>
          <w:sz w:val="24"/>
          <w:szCs w:val="24"/>
        </w:rPr>
        <w:t>ols for changing that prognosis</w:t>
      </w:r>
      <w:r w:rsidR="007958CF">
        <w:rPr>
          <w:rFonts w:ascii="Times New Roman" w:hAnsi="Times New Roman" w:cs="Times New Roman"/>
          <w:sz w:val="24"/>
          <w:szCs w:val="24"/>
        </w:rPr>
        <w:t>.</w:t>
      </w:r>
    </w:p>
    <w:p w14:paraId="0BA902E7" w14:textId="352341F8" w:rsidR="00F82CA2" w:rsidRPr="00A82F21" w:rsidRDefault="00DD35D2" w:rsidP="00FE3553">
      <w:pPr>
        <w:spacing w:line="480" w:lineRule="auto"/>
        <w:rPr>
          <w:rFonts w:ascii="Times New Roman" w:hAnsi="Times New Roman" w:cs="Times New Roman"/>
          <w:b/>
          <w:sz w:val="24"/>
          <w:szCs w:val="24"/>
        </w:rPr>
      </w:pPr>
      <w:r w:rsidRPr="00A82F21">
        <w:rPr>
          <w:rFonts w:ascii="Times New Roman" w:hAnsi="Times New Roman" w:cs="Times New Roman"/>
          <w:b/>
          <w:sz w:val="24"/>
          <w:szCs w:val="24"/>
        </w:rPr>
        <w:t>Implication</w:t>
      </w:r>
      <w:r w:rsidR="000108C3" w:rsidRPr="00A82F21">
        <w:rPr>
          <w:rFonts w:ascii="Times New Roman" w:hAnsi="Times New Roman" w:cs="Times New Roman"/>
          <w:b/>
          <w:sz w:val="24"/>
          <w:szCs w:val="24"/>
        </w:rPr>
        <w:t xml:space="preserve"> for “I</w:t>
      </w:r>
      <w:r w:rsidR="00155BFA" w:rsidRPr="00A82F21">
        <w:rPr>
          <w:rFonts w:ascii="Times New Roman" w:hAnsi="Times New Roman" w:cs="Times New Roman"/>
          <w:b/>
          <w:sz w:val="24"/>
          <w:szCs w:val="24"/>
        </w:rPr>
        <w:t>”</w:t>
      </w:r>
      <w:r w:rsidR="00502BA0" w:rsidRPr="00A82F21">
        <w:rPr>
          <w:rFonts w:ascii="Times New Roman" w:hAnsi="Times New Roman" w:cs="Times New Roman"/>
          <w:b/>
          <w:sz w:val="24"/>
          <w:szCs w:val="24"/>
        </w:rPr>
        <w:t xml:space="preserve"> and “Will”</w:t>
      </w:r>
    </w:p>
    <w:p w14:paraId="655C04AB" w14:textId="77777777" w:rsidR="001B3422" w:rsidRDefault="00155BFA" w:rsidP="001B3422">
      <w:pPr>
        <w:spacing w:line="480" w:lineRule="auto"/>
        <w:rPr>
          <w:rFonts w:ascii="Times New Roman" w:hAnsi="Times New Roman" w:cs="Times New Roman"/>
          <w:sz w:val="24"/>
          <w:szCs w:val="24"/>
        </w:rPr>
      </w:pPr>
      <w:r>
        <w:rPr>
          <w:rFonts w:ascii="Times New Roman" w:hAnsi="Times New Roman" w:cs="Times New Roman"/>
          <w:sz w:val="24"/>
          <w:szCs w:val="24"/>
        </w:rPr>
        <w:tab/>
      </w:r>
      <w:r w:rsidR="000108C3">
        <w:rPr>
          <w:rFonts w:ascii="Times New Roman" w:hAnsi="Times New Roman" w:cs="Times New Roman"/>
          <w:sz w:val="24"/>
          <w:szCs w:val="24"/>
        </w:rPr>
        <w:t>We all have a strong sense of ‘I</w:t>
      </w:r>
      <w:r>
        <w:rPr>
          <w:rFonts w:ascii="Times New Roman" w:hAnsi="Times New Roman" w:cs="Times New Roman"/>
          <w:sz w:val="24"/>
          <w:szCs w:val="24"/>
        </w:rPr>
        <w:t xml:space="preserve">’ but </w:t>
      </w:r>
      <w:r w:rsidR="00BA4254">
        <w:rPr>
          <w:rFonts w:ascii="Times New Roman" w:hAnsi="Times New Roman" w:cs="Times New Roman"/>
          <w:sz w:val="24"/>
          <w:szCs w:val="24"/>
        </w:rPr>
        <w:t>some researchers argue</w:t>
      </w:r>
      <w:r w:rsidR="00DD35D2">
        <w:rPr>
          <w:rFonts w:ascii="Times New Roman" w:hAnsi="Times New Roman" w:cs="Times New Roman"/>
          <w:sz w:val="24"/>
          <w:szCs w:val="24"/>
        </w:rPr>
        <w:t xml:space="preserve"> that it</w:t>
      </w:r>
      <w:r>
        <w:rPr>
          <w:rFonts w:ascii="Times New Roman" w:hAnsi="Times New Roman" w:cs="Times New Roman"/>
          <w:sz w:val="24"/>
          <w:szCs w:val="24"/>
        </w:rPr>
        <w:t xml:space="preserve"> is a soci</w:t>
      </w:r>
      <w:r w:rsidR="001C5A34">
        <w:rPr>
          <w:rFonts w:ascii="Times New Roman" w:hAnsi="Times New Roman" w:cs="Times New Roman"/>
          <w:sz w:val="24"/>
          <w:szCs w:val="24"/>
        </w:rPr>
        <w:t xml:space="preserve">al construct, </w:t>
      </w:r>
      <w:r w:rsidR="004E57F1">
        <w:rPr>
          <w:rFonts w:ascii="Times New Roman" w:hAnsi="Times New Roman" w:cs="Times New Roman"/>
          <w:sz w:val="24"/>
          <w:szCs w:val="24"/>
        </w:rPr>
        <w:t>shaped by what we and others tell us</w:t>
      </w:r>
      <w:r w:rsidR="001C5A34">
        <w:rPr>
          <w:rFonts w:ascii="Times New Roman" w:hAnsi="Times New Roman" w:cs="Times New Roman"/>
          <w:sz w:val="24"/>
          <w:szCs w:val="24"/>
        </w:rPr>
        <w:t xml:space="preserve"> about who we are and what we</w:t>
      </w:r>
      <w:r w:rsidR="00DD35D2">
        <w:rPr>
          <w:rFonts w:ascii="Times New Roman" w:hAnsi="Times New Roman" w:cs="Times New Roman"/>
          <w:sz w:val="24"/>
          <w:szCs w:val="24"/>
        </w:rPr>
        <w:t xml:space="preserve"> are</w:t>
      </w:r>
      <w:r>
        <w:rPr>
          <w:rFonts w:ascii="Times New Roman" w:hAnsi="Times New Roman" w:cs="Times New Roman"/>
          <w:sz w:val="24"/>
          <w:szCs w:val="24"/>
        </w:rPr>
        <w:t xml:space="preserve"> like</w:t>
      </w:r>
      <w:r w:rsidR="009E126A">
        <w:rPr>
          <w:rFonts w:ascii="Times New Roman" w:hAnsi="Times New Roman" w:cs="Times New Roman"/>
          <w:sz w:val="24"/>
          <w:szCs w:val="24"/>
        </w:rPr>
        <w:t xml:space="preserve"> (e,g, Kanagawa, Cross &amp; Markus, 2001)</w:t>
      </w:r>
      <w:r>
        <w:rPr>
          <w:rFonts w:ascii="Times New Roman" w:hAnsi="Times New Roman" w:cs="Times New Roman"/>
          <w:sz w:val="24"/>
          <w:szCs w:val="24"/>
        </w:rPr>
        <w:t xml:space="preserve">. </w:t>
      </w:r>
      <w:r w:rsidR="004E57F1">
        <w:rPr>
          <w:rFonts w:ascii="Times New Roman" w:hAnsi="Times New Roman" w:cs="Times New Roman"/>
          <w:sz w:val="24"/>
          <w:szCs w:val="24"/>
        </w:rPr>
        <w:t>Our discussion of narrative</w:t>
      </w:r>
      <w:r w:rsidR="001C5A34">
        <w:rPr>
          <w:rFonts w:ascii="Times New Roman" w:hAnsi="Times New Roman" w:cs="Times New Roman"/>
          <w:sz w:val="24"/>
          <w:szCs w:val="24"/>
        </w:rPr>
        <w:t xml:space="preserve"> suggest</w:t>
      </w:r>
      <w:r w:rsidR="004E57F1">
        <w:rPr>
          <w:rFonts w:ascii="Times New Roman" w:hAnsi="Times New Roman" w:cs="Times New Roman"/>
          <w:sz w:val="24"/>
          <w:szCs w:val="24"/>
        </w:rPr>
        <w:t>s</w:t>
      </w:r>
      <w:r>
        <w:rPr>
          <w:rFonts w:ascii="Times New Roman" w:hAnsi="Times New Roman" w:cs="Times New Roman"/>
          <w:sz w:val="24"/>
          <w:szCs w:val="24"/>
        </w:rPr>
        <w:t xml:space="preserve"> two additional sources. First,</w:t>
      </w:r>
      <w:r w:rsidR="00DD35D2">
        <w:rPr>
          <w:rFonts w:ascii="Times New Roman" w:hAnsi="Times New Roman" w:cs="Times New Roman"/>
          <w:sz w:val="24"/>
          <w:szCs w:val="24"/>
        </w:rPr>
        <w:t xml:space="preserve"> you are the only constant in</w:t>
      </w:r>
      <w:r w:rsidR="00502BA0">
        <w:rPr>
          <w:rFonts w:ascii="Times New Roman" w:hAnsi="Times New Roman" w:cs="Times New Roman"/>
          <w:sz w:val="24"/>
          <w:szCs w:val="24"/>
        </w:rPr>
        <w:t xml:space="preserve"> every version of your prime narrative and the narratives for thought and communication that derive from it—either</w:t>
      </w:r>
      <w:r w:rsidR="00DD35D2">
        <w:rPr>
          <w:rFonts w:ascii="Times New Roman" w:hAnsi="Times New Roman" w:cs="Times New Roman"/>
          <w:sz w:val="24"/>
          <w:szCs w:val="24"/>
        </w:rPr>
        <w:t xml:space="preserve"> </w:t>
      </w:r>
      <w:r w:rsidR="00502BA0">
        <w:rPr>
          <w:rFonts w:ascii="Times New Roman" w:hAnsi="Times New Roman" w:cs="Times New Roman"/>
          <w:sz w:val="24"/>
          <w:szCs w:val="24"/>
        </w:rPr>
        <w:t xml:space="preserve">as </w:t>
      </w:r>
      <w:r w:rsidR="00DD35D2">
        <w:rPr>
          <w:rFonts w:ascii="Times New Roman" w:hAnsi="Times New Roman" w:cs="Times New Roman"/>
          <w:sz w:val="24"/>
          <w:szCs w:val="24"/>
        </w:rPr>
        <w:t>an</w:t>
      </w:r>
      <w:r w:rsidR="00502BA0">
        <w:rPr>
          <w:rFonts w:ascii="Times New Roman" w:hAnsi="Times New Roman" w:cs="Times New Roman"/>
          <w:sz w:val="24"/>
          <w:szCs w:val="24"/>
        </w:rPr>
        <w:t xml:space="preserve"> active participant or</w:t>
      </w:r>
      <w:r w:rsidR="00DD35D2">
        <w:rPr>
          <w:rFonts w:ascii="Times New Roman" w:hAnsi="Times New Roman" w:cs="Times New Roman"/>
          <w:sz w:val="24"/>
          <w:szCs w:val="24"/>
        </w:rPr>
        <w:t xml:space="preserve"> </w:t>
      </w:r>
      <w:r w:rsidR="00502BA0">
        <w:rPr>
          <w:rFonts w:ascii="Times New Roman" w:hAnsi="Times New Roman" w:cs="Times New Roman"/>
          <w:sz w:val="24"/>
          <w:szCs w:val="24"/>
        </w:rPr>
        <w:t xml:space="preserve">as </w:t>
      </w:r>
      <w:r>
        <w:rPr>
          <w:rFonts w:ascii="Times New Roman" w:hAnsi="Times New Roman" w:cs="Times New Roman"/>
          <w:sz w:val="24"/>
          <w:szCs w:val="24"/>
        </w:rPr>
        <w:t>an interested ob</w:t>
      </w:r>
      <w:r w:rsidR="00502BA0">
        <w:rPr>
          <w:rFonts w:ascii="Times New Roman" w:hAnsi="Times New Roman" w:cs="Times New Roman"/>
          <w:sz w:val="24"/>
          <w:szCs w:val="24"/>
        </w:rPr>
        <w:t xml:space="preserve">server. </w:t>
      </w:r>
      <w:r w:rsidR="00502BA0">
        <w:rPr>
          <w:rFonts w:ascii="Times New Roman" w:hAnsi="Times New Roman" w:cs="Times New Roman"/>
          <w:sz w:val="24"/>
          <w:szCs w:val="24"/>
        </w:rPr>
        <w:lastRenderedPageBreak/>
        <w:t>Second, determinism</w:t>
      </w:r>
      <w:r>
        <w:rPr>
          <w:rFonts w:ascii="Times New Roman" w:hAnsi="Times New Roman" w:cs="Times New Roman"/>
          <w:sz w:val="24"/>
          <w:szCs w:val="24"/>
        </w:rPr>
        <w:t xml:space="preserve"> requires a cause fo</w:t>
      </w:r>
      <w:r w:rsidR="00DD35D2">
        <w:rPr>
          <w:rFonts w:ascii="Times New Roman" w:hAnsi="Times New Roman" w:cs="Times New Roman"/>
          <w:sz w:val="24"/>
          <w:szCs w:val="24"/>
        </w:rPr>
        <w:t>r every event</w:t>
      </w:r>
      <w:r w:rsidR="00502BA0">
        <w:rPr>
          <w:rFonts w:ascii="Times New Roman" w:hAnsi="Times New Roman" w:cs="Times New Roman"/>
          <w:sz w:val="24"/>
          <w:szCs w:val="24"/>
        </w:rPr>
        <w:t xml:space="preserve">; </w:t>
      </w:r>
      <w:r>
        <w:rPr>
          <w:rFonts w:ascii="Times New Roman" w:hAnsi="Times New Roman" w:cs="Times New Roman"/>
          <w:sz w:val="24"/>
          <w:szCs w:val="24"/>
        </w:rPr>
        <w:t>things do not just happen. So, if an event has no other apparent cause, such as</w:t>
      </w:r>
      <w:r w:rsidR="000108C3">
        <w:rPr>
          <w:rFonts w:ascii="Times New Roman" w:hAnsi="Times New Roman" w:cs="Times New Roman"/>
          <w:sz w:val="24"/>
          <w:szCs w:val="24"/>
        </w:rPr>
        <w:t xml:space="preserve"> God,</w:t>
      </w:r>
      <w:r>
        <w:rPr>
          <w:rFonts w:ascii="Times New Roman" w:hAnsi="Times New Roman" w:cs="Times New Roman"/>
          <w:sz w:val="24"/>
          <w:szCs w:val="24"/>
        </w:rPr>
        <w:t xml:space="preserve"> nature</w:t>
      </w:r>
      <w:r w:rsidR="000108C3">
        <w:rPr>
          <w:rFonts w:ascii="Times New Roman" w:hAnsi="Times New Roman" w:cs="Times New Roman"/>
          <w:sz w:val="24"/>
          <w:szCs w:val="24"/>
        </w:rPr>
        <w:t>,</w:t>
      </w:r>
      <w:r>
        <w:rPr>
          <w:rFonts w:ascii="Times New Roman" w:hAnsi="Times New Roman" w:cs="Times New Roman"/>
          <w:sz w:val="24"/>
          <w:szCs w:val="24"/>
        </w:rPr>
        <w:t xml:space="preserve"> </w:t>
      </w:r>
      <w:r w:rsidR="00D507F4">
        <w:rPr>
          <w:rFonts w:ascii="Times New Roman" w:hAnsi="Times New Roman" w:cs="Times New Roman"/>
          <w:sz w:val="24"/>
          <w:szCs w:val="24"/>
        </w:rPr>
        <w:t xml:space="preserve">luck, </w:t>
      </w:r>
      <w:r>
        <w:rPr>
          <w:rFonts w:ascii="Times New Roman" w:hAnsi="Times New Roman" w:cs="Times New Roman"/>
          <w:sz w:val="24"/>
          <w:szCs w:val="24"/>
        </w:rPr>
        <w:t>or someone e</w:t>
      </w:r>
      <w:r w:rsidR="00DD35D2">
        <w:rPr>
          <w:rFonts w:ascii="Times New Roman" w:hAnsi="Times New Roman" w:cs="Times New Roman"/>
          <w:sz w:val="24"/>
          <w:szCs w:val="24"/>
        </w:rPr>
        <w:t>lse, ‘I’ is the default</w:t>
      </w:r>
      <w:r w:rsidR="00D507F4">
        <w:rPr>
          <w:rFonts w:ascii="Times New Roman" w:hAnsi="Times New Roman" w:cs="Times New Roman"/>
          <w:sz w:val="24"/>
          <w:szCs w:val="24"/>
        </w:rPr>
        <w:t xml:space="preserve"> cause</w:t>
      </w:r>
      <w:r w:rsidR="00DD35D2">
        <w:rPr>
          <w:rFonts w:ascii="Times New Roman" w:hAnsi="Times New Roman" w:cs="Times New Roman"/>
          <w:sz w:val="24"/>
          <w:szCs w:val="24"/>
        </w:rPr>
        <w:t>. T</w:t>
      </w:r>
      <w:r>
        <w:rPr>
          <w:rFonts w:ascii="Times New Roman" w:hAnsi="Times New Roman" w:cs="Times New Roman"/>
          <w:sz w:val="24"/>
          <w:szCs w:val="24"/>
        </w:rPr>
        <w:t>ogether, social construction</w:t>
      </w:r>
      <w:r w:rsidR="00DD35D2">
        <w:rPr>
          <w:rFonts w:ascii="Times New Roman" w:hAnsi="Times New Roman" w:cs="Times New Roman"/>
          <w:sz w:val="24"/>
          <w:szCs w:val="24"/>
        </w:rPr>
        <w:t>, constant presence, and default</w:t>
      </w:r>
      <w:r>
        <w:rPr>
          <w:rFonts w:ascii="Times New Roman" w:hAnsi="Times New Roman" w:cs="Times New Roman"/>
          <w:sz w:val="24"/>
          <w:szCs w:val="24"/>
        </w:rPr>
        <w:t xml:space="preserve"> produce </w:t>
      </w:r>
      <w:r w:rsidR="00502BA0">
        <w:rPr>
          <w:rFonts w:ascii="Times New Roman" w:hAnsi="Times New Roman" w:cs="Times New Roman"/>
          <w:sz w:val="24"/>
          <w:szCs w:val="24"/>
        </w:rPr>
        <w:t>a robust</w:t>
      </w:r>
      <w:r w:rsidR="001B3422">
        <w:rPr>
          <w:rFonts w:ascii="Times New Roman" w:hAnsi="Times New Roman" w:cs="Times New Roman"/>
          <w:sz w:val="24"/>
          <w:szCs w:val="24"/>
        </w:rPr>
        <w:t xml:space="preserve"> sense of self, of ‘I’.</w:t>
      </w:r>
    </w:p>
    <w:p w14:paraId="5C4C5A21" w14:textId="3103C922" w:rsidR="00155BFA" w:rsidRPr="004E57F1" w:rsidRDefault="001B3422" w:rsidP="001B3422">
      <w:pPr>
        <w:spacing w:line="480" w:lineRule="auto"/>
        <w:rPr>
          <w:rFonts w:ascii="Times New Roman" w:hAnsi="Times New Roman" w:cs="Times New Roman"/>
          <w:sz w:val="24"/>
          <w:szCs w:val="24"/>
        </w:rPr>
      </w:pPr>
      <w:r>
        <w:rPr>
          <w:rFonts w:ascii="Times New Roman" w:hAnsi="Times New Roman" w:cs="Times New Roman"/>
          <w:sz w:val="24"/>
          <w:szCs w:val="24"/>
        </w:rPr>
        <w:tab/>
      </w:r>
      <w:r w:rsidR="00155BFA">
        <w:rPr>
          <w:rFonts w:ascii="Times New Roman" w:hAnsi="Times New Roman" w:cs="Times New Roman"/>
          <w:sz w:val="24"/>
          <w:szCs w:val="24"/>
        </w:rPr>
        <w:t>Just as we all have a strong sense of ‘I’, we all have a strong sense of agency or ‘wil</w:t>
      </w:r>
      <w:r w:rsidR="00BA4254">
        <w:rPr>
          <w:rFonts w:ascii="Times New Roman" w:hAnsi="Times New Roman" w:cs="Times New Roman"/>
          <w:sz w:val="24"/>
          <w:szCs w:val="24"/>
        </w:rPr>
        <w:t>l’;</w:t>
      </w:r>
      <w:r w:rsidR="00155BFA">
        <w:rPr>
          <w:rFonts w:ascii="Times New Roman" w:hAnsi="Times New Roman" w:cs="Times New Roman"/>
          <w:sz w:val="24"/>
          <w:szCs w:val="24"/>
        </w:rPr>
        <w:t xml:space="preserve"> our actions occur because we ‘will’ them to happen. Indeed, if ‘I’ is the star of our private drama, ‘will’ is the producer and director.</w:t>
      </w:r>
    </w:p>
    <w:p w14:paraId="782A888A" w14:textId="3D81DB0E" w:rsidR="00155BFA" w:rsidRDefault="00155BFA" w:rsidP="00FE355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Recall that a threatening future prompts intervention which is guided by one or </w:t>
      </w:r>
      <w:r w:rsidR="00D507F4">
        <w:rPr>
          <w:rFonts w:ascii="Times New Roman" w:hAnsi="Times New Roman" w:cs="Times New Roman"/>
          <w:sz w:val="24"/>
          <w:szCs w:val="24"/>
        </w:rPr>
        <w:t>more procedural narratives. For immediate threats, this</w:t>
      </w:r>
      <w:r>
        <w:rPr>
          <w:rFonts w:ascii="Times New Roman" w:hAnsi="Times New Roman" w:cs="Times New Roman"/>
          <w:sz w:val="24"/>
          <w:szCs w:val="24"/>
        </w:rPr>
        <w:t xml:space="preserve"> is fairly automatic, </w:t>
      </w:r>
      <w:r w:rsidR="000A39A4">
        <w:rPr>
          <w:rFonts w:ascii="Times New Roman" w:hAnsi="Times New Roman" w:cs="Times New Roman"/>
          <w:sz w:val="24"/>
          <w:szCs w:val="24"/>
        </w:rPr>
        <w:t>‘</w:t>
      </w:r>
      <w:r>
        <w:rPr>
          <w:rFonts w:ascii="Times New Roman" w:hAnsi="Times New Roman" w:cs="Times New Roman"/>
          <w:sz w:val="24"/>
          <w:szCs w:val="24"/>
        </w:rPr>
        <w:t>will</w:t>
      </w:r>
      <w:r w:rsidR="000A39A4">
        <w:rPr>
          <w:rFonts w:ascii="Times New Roman" w:hAnsi="Times New Roman" w:cs="Times New Roman"/>
          <w:sz w:val="24"/>
          <w:szCs w:val="24"/>
        </w:rPr>
        <w:t>’</w:t>
      </w:r>
      <w:r>
        <w:rPr>
          <w:rFonts w:ascii="Times New Roman" w:hAnsi="Times New Roman" w:cs="Times New Roman"/>
          <w:sz w:val="24"/>
          <w:szCs w:val="24"/>
        </w:rPr>
        <w:t xml:space="preserve"> is not required.  But, until you are told about it, you don’t have a chronicle narrative abo</w:t>
      </w:r>
      <w:r w:rsidR="00FF492C">
        <w:rPr>
          <w:rFonts w:ascii="Times New Roman" w:hAnsi="Times New Roman" w:cs="Times New Roman"/>
          <w:sz w:val="24"/>
          <w:szCs w:val="24"/>
        </w:rPr>
        <w:t>ut automaticity</w:t>
      </w:r>
      <w:r w:rsidR="00D507F4">
        <w:rPr>
          <w:rFonts w:ascii="Times New Roman" w:hAnsi="Times New Roman" w:cs="Times New Roman"/>
          <w:sz w:val="24"/>
          <w:szCs w:val="24"/>
        </w:rPr>
        <w:t xml:space="preserve"> so you lack an explanation for why you are doing what you are doing.</w:t>
      </w:r>
      <w:r w:rsidR="00431D7A">
        <w:rPr>
          <w:rFonts w:ascii="Times New Roman" w:hAnsi="Times New Roman" w:cs="Times New Roman"/>
          <w:sz w:val="24"/>
          <w:szCs w:val="24"/>
        </w:rPr>
        <w:t xml:space="preserve"> B</w:t>
      </w:r>
      <w:r>
        <w:rPr>
          <w:rFonts w:ascii="Times New Roman" w:hAnsi="Times New Roman" w:cs="Times New Roman"/>
          <w:sz w:val="24"/>
          <w:szCs w:val="24"/>
        </w:rPr>
        <w:t xml:space="preserve">ecause everything has to have a cause, the default is to attribute it to your will to do it. </w:t>
      </w:r>
      <w:r w:rsidR="00FF492C">
        <w:rPr>
          <w:rFonts w:ascii="Times New Roman" w:hAnsi="Times New Roman" w:cs="Times New Roman"/>
          <w:sz w:val="24"/>
          <w:szCs w:val="24"/>
        </w:rPr>
        <w:t>‘</w:t>
      </w:r>
      <w:r>
        <w:rPr>
          <w:rFonts w:ascii="Times New Roman" w:hAnsi="Times New Roman" w:cs="Times New Roman"/>
          <w:sz w:val="24"/>
          <w:szCs w:val="24"/>
        </w:rPr>
        <w:t>Will</w:t>
      </w:r>
      <w:r w:rsidR="00FF492C">
        <w:rPr>
          <w:rFonts w:ascii="Times New Roman" w:hAnsi="Times New Roman" w:cs="Times New Roman"/>
          <w:sz w:val="24"/>
          <w:szCs w:val="24"/>
        </w:rPr>
        <w:t>’</w:t>
      </w:r>
      <w:r>
        <w:rPr>
          <w:rFonts w:ascii="Times New Roman" w:hAnsi="Times New Roman" w:cs="Times New Roman"/>
          <w:sz w:val="24"/>
          <w:szCs w:val="24"/>
        </w:rPr>
        <w:t>, like ‘I’, is simply a way of supplying a cause when the real c</w:t>
      </w:r>
      <w:r w:rsidR="00FF492C">
        <w:rPr>
          <w:rFonts w:ascii="Times New Roman" w:hAnsi="Times New Roman" w:cs="Times New Roman"/>
          <w:sz w:val="24"/>
          <w:szCs w:val="24"/>
        </w:rPr>
        <w:t>ause is too complicated or is not</w:t>
      </w:r>
      <w:r>
        <w:rPr>
          <w:rFonts w:ascii="Times New Roman" w:hAnsi="Times New Roman" w:cs="Times New Roman"/>
          <w:sz w:val="24"/>
          <w:szCs w:val="24"/>
        </w:rPr>
        <w:t xml:space="preserve"> obvious.</w:t>
      </w:r>
    </w:p>
    <w:p w14:paraId="231D7E74" w14:textId="25AFB710" w:rsidR="00FF492C" w:rsidRPr="00A82F21" w:rsidRDefault="00FF492C" w:rsidP="00FE3553">
      <w:pPr>
        <w:spacing w:line="480" w:lineRule="auto"/>
        <w:rPr>
          <w:rFonts w:ascii="Times New Roman" w:hAnsi="Times New Roman" w:cs="Times New Roman"/>
          <w:b/>
          <w:sz w:val="24"/>
          <w:szCs w:val="24"/>
        </w:rPr>
      </w:pPr>
      <w:r w:rsidRPr="00A82F21">
        <w:rPr>
          <w:rFonts w:ascii="Times New Roman" w:hAnsi="Times New Roman" w:cs="Times New Roman"/>
          <w:b/>
          <w:sz w:val="24"/>
          <w:szCs w:val="24"/>
        </w:rPr>
        <w:t>Implic</w:t>
      </w:r>
      <w:r w:rsidR="00DD35D2" w:rsidRPr="00A82F21">
        <w:rPr>
          <w:rFonts w:ascii="Times New Roman" w:hAnsi="Times New Roman" w:cs="Times New Roman"/>
          <w:b/>
          <w:sz w:val="24"/>
          <w:szCs w:val="24"/>
        </w:rPr>
        <w:t>ation</w:t>
      </w:r>
      <w:r w:rsidRPr="00A82F21">
        <w:rPr>
          <w:rFonts w:ascii="Times New Roman" w:hAnsi="Times New Roman" w:cs="Times New Roman"/>
          <w:b/>
          <w:sz w:val="24"/>
          <w:szCs w:val="24"/>
        </w:rPr>
        <w:t xml:space="preserve"> for Reasoning</w:t>
      </w:r>
    </w:p>
    <w:p w14:paraId="5F52017C" w14:textId="77777777" w:rsidR="00FC0906" w:rsidRDefault="00BD7B40" w:rsidP="00FE3553">
      <w:pPr>
        <w:spacing w:line="480" w:lineRule="auto"/>
        <w:rPr>
          <w:rFonts w:ascii="Times New Roman" w:hAnsi="Times New Roman" w:cs="Times New Roman"/>
          <w:sz w:val="24"/>
          <w:szCs w:val="24"/>
        </w:rPr>
      </w:pPr>
      <w:r>
        <w:rPr>
          <w:rFonts w:ascii="Times New Roman" w:hAnsi="Times New Roman" w:cs="Times New Roman"/>
          <w:sz w:val="24"/>
          <w:szCs w:val="24"/>
        </w:rPr>
        <w:tab/>
        <w:t>Many researc</w:t>
      </w:r>
      <w:r w:rsidR="00FC0906">
        <w:rPr>
          <w:rFonts w:ascii="Times New Roman" w:hAnsi="Times New Roman" w:cs="Times New Roman"/>
          <w:sz w:val="24"/>
          <w:szCs w:val="24"/>
        </w:rPr>
        <w:t>hers think</w:t>
      </w:r>
      <w:r w:rsidR="000108C3">
        <w:rPr>
          <w:rFonts w:ascii="Times New Roman" w:hAnsi="Times New Roman" w:cs="Times New Roman"/>
          <w:sz w:val="24"/>
          <w:szCs w:val="24"/>
        </w:rPr>
        <w:t xml:space="preserve"> that</w:t>
      </w:r>
      <w:r w:rsidR="00155BFA">
        <w:rPr>
          <w:rFonts w:ascii="Times New Roman" w:hAnsi="Times New Roman" w:cs="Times New Roman"/>
          <w:sz w:val="24"/>
          <w:szCs w:val="24"/>
        </w:rPr>
        <w:t xml:space="preserve"> human thinking as seriously flawed. </w:t>
      </w:r>
      <w:r w:rsidR="00FC0906">
        <w:rPr>
          <w:rFonts w:ascii="Times New Roman" w:hAnsi="Times New Roman" w:cs="Times New Roman"/>
          <w:sz w:val="24"/>
          <w:szCs w:val="24"/>
        </w:rPr>
        <w:t>T</w:t>
      </w:r>
      <w:r>
        <w:rPr>
          <w:rFonts w:ascii="Times New Roman" w:hAnsi="Times New Roman" w:cs="Times New Roman"/>
          <w:sz w:val="24"/>
          <w:szCs w:val="24"/>
        </w:rPr>
        <w:t>his</w:t>
      </w:r>
      <w:r w:rsidR="00F81508">
        <w:rPr>
          <w:rFonts w:ascii="Times New Roman" w:hAnsi="Times New Roman" w:cs="Times New Roman"/>
          <w:sz w:val="24"/>
          <w:szCs w:val="24"/>
        </w:rPr>
        <w:t xml:space="preserve"> view results</w:t>
      </w:r>
      <w:r w:rsidR="00FC0906">
        <w:rPr>
          <w:rFonts w:ascii="Times New Roman" w:hAnsi="Times New Roman" w:cs="Times New Roman"/>
          <w:sz w:val="24"/>
          <w:szCs w:val="24"/>
        </w:rPr>
        <w:t>, in part,</w:t>
      </w:r>
      <w:r w:rsidR="00155BFA">
        <w:rPr>
          <w:rFonts w:ascii="Times New Roman" w:hAnsi="Times New Roman" w:cs="Times New Roman"/>
          <w:sz w:val="24"/>
          <w:szCs w:val="24"/>
        </w:rPr>
        <w:t xml:space="preserve"> from </w:t>
      </w:r>
      <w:r w:rsidR="00FC0906">
        <w:rPr>
          <w:rFonts w:ascii="Times New Roman" w:hAnsi="Times New Roman" w:cs="Times New Roman"/>
          <w:sz w:val="24"/>
          <w:szCs w:val="24"/>
        </w:rPr>
        <w:t xml:space="preserve">the universal experience of making mistakes in reasoning. But it is reinforced by </w:t>
      </w:r>
      <w:r w:rsidR="00155BFA">
        <w:rPr>
          <w:rFonts w:ascii="Times New Roman" w:hAnsi="Times New Roman" w:cs="Times New Roman"/>
          <w:sz w:val="24"/>
          <w:szCs w:val="24"/>
        </w:rPr>
        <w:t>studies in which participants are presented carefully constructed reasoning and inference problems for which there are specific analytic tools to supply ‘correct’ answers—usually some as</w:t>
      </w:r>
      <w:r w:rsidR="00DE0A5D">
        <w:rPr>
          <w:rFonts w:ascii="Times New Roman" w:hAnsi="Times New Roman" w:cs="Times New Roman"/>
          <w:sz w:val="24"/>
          <w:szCs w:val="24"/>
        </w:rPr>
        <w:t>pect of statistics</w:t>
      </w:r>
      <w:r w:rsidR="00155BFA">
        <w:rPr>
          <w:rFonts w:ascii="Times New Roman" w:hAnsi="Times New Roman" w:cs="Times New Roman"/>
          <w:sz w:val="24"/>
          <w:szCs w:val="24"/>
        </w:rPr>
        <w:t xml:space="preserve">. Differences between participants’ answers and answers generated by the analytic tools are taken </w:t>
      </w:r>
      <w:r w:rsidR="000A39A4">
        <w:rPr>
          <w:rFonts w:ascii="Times New Roman" w:hAnsi="Times New Roman" w:cs="Times New Roman"/>
          <w:sz w:val="24"/>
          <w:szCs w:val="24"/>
        </w:rPr>
        <w:t>as evidence of flawed thinking</w:t>
      </w:r>
      <w:r w:rsidR="00D83919">
        <w:rPr>
          <w:rFonts w:ascii="Times New Roman" w:hAnsi="Times New Roman" w:cs="Times New Roman"/>
          <w:sz w:val="24"/>
          <w:szCs w:val="24"/>
        </w:rPr>
        <w:t>.</w:t>
      </w:r>
    </w:p>
    <w:p w14:paraId="5F53D384" w14:textId="426509FF" w:rsidR="00F81508" w:rsidRDefault="00D83919" w:rsidP="00FE355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E0A5D">
        <w:rPr>
          <w:rFonts w:ascii="Times New Roman" w:hAnsi="Times New Roman" w:cs="Times New Roman"/>
          <w:sz w:val="24"/>
          <w:szCs w:val="24"/>
        </w:rPr>
        <w:tab/>
      </w:r>
      <w:r w:rsidR="00433BE2">
        <w:rPr>
          <w:rFonts w:ascii="Times New Roman" w:hAnsi="Times New Roman" w:cs="Times New Roman"/>
          <w:sz w:val="24"/>
          <w:szCs w:val="24"/>
        </w:rPr>
        <w:t>But</w:t>
      </w:r>
      <w:r w:rsidR="00FC0906">
        <w:rPr>
          <w:rFonts w:ascii="Times New Roman" w:hAnsi="Times New Roman" w:cs="Times New Roman"/>
          <w:sz w:val="24"/>
          <w:szCs w:val="24"/>
        </w:rPr>
        <w:t xml:space="preserve"> there is a problem.</w:t>
      </w:r>
      <w:r w:rsidR="00F176B3">
        <w:rPr>
          <w:rFonts w:ascii="Times New Roman" w:hAnsi="Times New Roman" w:cs="Times New Roman"/>
          <w:sz w:val="24"/>
          <w:szCs w:val="24"/>
        </w:rPr>
        <w:t xml:space="preserve"> </w:t>
      </w:r>
      <w:r w:rsidR="00FC0906">
        <w:rPr>
          <w:rFonts w:ascii="Times New Roman" w:hAnsi="Times New Roman" w:cs="Times New Roman"/>
          <w:sz w:val="24"/>
          <w:szCs w:val="24"/>
        </w:rPr>
        <w:t>T</w:t>
      </w:r>
      <w:r w:rsidR="00311F24">
        <w:rPr>
          <w:rFonts w:ascii="Times New Roman" w:hAnsi="Times New Roman" w:cs="Times New Roman"/>
          <w:sz w:val="24"/>
          <w:szCs w:val="24"/>
        </w:rPr>
        <w:t>he analytic</w:t>
      </w:r>
      <w:r w:rsidR="000D20D7">
        <w:rPr>
          <w:rFonts w:ascii="Times New Roman" w:hAnsi="Times New Roman" w:cs="Times New Roman"/>
          <w:sz w:val="24"/>
          <w:szCs w:val="24"/>
        </w:rPr>
        <w:t xml:space="preserve"> tools</w:t>
      </w:r>
      <w:r w:rsidR="00FC0906">
        <w:rPr>
          <w:rFonts w:ascii="Times New Roman" w:hAnsi="Times New Roman" w:cs="Times New Roman"/>
          <w:sz w:val="24"/>
          <w:szCs w:val="24"/>
        </w:rPr>
        <w:t xml:space="preserve"> that are</w:t>
      </w:r>
      <w:r w:rsidR="00F176B3">
        <w:rPr>
          <w:rFonts w:ascii="Times New Roman" w:hAnsi="Times New Roman" w:cs="Times New Roman"/>
          <w:sz w:val="24"/>
          <w:szCs w:val="24"/>
        </w:rPr>
        <w:t xml:space="preserve"> use</w:t>
      </w:r>
      <w:r w:rsidR="00FC0906">
        <w:rPr>
          <w:rFonts w:ascii="Times New Roman" w:hAnsi="Times New Roman" w:cs="Times New Roman"/>
          <w:sz w:val="24"/>
          <w:szCs w:val="24"/>
        </w:rPr>
        <w:t>d</w:t>
      </w:r>
      <w:r w:rsidR="00311F24">
        <w:rPr>
          <w:rFonts w:ascii="Times New Roman" w:hAnsi="Times New Roman" w:cs="Times New Roman"/>
          <w:sz w:val="24"/>
          <w:szCs w:val="24"/>
        </w:rPr>
        <w:t xml:space="preserve"> as criteria for ‘good’ thinking</w:t>
      </w:r>
      <w:r w:rsidR="000D20D7">
        <w:rPr>
          <w:rFonts w:ascii="Times New Roman" w:hAnsi="Times New Roman" w:cs="Times New Roman"/>
          <w:sz w:val="24"/>
          <w:szCs w:val="24"/>
        </w:rPr>
        <w:t xml:space="preserve"> are</w:t>
      </w:r>
      <w:r w:rsidR="00155BFA">
        <w:rPr>
          <w:rFonts w:ascii="Times New Roman" w:hAnsi="Times New Roman" w:cs="Times New Roman"/>
          <w:sz w:val="24"/>
          <w:szCs w:val="24"/>
        </w:rPr>
        <w:t xml:space="preserve"> culturally elabor</w:t>
      </w:r>
      <w:r w:rsidR="000108C3">
        <w:rPr>
          <w:rFonts w:ascii="Times New Roman" w:hAnsi="Times New Roman" w:cs="Times New Roman"/>
          <w:sz w:val="24"/>
          <w:szCs w:val="24"/>
        </w:rPr>
        <w:t>ated procedural narratives that would not</w:t>
      </w:r>
      <w:r w:rsidR="00155BFA">
        <w:rPr>
          <w:rFonts w:ascii="Times New Roman" w:hAnsi="Times New Roman" w:cs="Times New Roman"/>
          <w:sz w:val="24"/>
          <w:szCs w:val="24"/>
        </w:rPr>
        <w:t xml:space="preserve"> exist if </w:t>
      </w:r>
      <w:r w:rsidR="00F176B3">
        <w:rPr>
          <w:rFonts w:ascii="Times New Roman" w:hAnsi="Times New Roman" w:cs="Times New Roman"/>
          <w:sz w:val="24"/>
          <w:szCs w:val="24"/>
        </w:rPr>
        <w:t>everyday thinking worked well on</w:t>
      </w:r>
      <w:r w:rsidR="000D20D7">
        <w:rPr>
          <w:rFonts w:ascii="Times New Roman" w:hAnsi="Times New Roman" w:cs="Times New Roman"/>
          <w:sz w:val="24"/>
          <w:szCs w:val="24"/>
        </w:rPr>
        <w:t xml:space="preserve"> the </w:t>
      </w:r>
      <w:r w:rsidR="00F176B3">
        <w:rPr>
          <w:rFonts w:ascii="Times New Roman" w:hAnsi="Times New Roman" w:cs="Times New Roman"/>
          <w:sz w:val="24"/>
          <w:szCs w:val="24"/>
        </w:rPr>
        <w:t>tasks</w:t>
      </w:r>
      <w:r w:rsidR="000D20D7">
        <w:rPr>
          <w:rFonts w:ascii="Times New Roman" w:hAnsi="Times New Roman" w:cs="Times New Roman"/>
          <w:sz w:val="24"/>
          <w:szCs w:val="24"/>
        </w:rPr>
        <w:t xml:space="preserve"> for which they</w:t>
      </w:r>
      <w:r w:rsidR="00431D7A">
        <w:rPr>
          <w:rFonts w:ascii="Times New Roman" w:hAnsi="Times New Roman" w:cs="Times New Roman"/>
          <w:sz w:val="24"/>
          <w:szCs w:val="24"/>
        </w:rPr>
        <w:t xml:space="preserve"> are</w:t>
      </w:r>
      <w:r>
        <w:rPr>
          <w:rFonts w:ascii="Times New Roman" w:hAnsi="Times New Roman" w:cs="Times New Roman"/>
          <w:sz w:val="24"/>
          <w:szCs w:val="24"/>
        </w:rPr>
        <w:t xml:space="preserve"> designed</w:t>
      </w:r>
      <w:r w:rsidR="00433BE2">
        <w:rPr>
          <w:rFonts w:ascii="Times New Roman" w:hAnsi="Times New Roman" w:cs="Times New Roman"/>
          <w:sz w:val="24"/>
          <w:szCs w:val="24"/>
        </w:rPr>
        <w:t>.</w:t>
      </w:r>
      <w:r>
        <w:rPr>
          <w:rFonts w:ascii="Times New Roman" w:hAnsi="Times New Roman" w:cs="Times New Roman"/>
          <w:sz w:val="24"/>
          <w:szCs w:val="24"/>
        </w:rPr>
        <w:t xml:space="preserve"> W</w:t>
      </w:r>
      <w:r w:rsidR="000108C3">
        <w:rPr>
          <w:rFonts w:ascii="Times New Roman" w:hAnsi="Times New Roman" w:cs="Times New Roman"/>
          <w:sz w:val="24"/>
          <w:szCs w:val="24"/>
        </w:rPr>
        <w:t>hy</w:t>
      </w:r>
      <w:r w:rsidR="00155BFA">
        <w:rPr>
          <w:rFonts w:ascii="Times New Roman" w:hAnsi="Times New Roman" w:cs="Times New Roman"/>
          <w:sz w:val="24"/>
          <w:szCs w:val="24"/>
        </w:rPr>
        <w:t xml:space="preserve"> design tools for tasks</w:t>
      </w:r>
      <w:r w:rsidR="000108C3">
        <w:rPr>
          <w:rFonts w:ascii="Times New Roman" w:hAnsi="Times New Roman" w:cs="Times New Roman"/>
          <w:sz w:val="24"/>
          <w:szCs w:val="24"/>
        </w:rPr>
        <w:t xml:space="preserve"> we can do easily without </w:t>
      </w:r>
      <w:r w:rsidR="000108C3">
        <w:rPr>
          <w:rFonts w:ascii="Times New Roman" w:hAnsi="Times New Roman" w:cs="Times New Roman"/>
          <w:sz w:val="24"/>
          <w:szCs w:val="24"/>
        </w:rPr>
        <w:lastRenderedPageBreak/>
        <w:t xml:space="preserve">them? </w:t>
      </w:r>
      <w:r w:rsidR="00155BFA">
        <w:rPr>
          <w:rFonts w:ascii="Times New Roman" w:hAnsi="Times New Roman" w:cs="Times New Roman"/>
          <w:sz w:val="24"/>
          <w:szCs w:val="24"/>
        </w:rPr>
        <w:t xml:space="preserve">So, demonstrating that everyday thinking does not yield the same </w:t>
      </w:r>
      <w:r w:rsidR="00F176B3">
        <w:rPr>
          <w:rFonts w:ascii="Times New Roman" w:hAnsi="Times New Roman" w:cs="Times New Roman"/>
          <w:sz w:val="24"/>
          <w:szCs w:val="24"/>
        </w:rPr>
        <w:t>answer as the analytic</w:t>
      </w:r>
      <w:r w:rsidR="00431D7A">
        <w:rPr>
          <w:rFonts w:ascii="Times New Roman" w:hAnsi="Times New Roman" w:cs="Times New Roman"/>
          <w:sz w:val="24"/>
          <w:szCs w:val="24"/>
        </w:rPr>
        <w:t xml:space="preserve"> t</w:t>
      </w:r>
      <w:r w:rsidR="00FC0906">
        <w:rPr>
          <w:rFonts w:ascii="Times New Roman" w:hAnsi="Times New Roman" w:cs="Times New Roman"/>
          <w:sz w:val="24"/>
          <w:szCs w:val="24"/>
        </w:rPr>
        <w:t xml:space="preserve">ools is neither difficult nor </w:t>
      </w:r>
      <w:r w:rsidR="00433BE2">
        <w:rPr>
          <w:rFonts w:ascii="Times New Roman" w:hAnsi="Times New Roman" w:cs="Times New Roman"/>
          <w:sz w:val="24"/>
          <w:szCs w:val="24"/>
        </w:rPr>
        <w:t>surprising</w:t>
      </w:r>
      <w:r w:rsidR="00155BFA">
        <w:rPr>
          <w:rFonts w:ascii="Times New Roman" w:hAnsi="Times New Roman" w:cs="Times New Roman"/>
          <w:sz w:val="24"/>
          <w:szCs w:val="24"/>
        </w:rPr>
        <w:t>.</w:t>
      </w:r>
      <w:r w:rsidR="00F81508">
        <w:rPr>
          <w:rFonts w:ascii="Times New Roman" w:hAnsi="Times New Roman" w:cs="Times New Roman"/>
          <w:sz w:val="24"/>
          <w:szCs w:val="24"/>
        </w:rPr>
        <w:t xml:space="preserve"> </w:t>
      </w:r>
    </w:p>
    <w:p w14:paraId="75FBE2B2" w14:textId="77777777" w:rsidR="00A17857" w:rsidRDefault="007314D8" w:rsidP="00A17857">
      <w:pPr>
        <w:spacing w:line="480" w:lineRule="auto"/>
        <w:rPr>
          <w:rFonts w:ascii="Times New Roman" w:hAnsi="Times New Roman" w:cs="Times New Roman"/>
          <w:sz w:val="24"/>
          <w:szCs w:val="24"/>
        </w:rPr>
      </w:pPr>
      <w:r>
        <w:rPr>
          <w:rFonts w:ascii="Times New Roman" w:hAnsi="Times New Roman" w:cs="Times New Roman"/>
          <w:sz w:val="24"/>
          <w:szCs w:val="24"/>
        </w:rPr>
        <w:tab/>
      </w:r>
      <w:r w:rsidR="00684298">
        <w:rPr>
          <w:rFonts w:ascii="Times New Roman" w:hAnsi="Times New Roman" w:cs="Times New Roman"/>
          <w:sz w:val="24"/>
          <w:szCs w:val="24"/>
        </w:rPr>
        <w:t>I</w:t>
      </w:r>
      <w:r w:rsidR="00433BE2">
        <w:rPr>
          <w:rFonts w:ascii="Times New Roman" w:hAnsi="Times New Roman" w:cs="Times New Roman"/>
          <w:sz w:val="24"/>
          <w:szCs w:val="24"/>
        </w:rPr>
        <w:t>n his</w:t>
      </w:r>
      <w:r w:rsidR="003071F4">
        <w:rPr>
          <w:rFonts w:ascii="Times New Roman" w:hAnsi="Times New Roman" w:cs="Times New Roman"/>
          <w:sz w:val="24"/>
          <w:szCs w:val="24"/>
        </w:rPr>
        <w:t xml:space="preserve"> book, </w:t>
      </w:r>
      <w:r w:rsidR="003071F4" w:rsidRPr="003071F4">
        <w:rPr>
          <w:rFonts w:ascii="Times New Roman" w:hAnsi="Times New Roman" w:cs="Times New Roman"/>
          <w:i/>
          <w:sz w:val="24"/>
          <w:szCs w:val="24"/>
        </w:rPr>
        <w:t>Thinking Fast and Slow</w:t>
      </w:r>
      <w:r w:rsidR="003071F4">
        <w:rPr>
          <w:rFonts w:ascii="Times New Roman" w:hAnsi="Times New Roman" w:cs="Times New Roman"/>
          <w:sz w:val="24"/>
          <w:szCs w:val="24"/>
        </w:rPr>
        <w:t xml:space="preserve">, </w:t>
      </w:r>
      <w:r>
        <w:rPr>
          <w:rFonts w:ascii="Times New Roman" w:hAnsi="Times New Roman" w:cs="Times New Roman"/>
          <w:sz w:val="24"/>
          <w:szCs w:val="24"/>
        </w:rPr>
        <w:t>Kahneman (2011</w:t>
      </w:r>
      <w:r w:rsidR="00433BE2">
        <w:rPr>
          <w:rFonts w:ascii="Times New Roman" w:hAnsi="Times New Roman" w:cs="Times New Roman"/>
          <w:sz w:val="24"/>
          <w:szCs w:val="24"/>
        </w:rPr>
        <w:t>)</w:t>
      </w:r>
      <w:r w:rsidR="00FC0906">
        <w:rPr>
          <w:rFonts w:ascii="Times New Roman" w:hAnsi="Times New Roman" w:cs="Times New Roman"/>
          <w:sz w:val="24"/>
          <w:szCs w:val="24"/>
        </w:rPr>
        <w:t>, the most visible proponent of the ‘flawed thinking’ view, proposes that</w:t>
      </w:r>
      <w:r w:rsidR="001B11F6">
        <w:rPr>
          <w:rFonts w:ascii="Times New Roman" w:hAnsi="Times New Roman" w:cs="Times New Roman"/>
          <w:sz w:val="24"/>
          <w:szCs w:val="24"/>
        </w:rPr>
        <w:t xml:space="preserve"> flaws imply</w:t>
      </w:r>
      <w:r w:rsidR="003071F4">
        <w:rPr>
          <w:rFonts w:ascii="Times New Roman" w:hAnsi="Times New Roman" w:cs="Times New Roman"/>
          <w:sz w:val="24"/>
          <w:szCs w:val="24"/>
        </w:rPr>
        <w:t xml:space="preserve"> two levels of reasoning, System 1(fast) and System 2 (slow). System 1 is the reasoning of everyday life</w:t>
      </w:r>
      <w:r w:rsidR="00684298">
        <w:rPr>
          <w:rFonts w:ascii="Times New Roman" w:hAnsi="Times New Roman" w:cs="Times New Roman"/>
          <w:sz w:val="24"/>
          <w:szCs w:val="24"/>
        </w:rPr>
        <w:t>, which is based on causality,</w:t>
      </w:r>
      <w:r w:rsidR="003071F4">
        <w:rPr>
          <w:rFonts w:ascii="Times New Roman" w:hAnsi="Times New Roman" w:cs="Times New Roman"/>
          <w:sz w:val="24"/>
          <w:szCs w:val="24"/>
        </w:rPr>
        <w:t xml:space="preserve"> and System 2 is deliberate</w:t>
      </w:r>
      <w:r w:rsidR="00431D7A">
        <w:rPr>
          <w:rFonts w:ascii="Times New Roman" w:hAnsi="Times New Roman" w:cs="Times New Roman"/>
          <w:sz w:val="24"/>
          <w:szCs w:val="24"/>
        </w:rPr>
        <w:t>, abstract</w:t>
      </w:r>
      <w:r w:rsidR="003071F4">
        <w:rPr>
          <w:rFonts w:ascii="Times New Roman" w:hAnsi="Times New Roman" w:cs="Times New Roman"/>
          <w:sz w:val="24"/>
          <w:szCs w:val="24"/>
        </w:rPr>
        <w:t xml:space="preserve"> reasoning, often relying on</w:t>
      </w:r>
      <w:r w:rsidR="001B11F6">
        <w:rPr>
          <w:rFonts w:ascii="Times New Roman" w:hAnsi="Times New Roman" w:cs="Times New Roman"/>
          <w:sz w:val="24"/>
          <w:szCs w:val="24"/>
        </w:rPr>
        <w:t xml:space="preserve"> the logic and procedures of</w:t>
      </w:r>
      <w:r w:rsidR="003071F4">
        <w:rPr>
          <w:rFonts w:ascii="Times New Roman" w:hAnsi="Times New Roman" w:cs="Times New Roman"/>
          <w:sz w:val="24"/>
          <w:szCs w:val="24"/>
        </w:rPr>
        <w:t xml:space="preserve"> tools suc</w:t>
      </w:r>
      <w:r w:rsidR="001B11F6">
        <w:rPr>
          <w:rFonts w:ascii="Times New Roman" w:hAnsi="Times New Roman" w:cs="Times New Roman"/>
          <w:sz w:val="24"/>
          <w:szCs w:val="24"/>
        </w:rPr>
        <w:t>h as statistics. From this perspective</w:t>
      </w:r>
      <w:r w:rsidR="003071F4">
        <w:rPr>
          <w:rFonts w:ascii="Times New Roman" w:hAnsi="Times New Roman" w:cs="Times New Roman"/>
          <w:sz w:val="24"/>
          <w:szCs w:val="24"/>
        </w:rPr>
        <w:t xml:space="preserve">, everything in this </w:t>
      </w:r>
      <w:r w:rsidR="00431D7A">
        <w:rPr>
          <w:rFonts w:ascii="Times New Roman" w:hAnsi="Times New Roman" w:cs="Times New Roman"/>
          <w:sz w:val="24"/>
          <w:szCs w:val="24"/>
        </w:rPr>
        <w:t>ar</w:t>
      </w:r>
      <w:r w:rsidR="00433BE2">
        <w:rPr>
          <w:rFonts w:ascii="Times New Roman" w:hAnsi="Times New Roman" w:cs="Times New Roman"/>
          <w:sz w:val="24"/>
          <w:szCs w:val="24"/>
        </w:rPr>
        <w:t>ticle prior to section 6.0 can</w:t>
      </w:r>
      <w:r w:rsidR="003071F4">
        <w:rPr>
          <w:rFonts w:ascii="Times New Roman" w:hAnsi="Times New Roman" w:cs="Times New Roman"/>
          <w:sz w:val="24"/>
          <w:szCs w:val="24"/>
        </w:rPr>
        <w:t xml:space="preserve"> be thought of </w:t>
      </w:r>
      <w:r w:rsidR="00A250F2">
        <w:rPr>
          <w:rFonts w:ascii="Times New Roman" w:hAnsi="Times New Roman" w:cs="Times New Roman"/>
          <w:sz w:val="24"/>
          <w:szCs w:val="24"/>
        </w:rPr>
        <w:t xml:space="preserve">as an explication of </w:t>
      </w:r>
      <w:r w:rsidR="003071F4">
        <w:rPr>
          <w:rFonts w:ascii="Times New Roman" w:hAnsi="Times New Roman" w:cs="Times New Roman"/>
          <w:sz w:val="24"/>
          <w:szCs w:val="24"/>
        </w:rPr>
        <w:t>System 1 and everything in section 6.0</w:t>
      </w:r>
      <w:r w:rsidR="00A250F2">
        <w:rPr>
          <w:rFonts w:ascii="Times New Roman" w:hAnsi="Times New Roman" w:cs="Times New Roman"/>
          <w:sz w:val="24"/>
          <w:szCs w:val="24"/>
        </w:rPr>
        <w:t>, o</w:t>
      </w:r>
      <w:r w:rsidR="00431D7A">
        <w:rPr>
          <w:rFonts w:ascii="Times New Roman" w:hAnsi="Times New Roman" w:cs="Times New Roman"/>
          <w:sz w:val="24"/>
          <w:szCs w:val="24"/>
        </w:rPr>
        <w:t>n derived narratives, is about</w:t>
      </w:r>
      <w:r w:rsidR="003071F4">
        <w:rPr>
          <w:rFonts w:ascii="Times New Roman" w:hAnsi="Times New Roman" w:cs="Times New Roman"/>
          <w:sz w:val="24"/>
          <w:szCs w:val="24"/>
        </w:rPr>
        <w:t xml:space="preserve"> System 2.</w:t>
      </w:r>
    </w:p>
    <w:p w14:paraId="384027C4" w14:textId="4E1AC438" w:rsidR="007314D8" w:rsidRDefault="00A17857" w:rsidP="00A17857">
      <w:pPr>
        <w:spacing w:line="480" w:lineRule="auto"/>
        <w:rPr>
          <w:rFonts w:ascii="Times New Roman" w:hAnsi="Times New Roman" w:cs="Times New Roman"/>
          <w:sz w:val="24"/>
          <w:szCs w:val="24"/>
        </w:rPr>
      </w:pPr>
      <w:r>
        <w:rPr>
          <w:rFonts w:ascii="Times New Roman" w:hAnsi="Times New Roman" w:cs="Times New Roman"/>
          <w:sz w:val="24"/>
          <w:szCs w:val="24"/>
        </w:rPr>
        <w:tab/>
      </w:r>
      <w:r w:rsidR="00684298">
        <w:rPr>
          <w:rFonts w:ascii="Times New Roman" w:hAnsi="Times New Roman" w:cs="Times New Roman"/>
          <w:sz w:val="24"/>
          <w:szCs w:val="24"/>
        </w:rPr>
        <w:t>Kahneman clearly regards System 2 as</w:t>
      </w:r>
      <w:r w:rsidR="00D50845">
        <w:rPr>
          <w:rFonts w:ascii="Times New Roman" w:hAnsi="Times New Roman" w:cs="Times New Roman"/>
          <w:sz w:val="24"/>
          <w:szCs w:val="24"/>
        </w:rPr>
        <w:t xml:space="preserve"> separate from and</w:t>
      </w:r>
      <w:r w:rsidR="00684298">
        <w:rPr>
          <w:rFonts w:ascii="Times New Roman" w:hAnsi="Times New Roman" w:cs="Times New Roman"/>
          <w:sz w:val="24"/>
          <w:szCs w:val="24"/>
        </w:rPr>
        <w:t xml:space="preserve"> superior to System1 because it yields the ‘right’ answers. As he says, “... people are prone to apply causal thinking inappropriately, to situations that req</w:t>
      </w:r>
      <w:r w:rsidR="00DE0A5D">
        <w:rPr>
          <w:rFonts w:ascii="Times New Roman" w:hAnsi="Times New Roman" w:cs="Times New Roman"/>
          <w:sz w:val="24"/>
          <w:szCs w:val="24"/>
        </w:rPr>
        <w:t xml:space="preserve">uire statistical reasoning. Statistical thinking derives conclusions about individual cases from properties of categories and ensembles. </w:t>
      </w:r>
      <w:r w:rsidR="00684298">
        <w:rPr>
          <w:rFonts w:ascii="Times New Roman" w:hAnsi="Times New Roman" w:cs="Times New Roman"/>
          <w:sz w:val="24"/>
          <w:szCs w:val="24"/>
        </w:rPr>
        <w:t xml:space="preserve">Unfortunately, System 1 does not have the capability for this mode of reasoning: System 2 can learn to think statistically, but few people </w:t>
      </w:r>
      <w:r w:rsidR="00431D7A">
        <w:rPr>
          <w:rFonts w:ascii="Times New Roman" w:hAnsi="Times New Roman" w:cs="Times New Roman"/>
          <w:sz w:val="24"/>
          <w:szCs w:val="24"/>
        </w:rPr>
        <w:t>receive the necessary training”</w:t>
      </w:r>
      <w:r w:rsidR="00684298">
        <w:rPr>
          <w:rFonts w:ascii="Times New Roman" w:hAnsi="Times New Roman" w:cs="Times New Roman"/>
          <w:sz w:val="24"/>
          <w:szCs w:val="24"/>
        </w:rPr>
        <w:t xml:space="preserve"> (p. 77). </w:t>
      </w:r>
      <w:r w:rsidR="00A250F2">
        <w:rPr>
          <w:rFonts w:ascii="Times New Roman" w:hAnsi="Times New Roman" w:cs="Times New Roman"/>
          <w:sz w:val="24"/>
          <w:szCs w:val="24"/>
        </w:rPr>
        <w:t xml:space="preserve"> B</w:t>
      </w:r>
      <w:r w:rsidR="00DE0A5D">
        <w:rPr>
          <w:rFonts w:ascii="Times New Roman" w:hAnsi="Times New Roman" w:cs="Times New Roman"/>
          <w:sz w:val="24"/>
          <w:szCs w:val="24"/>
        </w:rPr>
        <w:t xml:space="preserve">ut </w:t>
      </w:r>
      <w:r w:rsidR="00431D7A">
        <w:rPr>
          <w:rFonts w:ascii="Times New Roman" w:hAnsi="Times New Roman" w:cs="Times New Roman"/>
          <w:sz w:val="24"/>
          <w:szCs w:val="24"/>
        </w:rPr>
        <w:t>if what we have been discussing is</w:t>
      </w:r>
      <w:r w:rsidR="00D50845">
        <w:rPr>
          <w:rFonts w:ascii="Times New Roman" w:hAnsi="Times New Roman" w:cs="Times New Roman"/>
          <w:sz w:val="24"/>
          <w:szCs w:val="24"/>
        </w:rPr>
        <w:t xml:space="preserve"> in fact</w:t>
      </w:r>
      <w:r w:rsidR="00431D7A">
        <w:rPr>
          <w:rFonts w:ascii="Times New Roman" w:hAnsi="Times New Roman" w:cs="Times New Roman"/>
          <w:sz w:val="24"/>
          <w:szCs w:val="24"/>
        </w:rPr>
        <w:t xml:space="preserve"> </w:t>
      </w:r>
      <w:r w:rsidR="00DE0A5D">
        <w:rPr>
          <w:rFonts w:ascii="Times New Roman" w:hAnsi="Times New Roman" w:cs="Times New Roman"/>
          <w:sz w:val="24"/>
          <w:szCs w:val="24"/>
        </w:rPr>
        <w:t xml:space="preserve">System </w:t>
      </w:r>
      <w:r w:rsidR="00C1305F">
        <w:rPr>
          <w:rFonts w:ascii="Times New Roman" w:hAnsi="Times New Roman" w:cs="Times New Roman"/>
          <w:sz w:val="24"/>
          <w:szCs w:val="24"/>
        </w:rPr>
        <w:t>1</w:t>
      </w:r>
      <w:r w:rsidR="00431D7A">
        <w:rPr>
          <w:rFonts w:ascii="Times New Roman" w:hAnsi="Times New Roman" w:cs="Times New Roman"/>
          <w:sz w:val="24"/>
          <w:szCs w:val="24"/>
        </w:rPr>
        <w:t>, it</w:t>
      </w:r>
      <w:r w:rsidR="00C1305F">
        <w:rPr>
          <w:rFonts w:ascii="Times New Roman" w:hAnsi="Times New Roman" w:cs="Times New Roman"/>
          <w:sz w:val="24"/>
          <w:szCs w:val="24"/>
        </w:rPr>
        <w:t xml:space="preserve"> </w:t>
      </w:r>
      <w:r w:rsidR="001B11F6">
        <w:rPr>
          <w:rFonts w:ascii="Times New Roman" w:hAnsi="Times New Roman" w:cs="Times New Roman"/>
          <w:sz w:val="24"/>
          <w:szCs w:val="24"/>
        </w:rPr>
        <w:t>is a fast,</w:t>
      </w:r>
      <w:r w:rsidR="00D50845">
        <w:rPr>
          <w:rFonts w:ascii="Times New Roman" w:hAnsi="Times New Roman" w:cs="Times New Roman"/>
          <w:sz w:val="24"/>
          <w:szCs w:val="24"/>
        </w:rPr>
        <w:t xml:space="preserve"> efficient solution to the problem of</w:t>
      </w:r>
      <w:r w:rsidR="00854DE0">
        <w:rPr>
          <w:rFonts w:ascii="Times New Roman" w:hAnsi="Times New Roman" w:cs="Times New Roman"/>
          <w:sz w:val="24"/>
          <w:szCs w:val="24"/>
        </w:rPr>
        <w:t xml:space="preserve"> anticipating and mitigating</w:t>
      </w:r>
      <w:r w:rsidR="001B11F6">
        <w:rPr>
          <w:rFonts w:ascii="Times New Roman" w:hAnsi="Times New Roman" w:cs="Times New Roman"/>
          <w:sz w:val="24"/>
          <w:szCs w:val="24"/>
        </w:rPr>
        <w:t xml:space="preserve"> threats in a fundamentally unknowable future</w:t>
      </w:r>
      <w:r w:rsidR="00854DE0">
        <w:rPr>
          <w:rFonts w:ascii="Times New Roman" w:hAnsi="Times New Roman" w:cs="Times New Roman"/>
          <w:sz w:val="24"/>
          <w:szCs w:val="24"/>
        </w:rPr>
        <w:t xml:space="preserve">. </w:t>
      </w:r>
      <w:r w:rsidR="00D50845">
        <w:rPr>
          <w:rFonts w:ascii="Times New Roman" w:hAnsi="Times New Roman" w:cs="Times New Roman"/>
          <w:sz w:val="24"/>
          <w:szCs w:val="24"/>
        </w:rPr>
        <w:t>Moreover,</w:t>
      </w:r>
      <w:r w:rsidR="00C1305F">
        <w:rPr>
          <w:rFonts w:ascii="Times New Roman" w:hAnsi="Times New Roman" w:cs="Times New Roman"/>
          <w:sz w:val="24"/>
          <w:szCs w:val="24"/>
        </w:rPr>
        <w:t xml:space="preserve"> when we understand that statistics is a</w:t>
      </w:r>
      <w:r w:rsidR="00854DE0">
        <w:rPr>
          <w:rFonts w:ascii="Times New Roman" w:hAnsi="Times New Roman" w:cs="Times New Roman"/>
          <w:sz w:val="24"/>
          <w:szCs w:val="24"/>
        </w:rPr>
        <w:t xml:space="preserve"> tool, a</w:t>
      </w:r>
      <w:r w:rsidR="00C1305F">
        <w:rPr>
          <w:rFonts w:ascii="Times New Roman" w:hAnsi="Times New Roman" w:cs="Times New Roman"/>
          <w:sz w:val="24"/>
          <w:szCs w:val="24"/>
        </w:rPr>
        <w:t xml:space="preserve"> cultural</w:t>
      </w:r>
      <w:r w:rsidR="00431D7A">
        <w:rPr>
          <w:rFonts w:ascii="Times New Roman" w:hAnsi="Times New Roman" w:cs="Times New Roman"/>
          <w:sz w:val="24"/>
          <w:szCs w:val="24"/>
        </w:rPr>
        <w:t>ly elaborated derived narrative</w:t>
      </w:r>
      <w:r w:rsidR="00854DE0">
        <w:rPr>
          <w:rFonts w:ascii="Times New Roman" w:hAnsi="Times New Roman" w:cs="Times New Roman"/>
          <w:sz w:val="24"/>
          <w:szCs w:val="24"/>
        </w:rPr>
        <w:t xml:space="preserve"> for solving problems that are beyond the capacity of causal reasoning, we do not really need a</w:t>
      </w:r>
      <w:r w:rsidR="00A250F2">
        <w:rPr>
          <w:rFonts w:ascii="Times New Roman" w:hAnsi="Times New Roman" w:cs="Times New Roman"/>
          <w:sz w:val="24"/>
          <w:szCs w:val="24"/>
        </w:rPr>
        <w:t xml:space="preserve"> separate, superior</w:t>
      </w:r>
      <w:r w:rsidR="00854DE0">
        <w:rPr>
          <w:rFonts w:ascii="Times New Roman" w:hAnsi="Times New Roman" w:cs="Times New Roman"/>
          <w:sz w:val="24"/>
          <w:szCs w:val="24"/>
        </w:rPr>
        <w:t>,</w:t>
      </w:r>
      <w:r w:rsidR="00A250F2">
        <w:rPr>
          <w:rFonts w:ascii="Times New Roman" w:hAnsi="Times New Roman" w:cs="Times New Roman"/>
          <w:sz w:val="24"/>
          <w:szCs w:val="24"/>
        </w:rPr>
        <w:t xml:space="preserve"> System 2</w:t>
      </w:r>
      <w:r w:rsidR="00854DE0">
        <w:rPr>
          <w:rFonts w:ascii="Times New Roman" w:hAnsi="Times New Roman" w:cs="Times New Roman"/>
          <w:sz w:val="24"/>
          <w:szCs w:val="24"/>
        </w:rPr>
        <w:t>—it is simply an adjunct to causal reasoning</w:t>
      </w:r>
      <w:r w:rsidR="001B11F6">
        <w:rPr>
          <w:rFonts w:ascii="Times New Roman" w:hAnsi="Times New Roman" w:cs="Times New Roman"/>
          <w:sz w:val="24"/>
          <w:szCs w:val="24"/>
        </w:rPr>
        <w:t xml:space="preserve"> (section 6</w:t>
      </w:r>
      <w:r w:rsidR="009945B3">
        <w:rPr>
          <w:rFonts w:ascii="Times New Roman" w:hAnsi="Times New Roman" w:cs="Times New Roman"/>
          <w:sz w:val="24"/>
          <w:szCs w:val="24"/>
        </w:rPr>
        <w:t>; Beach, 2009, 2011</w:t>
      </w:r>
      <w:r w:rsidR="001B11F6">
        <w:rPr>
          <w:rFonts w:ascii="Times New Roman" w:hAnsi="Times New Roman" w:cs="Times New Roman"/>
          <w:sz w:val="24"/>
          <w:szCs w:val="24"/>
        </w:rPr>
        <w:t>)</w:t>
      </w:r>
      <w:r w:rsidR="00B45562">
        <w:rPr>
          <w:rFonts w:ascii="Times New Roman" w:hAnsi="Times New Roman" w:cs="Times New Roman"/>
          <w:sz w:val="24"/>
          <w:szCs w:val="24"/>
        </w:rPr>
        <w:t>.</w:t>
      </w:r>
      <w:r w:rsidR="00433BE2">
        <w:rPr>
          <w:rFonts w:ascii="Times New Roman" w:hAnsi="Times New Roman" w:cs="Times New Roman"/>
          <w:sz w:val="24"/>
          <w:szCs w:val="24"/>
        </w:rPr>
        <w:t xml:space="preserve"> Just as a hammer allows us to do tasks that we cannot do with our bare hands, statistics</w:t>
      </w:r>
      <w:r w:rsidR="00854DE0">
        <w:rPr>
          <w:rFonts w:ascii="Times New Roman" w:hAnsi="Times New Roman" w:cs="Times New Roman"/>
          <w:sz w:val="24"/>
          <w:szCs w:val="24"/>
        </w:rPr>
        <w:t xml:space="preserve"> and other formal problem solving narratives allow</w:t>
      </w:r>
      <w:r w:rsidR="00433BE2">
        <w:rPr>
          <w:rFonts w:ascii="Times New Roman" w:hAnsi="Times New Roman" w:cs="Times New Roman"/>
          <w:sz w:val="24"/>
          <w:szCs w:val="24"/>
        </w:rPr>
        <w:t xml:space="preserve"> us to do tasks that we</w:t>
      </w:r>
      <w:r w:rsidR="00C657A7">
        <w:rPr>
          <w:rFonts w:ascii="Times New Roman" w:hAnsi="Times New Roman" w:cs="Times New Roman"/>
          <w:sz w:val="24"/>
          <w:szCs w:val="24"/>
        </w:rPr>
        <w:t xml:space="preserve"> as a culture have learned we</w:t>
      </w:r>
      <w:r w:rsidR="00433BE2">
        <w:rPr>
          <w:rFonts w:ascii="Times New Roman" w:hAnsi="Times New Roman" w:cs="Times New Roman"/>
          <w:sz w:val="24"/>
          <w:szCs w:val="24"/>
        </w:rPr>
        <w:t xml:space="preserve"> cannot do using our </w:t>
      </w:r>
      <w:r w:rsidR="001B11F6">
        <w:rPr>
          <w:rFonts w:ascii="Times New Roman" w:hAnsi="Times New Roman" w:cs="Times New Roman"/>
          <w:sz w:val="24"/>
          <w:szCs w:val="24"/>
        </w:rPr>
        <w:t xml:space="preserve">natural, </w:t>
      </w:r>
      <w:r w:rsidR="001B11F6">
        <w:rPr>
          <w:rFonts w:ascii="Times New Roman" w:hAnsi="Times New Roman" w:cs="Times New Roman"/>
          <w:sz w:val="24"/>
          <w:szCs w:val="24"/>
        </w:rPr>
        <w:lastRenderedPageBreak/>
        <w:t>causal</w:t>
      </w:r>
      <w:r w:rsidR="00C657A7">
        <w:rPr>
          <w:rFonts w:ascii="Times New Roman" w:hAnsi="Times New Roman" w:cs="Times New Roman"/>
          <w:sz w:val="24"/>
          <w:szCs w:val="24"/>
        </w:rPr>
        <w:t xml:space="preserve"> way of thinking.</w:t>
      </w:r>
      <w:r w:rsidR="00854DE0">
        <w:rPr>
          <w:rFonts w:ascii="Times New Roman" w:hAnsi="Times New Roman" w:cs="Times New Roman"/>
          <w:sz w:val="24"/>
          <w:szCs w:val="24"/>
        </w:rPr>
        <w:t xml:space="preserve"> Rather than condemning </w:t>
      </w:r>
      <w:r w:rsidR="00BD364F">
        <w:rPr>
          <w:rFonts w:ascii="Times New Roman" w:hAnsi="Times New Roman" w:cs="Times New Roman"/>
          <w:sz w:val="24"/>
          <w:szCs w:val="24"/>
        </w:rPr>
        <w:t>the shortcomings of human</w:t>
      </w:r>
      <w:r w:rsidR="00854DE0">
        <w:rPr>
          <w:rFonts w:ascii="Times New Roman" w:hAnsi="Times New Roman" w:cs="Times New Roman"/>
          <w:sz w:val="24"/>
          <w:szCs w:val="24"/>
        </w:rPr>
        <w:t xml:space="preserve"> reasoning, we should celebrate its ability to </w:t>
      </w:r>
      <w:r w:rsidR="00BD364F">
        <w:rPr>
          <w:rFonts w:ascii="Times New Roman" w:hAnsi="Times New Roman" w:cs="Times New Roman"/>
          <w:sz w:val="24"/>
          <w:szCs w:val="24"/>
        </w:rPr>
        <w:t>develop tools for remedying them.</w:t>
      </w:r>
    </w:p>
    <w:p w14:paraId="460BD521" w14:textId="07C04808" w:rsidR="00123A51" w:rsidRPr="00A82F21" w:rsidRDefault="00E31A22" w:rsidP="00FE3553">
      <w:pPr>
        <w:spacing w:line="480" w:lineRule="auto"/>
        <w:rPr>
          <w:rFonts w:ascii="Times New Roman" w:hAnsi="Times New Roman" w:cs="Times New Roman"/>
          <w:b/>
          <w:sz w:val="24"/>
          <w:szCs w:val="24"/>
        </w:rPr>
      </w:pPr>
      <w:r w:rsidRPr="00A82F21">
        <w:rPr>
          <w:rFonts w:ascii="Times New Roman" w:hAnsi="Times New Roman" w:cs="Times New Roman"/>
          <w:b/>
          <w:sz w:val="24"/>
          <w:szCs w:val="24"/>
        </w:rPr>
        <w:t>Implications for Change</w:t>
      </w:r>
    </w:p>
    <w:p w14:paraId="229130DC" w14:textId="644A2DEC" w:rsidR="001E646F" w:rsidRDefault="003212A5" w:rsidP="00FE3553">
      <w:pPr>
        <w:spacing w:line="480" w:lineRule="auto"/>
        <w:rPr>
          <w:rFonts w:ascii="Times New Roman" w:hAnsi="Times New Roman" w:cs="Times New Roman"/>
          <w:sz w:val="24"/>
          <w:szCs w:val="24"/>
        </w:rPr>
      </w:pPr>
      <w:r>
        <w:rPr>
          <w:rFonts w:ascii="Times New Roman" w:hAnsi="Times New Roman" w:cs="Times New Roman"/>
          <w:sz w:val="24"/>
          <w:szCs w:val="24"/>
        </w:rPr>
        <w:tab/>
        <w:t>Most people find it difficult</w:t>
      </w:r>
      <w:r w:rsidR="00123A51">
        <w:rPr>
          <w:rFonts w:ascii="Times New Roman" w:hAnsi="Times New Roman" w:cs="Times New Roman"/>
          <w:sz w:val="24"/>
          <w:szCs w:val="24"/>
        </w:rPr>
        <w:t xml:space="preserve"> to </w:t>
      </w:r>
      <w:r w:rsidR="00A62C24">
        <w:rPr>
          <w:rFonts w:ascii="Times New Roman" w:hAnsi="Times New Roman" w:cs="Times New Roman"/>
          <w:sz w:val="24"/>
          <w:szCs w:val="24"/>
        </w:rPr>
        <w:t>understand</w:t>
      </w:r>
      <w:r w:rsidR="00DD040A">
        <w:rPr>
          <w:rFonts w:ascii="Times New Roman" w:hAnsi="Times New Roman" w:cs="Times New Roman"/>
          <w:sz w:val="24"/>
          <w:szCs w:val="24"/>
        </w:rPr>
        <w:t xml:space="preserve"> and accept</w:t>
      </w:r>
      <w:r w:rsidR="001E646F">
        <w:rPr>
          <w:rFonts w:ascii="Times New Roman" w:hAnsi="Times New Roman" w:cs="Times New Roman"/>
          <w:sz w:val="24"/>
          <w:szCs w:val="24"/>
        </w:rPr>
        <w:t xml:space="preserve"> </w:t>
      </w:r>
      <w:r w:rsidR="00DE4C8D">
        <w:rPr>
          <w:rFonts w:ascii="Times New Roman" w:hAnsi="Times New Roman" w:cs="Times New Roman"/>
          <w:sz w:val="24"/>
          <w:szCs w:val="24"/>
        </w:rPr>
        <w:t>change, particularly</w:t>
      </w:r>
      <w:r w:rsidR="001E646F">
        <w:rPr>
          <w:rFonts w:ascii="Times New Roman" w:hAnsi="Times New Roman" w:cs="Times New Roman"/>
          <w:sz w:val="24"/>
          <w:szCs w:val="24"/>
        </w:rPr>
        <w:t xml:space="preserve"> in the form of</w:t>
      </w:r>
      <w:r w:rsidR="00DE4C8D">
        <w:rPr>
          <w:rFonts w:ascii="Times New Roman" w:hAnsi="Times New Roman" w:cs="Times New Roman"/>
          <w:sz w:val="24"/>
          <w:szCs w:val="24"/>
        </w:rPr>
        <w:t xml:space="preserve"> new</w:t>
      </w:r>
      <w:r w:rsidR="001B11F6">
        <w:rPr>
          <w:rFonts w:ascii="Times New Roman" w:hAnsi="Times New Roman" w:cs="Times New Roman"/>
          <w:sz w:val="24"/>
          <w:szCs w:val="24"/>
        </w:rPr>
        <w:t xml:space="preserve"> ideas (</w:t>
      </w:r>
      <w:r w:rsidR="001E646F">
        <w:rPr>
          <w:rFonts w:ascii="Times New Roman" w:hAnsi="Times New Roman" w:cs="Times New Roman"/>
          <w:sz w:val="24"/>
          <w:szCs w:val="24"/>
        </w:rPr>
        <w:t xml:space="preserve">unique </w:t>
      </w:r>
      <w:r w:rsidR="001B11F6">
        <w:rPr>
          <w:rFonts w:ascii="Times New Roman" w:hAnsi="Times New Roman" w:cs="Times New Roman"/>
          <w:sz w:val="24"/>
          <w:szCs w:val="24"/>
        </w:rPr>
        <w:t>even</w:t>
      </w:r>
      <w:r w:rsidR="001E646F">
        <w:rPr>
          <w:rFonts w:ascii="Times New Roman" w:hAnsi="Times New Roman" w:cs="Times New Roman"/>
          <w:sz w:val="24"/>
          <w:szCs w:val="24"/>
        </w:rPr>
        <w:t>ts) that</w:t>
      </w:r>
      <w:r>
        <w:rPr>
          <w:rFonts w:ascii="Times New Roman" w:hAnsi="Times New Roman" w:cs="Times New Roman"/>
          <w:sz w:val="24"/>
          <w:szCs w:val="24"/>
        </w:rPr>
        <w:t xml:space="preserve"> do not fit comfortably with their</w:t>
      </w:r>
      <w:r w:rsidR="005D4B40">
        <w:rPr>
          <w:rFonts w:ascii="Times New Roman" w:hAnsi="Times New Roman" w:cs="Times New Roman"/>
          <w:sz w:val="24"/>
          <w:szCs w:val="24"/>
        </w:rPr>
        <w:t xml:space="preserve"> past experience</w:t>
      </w:r>
      <w:r w:rsidR="00DD040A">
        <w:rPr>
          <w:rFonts w:ascii="Times New Roman" w:hAnsi="Times New Roman" w:cs="Times New Roman"/>
          <w:sz w:val="24"/>
          <w:szCs w:val="24"/>
        </w:rPr>
        <w:t>.</w:t>
      </w:r>
      <w:r w:rsidR="001B3422">
        <w:rPr>
          <w:rFonts w:ascii="Times New Roman" w:hAnsi="Times New Roman" w:cs="Times New Roman"/>
          <w:sz w:val="24"/>
          <w:szCs w:val="24"/>
        </w:rPr>
        <w:t xml:space="preserve"> From the present</w:t>
      </w:r>
      <w:r w:rsidR="00123A51">
        <w:rPr>
          <w:rFonts w:ascii="Times New Roman" w:hAnsi="Times New Roman" w:cs="Times New Roman"/>
          <w:sz w:val="24"/>
          <w:szCs w:val="24"/>
        </w:rPr>
        <w:t xml:space="preserve"> viewpoint</w:t>
      </w:r>
      <w:r w:rsidR="00A62C24">
        <w:rPr>
          <w:rFonts w:ascii="Times New Roman" w:hAnsi="Times New Roman" w:cs="Times New Roman"/>
          <w:sz w:val="24"/>
          <w:szCs w:val="24"/>
        </w:rPr>
        <w:t xml:space="preserve">, </w:t>
      </w:r>
      <w:r w:rsidR="005D48EE">
        <w:rPr>
          <w:rFonts w:ascii="Times New Roman" w:hAnsi="Times New Roman" w:cs="Times New Roman"/>
          <w:sz w:val="24"/>
          <w:szCs w:val="24"/>
        </w:rPr>
        <w:t>the pr</w:t>
      </w:r>
      <w:r w:rsidR="00BD5EE2">
        <w:rPr>
          <w:rFonts w:ascii="Times New Roman" w:hAnsi="Times New Roman" w:cs="Times New Roman"/>
          <w:sz w:val="24"/>
          <w:szCs w:val="24"/>
        </w:rPr>
        <w:t>oblem is that</w:t>
      </w:r>
      <w:r w:rsidR="005D48EE">
        <w:rPr>
          <w:rFonts w:ascii="Times New Roman" w:hAnsi="Times New Roman" w:cs="Times New Roman"/>
          <w:sz w:val="24"/>
          <w:szCs w:val="24"/>
        </w:rPr>
        <w:t xml:space="preserve"> </w:t>
      </w:r>
      <w:r>
        <w:rPr>
          <w:rFonts w:ascii="Times New Roman" w:hAnsi="Times New Roman" w:cs="Times New Roman"/>
          <w:sz w:val="24"/>
          <w:szCs w:val="24"/>
        </w:rPr>
        <w:t>every event</w:t>
      </w:r>
      <w:r w:rsidR="005D48EE">
        <w:rPr>
          <w:rFonts w:ascii="Times New Roman" w:hAnsi="Times New Roman" w:cs="Times New Roman"/>
          <w:sz w:val="24"/>
          <w:szCs w:val="24"/>
        </w:rPr>
        <w:t xml:space="preserve"> make</w:t>
      </w:r>
      <w:r>
        <w:rPr>
          <w:rFonts w:ascii="Times New Roman" w:hAnsi="Times New Roman" w:cs="Times New Roman"/>
          <w:sz w:val="24"/>
          <w:szCs w:val="24"/>
        </w:rPr>
        <w:t>s</w:t>
      </w:r>
      <w:r w:rsidR="005D48EE">
        <w:rPr>
          <w:rFonts w:ascii="Times New Roman" w:hAnsi="Times New Roman" w:cs="Times New Roman"/>
          <w:sz w:val="24"/>
          <w:szCs w:val="24"/>
        </w:rPr>
        <w:t xml:space="preserve"> sense</w:t>
      </w:r>
      <w:r>
        <w:rPr>
          <w:rFonts w:ascii="Times New Roman" w:hAnsi="Times New Roman" w:cs="Times New Roman"/>
          <w:sz w:val="24"/>
          <w:szCs w:val="24"/>
        </w:rPr>
        <w:t xml:space="preserve"> only because of its</w:t>
      </w:r>
      <w:r w:rsidR="005D48EE">
        <w:rPr>
          <w:rFonts w:ascii="Times New Roman" w:hAnsi="Times New Roman" w:cs="Times New Roman"/>
          <w:sz w:val="24"/>
          <w:szCs w:val="24"/>
        </w:rPr>
        <w:t xml:space="preserve"> links</w:t>
      </w:r>
      <w:r w:rsidR="00B45562">
        <w:rPr>
          <w:rFonts w:ascii="Times New Roman" w:hAnsi="Times New Roman" w:cs="Times New Roman"/>
          <w:sz w:val="24"/>
          <w:szCs w:val="24"/>
        </w:rPr>
        <w:t xml:space="preserve"> to</w:t>
      </w:r>
      <w:r>
        <w:rPr>
          <w:rFonts w:ascii="Times New Roman" w:hAnsi="Times New Roman" w:cs="Times New Roman"/>
          <w:sz w:val="24"/>
          <w:szCs w:val="24"/>
        </w:rPr>
        <w:t xml:space="preserve"> other</w:t>
      </w:r>
      <w:r w:rsidR="00E31A22">
        <w:rPr>
          <w:rFonts w:ascii="Times New Roman" w:hAnsi="Times New Roman" w:cs="Times New Roman"/>
          <w:sz w:val="24"/>
          <w:szCs w:val="24"/>
        </w:rPr>
        <w:t xml:space="preserve"> </w:t>
      </w:r>
      <w:bookmarkStart w:id="0" w:name="_GoBack"/>
      <w:bookmarkEnd w:id="0"/>
      <w:r w:rsidR="00E31A22">
        <w:rPr>
          <w:rFonts w:ascii="Times New Roman" w:hAnsi="Times New Roman" w:cs="Times New Roman"/>
          <w:sz w:val="24"/>
          <w:szCs w:val="24"/>
        </w:rPr>
        <w:t>events</w:t>
      </w:r>
      <w:r w:rsidR="005D4B40">
        <w:rPr>
          <w:rFonts w:ascii="Times New Roman" w:hAnsi="Times New Roman" w:cs="Times New Roman"/>
          <w:sz w:val="24"/>
          <w:szCs w:val="24"/>
        </w:rPr>
        <w:t xml:space="preserve"> in memory</w:t>
      </w:r>
      <w:r>
        <w:rPr>
          <w:rFonts w:ascii="Times New Roman" w:hAnsi="Times New Roman" w:cs="Times New Roman"/>
          <w:sz w:val="24"/>
          <w:szCs w:val="24"/>
        </w:rPr>
        <w:t>. A truly new idea</w:t>
      </w:r>
      <w:r w:rsidR="00E31A22">
        <w:rPr>
          <w:rFonts w:ascii="Times New Roman" w:hAnsi="Times New Roman" w:cs="Times New Roman"/>
          <w:sz w:val="24"/>
          <w:szCs w:val="24"/>
        </w:rPr>
        <w:t xml:space="preserve"> has nothing with which to link</w:t>
      </w:r>
      <w:r w:rsidR="001B3422">
        <w:rPr>
          <w:rFonts w:ascii="Times New Roman" w:hAnsi="Times New Roman" w:cs="Times New Roman"/>
          <w:sz w:val="24"/>
          <w:szCs w:val="24"/>
        </w:rPr>
        <w:t>. E</w:t>
      </w:r>
      <w:r w:rsidR="00BD364F">
        <w:rPr>
          <w:rFonts w:ascii="Times New Roman" w:hAnsi="Times New Roman" w:cs="Times New Roman"/>
          <w:sz w:val="24"/>
          <w:szCs w:val="24"/>
        </w:rPr>
        <w:t>ven if it</w:t>
      </w:r>
      <w:r w:rsidR="001B3422">
        <w:rPr>
          <w:rFonts w:ascii="Times New Roman" w:hAnsi="Times New Roman" w:cs="Times New Roman"/>
          <w:sz w:val="24"/>
          <w:szCs w:val="24"/>
        </w:rPr>
        <w:t xml:space="preserve"> were to have</w:t>
      </w:r>
      <w:r w:rsidR="00FA3DF8">
        <w:rPr>
          <w:rFonts w:ascii="Times New Roman" w:hAnsi="Times New Roman" w:cs="Times New Roman"/>
          <w:sz w:val="24"/>
          <w:szCs w:val="24"/>
        </w:rPr>
        <w:t xml:space="preserve"> weak links to familiar</w:t>
      </w:r>
      <w:r w:rsidR="00DE4C8D">
        <w:rPr>
          <w:rFonts w:ascii="Times New Roman" w:hAnsi="Times New Roman" w:cs="Times New Roman"/>
          <w:sz w:val="24"/>
          <w:szCs w:val="24"/>
        </w:rPr>
        <w:t xml:space="preserve"> events</w:t>
      </w:r>
      <w:r w:rsidR="001E646F">
        <w:rPr>
          <w:rFonts w:ascii="Times New Roman" w:hAnsi="Times New Roman" w:cs="Times New Roman"/>
          <w:sz w:val="24"/>
          <w:szCs w:val="24"/>
        </w:rPr>
        <w:t>, the</w:t>
      </w:r>
      <w:r w:rsidR="00FA3DF8">
        <w:rPr>
          <w:rFonts w:ascii="Times New Roman" w:hAnsi="Times New Roman" w:cs="Times New Roman"/>
          <w:sz w:val="24"/>
          <w:szCs w:val="24"/>
        </w:rPr>
        <w:t xml:space="preserve">ir </w:t>
      </w:r>
      <w:r w:rsidR="001E646F">
        <w:rPr>
          <w:rFonts w:ascii="Times New Roman" w:hAnsi="Times New Roman" w:cs="Times New Roman"/>
          <w:sz w:val="24"/>
          <w:szCs w:val="24"/>
        </w:rPr>
        <w:t>weakness</w:t>
      </w:r>
      <w:r w:rsidR="001B3422">
        <w:rPr>
          <w:rFonts w:ascii="Times New Roman" w:hAnsi="Times New Roman" w:cs="Times New Roman"/>
          <w:sz w:val="24"/>
          <w:szCs w:val="24"/>
        </w:rPr>
        <w:t xml:space="preserve"> would</w:t>
      </w:r>
      <w:r w:rsidR="00455764">
        <w:rPr>
          <w:rFonts w:ascii="Times New Roman" w:hAnsi="Times New Roman" w:cs="Times New Roman"/>
          <w:sz w:val="24"/>
          <w:szCs w:val="24"/>
        </w:rPr>
        <w:t xml:space="preserve"> erode</w:t>
      </w:r>
      <w:r w:rsidR="00DD040A">
        <w:rPr>
          <w:rFonts w:ascii="Times New Roman" w:hAnsi="Times New Roman" w:cs="Times New Roman"/>
          <w:sz w:val="24"/>
          <w:szCs w:val="24"/>
        </w:rPr>
        <w:t xml:space="preserve"> the pr</w:t>
      </w:r>
      <w:r w:rsidR="001B3422">
        <w:rPr>
          <w:rFonts w:ascii="Times New Roman" w:hAnsi="Times New Roman" w:cs="Times New Roman"/>
          <w:sz w:val="24"/>
          <w:szCs w:val="24"/>
        </w:rPr>
        <w:t>ime narrative’s plausibility, arousing</w:t>
      </w:r>
      <w:r w:rsidR="00B45562">
        <w:rPr>
          <w:rFonts w:ascii="Times New Roman" w:hAnsi="Times New Roman" w:cs="Times New Roman"/>
          <w:sz w:val="24"/>
          <w:szCs w:val="24"/>
        </w:rPr>
        <w:t xml:space="preserve"> uncertainty</w:t>
      </w:r>
      <w:r w:rsidR="00DE4C8D">
        <w:rPr>
          <w:rFonts w:ascii="Times New Roman" w:hAnsi="Times New Roman" w:cs="Times New Roman"/>
          <w:sz w:val="24"/>
          <w:szCs w:val="24"/>
        </w:rPr>
        <w:t>/</w:t>
      </w:r>
      <w:r w:rsidR="001B11F6">
        <w:rPr>
          <w:rFonts w:ascii="Times New Roman" w:hAnsi="Times New Roman" w:cs="Times New Roman"/>
          <w:sz w:val="24"/>
          <w:szCs w:val="24"/>
        </w:rPr>
        <w:t>anxiety</w:t>
      </w:r>
      <w:r w:rsidR="00BD364F">
        <w:rPr>
          <w:rFonts w:ascii="Times New Roman" w:hAnsi="Times New Roman" w:cs="Times New Roman"/>
          <w:sz w:val="24"/>
          <w:szCs w:val="24"/>
        </w:rPr>
        <w:t xml:space="preserve"> about the</w:t>
      </w:r>
      <w:r w:rsidR="00E31A22">
        <w:rPr>
          <w:rFonts w:ascii="Times New Roman" w:hAnsi="Times New Roman" w:cs="Times New Roman"/>
          <w:sz w:val="24"/>
          <w:szCs w:val="24"/>
        </w:rPr>
        <w:t xml:space="preserve"> predicted future</w:t>
      </w:r>
      <w:r w:rsidR="00BD364F">
        <w:rPr>
          <w:rFonts w:ascii="Times New Roman" w:hAnsi="Times New Roman" w:cs="Times New Roman"/>
          <w:sz w:val="24"/>
          <w:szCs w:val="24"/>
        </w:rPr>
        <w:t xml:space="preserve"> and its threats</w:t>
      </w:r>
      <w:r w:rsidR="001B3422">
        <w:rPr>
          <w:rFonts w:ascii="Times New Roman" w:hAnsi="Times New Roman" w:cs="Times New Roman"/>
          <w:sz w:val="24"/>
          <w:szCs w:val="24"/>
        </w:rPr>
        <w:t>. Anxiety,</w:t>
      </w:r>
      <w:r>
        <w:rPr>
          <w:rFonts w:ascii="Times New Roman" w:hAnsi="Times New Roman" w:cs="Times New Roman"/>
          <w:sz w:val="24"/>
          <w:szCs w:val="24"/>
        </w:rPr>
        <w:t xml:space="preserve"> a negative emotion</w:t>
      </w:r>
      <w:r w:rsidR="001B3422">
        <w:rPr>
          <w:rFonts w:ascii="Times New Roman" w:hAnsi="Times New Roman" w:cs="Times New Roman"/>
          <w:sz w:val="24"/>
          <w:szCs w:val="24"/>
        </w:rPr>
        <w:t>,</w:t>
      </w:r>
      <w:r w:rsidR="001E646F">
        <w:rPr>
          <w:rFonts w:ascii="Times New Roman" w:hAnsi="Times New Roman" w:cs="Times New Roman"/>
          <w:sz w:val="24"/>
          <w:szCs w:val="24"/>
        </w:rPr>
        <w:t xml:space="preserve"> can most conveniently be mitigated </w:t>
      </w:r>
      <w:r w:rsidR="001B3422">
        <w:rPr>
          <w:rFonts w:ascii="Times New Roman" w:hAnsi="Times New Roman" w:cs="Times New Roman"/>
          <w:sz w:val="24"/>
          <w:szCs w:val="24"/>
        </w:rPr>
        <w:t>dismissing the new idea</w:t>
      </w:r>
      <w:r w:rsidR="005D4B40">
        <w:rPr>
          <w:rFonts w:ascii="Times New Roman" w:hAnsi="Times New Roman" w:cs="Times New Roman"/>
          <w:sz w:val="24"/>
          <w:szCs w:val="24"/>
        </w:rPr>
        <w:t xml:space="preserve"> as </w:t>
      </w:r>
      <w:r w:rsidR="00607BC4">
        <w:rPr>
          <w:rFonts w:ascii="Times New Roman" w:hAnsi="Times New Roman" w:cs="Times New Roman"/>
          <w:sz w:val="24"/>
          <w:szCs w:val="24"/>
        </w:rPr>
        <w:t>too removed fr</w:t>
      </w:r>
      <w:r w:rsidR="001B3422">
        <w:rPr>
          <w:rFonts w:ascii="Times New Roman" w:hAnsi="Times New Roman" w:cs="Times New Roman"/>
          <w:sz w:val="24"/>
          <w:szCs w:val="24"/>
        </w:rPr>
        <w:t>om established truth</w:t>
      </w:r>
      <w:r w:rsidR="00607BC4">
        <w:rPr>
          <w:rFonts w:ascii="Times New Roman" w:hAnsi="Times New Roman" w:cs="Times New Roman"/>
          <w:sz w:val="24"/>
          <w:szCs w:val="24"/>
        </w:rPr>
        <w:t xml:space="preserve"> to be credible</w:t>
      </w:r>
      <w:r w:rsidR="001B3422">
        <w:rPr>
          <w:rFonts w:ascii="Times New Roman" w:hAnsi="Times New Roman" w:cs="Times New Roman"/>
          <w:sz w:val="24"/>
          <w:szCs w:val="24"/>
        </w:rPr>
        <w:t>.</w:t>
      </w:r>
      <w:r w:rsidR="00713F85">
        <w:rPr>
          <w:rFonts w:ascii="Times New Roman" w:hAnsi="Times New Roman" w:cs="Times New Roman"/>
          <w:sz w:val="24"/>
          <w:szCs w:val="24"/>
        </w:rPr>
        <w:t xml:space="preserve"> O</w:t>
      </w:r>
      <w:r w:rsidR="00607BC4">
        <w:rPr>
          <w:rFonts w:ascii="Times New Roman" w:hAnsi="Times New Roman" w:cs="Times New Roman"/>
          <w:sz w:val="24"/>
          <w:szCs w:val="24"/>
        </w:rPr>
        <w:t>r</w:t>
      </w:r>
      <w:r w:rsidR="001B3422">
        <w:rPr>
          <w:rFonts w:ascii="Times New Roman" w:hAnsi="Times New Roman" w:cs="Times New Roman"/>
          <w:sz w:val="24"/>
          <w:szCs w:val="24"/>
        </w:rPr>
        <w:t>, it retained</w:t>
      </w:r>
      <w:r w:rsidR="00713F85">
        <w:rPr>
          <w:rFonts w:ascii="Times New Roman" w:hAnsi="Times New Roman" w:cs="Times New Roman"/>
          <w:sz w:val="24"/>
          <w:szCs w:val="24"/>
        </w:rPr>
        <w:t xml:space="preserve"> as a retread</w:t>
      </w:r>
      <w:r w:rsidR="001B3422">
        <w:rPr>
          <w:rFonts w:ascii="Times New Roman" w:hAnsi="Times New Roman" w:cs="Times New Roman"/>
          <w:sz w:val="24"/>
          <w:szCs w:val="24"/>
        </w:rPr>
        <w:t>, a variation,</w:t>
      </w:r>
      <w:r w:rsidR="00713F85">
        <w:rPr>
          <w:rFonts w:ascii="Times New Roman" w:hAnsi="Times New Roman" w:cs="Times New Roman"/>
          <w:sz w:val="24"/>
          <w:szCs w:val="24"/>
        </w:rPr>
        <w:t xml:space="preserve"> of an already familiar</w:t>
      </w:r>
      <w:r w:rsidR="007D25A4">
        <w:rPr>
          <w:rFonts w:ascii="Times New Roman" w:hAnsi="Times New Roman" w:cs="Times New Roman"/>
          <w:sz w:val="24"/>
          <w:szCs w:val="24"/>
        </w:rPr>
        <w:t xml:space="preserve"> idea and, therefore, not</w:t>
      </w:r>
      <w:r w:rsidR="00713F85">
        <w:rPr>
          <w:rFonts w:ascii="Times New Roman" w:hAnsi="Times New Roman" w:cs="Times New Roman"/>
          <w:sz w:val="24"/>
          <w:szCs w:val="24"/>
        </w:rPr>
        <w:t xml:space="preserve"> new</w:t>
      </w:r>
      <w:r w:rsidR="007D25A4">
        <w:rPr>
          <w:rFonts w:ascii="Times New Roman" w:hAnsi="Times New Roman" w:cs="Times New Roman"/>
          <w:sz w:val="24"/>
          <w:szCs w:val="24"/>
        </w:rPr>
        <w:t xml:space="preserve"> and not</w:t>
      </w:r>
      <w:r w:rsidR="001B3422">
        <w:rPr>
          <w:rFonts w:ascii="Times New Roman" w:hAnsi="Times New Roman" w:cs="Times New Roman"/>
          <w:sz w:val="24"/>
          <w:szCs w:val="24"/>
        </w:rPr>
        <w:t xml:space="preserve"> disruptive</w:t>
      </w:r>
      <w:r w:rsidR="001E646F">
        <w:rPr>
          <w:rFonts w:ascii="Times New Roman" w:hAnsi="Times New Roman" w:cs="Times New Roman"/>
          <w:sz w:val="24"/>
          <w:szCs w:val="24"/>
        </w:rPr>
        <w:t>. Reluctance to accept new ideas has the advantage of maintaining cont</w:t>
      </w:r>
      <w:r w:rsidR="00FA3DF8">
        <w:rPr>
          <w:rFonts w:ascii="Times New Roman" w:hAnsi="Times New Roman" w:cs="Times New Roman"/>
          <w:sz w:val="24"/>
          <w:szCs w:val="24"/>
        </w:rPr>
        <w:t>inuity, stability, and equanimity</w:t>
      </w:r>
      <w:r>
        <w:rPr>
          <w:rFonts w:ascii="Times New Roman" w:hAnsi="Times New Roman" w:cs="Times New Roman"/>
          <w:sz w:val="24"/>
          <w:szCs w:val="24"/>
        </w:rPr>
        <w:t>—the status quo—b</w:t>
      </w:r>
      <w:r w:rsidR="00A17857">
        <w:rPr>
          <w:rFonts w:ascii="Times New Roman" w:hAnsi="Times New Roman" w:cs="Times New Roman"/>
          <w:sz w:val="24"/>
          <w:szCs w:val="24"/>
        </w:rPr>
        <w:t>ut at the price</w:t>
      </w:r>
      <w:r>
        <w:rPr>
          <w:rFonts w:ascii="Times New Roman" w:hAnsi="Times New Roman" w:cs="Times New Roman"/>
          <w:sz w:val="24"/>
          <w:szCs w:val="24"/>
        </w:rPr>
        <w:t xml:space="preserve"> of lost</w:t>
      </w:r>
      <w:r w:rsidR="00A17857">
        <w:rPr>
          <w:rFonts w:ascii="Times New Roman" w:hAnsi="Times New Roman" w:cs="Times New Roman"/>
          <w:sz w:val="24"/>
          <w:szCs w:val="24"/>
        </w:rPr>
        <w:t xml:space="preserve"> opportunity for growth</w:t>
      </w:r>
      <w:r w:rsidR="001E646F">
        <w:rPr>
          <w:rFonts w:ascii="Times New Roman" w:hAnsi="Times New Roman" w:cs="Times New Roman"/>
          <w:sz w:val="24"/>
          <w:szCs w:val="24"/>
        </w:rPr>
        <w:t>.</w:t>
      </w:r>
      <w:r w:rsidR="00DE4C8D">
        <w:rPr>
          <w:rFonts w:ascii="Times New Roman" w:hAnsi="Times New Roman" w:cs="Times New Roman"/>
          <w:sz w:val="24"/>
          <w:szCs w:val="24"/>
        </w:rPr>
        <w:t xml:space="preserve"> The only way for growth to happen is to conditionally endure the</w:t>
      </w:r>
      <w:r w:rsidR="00FA3DF8">
        <w:rPr>
          <w:rFonts w:ascii="Times New Roman" w:hAnsi="Times New Roman" w:cs="Times New Roman"/>
          <w:sz w:val="24"/>
          <w:szCs w:val="24"/>
        </w:rPr>
        <w:t xml:space="preserve"> discomfort until </w:t>
      </w:r>
      <w:r w:rsidR="00DE4C8D">
        <w:rPr>
          <w:rFonts w:ascii="Times New Roman" w:hAnsi="Times New Roman" w:cs="Times New Roman"/>
          <w:sz w:val="24"/>
          <w:szCs w:val="24"/>
        </w:rPr>
        <w:t xml:space="preserve">links are established and </w:t>
      </w:r>
      <w:r w:rsidR="007D25A4">
        <w:rPr>
          <w:rFonts w:ascii="Times New Roman" w:hAnsi="Times New Roman" w:cs="Times New Roman"/>
          <w:sz w:val="24"/>
          <w:szCs w:val="24"/>
        </w:rPr>
        <w:t>the new idea becomes a familiar</w:t>
      </w:r>
      <w:r w:rsidR="00FA3DF8">
        <w:rPr>
          <w:rFonts w:ascii="Times New Roman" w:hAnsi="Times New Roman" w:cs="Times New Roman"/>
          <w:sz w:val="24"/>
          <w:szCs w:val="24"/>
        </w:rPr>
        <w:t xml:space="preserve"> idea. </w:t>
      </w:r>
    </w:p>
    <w:p w14:paraId="3CE0203E" w14:textId="18B6649A" w:rsidR="00F51918" w:rsidRDefault="001E646F" w:rsidP="00FE3553">
      <w:pPr>
        <w:spacing w:line="480" w:lineRule="auto"/>
        <w:rPr>
          <w:rFonts w:ascii="Times New Roman" w:hAnsi="Times New Roman" w:cs="Times New Roman"/>
          <w:sz w:val="24"/>
          <w:szCs w:val="24"/>
        </w:rPr>
      </w:pPr>
      <w:r>
        <w:rPr>
          <w:rFonts w:ascii="Times New Roman" w:hAnsi="Times New Roman" w:cs="Times New Roman"/>
          <w:sz w:val="24"/>
          <w:szCs w:val="24"/>
        </w:rPr>
        <w:tab/>
      </w:r>
      <w:r w:rsidR="007D25A4">
        <w:rPr>
          <w:rFonts w:ascii="Times New Roman" w:hAnsi="Times New Roman" w:cs="Times New Roman"/>
          <w:sz w:val="24"/>
          <w:szCs w:val="24"/>
        </w:rPr>
        <w:t>By contrast</w:t>
      </w:r>
      <w:r w:rsidR="00DE4C8D">
        <w:rPr>
          <w:rFonts w:ascii="Times New Roman" w:hAnsi="Times New Roman" w:cs="Times New Roman"/>
          <w:sz w:val="24"/>
          <w:szCs w:val="24"/>
        </w:rPr>
        <w:t>, most people</w:t>
      </w:r>
      <w:r>
        <w:rPr>
          <w:rFonts w:ascii="Times New Roman" w:hAnsi="Times New Roman" w:cs="Times New Roman"/>
          <w:sz w:val="24"/>
          <w:szCs w:val="24"/>
        </w:rPr>
        <w:t xml:space="preserve"> are quick to accept ideas</w:t>
      </w:r>
      <w:r w:rsidR="00DE4C8D">
        <w:rPr>
          <w:rFonts w:ascii="Times New Roman" w:hAnsi="Times New Roman" w:cs="Times New Roman"/>
          <w:sz w:val="24"/>
          <w:szCs w:val="24"/>
        </w:rPr>
        <w:t xml:space="preserve"> that fit with their</w:t>
      </w:r>
      <w:r>
        <w:rPr>
          <w:rFonts w:ascii="Times New Roman" w:hAnsi="Times New Roman" w:cs="Times New Roman"/>
          <w:sz w:val="24"/>
          <w:szCs w:val="24"/>
        </w:rPr>
        <w:t xml:space="preserve"> old one</w:t>
      </w:r>
      <w:r w:rsidR="00512854">
        <w:rPr>
          <w:rFonts w:ascii="Times New Roman" w:hAnsi="Times New Roman" w:cs="Times New Roman"/>
          <w:sz w:val="24"/>
          <w:szCs w:val="24"/>
        </w:rPr>
        <w:t>s</w:t>
      </w:r>
      <w:r w:rsidR="00FA3DF8">
        <w:rPr>
          <w:rFonts w:ascii="Times New Roman" w:hAnsi="Times New Roman" w:cs="Times New Roman"/>
          <w:sz w:val="24"/>
          <w:szCs w:val="24"/>
        </w:rPr>
        <w:t>; known as the confirmation bia</w:t>
      </w:r>
      <w:r>
        <w:rPr>
          <w:rFonts w:ascii="Times New Roman" w:hAnsi="Times New Roman" w:cs="Times New Roman"/>
          <w:sz w:val="24"/>
          <w:szCs w:val="24"/>
        </w:rPr>
        <w:t>s</w:t>
      </w:r>
      <w:r w:rsidR="00FA3DF8">
        <w:rPr>
          <w:rFonts w:ascii="Times New Roman" w:hAnsi="Times New Roman" w:cs="Times New Roman"/>
          <w:sz w:val="24"/>
          <w:szCs w:val="24"/>
        </w:rPr>
        <w:t xml:space="preserve"> (</w:t>
      </w:r>
      <w:r w:rsidR="00512854">
        <w:rPr>
          <w:rFonts w:ascii="Times New Roman" w:hAnsi="Times New Roman" w:cs="Times New Roman"/>
          <w:sz w:val="24"/>
          <w:szCs w:val="24"/>
        </w:rPr>
        <w:t>Watson, 1960)</w:t>
      </w:r>
      <w:r w:rsidR="00DE4C8D">
        <w:rPr>
          <w:rFonts w:ascii="Times New Roman" w:hAnsi="Times New Roman" w:cs="Times New Roman"/>
          <w:sz w:val="24"/>
          <w:szCs w:val="24"/>
        </w:rPr>
        <w:t>. Usually, ideas that</w:t>
      </w:r>
      <w:r w:rsidR="007D25A4">
        <w:rPr>
          <w:rFonts w:ascii="Times New Roman" w:hAnsi="Times New Roman" w:cs="Times New Roman"/>
          <w:sz w:val="24"/>
          <w:szCs w:val="24"/>
        </w:rPr>
        <w:t xml:space="preserve"> fit easily</w:t>
      </w:r>
      <w:r w:rsidR="00DE4C8D">
        <w:rPr>
          <w:rFonts w:ascii="Times New Roman" w:hAnsi="Times New Roman" w:cs="Times New Roman"/>
          <w:sz w:val="24"/>
          <w:szCs w:val="24"/>
        </w:rPr>
        <w:t xml:space="preserve"> are</w:t>
      </w:r>
      <w:r w:rsidR="007D25A4">
        <w:rPr>
          <w:rFonts w:ascii="Times New Roman" w:hAnsi="Times New Roman" w:cs="Times New Roman"/>
          <w:sz w:val="24"/>
          <w:szCs w:val="24"/>
        </w:rPr>
        <w:t>, in fact, not really new;</w:t>
      </w:r>
      <w:r w:rsidR="00081760">
        <w:rPr>
          <w:rFonts w:ascii="Times New Roman" w:hAnsi="Times New Roman" w:cs="Times New Roman"/>
          <w:sz w:val="24"/>
          <w:szCs w:val="24"/>
        </w:rPr>
        <w:t xml:space="preserve"> their apparent newness lies in new</w:t>
      </w:r>
      <w:r w:rsidR="007D25A4">
        <w:rPr>
          <w:rFonts w:ascii="Times New Roman" w:hAnsi="Times New Roman" w:cs="Times New Roman"/>
          <w:sz w:val="24"/>
          <w:szCs w:val="24"/>
        </w:rPr>
        <w:t xml:space="preserve"> or clearer links to old ideas The commentators on TV and the editorial pages of newspapers and magazines, for example, seldom provide new ideas but they strive to clarify or add causal links among old ones. </w:t>
      </w:r>
    </w:p>
    <w:p w14:paraId="171A49E4" w14:textId="43BCE824" w:rsidR="008F6E33" w:rsidRPr="00A82F21" w:rsidRDefault="008F6E33" w:rsidP="008F6E33">
      <w:pPr>
        <w:spacing w:line="480" w:lineRule="auto"/>
        <w:jc w:val="center"/>
        <w:rPr>
          <w:rFonts w:ascii="Times New Roman" w:hAnsi="Times New Roman" w:cs="Times New Roman"/>
          <w:b/>
          <w:sz w:val="24"/>
          <w:szCs w:val="24"/>
        </w:rPr>
      </w:pPr>
      <w:r w:rsidRPr="00A82F21">
        <w:rPr>
          <w:rFonts w:ascii="Times New Roman" w:hAnsi="Times New Roman" w:cs="Times New Roman"/>
          <w:b/>
          <w:sz w:val="24"/>
          <w:szCs w:val="24"/>
        </w:rPr>
        <w:t>Summary</w:t>
      </w:r>
    </w:p>
    <w:p w14:paraId="74523003" w14:textId="217195B0" w:rsidR="00EB28D9" w:rsidRDefault="008F6E33" w:rsidP="003F1259">
      <w:pPr>
        <w:spacing w:line="480" w:lineRule="auto"/>
        <w:rPr>
          <w:rFonts w:ascii="Times New Roman" w:hAnsi="Times New Roman" w:cs="Times New Roman"/>
          <w:sz w:val="24"/>
          <w:szCs w:val="24"/>
        </w:rPr>
      </w:pPr>
      <w:r>
        <w:rPr>
          <w:rFonts w:ascii="Times New Roman" w:hAnsi="Times New Roman" w:cs="Times New Roman"/>
          <w:sz w:val="24"/>
          <w:szCs w:val="24"/>
        </w:rPr>
        <w:tab/>
      </w:r>
      <w:r w:rsidR="00B0531A">
        <w:rPr>
          <w:rFonts w:ascii="Times New Roman" w:hAnsi="Times New Roman" w:cs="Times New Roman"/>
          <w:sz w:val="24"/>
          <w:szCs w:val="24"/>
        </w:rPr>
        <w:t>I</w:t>
      </w:r>
      <w:r w:rsidR="00F2275E">
        <w:rPr>
          <w:rFonts w:ascii="Times New Roman" w:hAnsi="Times New Roman" w:cs="Times New Roman"/>
          <w:sz w:val="24"/>
          <w:szCs w:val="24"/>
        </w:rPr>
        <w:t xml:space="preserve"> have</w:t>
      </w:r>
      <w:r w:rsidR="000108C3">
        <w:rPr>
          <w:rFonts w:ascii="Times New Roman" w:hAnsi="Times New Roman" w:cs="Times New Roman"/>
          <w:sz w:val="24"/>
          <w:szCs w:val="24"/>
        </w:rPr>
        <w:t xml:space="preserve"> tried to keep this</w:t>
      </w:r>
      <w:r w:rsidR="00D53EE3">
        <w:rPr>
          <w:rFonts w:ascii="Times New Roman" w:hAnsi="Times New Roman" w:cs="Times New Roman"/>
          <w:sz w:val="24"/>
          <w:szCs w:val="24"/>
        </w:rPr>
        <w:t xml:space="preserve"> discussion sho</w:t>
      </w:r>
      <w:r w:rsidR="00EB28D9">
        <w:rPr>
          <w:rFonts w:ascii="Times New Roman" w:hAnsi="Times New Roman" w:cs="Times New Roman"/>
          <w:sz w:val="24"/>
          <w:szCs w:val="24"/>
        </w:rPr>
        <w:t>rt to ensure that the basic idea is</w:t>
      </w:r>
      <w:r w:rsidR="00D53EE3">
        <w:rPr>
          <w:rFonts w:ascii="Times New Roman" w:hAnsi="Times New Roman" w:cs="Times New Roman"/>
          <w:sz w:val="24"/>
          <w:szCs w:val="24"/>
        </w:rPr>
        <w:t xml:space="preserve"> not buried in deta</w:t>
      </w:r>
      <w:r w:rsidR="00315725">
        <w:rPr>
          <w:rFonts w:ascii="Times New Roman" w:hAnsi="Times New Roman" w:cs="Times New Roman"/>
          <w:sz w:val="24"/>
          <w:szCs w:val="24"/>
        </w:rPr>
        <w:t>il or side issues. Namely,</w:t>
      </w:r>
      <w:r w:rsidR="003B2027">
        <w:rPr>
          <w:rFonts w:ascii="Times New Roman" w:hAnsi="Times New Roman" w:cs="Times New Roman"/>
          <w:sz w:val="24"/>
          <w:szCs w:val="24"/>
        </w:rPr>
        <w:t xml:space="preserve"> avoidance of disco</w:t>
      </w:r>
      <w:r w:rsidR="00EB28D9">
        <w:rPr>
          <w:rFonts w:ascii="Times New Roman" w:hAnsi="Times New Roman" w:cs="Times New Roman"/>
          <w:sz w:val="24"/>
          <w:szCs w:val="24"/>
        </w:rPr>
        <w:t>mfort,</w:t>
      </w:r>
      <w:r w:rsidR="003B2027">
        <w:rPr>
          <w:rFonts w:ascii="Times New Roman" w:hAnsi="Times New Roman" w:cs="Times New Roman"/>
          <w:sz w:val="24"/>
          <w:szCs w:val="24"/>
        </w:rPr>
        <w:t xml:space="preserve"> even death</w:t>
      </w:r>
      <w:r w:rsidR="00EB28D9">
        <w:rPr>
          <w:rFonts w:ascii="Times New Roman" w:hAnsi="Times New Roman" w:cs="Times New Roman"/>
          <w:sz w:val="24"/>
          <w:szCs w:val="24"/>
        </w:rPr>
        <w:t>,</w:t>
      </w:r>
      <w:r w:rsidR="00D53EE3">
        <w:rPr>
          <w:rFonts w:ascii="Times New Roman" w:hAnsi="Times New Roman" w:cs="Times New Roman"/>
          <w:sz w:val="24"/>
          <w:szCs w:val="24"/>
        </w:rPr>
        <w:t xml:space="preserve"> depends upon</w:t>
      </w:r>
      <w:r w:rsidR="00145239">
        <w:rPr>
          <w:rFonts w:ascii="Times New Roman" w:hAnsi="Times New Roman" w:cs="Times New Roman"/>
          <w:sz w:val="24"/>
          <w:szCs w:val="24"/>
        </w:rPr>
        <w:t xml:space="preserve"> being able to </w:t>
      </w:r>
      <w:r w:rsidR="00145239">
        <w:rPr>
          <w:rFonts w:ascii="Times New Roman" w:hAnsi="Times New Roman" w:cs="Times New Roman"/>
          <w:sz w:val="24"/>
          <w:szCs w:val="24"/>
        </w:rPr>
        <w:lastRenderedPageBreak/>
        <w:t>anticipate threats</w:t>
      </w:r>
      <w:r w:rsidR="00D53EE3">
        <w:rPr>
          <w:rFonts w:ascii="Times New Roman" w:hAnsi="Times New Roman" w:cs="Times New Roman"/>
          <w:sz w:val="24"/>
          <w:szCs w:val="24"/>
        </w:rPr>
        <w:t xml:space="preserve"> and </w:t>
      </w:r>
      <w:r w:rsidR="001B5029">
        <w:rPr>
          <w:rFonts w:ascii="Times New Roman" w:hAnsi="Times New Roman" w:cs="Times New Roman"/>
          <w:sz w:val="24"/>
          <w:szCs w:val="24"/>
        </w:rPr>
        <w:t xml:space="preserve">to </w:t>
      </w:r>
      <w:r w:rsidR="00D53EE3">
        <w:rPr>
          <w:rFonts w:ascii="Times New Roman" w:hAnsi="Times New Roman" w:cs="Times New Roman"/>
          <w:sz w:val="24"/>
          <w:szCs w:val="24"/>
        </w:rPr>
        <w:t>act t</w:t>
      </w:r>
      <w:r w:rsidR="001B5029">
        <w:rPr>
          <w:rFonts w:ascii="Times New Roman" w:hAnsi="Times New Roman" w:cs="Times New Roman"/>
          <w:sz w:val="24"/>
          <w:szCs w:val="24"/>
        </w:rPr>
        <w:t>o eliminate or diminish</w:t>
      </w:r>
      <w:r w:rsidR="00145239">
        <w:rPr>
          <w:rFonts w:ascii="Times New Roman" w:hAnsi="Times New Roman" w:cs="Times New Roman"/>
          <w:sz w:val="24"/>
          <w:szCs w:val="24"/>
        </w:rPr>
        <w:t xml:space="preserve"> them before they happen</w:t>
      </w:r>
      <w:r w:rsidR="00F2275E">
        <w:rPr>
          <w:rFonts w:ascii="Times New Roman" w:hAnsi="Times New Roman" w:cs="Times New Roman"/>
          <w:sz w:val="24"/>
          <w:szCs w:val="24"/>
        </w:rPr>
        <w:t xml:space="preserve">. </w:t>
      </w:r>
      <w:r w:rsidR="008F264E">
        <w:rPr>
          <w:rFonts w:ascii="Times New Roman" w:hAnsi="Times New Roman" w:cs="Times New Roman"/>
          <w:sz w:val="24"/>
          <w:szCs w:val="24"/>
        </w:rPr>
        <w:t>My</w:t>
      </w:r>
      <w:r w:rsidR="001B11F6">
        <w:rPr>
          <w:rFonts w:ascii="Times New Roman" w:hAnsi="Times New Roman" w:cs="Times New Roman"/>
          <w:sz w:val="24"/>
          <w:szCs w:val="24"/>
        </w:rPr>
        <w:t xml:space="preserve"> theory about </w:t>
      </w:r>
      <w:r w:rsidR="001B5029" w:rsidRPr="00254D3D">
        <w:rPr>
          <w:rFonts w:ascii="Times New Roman" w:hAnsi="Times New Roman" w:cs="Times New Roman"/>
          <w:sz w:val="24"/>
          <w:szCs w:val="24"/>
        </w:rPr>
        <w:t>how this might take place starts with sensory/emotional information about the environment</w:t>
      </w:r>
      <w:r w:rsidR="00315725" w:rsidRPr="00254D3D">
        <w:rPr>
          <w:rFonts w:ascii="Times New Roman" w:hAnsi="Times New Roman" w:cs="Times New Roman"/>
          <w:sz w:val="24"/>
          <w:szCs w:val="24"/>
        </w:rPr>
        <w:t xml:space="preserve"> being</w:t>
      </w:r>
      <w:r w:rsidR="001B5029" w:rsidRPr="00254D3D">
        <w:rPr>
          <w:rFonts w:ascii="Times New Roman" w:hAnsi="Times New Roman" w:cs="Times New Roman"/>
          <w:sz w:val="24"/>
          <w:szCs w:val="24"/>
        </w:rPr>
        <w:t xml:space="preserve"> bundled with past experience in memory to create </w:t>
      </w:r>
      <w:r w:rsidR="001B5029" w:rsidRPr="00254D3D">
        <w:rPr>
          <w:rFonts w:ascii="Times New Roman" w:hAnsi="Times New Roman" w:cs="Times New Roman"/>
          <w:i/>
          <w:sz w:val="24"/>
          <w:szCs w:val="24"/>
        </w:rPr>
        <w:t>events</w:t>
      </w:r>
      <w:r w:rsidR="00145239" w:rsidRPr="00254D3D">
        <w:rPr>
          <w:rFonts w:ascii="Times New Roman" w:hAnsi="Times New Roman" w:cs="Times New Roman"/>
          <w:sz w:val="24"/>
          <w:szCs w:val="24"/>
        </w:rPr>
        <w:t>.</w:t>
      </w:r>
      <w:r w:rsidR="00EB28D9">
        <w:rPr>
          <w:rFonts w:ascii="Times New Roman" w:hAnsi="Times New Roman" w:cs="Times New Roman"/>
          <w:b/>
          <w:sz w:val="24"/>
          <w:szCs w:val="24"/>
        </w:rPr>
        <w:t xml:space="preserve"> </w:t>
      </w:r>
      <w:r w:rsidR="003B2027" w:rsidRPr="00EB28D9">
        <w:rPr>
          <w:rFonts w:ascii="Times New Roman" w:hAnsi="Times New Roman" w:cs="Times New Roman"/>
          <w:sz w:val="24"/>
          <w:szCs w:val="24"/>
        </w:rPr>
        <w:t>Temporally structured s</w:t>
      </w:r>
      <w:r w:rsidR="00254D3D" w:rsidRPr="00EB28D9">
        <w:rPr>
          <w:rFonts w:ascii="Times New Roman" w:hAnsi="Times New Roman" w:cs="Times New Roman"/>
          <w:sz w:val="24"/>
          <w:szCs w:val="24"/>
        </w:rPr>
        <w:t>equences</w:t>
      </w:r>
      <w:r w:rsidR="002D2E1A" w:rsidRPr="00EB28D9">
        <w:rPr>
          <w:rFonts w:ascii="Times New Roman" w:hAnsi="Times New Roman" w:cs="Times New Roman"/>
          <w:sz w:val="24"/>
          <w:szCs w:val="24"/>
        </w:rPr>
        <w:t xml:space="preserve"> of causally</w:t>
      </w:r>
      <w:r w:rsidR="00EB28D9">
        <w:rPr>
          <w:rFonts w:ascii="Times New Roman" w:hAnsi="Times New Roman" w:cs="Times New Roman"/>
          <w:sz w:val="24"/>
          <w:szCs w:val="24"/>
        </w:rPr>
        <w:t xml:space="preserve"> </w:t>
      </w:r>
      <w:r w:rsidR="006A579A">
        <w:rPr>
          <w:rFonts w:ascii="Times New Roman" w:hAnsi="Times New Roman" w:cs="Times New Roman"/>
          <w:sz w:val="24"/>
          <w:szCs w:val="24"/>
        </w:rPr>
        <w:t>linked</w:t>
      </w:r>
      <w:r w:rsidR="00EB28D9">
        <w:rPr>
          <w:rFonts w:ascii="Times New Roman" w:hAnsi="Times New Roman" w:cs="Times New Roman"/>
          <w:sz w:val="24"/>
          <w:szCs w:val="24"/>
        </w:rPr>
        <w:t xml:space="preserve"> events are</w:t>
      </w:r>
      <w:r w:rsidR="001B5029" w:rsidRPr="00EB28D9">
        <w:rPr>
          <w:rFonts w:ascii="Times New Roman" w:hAnsi="Times New Roman" w:cs="Times New Roman"/>
          <w:sz w:val="24"/>
          <w:szCs w:val="24"/>
        </w:rPr>
        <w:t xml:space="preserve"> called </w:t>
      </w:r>
      <w:r w:rsidR="001B5029" w:rsidRPr="00EB28D9">
        <w:rPr>
          <w:rFonts w:ascii="Times New Roman" w:hAnsi="Times New Roman" w:cs="Times New Roman"/>
          <w:i/>
          <w:sz w:val="24"/>
          <w:szCs w:val="24"/>
        </w:rPr>
        <w:t>narratives</w:t>
      </w:r>
      <w:r w:rsidR="001B5029" w:rsidRPr="00EB28D9">
        <w:rPr>
          <w:rFonts w:ascii="Times New Roman" w:hAnsi="Times New Roman" w:cs="Times New Roman"/>
          <w:sz w:val="24"/>
          <w:szCs w:val="24"/>
        </w:rPr>
        <w:t xml:space="preserve"> </w:t>
      </w:r>
      <w:r w:rsidR="00EB28D9">
        <w:rPr>
          <w:rFonts w:ascii="Times New Roman" w:hAnsi="Times New Roman" w:cs="Times New Roman"/>
          <w:sz w:val="24"/>
          <w:szCs w:val="24"/>
        </w:rPr>
        <w:t>in which</w:t>
      </w:r>
      <w:r w:rsidR="001B5029">
        <w:rPr>
          <w:rFonts w:ascii="Times New Roman" w:hAnsi="Times New Roman" w:cs="Times New Roman"/>
          <w:sz w:val="24"/>
          <w:szCs w:val="24"/>
        </w:rPr>
        <w:t xml:space="preserve"> the causal implications of the past </w:t>
      </w:r>
      <w:r w:rsidR="00EB28D9">
        <w:rPr>
          <w:rFonts w:ascii="Times New Roman" w:hAnsi="Times New Roman" w:cs="Times New Roman"/>
          <w:sz w:val="24"/>
          <w:szCs w:val="24"/>
        </w:rPr>
        <w:t>and present supply an</w:t>
      </w:r>
      <w:r w:rsidR="002D2E1A">
        <w:rPr>
          <w:rFonts w:ascii="Times New Roman" w:hAnsi="Times New Roman" w:cs="Times New Roman"/>
          <w:sz w:val="24"/>
          <w:szCs w:val="24"/>
        </w:rPr>
        <w:t xml:space="preserve"> implied</w:t>
      </w:r>
      <w:r w:rsidR="001B5029">
        <w:rPr>
          <w:rFonts w:ascii="Times New Roman" w:hAnsi="Times New Roman" w:cs="Times New Roman"/>
          <w:sz w:val="24"/>
          <w:szCs w:val="24"/>
        </w:rPr>
        <w:t xml:space="preserve"> future. </w:t>
      </w:r>
      <w:r w:rsidR="002D2E1A">
        <w:rPr>
          <w:rFonts w:ascii="Times New Roman" w:hAnsi="Times New Roman" w:cs="Times New Roman"/>
          <w:sz w:val="24"/>
          <w:szCs w:val="24"/>
        </w:rPr>
        <w:t xml:space="preserve">The narrative about what is going on right now is called the </w:t>
      </w:r>
      <w:r w:rsidR="002D2E1A" w:rsidRPr="00254D3D">
        <w:rPr>
          <w:rFonts w:ascii="Times New Roman" w:hAnsi="Times New Roman" w:cs="Times New Roman"/>
          <w:i/>
          <w:sz w:val="24"/>
          <w:szCs w:val="24"/>
        </w:rPr>
        <w:t>prime</w:t>
      </w:r>
      <w:r w:rsidR="002D2E1A">
        <w:rPr>
          <w:rFonts w:ascii="Times New Roman" w:hAnsi="Times New Roman" w:cs="Times New Roman"/>
          <w:sz w:val="24"/>
          <w:szCs w:val="24"/>
        </w:rPr>
        <w:t xml:space="preserve"> </w:t>
      </w:r>
      <w:r w:rsidR="002D2E1A" w:rsidRPr="00254D3D">
        <w:rPr>
          <w:rFonts w:ascii="Times New Roman" w:hAnsi="Times New Roman" w:cs="Times New Roman"/>
          <w:i/>
          <w:sz w:val="24"/>
          <w:szCs w:val="24"/>
        </w:rPr>
        <w:t>narrative</w:t>
      </w:r>
      <w:r w:rsidR="002D2E1A">
        <w:rPr>
          <w:rFonts w:ascii="Times New Roman" w:hAnsi="Times New Roman" w:cs="Times New Roman"/>
          <w:sz w:val="24"/>
          <w:szCs w:val="24"/>
        </w:rPr>
        <w:t xml:space="preserve"> and its implied future is called the </w:t>
      </w:r>
      <w:r w:rsidR="002D2E1A" w:rsidRPr="002D2E1A">
        <w:rPr>
          <w:rFonts w:ascii="Times New Roman" w:hAnsi="Times New Roman" w:cs="Times New Roman"/>
          <w:i/>
          <w:sz w:val="24"/>
          <w:szCs w:val="24"/>
        </w:rPr>
        <w:t>predicted</w:t>
      </w:r>
      <w:r w:rsidR="002D2E1A">
        <w:rPr>
          <w:rFonts w:ascii="Times New Roman" w:hAnsi="Times New Roman" w:cs="Times New Roman"/>
          <w:sz w:val="24"/>
          <w:szCs w:val="24"/>
        </w:rPr>
        <w:t xml:space="preserve"> </w:t>
      </w:r>
      <w:r w:rsidR="002D2E1A" w:rsidRPr="002D2E1A">
        <w:rPr>
          <w:rFonts w:ascii="Times New Roman" w:hAnsi="Times New Roman" w:cs="Times New Roman"/>
          <w:i/>
          <w:sz w:val="24"/>
          <w:szCs w:val="24"/>
        </w:rPr>
        <w:t>future</w:t>
      </w:r>
      <w:r w:rsidR="00EB28D9">
        <w:rPr>
          <w:rFonts w:ascii="Times New Roman" w:hAnsi="Times New Roman" w:cs="Times New Roman"/>
          <w:sz w:val="24"/>
          <w:szCs w:val="24"/>
        </w:rPr>
        <w:t>.</w:t>
      </w:r>
    </w:p>
    <w:p w14:paraId="38580F73" w14:textId="670B9B1B" w:rsidR="00D7168C" w:rsidRPr="00A82F21" w:rsidRDefault="00EB28D9" w:rsidP="00A82F21">
      <w:pPr>
        <w:spacing w:line="480" w:lineRule="auto"/>
        <w:rPr>
          <w:rFonts w:ascii="Times New Roman" w:hAnsi="Times New Roman" w:cs="Times New Roman"/>
          <w:sz w:val="24"/>
          <w:szCs w:val="24"/>
        </w:rPr>
      </w:pPr>
      <w:r>
        <w:rPr>
          <w:rFonts w:ascii="Times New Roman" w:hAnsi="Times New Roman" w:cs="Times New Roman"/>
          <w:sz w:val="24"/>
          <w:szCs w:val="24"/>
        </w:rPr>
        <w:tab/>
      </w:r>
      <w:r w:rsidR="001B5029">
        <w:rPr>
          <w:rFonts w:ascii="Times New Roman" w:hAnsi="Times New Roman" w:cs="Times New Roman"/>
          <w:sz w:val="24"/>
          <w:szCs w:val="24"/>
        </w:rPr>
        <w:t>F</w:t>
      </w:r>
      <w:r w:rsidR="002D2E1A">
        <w:rPr>
          <w:rFonts w:ascii="Times New Roman" w:hAnsi="Times New Roman" w:cs="Times New Roman"/>
          <w:sz w:val="24"/>
          <w:szCs w:val="24"/>
        </w:rPr>
        <w:t>or humans,</w:t>
      </w:r>
      <w:r w:rsidR="002264DC">
        <w:rPr>
          <w:rFonts w:ascii="Times New Roman" w:hAnsi="Times New Roman" w:cs="Times New Roman"/>
          <w:sz w:val="24"/>
          <w:szCs w:val="24"/>
        </w:rPr>
        <w:t xml:space="preserve"> the prime narrative’s</w:t>
      </w:r>
      <w:r w:rsidR="001B5029">
        <w:rPr>
          <w:rFonts w:ascii="Times New Roman" w:hAnsi="Times New Roman" w:cs="Times New Roman"/>
          <w:sz w:val="24"/>
          <w:szCs w:val="24"/>
        </w:rPr>
        <w:t xml:space="preserve"> predicted future is re</w:t>
      </w:r>
      <w:r w:rsidR="003B2027">
        <w:rPr>
          <w:rFonts w:ascii="Times New Roman" w:hAnsi="Times New Roman" w:cs="Times New Roman"/>
          <w:sz w:val="24"/>
          <w:szCs w:val="24"/>
        </w:rPr>
        <w:t>fined and extended</w:t>
      </w:r>
      <w:r w:rsidR="00DC4638">
        <w:rPr>
          <w:rFonts w:ascii="Times New Roman" w:hAnsi="Times New Roman" w:cs="Times New Roman"/>
          <w:sz w:val="24"/>
          <w:szCs w:val="24"/>
        </w:rPr>
        <w:t xml:space="preserve"> by language. B</w:t>
      </w:r>
      <w:r w:rsidR="001B5029" w:rsidRPr="00760152">
        <w:rPr>
          <w:rFonts w:ascii="Times New Roman" w:hAnsi="Times New Roman" w:cs="Times New Roman"/>
          <w:sz w:val="24"/>
          <w:szCs w:val="24"/>
        </w:rPr>
        <w:t>y attaching labels</w:t>
      </w:r>
      <w:r w:rsidR="001B5029">
        <w:rPr>
          <w:rFonts w:ascii="Times New Roman" w:hAnsi="Times New Roman" w:cs="Times New Roman"/>
          <w:sz w:val="24"/>
          <w:szCs w:val="24"/>
        </w:rPr>
        <w:t xml:space="preserve"> to both actors and actions (to causes and effects), language</w:t>
      </w:r>
      <w:r w:rsidR="00145239">
        <w:rPr>
          <w:rFonts w:ascii="Times New Roman" w:hAnsi="Times New Roman" w:cs="Times New Roman"/>
          <w:sz w:val="24"/>
          <w:szCs w:val="24"/>
        </w:rPr>
        <w:t xml:space="preserve"> enables</w:t>
      </w:r>
      <w:r w:rsidR="001B5029">
        <w:rPr>
          <w:rFonts w:ascii="Times New Roman" w:hAnsi="Times New Roman" w:cs="Times New Roman"/>
          <w:sz w:val="24"/>
          <w:szCs w:val="24"/>
        </w:rPr>
        <w:t xml:space="preserve"> think</w:t>
      </w:r>
      <w:r w:rsidR="00145239">
        <w:rPr>
          <w:rFonts w:ascii="Times New Roman" w:hAnsi="Times New Roman" w:cs="Times New Roman"/>
          <w:sz w:val="24"/>
          <w:szCs w:val="24"/>
        </w:rPr>
        <w:t>ing</w:t>
      </w:r>
      <w:r w:rsidR="001B5029">
        <w:rPr>
          <w:rFonts w:ascii="Times New Roman" w:hAnsi="Times New Roman" w:cs="Times New Roman"/>
          <w:sz w:val="24"/>
          <w:szCs w:val="24"/>
        </w:rPr>
        <w:t xml:space="preserve"> and talk</w:t>
      </w:r>
      <w:r w:rsidR="00145239">
        <w:rPr>
          <w:rFonts w:ascii="Times New Roman" w:hAnsi="Times New Roman" w:cs="Times New Roman"/>
          <w:sz w:val="24"/>
          <w:szCs w:val="24"/>
        </w:rPr>
        <w:t>ing</w:t>
      </w:r>
      <w:r w:rsidR="001B5029">
        <w:rPr>
          <w:rFonts w:ascii="Times New Roman" w:hAnsi="Times New Roman" w:cs="Times New Roman"/>
          <w:sz w:val="24"/>
          <w:szCs w:val="24"/>
        </w:rPr>
        <w:t xml:space="preserve"> about</w:t>
      </w:r>
      <w:r w:rsidR="001B5029" w:rsidRPr="00760152">
        <w:rPr>
          <w:rFonts w:ascii="Times New Roman" w:hAnsi="Times New Roman" w:cs="Times New Roman"/>
          <w:sz w:val="24"/>
          <w:szCs w:val="24"/>
        </w:rPr>
        <w:t xml:space="preserve"> </w:t>
      </w:r>
      <w:r w:rsidR="001B5029">
        <w:rPr>
          <w:rFonts w:ascii="Times New Roman" w:hAnsi="Times New Roman" w:cs="Times New Roman"/>
          <w:sz w:val="24"/>
          <w:szCs w:val="24"/>
        </w:rPr>
        <w:t>events</w:t>
      </w:r>
      <w:r w:rsidR="001B5029" w:rsidRPr="00760152">
        <w:rPr>
          <w:rFonts w:ascii="Times New Roman" w:hAnsi="Times New Roman" w:cs="Times New Roman"/>
          <w:sz w:val="24"/>
          <w:szCs w:val="24"/>
        </w:rPr>
        <w:t xml:space="preserve"> that</w:t>
      </w:r>
      <w:r w:rsidR="001B5029">
        <w:rPr>
          <w:rFonts w:ascii="Times New Roman" w:hAnsi="Times New Roman" w:cs="Times New Roman"/>
          <w:sz w:val="24"/>
          <w:szCs w:val="24"/>
        </w:rPr>
        <w:t xml:space="preserve"> are remote in time and space</w:t>
      </w:r>
      <w:r w:rsidR="002264DC">
        <w:rPr>
          <w:rFonts w:ascii="Times New Roman" w:hAnsi="Times New Roman" w:cs="Times New Roman"/>
          <w:sz w:val="24"/>
          <w:szCs w:val="24"/>
        </w:rPr>
        <w:t>. Detection and mitigation of threats</w:t>
      </w:r>
      <w:r w:rsidR="008F264E">
        <w:rPr>
          <w:rFonts w:ascii="Times New Roman" w:hAnsi="Times New Roman" w:cs="Times New Roman"/>
          <w:sz w:val="24"/>
          <w:szCs w:val="24"/>
        </w:rPr>
        <w:t xml:space="preserve"> in the predicted future</w:t>
      </w:r>
      <w:r w:rsidR="00145239">
        <w:rPr>
          <w:rFonts w:ascii="Times New Roman" w:hAnsi="Times New Roman" w:cs="Times New Roman"/>
          <w:sz w:val="24"/>
          <w:szCs w:val="24"/>
        </w:rPr>
        <w:t xml:space="preserve"> </w:t>
      </w:r>
      <w:r w:rsidR="00315725">
        <w:rPr>
          <w:rFonts w:ascii="Times New Roman" w:hAnsi="Times New Roman" w:cs="Times New Roman"/>
          <w:sz w:val="24"/>
          <w:szCs w:val="24"/>
        </w:rPr>
        <w:t>turns</w:t>
      </w:r>
      <w:r w:rsidR="00145239">
        <w:rPr>
          <w:rFonts w:ascii="Times New Roman" w:hAnsi="Times New Roman" w:cs="Times New Roman"/>
          <w:sz w:val="24"/>
          <w:szCs w:val="24"/>
        </w:rPr>
        <w:t xml:space="preserve"> on the assumption</w:t>
      </w:r>
      <w:r w:rsidR="002D2E1A">
        <w:rPr>
          <w:rFonts w:ascii="Times New Roman" w:hAnsi="Times New Roman" w:cs="Times New Roman"/>
          <w:sz w:val="24"/>
          <w:szCs w:val="24"/>
        </w:rPr>
        <w:t xml:space="preserve"> that events that were emotionally negative</w:t>
      </w:r>
      <w:r>
        <w:rPr>
          <w:rFonts w:ascii="Times New Roman" w:hAnsi="Times New Roman" w:cs="Times New Roman"/>
          <w:sz w:val="24"/>
          <w:szCs w:val="24"/>
        </w:rPr>
        <w:t xml:space="preserve"> in the past will be</w:t>
      </w:r>
      <w:r w:rsidR="00315725">
        <w:rPr>
          <w:rFonts w:ascii="Times New Roman" w:hAnsi="Times New Roman" w:cs="Times New Roman"/>
          <w:sz w:val="24"/>
          <w:szCs w:val="24"/>
        </w:rPr>
        <w:t xml:space="preserve"> negative</w:t>
      </w:r>
      <w:r w:rsidR="00DC4638">
        <w:rPr>
          <w:rFonts w:ascii="Times New Roman" w:hAnsi="Times New Roman" w:cs="Times New Roman"/>
          <w:sz w:val="24"/>
          <w:szCs w:val="24"/>
        </w:rPr>
        <w:t xml:space="preserve"> in the future. Therefore,</w:t>
      </w:r>
      <w:r w:rsidR="00315725">
        <w:rPr>
          <w:rFonts w:ascii="Times New Roman" w:hAnsi="Times New Roman" w:cs="Times New Roman"/>
          <w:sz w:val="24"/>
          <w:szCs w:val="24"/>
        </w:rPr>
        <w:t xml:space="preserve"> when such events ar</w:t>
      </w:r>
      <w:r>
        <w:rPr>
          <w:rFonts w:ascii="Times New Roman" w:hAnsi="Times New Roman" w:cs="Times New Roman"/>
          <w:sz w:val="24"/>
          <w:szCs w:val="24"/>
        </w:rPr>
        <w:t>e part of the</w:t>
      </w:r>
      <w:r w:rsidR="00B0531A">
        <w:rPr>
          <w:rFonts w:ascii="Times New Roman" w:hAnsi="Times New Roman" w:cs="Times New Roman"/>
          <w:sz w:val="24"/>
          <w:szCs w:val="24"/>
        </w:rPr>
        <w:t xml:space="preserve"> p</w:t>
      </w:r>
      <w:r w:rsidR="00315725">
        <w:rPr>
          <w:rFonts w:ascii="Times New Roman" w:hAnsi="Times New Roman" w:cs="Times New Roman"/>
          <w:sz w:val="24"/>
          <w:szCs w:val="24"/>
        </w:rPr>
        <w:t>redicted future,</w:t>
      </w:r>
      <w:r w:rsidR="00DC4638">
        <w:rPr>
          <w:rFonts w:ascii="Times New Roman" w:hAnsi="Times New Roman" w:cs="Times New Roman"/>
          <w:sz w:val="24"/>
          <w:szCs w:val="24"/>
        </w:rPr>
        <w:t xml:space="preserve"> </w:t>
      </w:r>
      <w:r w:rsidR="00315725">
        <w:rPr>
          <w:rFonts w:ascii="Times New Roman" w:hAnsi="Times New Roman" w:cs="Times New Roman"/>
          <w:sz w:val="24"/>
          <w:szCs w:val="24"/>
        </w:rPr>
        <w:t xml:space="preserve">mitigating </w:t>
      </w:r>
      <w:r w:rsidR="00145239">
        <w:rPr>
          <w:rFonts w:ascii="Times New Roman" w:hAnsi="Times New Roman" w:cs="Times New Roman"/>
          <w:sz w:val="24"/>
          <w:szCs w:val="24"/>
        </w:rPr>
        <w:t>action targets</w:t>
      </w:r>
      <w:r w:rsidR="00315725">
        <w:rPr>
          <w:rFonts w:ascii="Times New Roman" w:hAnsi="Times New Roman" w:cs="Times New Roman"/>
          <w:sz w:val="24"/>
          <w:szCs w:val="24"/>
        </w:rPr>
        <w:t xml:space="preserve"> those events</w:t>
      </w:r>
      <w:r>
        <w:rPr>
          <w:rFonts w:ascii="Times New Roman" w:hAnsi="Times New Roman" w:cs="Times New Roman"/>
          <w:sz w:val="24"/>
          <w:szCs w:val="24"/>
        </w:rPr>
        <w:t xml:space="preserve"> to prevent, avoid, or diminish their negative effects</w:t>
      </w:r>
      <w:r w:rsidR="00315725">
        <w:rPr>
          <w:rFonts w:ascii="Times New Roman" w:hAnsi="Times New Roman" w:cs="Times New Roman"/>
          <w:sz w:val="24"/>
          <w:szCs w:val="24"/>
        </w:rPr>
        <w:t xml:space="preserve"> befor</w:t>
      </w:r>
      <w:r>
        <w:rPr>
          <w:rFonts w:ascii="Times New Roman" w:hAnsi="Times New Roman" w:cs="Times New Roman"/>
          <w:sz w:val="24"/>
          <w:szCs w:val="24"/>
        </w:rPr>
        <w:t>e they can occur</w:t>
      </w:r>
      <w:r w:rsidR="00AE2187">
        <w:rPr>
          <w:rFonts w:ascii="Times New Roman" w:hAnsi="Times New Roman" w:cs="Times New Roman"/>
          <w:sz w:val="24"/>
          <w:szCs w:val="24"/>
        </w:rPr>
        <w:t>.</w:t>
      </w:r>
    </w:p>
    <w:p w14:paraId="1C2867DC" w14:textId="25558A44" w:rsidR="00637997" w:rsidRPr="00A82F21" w:rsidRDefault="00637997" w:rsidP="003F1259">
      <w:pPr>
        <w:spacing w:line="360" w:lineRule="auto"/>
        <w:jc w:val="center"/>
        <w:rPr>
          <w:rFonts w:ascii="Times New Roman" w:hAnsi="Times New Roman" w:cs="Times New Roman"/>
          <w:b/>
          <w:sz w:val="24"/>
          <w:szCs w:val="24"/>
        </w:rPr>
      </w:pPr>
      <w:r w:rsidRPr="00A82F21">
        <w:rPr>
          <w:rFonts w:ascii="Times New Roman" w:hAnsi="Times New Roman" w:cs="Times New Roman"/>
          <w:b/>
          <w:sz w:val="24"/>
          <w:szCs w:val="24"/>
        </w:rPr>
        <w:t>References</w:t>
      </w:r>
    </w:p>
    <w:p w14:paraId="55253544" w14:textId="77777777" w:rsidR="00637997" w:rsidRPr="00C04092" w:rsidRDefault="00637997" w:rsidP="00637997">
      <w:pPr>
        <w:spacing w:line="360" w:lineRule="auto"/>
        <w:jc w:val="center"/>
      </w:pPr>
    </w:p>
    <w:p w14:paraId="2A02BC82" w14:textId="65BD7FAE" w:rsidR="004643E4" w:rsidRDefault="004643E4" w:rsidP="003F1259">
      <w:pPr>
        <w:spacing w:line="480" w:lineRule="auto"/>
        <w:rPr>
          <w:rFonts w:ascii="Times New Roman" w:hAnsi="Times New Roman" w:cs="Times New Roman"/>
          <w:sz w:val="24"/>
          <w:szCs w:val="24"/>
        </w:rPr>
      </w:pPr>
      <w:r>
        <w:rPr>
          <w:rFonts w:ascii="Times New Roman" w:hAnsi="Times New Roman" w:cs="Times New Roman"/>
          <w:sz w:val="24"/>
          <w:szCs w:val="24"/>
        </w:rPr>
        <w:t xml:space="preserve">Atkinson, R. F. (1978). </w:t>
      </w:r>
      <w:r>
        <w:rPr>
          <w:rFonts w:ascii="Times New Roman" w:hAnsi="Times New Roman" w:cs="Times New Roman"/>
          <w:i/>
          <w:sz w:val="24"/>
          <w:szCs w:val="24"/>
        </w:rPr>
        <w:t xml:space="preserve">Knowledge and explanation in history: An introduction to the philosophy </w:t>
      </w:r>
      <w:r>
        <w:rPr>
          <w:rFonts w:ascii="Times New Roman" w:hAnsi="Times New Roman" w:cs="Times New Roman"/>
          <w:i/>
          <w:sz w:val="24"/>
          <w:szCs w:val="24"/>
        </w:rPr>
        <w:tab/>
        <w:t>of history</w:t>
      </w:r>
      <w:r>
        <w:rPr>
          <w:rFonts w:ascii="Times New Roman" w:hAnsi="Times New Roman" w:cs="Times New Roman"/>
          <w:sz w:val="24"/>
          <w:szCs w:val="24"/>
        </w:rPr>
        <w:t>. Ithica, NY: Cornell University Press.</w:t>
      </w:r>
    </w:p>
    <w:p w14:paraId="61004195" w14:textId="45AC425A" w:rsidR="00C25A32" w:rsidRPr="00C25A32" w:rsidRDefault="00C25A32" w:rsidP="003F1259">
      <w:pPr>
        <w:spacing w:line="480" w:lineRule="auto"/>
        <w:rPr>
          <w:rFonts w:ascii="Times New Roman" w:hAnsi="Times New Roman" w:cs="Times New Roman"/>
          <w:sz w:val="24"/>
          <w:szCs w:val="24"/>
        </w:rPr>
      </w:pPr>
      <w:r>
        <w:rPr>
          <w:rFonts w:ascii="Times New Roman" w:hAnsi="Times New Roman" w:cs="Times New Roman"/>
          <w:sz w:val="24"/>
          <w:szCs w:val="24"/>
        </w:rPr>
        <w:t xml:space="preserve">Beach, L. R. (2009). Decision making: Linking narratives and action. </w:t>
      </w:r>
      <w:r>
        <w:rPr>
          <w:rFonts w:ascii="Times New Roman" w:hAnsi="Times New Roman" w:cs="Times New Roman"/>
          <w:i/>
          <w:sz w:val="24"/>
          <w:szCs w:val="24"/>
        </w:rPr>
        <w:t>Narrative Inquiry, 19</w:t>
      </w:r>
      <w:r>
        <w:rPr>
          <w:rFonts w:ascii="Times New Roman" w:hAnsi="Times New Roman" w:cs="Times New Roman"/>
          <w:sz w:val="24"/>
          <w:szCs w:val="24"/>
        </w:rPr>
        <w:t xml:space="preserve">, 2, </w:t>
      </w:r>
      <w:r>
        <w:rPr>
          <w:rFonts w:ascii="Times New Roman" w:hAnsi="Times New Roman" w:cs="Times New Roman"/>
          <w:sz w:val="24"/>
          <w:szCs w:val="24"/>
        </w:rPr>
        <w:tab/>
        <w:t>393-414.</w:t>
      </w:r>
    </w:p>
    <w:p w14:paraId="0F796373" w14:textId="77777777" w:rsidR="00637997"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 xml:space="preserve">Beach, L. R. (2010). </w:t>
      </w:r>
      <w:r>
        <w:rPr>
          <w:rFonts w:ascii="Times New Roman" w:hAnsi="Times New Roman" w:cs="Times New Roman"/>
          <w:i/>
          <w:sz w:val="24"/>
          <w:szCs w:val="24"/>
        </w:rPr>
        <w:t xml:space="preserve">The psychology of narrative thought: How the stories we tell ourselves </w:t>
      </w:r>
      <w:r>
        <w:rPr>
          <w:rFonts w:ascii="Times New Roman" w:hAnsi="Times New Roman" w:cs="Times New Roman"/>
          <w:i/>
          <w:sz w:val="24"/>
          <w:szCs w:val="24"/>
        </w:rPr>
        <w:tab/>
        <w:t>shape our lives</w:t>
      </w:r>
      <w:r>
        <w:rPr>
          <w:rFonts w:ascii="Times New Roman" w:hAnsi="Times New Roman" w:cs="Times New Roman"/>
          <w:sz w:val="24"/>
          <w:szCs w:val="24"/>
        </w:rPr>
        <w:t>. Bloomington, IN: Xlibris.</w:t>
      </w:r>
    </w:p>
    <w:p w14:paraId="75F4370B" w14:textId="225C7589" w:rsidR="00E75F18" w:rsidRPr="009C4B82" w:rsidRDefault="00E75F18" w:rsidP="003F1259">
      <w:pPr>
        <w:spacing w:line="480" w:lineRule="auto"/>
        <w:rPr>
          <w:rFonts w:ascii="Times New Roman" w:hAnsi="Times New Roman" w:cs="Times New Roman"/>
          <w:sz w:val="24"/>
          <w:szCs w:val="24"/>
        </w:rPr>
      </w:pPr>
      <w:r>
        <w:rPr>
          <w:rFonts w:ascii="Times New Roman" w:hAnsi="Times New Roman" w:cs="Times New Roman"/>
          <w:sz w:val="24"/>
          <w:szCs w:val="24"/>
        </w:rPr>
        <w:t xml:space="preserve">Beach, L. R. (2011). </w:t>
      </w:r>
      <w:r w:rsidR="009C4B82">
        <w:rPr>
          <w:rFonts w:ascii="Times New Roman" w:hAnsi="Times New Roman" w:cs="Times New Roman"/>
          <w:sz w:val="24"/>
          <w:szCs w:val="24"/>
        </w:rPr>
        <w:t xml:space="preserve">Cognitive errors and the nature of epistemic thought. In W. Brun, G. Keren, </w:t>
      </w:r>
      <w:r w:rsidR="009C4B82">
        <w:rPr>
          <w:rFonts w:ascii="Times New Roman" w:hAnsi="Times New Roman" w:cs="Times New Roman"/>
          <w:sz w:val="24"/>
          <w:szCs w:val="24"/>
        </w:rPr>
        <w:tab/>
        <w:t xml:space="preserve">G. Kirbeboen, &amp; H. Montgomery (Eds.), </w:t>
      </w:r>
      <w:r w:rsidR="009C4B82">
        <w:rPr>
          <w:rFonts w:ascii="Times New Roman" w:hAnsi="Times New Roman" w:cs="Times New Roman"/>
          <w:i/>
          <w:sz w:val="24"/>
          <w:szCs w:val="24"/>
        </w:rPr>
        <w:t xml:space="preserve">Perspectives on thinking, judging, and decision </w:t>
      </w:r>
      <w:r w:rsidR="009C4B82">
        <w:rPr>
          <w:rFonts w:ascii="Times New Roman" w:hAnsi="Times New Roman" w:cs="Times New Roman"/>
          <w:i/>
          <w:sz w:val="24"/>
          <w:szCs w:val="24"/>
        </w:rPr>
        <w:tab/>
        <w:t xml:space="preserve">making </w:t>
      </w:r>
      <w:r w:rsidR="009C4B82" w:rsidRPr="009C4B82">
        <w:rPr>
          <w:rFonts w:ascii="Times New Roman" w:hAnsi="Times New Roman" w:cs="Times New Roman"/>
          <w:sz w:val="24"/>
          <w:szCs w:val="24"/>
        </w:rPr>
        <w:t>(pp. 166-178). Oslo: Univers</w:t>
      </w:r>
      <w:r w:rsidR="009C4B82">
        <w:rPr>
          <w:rFonts w:ascii="Times New Roman" w:hAnsi="Times New Roman" w:cs="Times New Roman"/>
          <w:sz w:val="24"/>
          <w:szCs w:val="24"/>
        </w:rPr>
        <w:t>itetsforlaget.</w:t>
      </w:r>
    </w:p>
    <w:p w14:paraId="3EE8DBEA" w14:textId="77777777" w:rsidR="00637997" w:rsidRPr="00654A71"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Beach, L. R., Bissell, B. L., &amp; Wise, J. A. (2016). </w:t>
      </w:r>
      <w:r>
        <w:rPr>
          <w:rFonts w:ascii="Times New Roman" w:hAnsi="Times New Roman" w:cs="Times New Roman"/>
          <w:i/>
          <w:sz w:val="24"/>
          <w:szCs w:val="24"/>
        </w:rPr>
        <w:t xml:space="preserve">A new theory of mind: The theory of narrative </w:t>
      </w:r>
      <w:r>
        <w:rPr>
          <w:rFonts w:ascii="Times New Roman" w:hAnsi="Times New Roman" w:cs="Times New Roman"/>
          <w:i/>
          <w:sz w:val="24"/>
          <w:szCs w:val="24"/>
        </w:rPr>
        <w:tab/>
        <w:t xml:space="preserve">thought. </w:t>
      </w:r>
      <w:r w:rsidRPr="00D532FD">
        <w:rPr>
          <w:rFonts w:ascii="Times New Roman" w:hAnsi="Times New Roman" w:cs="Times New Roman"/>
          <w:sz w:val="24"/>
          <w:szCs w:val="24"/>
        </w:rPr>
        <w:t>Newcastle UK: Cambridge Scholars</w:t>
      </w:r>
      <w:r>
        <w:rPr>
          <w:rFonts w:ascii="Times New Roman" w:hAnsi="Times New Roman" w:cs="Times New Roman"/>
          <w:i/>
          <w:sz w:val="24"/>
          <w:szCs w:val="24"/>
        </w:rPr>
        <w:t xml:space="preserve">. </w:t>
      </w:r>
    </w:p>
    <w:p w14:paraId="110C46E4" w14:textId="77777777" w:rsidR="00637997" w:rsidRDefault="00637997" w:rsidP="003F1259">
      <w:pPr>
        <w:tabs>
          <w:tab w:val="left" w:pos="6781"/>
        </w:tabs>
        <w:spacing w:line="480" w:lineRule="auto"/>
        <w:rPr>
          <w:rStyle w:val="HTMLCite"/>
          <w:rFonts w:ascii="Times New Roman" w:hAnsi="Times New Roman"/>
          <w:i w:val="0"/>
          <w:color w:val="222222"/>
          <w:sz w:val="24"/>
          <w:szCs w:val="24"/>
          <w:shd w:val="clear" w:color="auto" w:fill="FFFFFF"/>
        </w:rPr>
      </w:pPr>
      <w:r>
        <w:rPr>
          <w:rFonts w:ascii="Times New Roman" w:hAnsi="Times New Roman" w:cs="Times New Roman"/>
          <w:sz w:val="24"/>
          <w:szCs w:val="24"/>
        </w:rPr>
        <w:t>Bruner, J. S. (1990</w:t>
      </w:r>
      <w:r>
        <w:rPr>
          <w:rStyle w:val="HTMLCite"/>
          <w:rFonts w:cs="Arial"/>
          <w:color w:val="222222"/>
          <w:sz w:val="19"/>
          <w:szCs w:val="19"/>
          <w:shd w:val="clear" w:color="auto" w:fill="FFFFFF"/>
        </w:rPr>
        <w:t>).</w:t>
      </w:r>
      <w:r>
        <w:rPr>
          <w:rStyle w:val="HTMLCite"/>
          <w:rFonts w:ascii="Times New Roman" w:hAnsi="Times New Roman"/>
          <w:color w:val="222222"/>
          <w:sz w:val="24"/>
          <w:szCs w:val="24"/>
          <w:shd w:val="clear" w:color="auto" w:fill="FFFFFF"/>
        </w:rPr>
        <w:t xml:space="preserve"> Acts of meaning. </w:t>
      </w:r>
      <w:r w:rsidRPr="00F673CB">
        <w:rPr>
          <w:rStyle w:val="HTMLCite"/>
          <w:rFonts w:ascii="Times New Roman" w:hAnsi="Times New Roman"/>
          <w:i w:val="0"/>
          <w:color w:val="222222"/>
          <w:sz w:val="24"/>
          <w:szCs w:val="24"/>
          <w:shd w:val="clear" w:color="auto" w:fill="FFFFFF"/>
        </w:rPr>
        <w:t>Cambridge MA: Harvard.</w:t>
      </w:r>
    </w:p>
    <w:p w14:paraId="42E5AC63" w14:textId="7B29ADFF" w:rsidR="004753EA" w:rsidRDefault="00D15D36" w:rsidP="003F1259">
      <w:pPr>
        <w:tabs>
          <w:tab w:val="left" w:pos="6781"/>
        </w:tabs>
        <w:spacing w:line="480" w:lineRule="auto"/>
        <w:rPr>
          <w:rStyle w:val="HTMLCite"/>
          <w:rFonts w:ascii="Times New Roman" w:hAnsi="Times New Roman"/>
          <w:i w:val="0"/>
          <w:color w:val="222222"/>
          <w:sz w:val="24"/>
          <w:szCs w:val="24"/>
          <w:shd w:val="clear" w:color="auto" w:fill="FFFFFF"/>
        </w:rPr>
      </w:pPr>
      <w:r>
        <w:rPr>
          <w:rStyle w:val="HTMLCite"/>
          <w:rFonts w:ascii="Times New Roman" w:hAnsi="Times New Roman"/>
          <w:i w:val="0"/>
          <w:color w:val="222222"/>
          <w:sz w:val="24"/>
          <w:szCs w:val="24"/>
          <w:shd w:val="clear" w:color="auto" w:fill="FFFFFF"/>
        </w:rPr>
        <w:t>Carroll, N. (2001). On the narrative connection. In W. van Peer and S. Chatman (eds.)</w:t>
      </w:r>
      <w:r w:rsidR="004753EA">
        <w:rPr>
          <w:rStyle w:val="HTMLCite"/>
          <w:rFonts w:ascii="Times New Roman" w:hAnsi="Times New Roman"/>
          <w:i w:val="0"/>
          <w:color w:val="222222"/>
          <w:sz w:val="24"/>
          <w:szCs w:val="24"/>
          <w:shd w:val="clear" w:color="auto" w:fill="FFFFFF"/>
        </w:rPr>
        <w:t>,</w:t>
      </w:r>
      <w:r w:rsidR="00A82F21">
        <w:rPr>
          <w:rStyle w:val="HTMLCite"/>
          <w:rFonts w:ascii="Times New Roman" w:hAnsi="Times New Roman"/>
          <w:i w:val="0"/>
          <w:color w:val="222222"/>
          <w:sz w:val="24"/>
          <w:szCs w:val="24"/>
          <w:shd w:val="clear" w:color="auto" w:fill="FFFFFF"/>
        </w:rPr>
        <w:t xml:space="preserve"> </w:t>
      </w:r>
      <w:r w:rsidR="004753EA">
        <w:rPr>
          <w:rStyle w:val="HTMLCite"/>
          <w:rFonts w:ascii="Times New Roman" w:hAnsi="Times New Roman"/>
          <w:color w:val="222222"/>
          <w:sz w:val="24"/>
          <w:szCs w:val="24"/>
          <w:shd w:val="clear" w:color="auto" w:fill="FFFFFF"/>
        </w:rPr>
        <w:t xml:space="preserve">New perspectives </w:t>
      </w:r>
      <w:r>
        <w:rPr>
          <w:rStyle w:val="HTMLCite"/>
          <w:rFonts w:ascii="Times New Roman" w:hAnsi="Times New Roman"/>
          <w:color w:val="222222"/>
          <w:sz w:val="24"/>
          <w:szCs w:val="24"/>
          <w:shd w:val="clear" w:color="auto" w:fill="FFFFFF"/>
        </w:rPr>
        <w:t>on narrative perspective</w:t>
      </w:r>
      <w:r w:rsidR="00967B7F">
        <w:rPr>
          <w:rStyle w:val="HTMLCite"/>
          <w:rFonts w:ascii="Times New Roman" w:hAnsi="Times New Roman"/>
          <w:i w:val="0"/>
          <w:color w:val="222222"/>
          <w:sz w:val="24"/>
          <w:szCs w:val="24"/>
          <w:shd w:val="clear" w:color="auto" w:fill="FFFFFF"/>
        </w:rPr>
        <w:t xml:space="preserve"> (</w:t>
      </w:r>
      <w:r w:rsidR="009C4B82">
        <w:rPr>
          <w:rStyle w:val="HTMLCite"/>
          <w:rFonts w:ascii="Times New Roman" w:hAnsi="Times New Roman"/>
          <w:i w:val="0"/>
          <w:color w:val="222222"/>
          <w:sz w:val="24"/>
          <w:szCs w:val="24"/>
          <w:shd w:val="clear" w:color="auto" w:fill="FFFFFF"/>
        </w:rPr>
        <w:t xml:space="preserve">pp. </w:t>
      </w:r>
      <w:r w:rsidR="00967B7F">
        <w:rPr>
          <w:rStyle w:val="HTMLCite"/>
          <w:rFonts w:ascii="Times New Roman" w:hAnsi="Times New Roman"/>
          <w:i w:val="0"/>
          <w:color w:val="222222"/>
          <w:sz w:val="24"/>
          <w:szCs w:val="24"/>
          <w:shd w:val="clear" w:color="auto" w:fill="FFFFFF"/>
        </w:rPr>
        <w:t>21-41).</w:t>
      </w:r>
      <w:r>
        <w:rPr>
          <w:rStyle w:val="HTMLCite"/>
          <w:rFonts w:ascii="Times New Roman" w:hAnsi="Times New Roman"/>
          <w:i w:val="0"/>
          <w:color w:val="222222"/>
          <w:sz w:val="24"/>
          <w:szCs w:val="24"/>
          <w:shd w:val="clear" w:color="auto" w:fill="FFFFFF"/>
        </w:rPr>
        <w:t xml:space="preserve"> Albany: State University of New Yor</w:t>
      </w:r>
      <w:r w:rsidR="00A82F21">
        <w:rPr>
          <w:rStyle w:val="HTMLCite"/>
          <w:rFonts w:ascii="Times New Roman" w:hAnsi="Times New Roman"/>
          <w:i w:val="0"/>
          <w:color w:val="222222"/>
          <w:sz w:val="24"/>
          <w:szCs w:val="24"/>
          <w:shd w:val="clear" w:color="auto" w:fill="FFFFFF"/>
        </w:rPr>
        <w:t>k</w:t>
      </w:r>
      <w:r w:rsidR="00967B7F">
        <w:rPr>
          <w:rStyle w:val="HTMLCite"/>
          <w:rFonts w:ascii="Times New Roman" w:hAnsi="Times New Roman"/>
          <w:i w:val="0"/>
          <w:color w:val="222222"/>
          <w:sz w:val="24"/>
          <w:szCs w:val="24"/>
          <w:shd w:val="clear" w:color="auto" w:fill="FFFFFF"/>
        </w:rPr>
        <w:t>.</w:t>
      </w:r>
      <w:r w:rsidR="006B4BDD">
        <w:rPr>
          <w:rStyle w:val="HTMLCite"/>
          <w:rFonts w:ascii="Times New Roman" w:hAnsi="Times New Roman"/>
          <w:i w:val="0"/>
          <w:color w:val="222222"/>
          <w:sz w:val="24"/>
          <w:szCs w:val="24"/>
          <w:shd w:val="clear" w:color="auto" w:fill="FFFFFF"/>
        </w:rPr>
        <w:t xml:space="preserve"> </w:t>
      </w:r>
      <w:r w:rsidR="004753EA">
        <w:rPr>
          <w:rStyle w:val="HTMLCite"/>
          <w:rFonts w:ascii="Times New Roman" w:hAnsi="Times New Roman"/>
          <w:i w:val="0"/>
          <w:color w:val="222222"/>
          <w:sz w:val="24"/>
          <w:szCs w:val="24"/>
          <w:shd w:val="clear" w:color="auto" w:fill="FFFFFF"/>
        </w:rPr>
        <w:t xml:space="preserve">     </w:t>
      </w:r>
    </w:p>
    <w:p w14:paraId="74295D96" w14:textId="27683DD1" w:rsidR="003E2704" w:rsidRPr="003E2704" w:rsidRDefault="003E2704" w:rsidP="003F1259">
      <w:pPr>
        <w:spacing w:line="480" w:lineRule="auto"/>
        <w:rPr>
          <w:rStyle w:val="HTMLCite"/>
          <w:rFonts w:ascii="Times New Roman" w:hAnsi="Times New Roman" w:cs="Times New Roman"/>
          <w:i w:val="0"/>
          <w:color w:val="222222"/>
          <w:sz w:val="24"/>
          <w:szCs w:val="24"/>
          <w:shd w:val="clear" w:color="auto" w:fill="FFFFFF"/>
        </w:rPr>
      </w:pPr>
      <w:r w:rsidRPr="003E2704">
        <w:rPr>
          <w:rFonts w:ascii="Times New Roman" w:hAnsi="Times New Roman" w:cs="Times New Roman"/>
          <w:color w:val="000000" w:themeColor="text1"/>
          <w:sz w:val="24"/>
          <w:szCs w:val="24"/>
        </w:rPr>
        <w:t>Cheng</w:t>
      </w:r>
      <w:r w:rsidRPr="003E2704">
        <w:rPr>
          <w:rFonts w:ascii="Times New Roman" w:hAnsi="Times New Roman" w:cs="Times New Roman"/>
          <w:color w:val="222222"/>
          <w:sz w:val="24"/>
          <w:szCs w:val="24"/>
          <w:shd w:val="clear" w:color="auto" w:fill="FFFFFF"/>
        </w:rPr>
        <w:t>, P.W. (1997). </w:t>
      </w:r>
      <w:hyperlink r:id="rId8" w:history="1">
        <w:r w:rsidRPr="00E3212C">
          <w:rPr>
            <w:rStyle w:val="Hyperlink"/>
            <w:rFonts w:ascii="Times New Roman" w:hAnsi="Times New Roman" w:cs="Times New Roman"/>
            <w:color w:val="auto"/>
            <w:sz w:val="24"/>
            <w:szCs w:val="24"/>
            <w:u w:val="none"/>
            <w:shd w:val="clear" w:color="auto" w:fill="FFFFFF"/>
          </w:rPr>
          <w:t>From covariation to causation: A causal power theory</w:t>
        </w:r>
      </w:hyperlink>
      <w:r w:rsidRPr="00E3212C">
        <w:rPr>
          <w:rFonts w:ascii="Times New Roman" w:hAnsi="Times New Roman" w:cs="Times New Roman"/>
          <w:sz w:val="24"/>
          <w:szCs w:val="24"/>
          <w:shd w:val="clear" w:color="auto" w:fill="FFFFFF"/>
        </w:rPr>
        <w:t>.</w:t>
      </w:r>
      <w:r w:rsidRPr="003E2704">
        <w:rPr>
          <w:rFonts w:ascii="Times New Roman" w:hAnsi="Times New Roman" w:cs="Times New Roman"/>
          <w:color w:val="222222"/>
          <w:sz w:val="24"/>
          <w:szCs w:val="24"/>
          <w:shd w:val="clear" w:color="auto" w:fill="FFFFFF"/>
        </w:rPr>
        <w:t> </w:t>
      </w:r>
      <w:r w:rsidRPr="003E2704">
        <w:rPr>
          <w:rFonts w:ascii="Times New Roman" w:hAnsi="Times New Roman" w:cs="Times New Roman"/>
          <w:i/>
          <w:iCs/>
          <w:color w:val="222222"/>
          <w:sz w:val="24"/>
          <w:szCs w:val="24"/>
          <w:shd w:val="clear" w:color="auto" w:fill="FFFFFF"/>
        </w:rPr>
        <w:t xml:space="preserve">Psychological </w:t>
      </w:r>
      <w:r>
        <w:rPr>
          <w:rFonts w:ascii="Times New Roman" w:hAnsi="Times New Roman" w:cs="Times New Roman"/>
          <w:i/>
          <w:iCs/>
          <w:color w:val="222222"/>
          <w:sz w:val="24"/>
          <w:szCs w:val="24"/>
          <w:shd w:val="clear" w:color="auto" w:fill="FFFFFF"/>
        </w:rPr>
        <w:tab/>
      </w:r>
      <w:r w:rsidRPr="003E2704">
        <w:rPr>
          <w:rFonts w:ascii="Times New Roman" w:hAnsi="Times New Roman" w:cs="Times New Roman"/>
          <w:i/>
          <w:iCs/>
          <w:color w:val="222222"/>
          <w:sz w:val="24"/>
          <w:szCs w:val="24"/>
          <w:shd w:val="clear" w:color="auto" w:fill="FFFFFF"/>
        </w:rPr>
        <w:t>Review</w:t>
      </w:r>
      <w:r w:rsidRPr="003E2704">
        <w:rPr>
          <w:rFonts w:ascii="Times New Roman" w:hAnsi="Times New Roman" w:cs="Times New Roman"/>
          <w:color w:val="222222"/>
          <w:sz w:val="24"/>
          <w:szCs w:val="24"/>
          <w:shd w:val="clear" w:color="auto" w:fill="FFFFFF"/>
        </w:rPr>
        <w:t>.</w:t>
      </w:r>
      <w:r w:rsidRPr="003E2704">
        <w:rPr>
          <w:rFonts w:ascii="Times New Roman" w:hAnsi="Times New Roman" w:cs="Times New Roman"/>
          <w:i/>
          <w:color w:val="222222"/>
          <w:sz w:val="24"/>
          <w:szCs w:val="24"/>
          <w:shd w:val="clear" w:color="auto" w:fill="FFFFFF"/>
        </w:rPr>
        <w:t> </w:t>
      </w:r>
      <w:r w:rsidRPr="003E2704">
        <w:rPr>
          <w:rFonts w:ascii="Times New Roman" w:hAnsi="Times New Roman" w:cs="Times New Roman"/>
          <w:bCs/>
          <w:i/>
          <w:color w:val="222222"/>
          <w:sz w:val="24"/>
          <w:szCs w:val="24"/>
          <w:shd w:val="clear" w:color="auto" w:fill="FFFFFF"/>
        </w:rPr>
        <w:t>104</w:t>
      </w:r>
      <w:r w:rsidR="00E3212C">
        <w:rPr>
          <w:rFonts w:ascii="Times New Roman" w:hAnsi="Times New Roman" w:cs="Times New Roman"/>
          <w:color w:val="222222"/>
          <w:sz w:val="24"/>
          <w:szCs w:val="24"/>
          <w:shd w:val="clear" w:color="auto" w:fill="FFFFFF"/>
        </w:rPr>
        <w:t>, 2, 367–</w:t>
      </w:r>
      <w:r w:rsidRPr="003E2704">
        <w:rPr>
          <w:rFonts w:ascii="Times New Roman" w:hAnsi="Times New Roman" w:cs="Times New Roman"/>
          <w:color w:val="222222"/>
          <w:sz w:val="24"/>
          <w:szCs w:val="24"/>
          <w:shd w:val="clear" w:color="auto" w:fill="FFFFFF"/>
        </w:rPr>
        <w:t>405. </w:t>
      </w:r>
      <w:hyperlink r:id="rId9" w:tooltip="Digital object identifier" w:history="1">
        <w:r w:rsidRPr="003E2704">
          <w:rPr>
            <w:rStyle w:val="Hyperlink"/>
            <w:rFonts w:ascii="Times New Roman" w:hAnsi="Times New Roman" w:cs="Times New Roman"/>
            <w:color w:val="0B0080"/>
            <w:sz w:val="24"/>
            <w:szCs w:val="24"/>
            <w:u w:val="none"/>
            <w:shd w:val="clear" w:color="auto" w:fill="FFFFFF"/>
          </w:rPr>
          <w:t>doi</w:t>
        </w:r>
      </w:hyperlink>
      <w:r w:rsidRPr="003E2704">
        <w:rPr>
          <w:rFonts w:ascii="Times New Roman" w:hAnsi="Times New Roman" w:cs="Times New Roman"/>
          <w:color w:val="222222"/>
          <w:sz w:val="24"/>
          <w:szCs w:val="24"/>
          <w:shd w:val="clear" w:color="auto" w:fill="FFFFFF"/>
        </w:rPr>
        <w:t>:</w:t>
      </w:r>
      <w:hyperlink r:id="rId10" w:history="1">
        <w:r w:rsidRPr="003E2704">
          <w:rPr>
            <w:rStyle w:val="Hyperlink"/>
            <w:rFonts w:ascii="Times New Roman" w:hAnsi="Times New Roman" w:cs="Times New Roman"/>
            <w:color w:val="663366"/>
            <w:sz w:val="24"/>
            <w:szCs w:val="24"/>
            <w:u w:val="none"/>
          </w:rPr>
          <w:t>10.1037/0033-295x.104.2.367</w:t>
        </w:r>
      </w:hyperlink>
    </w:p>
    <w:p w14:paraId="7525E859" w14:textId="1377DD9B" w:rsidR="00637997"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Dunsworth, H., &amp; Buchanan, A. (2017). Sex makes babies</w:t>
      </w:r>
      <w:r w:rsidRPr="00E3212C">
        <w:rPr>
          <w:rFonts w:ascii="Times New Roman" w:hAnsi="Times New Roman" w:cs="Times New Roman"/>
          <w:sz w:val="24"/>
          <w:szCs w:val="24"/>
        </w:rPr>
        <w:t xml:space="preserve">. </w:t>
      </w:r>
      <w:hyperlink r:id="rId11" w:history="1">
        <w:r w:rsidRPr="00E3212C">
          <w:rPr>
            <w:rStyle w:val="Hyperlink"/>
            <w:rFonts w:ascii="Times New Roman" w:hAnsi="Times New Roman"/>
            <w:color w:val="000000" w:themeColor="text1"/>
            <w:sz w:val="24"/>
            <w:szCs w:val="24"/>
            <w:u w:val="none"/>
          </w:rPr>
          <w:t>https://aeon.co/essays/i-think-i-</w:t>
        </w:r>
      </w:hyperlink>
      <w:r w:rsidRPr="00E3212C">
        <w:rPr>
          <w:rFonts w:ascii="Times New Roman" w:hAnsi="Times New Roman" w:cs="Times New Roman"/>
          <w:sz w:val="24"/>
          <w:szCs w:val="24"/>
        </w:rPr>
        <w:tab/>
        <w:t>know-where-babies-come-from-therefore-i-am-human?</w:t>
      </w:r>
    </w:p>
    <w:p w14:paraId="1A13A187" w14:textId="47B29B75" w:rsidR="004643E4" w:rsidRPr="004643E4" w:rsidRDefault="004643E4" w:rsidP="003F1259">
      <w:pPr>
        <w:spacing w:line="480" w:lineRule="auto"/>
        <w:rPr>
          <w:rFonts w:ascii="Times New Roman" w:hAnsi="Times New Roman" w:cs="Times New Roman"/>
          <w:sz w:val="24"/>
          <w:szCs w:val="24"/>
        </w:rPr>
      </w:pPr>
      <w:r>
        <w:rPr>
          <w:rFonts w:ascii="Times New Roman" w:hAnsi="Times New Roman" w:cs="Times New Roman"/>
          <w:sz w:val="24"/>
          <w:szCs w:val="24"/>
        </w:rPr>
        <w:t xml:space="preserve">Fisher, W. R. (1989). </w:t>
      </w:r>
      <w:r>
        <w:rPr>
          <w:rFonts w:ascii="Times New Roman" w:hAnsi="Times New Roman" w:cs="Times New Roman"/>
          <w:i/>
          <w:sz w:val="24"/>
          <w:szCs w:val="24"/>
        </w:rPr>
        <w:t xml:space="preserve">Human communication as narration: Toward a philosophy of reason, </w:t>
      </w:r>
      <w:r>
        <w:rPr>
          <w:rFonts w:ascii="Times New Roman" w:hAnsi="Times New Roman" w:cs="Times New Roman"/>
          <w:i/>
          <w:sz w:val="24"/>
          <w:szCs w:val="24"/>
        </w:rPr>
        <w:tab/>
        <w:t>value, and action</w:t>
      </w:r>
      <w:r>
        <w:rPr>
          <w:rFonts w:ascii="Times New Roman" w:hAnsi="Times New Roman" w:cs="Times New Roman"/>
          <w:sz w:val="24"/>
          <w:szCs w:val="24"/>
        </w:rPr>
        <w:t>. Columbia, SC: University of South Carolina Press</w:t>
      </w:r>
    </w:p>
    <w:p w14:paraId="4A4F8B34" w14:textId="77777777" w:rsidR="00637997"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 xml:space="preserve">Gerrig, R. J. (1994). Narrative thought? </w:t>
      </w:r>
      <w:r>
        <w:rPr>
          <w:rFonts w:ascii="Times New Roman" w:hAnsi="Times New Roman" w:cs="Times New Roman"/>
          <w:i/>
          <w:sz w:val="24"/>
          <w:szCs w:val="24"/>
        </w:rPr>
        <w:t>Personality and Social Psychology Bulletin, 20</w:t>
      </w:r>
      <w:r>
        <w:rPr>
          <w:rFonts w:ascii="Times New Roman" w:hAnsi="Times New Roman" w:cs="Times New Roman"/>
          <w:sz w:val="24"/>
          <w:szCs w:val="24"/>
        </w:rPr>
        <w:t>, 6,</w:t>
      </w:r>
    </w:p>
    <w:p w14:paraId="689C20E1" w14:textId="77777777" w:rsidR="00637997" w:rsidRPr="00556848" w:rsidRDefault="00637997" w:rsidP="003F1259">
      <w:pPr>
        <w:spacing w:line="480" w:lineRule="auto"/>
        <w:rPr>
          <w:rFonts w:ascii="Times New Roman" w:hAnsi="Times New Roman" w:cs="Times New Roman"/>
          <w:sz w:val="24"/>
          <w:szCs w:val="24"/>
        </w:rPr>
      </w:pPr>
      <w:r>
        <w:rPr>
          <w:rFonts w:ascii="Times New Roman" w:hAnsi="Times New Roman" w:cs="Times New Roman"/>
          <w:sz w:val="24"/>
          <w:szCs w:val="24"/>
        </w:rPr>
        <w:tab/>
        <w:t>712-715.</w:t>
      </w:r>
    </w:p>
    <w:p w14:paraId="48A65385" w14:textId="77777777" w:rsidR="00637997" w:rsidRPr="0022683F" w:rsidRDefault="00637997" w:rsidP="003F125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Glenn, P., &amp; Holt, E. (Eds.) (2013). </w:t>
      </w:r>
      <w:r>
        <w:rPr>
          <w:rFonts w:ascii="Times New Roman" w:hAnsi="Times New Roman" w:cs="Times New Roman"/>
          <w:i/>
          <w:color w:val="000000" w:themeColor="text1"/>
          <w:sz w:val="24"/>
          <w:szCs w:val="24"/>
        </w:rPr>
        <w:t>Studies of laughter in interaction</w:t>
      </w:r>
      <w:r>
        <w:rPr>
          <w:rFonts w:ascii="Times New Roman" w:hAnsi="Times New Roman" w:cs="Times New Roman"/>
          <w:color w:val="000000" w:themeColor="text1"/>
          <w:sz w:val="24"/>
          <w:szCs w:val="24"/>
        </w:rPr>
        <w:t>. London: Bloomsbury.</w:t>
      </w:r>
    </w:p>
    <w:p w14:paraId="4520061C" w14:textId="77777777" w:rsidR="009C4B82" w:rsidRDefault="00637997" w:rsidP="009C4B82">
      <w:pPr>
        <w:pStyle w:val="p64x9c"/>
        <w:spacing w:before="0" w:beforeAutospacing="0" w:after="0" w:afterAutospacing="0" w:line="480" w:lineRule="auto"/>
        <w:rPr>
          <w:color w:val="000000" w:themeColor="text1"/>
        </w:rPr>
      </w:pPr>
      <w:r>
        <w:rPr>
          <w:color w:val="000000" w:themeColor="text1"/>
        </w:rPr>
        <w:t xml:space="preserve">Graesser, A. C. (1993). Narrative thought and narrative language. </w:t>
      </w:r>
      <w:r>
        <w:rPr>
          <w:i/>
          <w:color w:val="000000" w:themeColor="text1"/>
        </w:rPr>
        <w:t>Language and Speech, 36</w:t>
      </w:r>
      <w:r>
        <w:rPr>
          <w:color w:val="000000" w:themeColor="text1"/>
        </w:rPr>
        <w:t xml:space="preserve">, 1, </w:t>
      </w:r>
      <w:r w:rsidR="006F6B8D">
        <w:rPr>
          <w:color w:val="000000" w:themeColor="text1"/>
        </w:rPr>
        <w:tab/>
        <w:t>109-122.</w:t>
      </w:r>
    </w:p>
    <w:p w14:paraId="5A82AED1" w14:textId="77777777" w:rsidR="009C4B82" w:rsidRDefault="003E2704" w:rsidP="009C4B82">
      <w:pPr>
        <w:pStyle w:val="p64x9c"/>
        <w:spacing w:before="0" w:beforeAutospacing="0" w:after="0" w:afterAutospacing="0" w:line="480" w:lineRule="auto"/>
        <w:rPr>
          <w:color w:val="000000" w:themeColor="text1"/>
        </w:rPr>
      </w:pPr>
      <w:r w:rsidRPr="00F65E12">
        <w:rPr>
          <w:color w:val="000000" w:themeColor="text1"/>
        </w:rPr>
        <w:t xml:space="preserve">Holyoak, K. J., &amp; Cheng, P. W. (2011). Causal learning and inference as a rational process: The </w:t>
      </w:r>
      <w:r w:rsidRPr="00F65E12">
        <w:rPr>
          <w:color w:val="000000" w:themeColor="text1"/>
        </w:rPr>
        <w:tab/>
        <w:t xml:space="preserve">new synthesis. </w:t>
      </w:r>
      <w:r w:rsidRPr="00F65E12">
        <w:rPr>
          <w:i/>
          <w:color w:val="000000" w:themeColor="text1"/>
        </w:rPr>
        <w:t>Annual Review of Psychology, 62</w:t>
      </w:r>
      <w:r w:rsidRPr="00F65E12">
        <w:rPr>
          <w:color w:val="000000" w:themeColor="text1"/>
        </w:rPr>
        <w:t>, 135-163.</w:t>
      </w:r>
    </w:p>
    <w:p w14:paraId="21EE6908" w14:textId="77777777" w:rsidR="00A1077B" w:rsidRDefault="00F65E12" w:rsidP="009C4B82">
      <w:pPr>
        <w:pStyle w:val="p64x9c"/>
        <w:spacing w:before="0" w:beforeAutospacing="0" w:after="0" w:afterAutospacing="0" w:line="480" w:lineRule="auto"/>
      </w:pPr>
      <w:r w:rsidRPr="00F65E12">
        <w:t xml:space="preserve">Kabadayi, C. &amp; Osvath, M. (2017). Ravens parallel great apes in flexible planning for tool-use </w:t>
      </w:r>
      <w:r w:rsidRPr="00F65E12">
        <w:tab/>
        <w:t xml:space="preserve">and bartering. </w:t>
      </w:r>
      <w:r w:rsidRPr="00F65E12">
        <w:rPr>
          <w:i/>
        </w:rPr>
        <w:t>Science, 357</w:t>
      </w:r>
      <w:r w:rsidRPr="00F65E12">
        <w:t>, 6347, 202-204.</w:t>
      </w:r>
    </w:p>
    <w:p w14:paraId="00D01FF2" w14:textId="77777777" w:rsidR="00A1077B" w:rsidRDefault="009C4B82" w:rsidP="009C4B82">
      <w:pPr>
        <w:pStyle w:val="p64x9c"/>
        <w:spacing w:before="0" w:beforeAutospacing="0" w:after="0" w:afterAutospacing="0" w:line="480" w:lineRule="auto"/>
      </w:pPr>
      <w:r>
        <w:t xml:space="preserve">Kahneman, D. (2011). </w:t>
      </w:r>
      <w:r>
        <w:rPr>
          <w:i/>
        </w:rPr>
        <w:t>Thinking, fast and slow.</w:t>
      </w:r>
      <w:r>
        <w:t xml:space="preserve"> New York: Farrar, Straus &amp; Giroux.</w:t>
      </w:r>
    </w:p>
    <w:p w14:paraId="2C9E5735" w14:textId="14C6AEAD" w:rsidR="00A1077B" w:rsidRDefault="00E75F18" w:rsidP="009C4B82">
      <w:pPr>
        <w:pStyle w:val="p64x9c"/>
        <w:spacing w:before="0" w:beforeAutospacing="0" w:after="0" w:afterAutospacing="0" w:line="480" w:lineRule="auto"/>
      </w:pPr>
      <w:r>
        <w:t xml:space="preserve">Kanagawa, C., Cross, S. E., &amp; Markus, H. R. (2001). “Who am I?” The cultural psychology of </w:t>
      </w:r>
      <w:r w:rsidR="00A1077B">
        <w:tab/>
      </w:r>
      <w:r>
        <w:t xml:space="preserve">the conceptual self. </w:t>
      </w:r>
      <w:r>
        <w:rPr>
          <w:i/>
        </w:rPr>
        <w:t>Personality and Social Psychology Bulletin, 27</w:t>
      </w:r>
      <w:r>
        <w:t>, 90-103.</w:t>
      </w:r>
    </w:p>
    <w:p w14:paraId="5F33998E" w14:textId="77777777" w:rsidR="00A1077B" w:rsidRDefault="00431314" w:rsidP="009C4B82">
      <w:pPr>
        <w:pStyle w:val="p64x9c"/>
        <w:spacing w:before="0" w:beforeAutospacing="0" w:after="0" w:afterAutospacing="0" w:line="480" w:lineRule="auto"/>
        <w:rPr>
          <w:shd w:val="clear" w:color="auto" w:fill="FFFFFF"/>
        </w:rPr>
      </w:pPr>
      <w:r w:rsidRPr="00431314">
        <w:rPr>
          <w:bCs/>
        </w:rPr>
        <w:lastRenderedPageBreak/>
        <w:t>Lagnado, D.</w:t>
      </w:r>
      <w:r w:rsidRPr="00913AB4">
        <w:rPr>
          <w:bCs/>
        </w:rPr>
        <w:t xml:space="preserve"> A.,</w:t>
      </w:r>
      <w:r w:rsidRPr="00431314">
        <w:rPr>
          <w:bCs/>
        </w:rPr>
        <w:t xml:space="preserve"> &amp;Sloman, S.</w:t>
      </w:r>
      <w:r w:rsidRPr="00913AB4">
        <w:rPr>
          <w:bCs/>
        </w:rPr>
        <w:t xml:space="preserve"> A.</w:t>
      </w:r>
      <w:r w:rsidRPr="00431314">
        <w:rPr>
          <w:bCs/>
        </w:rPr>
        <w:t xml:space="preserve"> (2006). </w:t>
      </w:r>
      <w:r w:rsidRPr="00431314">
        <w:rPr>
          <w:color w:val="222222"/>
          <w:shd w:val="clear" w:color="auto" w:fill="FFFFFF"/>
        </w:rPr>
        <w:t>Time as a guide to cause. </w:t>
      </w:r>
      <w:r w:rsidRPr="00431314">
        <w:rPr>
          <w:i/>
          <w:iCs/>
          <w:color w:val="222222"/>
          <w:shd w:val="clear" w:color="auto" w:fill="FFFFFF"/>
        </w:rPr>
        <w:t xml:space="preserve">Journal of Experimental </w:t>
      </w:r>
      <w:r>
        <w:rPr>
          <w:i/>
          <w:iCs/>
          <w:color w:val="222222"/>
          <w:shd w:val="clear" w:color="auto" w:fill="FFFFFF"/>
        </w:rPr>
        <w:tab/>
      </w:r>
      <w:r w:rsidRPr="00431314">
        <w:rPr>
          <w:i/>
          <w:iCs/>
          <w:color w:val="222222"/>
          <w:shd w:val="clear" w:color="auto" w:fill="FFFFFF"/>
        </w:rPr>
        <w:t>Psychology: Learning, Memory, and Cognition</w:t>
      </w:r>
      <w:r w:rsidRPr="00431314">
        <w:rPr>
          <w:color w:val="222222"/>
          <w:shd w:val="clear" w:color="auto" w:fill="FFFFFF"/>
        </w:rPr>
        <w:t>. </w:t>
      </w:r>
      <w:r w:rsidRPr="00431314">
        <w:rPr>
          <w:bCs/>
          <w:i/>
          <w:color w:val="222222"/>
          <w:shd w:val="clear" w:color="auto" w:fill="FFFFFF"/>
        </w:rPr>
        <w:t>32</w:t>
      </w:r>
      <w:r w:rsidRPr="00431314">
        <w:rPr>
          <w:color w:val="222222"/>
          <w:shd w:val="clear" w:color="auto" w:fill="FFFFFF"/>
        </w:rPr>
        <w:t>, 3, 451–460. </w:t>
      </w:r>
      <w:hyperlink r:id="rId12" w:tooltip="Digital object identifier" w:history="1">
        <w:r w:rsidRPr="00E3212C">
          <w:rPr>
            <w:rStyle w:val="Hyperlink"/>
            <w:color w:val="auto"/>
            <w:u w:val="none"/>
            <w:shd w:val="clear" w:color="auto" w:fill="FFFFFF"/>
          </w:rPr>
          <w:t>doi</w:t>
        </w:r>
      </w:hyperlink>
      <w:r w:rsidRPr="00E3212C">
        <w:rPr>
          <w:shd w:val="clear" w:color="auto" w:fill="FFFFFF"/>
        </w:rPr>
        <w:t>:</w:t>
      </w:r>
      <w:hyperlink r:id="rId13" w:history="1">
        <w:r w:rsidRPr="00E3212C">
          <w:rPr>
            <w:rStyle w:val="Hyperlink"/>
            <w:color w:val="auto"/>
            <w:u w:val="none"/>
          </w:rPr>
          <w:t>10.1037/0278-</w:t>
        </w:r>
        <w:r w:rsidRPr="00E3212C">
          <w:rPr>
            <w:rStyle w:val="Hyperlink"/>
            <w:color w:val="auto"/>
            <w:u w:val="none"/>
          </w:rPr>
          <w:tab/>
          <w:t>7393.32.3.451</w:t>
        </w:r>
      </w:hyperlink>
      <w:r w:rsidR="00E3212C">
        <w:rPr>
          <w:shd w:val="clear" w:color="auto" w:fill="FFFFFF"/>
        </w:rPr>
        <w:t>.</w:t>
      </w:r>
    </w:p>
    <w:p w14:paraId="059F283F" w14:textId="2A10CDD1" w:rsidR="00A1077B" w:rsidRPr="00A1077B" w:rsidRDefault="00531847" w:rsidP="009C4B82">
      <w:pPr>
        <w:pStyle w:val="p64x9c"/>
        <w:spacing w:before="0" w:beforeAutospacing="0" w:after="0" w:afterAutospacing="0" w:line="480" w:lineRule="auto"/>
        <w:rPr>
          <w:u w:val="single"/>
        </w:rPr>
      </w:pPr>
      <w:r>
        <w:t>Musser, G. (2017) In defense of the reality of time. Quantum Magazine at</w:t>
      </w:r>
      <w:r>
        <w:rPr>
          <w:i/>
        </w:rPr>
        <w:t xml:space="preserve"> </w:t>
      </w:r>
      <w:r>
        <w:rPr>
          <w:i/>
        </w:rPr>
        <w:tab/>
      </w:r>
      <w:hyperlink r:id="rId14" w:history="1">
        <w:r w:rsidR="00A1077B" w:rsidRPr="00A1077B">
          <w:rPr>
            <w:rStyle w:val="Hyperlink"/>
            <w:color w:val="auto"/>
            <w:u w:val="none"/>
          </w:rPr>
          <w:t>https://www.quantamagazine.org/a-defense-of-the-reality-of-time-20170516</w:t>
        </w:r>
      </w:hyperlink>
      <w:r w:rsidRPr="00A1077B">
        <w:rPr>
          <w:u w:val="single"/>
        </w:rPr>
        <w:t>.</w:t>
      </w:r>
    </w:p>
    <w:p w14:paraId="61B49195" w14:textId="77777777" w:rsidR="00A1077B" w:rsidRDefault="00637997" w:rsidP="009C4B82">
      <w:pPr>
        <w:pStyle w:val="p64x9c"/>
        <w:spacing w:before="0" w:beforeAutospacing="0" w:after="0" w:afterAutospacing="0" w:line="480" w:lineRule="auto"/>
        <w:rPr>
          <w:color w:val="000000"/>
        </w:rPr>
      </w:pPr>
      <w:r w:rsidRPr="004F2E04">
        <w:rPr>
          <w:color w:val="000000"/>
        </w:rPr>
        <w:t>Orr, H. A. (2016). DNA: "The power of the beautiful experiment." </w:t>
      </w:r>
      <w:r w:rsidRPr="004F2E04">
        <w:rPr>
          <w:rStyle w:val="Emphasis"/>
          <w:color w:val="000000"/>
        </w:rPr>
        <w:t xml:space="preserve">The New York Review of </w:t>
      </w:r>
      <w:r>
        <w:rPr>
          <w:rStyle w:val="Emphasis"/>
          <w:color w:val="000000"/>
        </w:rPr>
        <w:tab/>
      </w:r>
      <w:r w:rsidRPr="004F2E04">
        <w:rPr>
          <w:rStyle w:val="Emphasis"/>
          <w:color w:val="000000"/>
        </w:rPr>
        <w:t>Books, 63,</w:t>
      </w:r>
      <w:r>
        <w:rPr>
          <w:color w:val="000000"/>
        </w:rPr>
        <w:t xml:space="preserve"> 10, </w:t>
      </w:r>
      <w:r w:rsidR="00F65E12">
        <w:rPr>
          <w:color w:val="000000"/>
        </w:rPr>
        <w:t>20-22.</w:t>
      </w:r>
    </w:p>
    <w:p w14:paraId="52ED412B" w14:textId="77777777" w:rsidR="00A1077B" w:rsidRDefault="006F6B8D" w:rsidP="009C4B82">
      <w:pPr>
        <w:pStyle w:val="p64x9c"/>
        <w:spacing w:before="0" w:beforeAutospacing="0" w:after="0" w:afterAutospacing="0" w:line="480" w:lineRule="auto"/>
        <w:rPr>
          <w:shd w:val="clear" w:color="auto" w:fill="FFFFFF"/>
        </w:rPr>
      </w:pPr>
      <w:r>
        <w:rPr>
          <w:shd w:val="clear" w:color="auto" w:fill="FFFFFF"/>
        </w:rPr>
        <w:t xml:space="preserve">Polkinghorne, D. E. (1988). </w:t>
      </w:r>
      <w:r w:rsidRPr="006F6B8D">
        <w:rPr>
          <w:i/>
          <w:shd w:val="clear" w:color="auto" w:fill="FFFFFF"/>
        </w:rPr>
        <w:t>Narrative knowing and the human sciences</w:t>
      </w:r>
      <w:r>
        <w:rPr>
          <w:shd w:val="clear" w:color="auto" w:fill="FFFFFF"/>
        </w:rPr>
        <w:t xml:space="preserve"> Albany NY: State </w:t>
      </w:r>
      <w:r>
        <w:rPr>
          <w:shd w:val="clear" w:color="auto" w:fill="FFFFFF"/>
        </w:rPr>
        <w:tab/>
        <w:t>University of New York Press.</w:t>
      </w:r>
    </w:p>
    <w:p w14:paraId="2677F6BF" w14:textId="22CD0F7B" w:rsidR="00431314" w:rsidRPr="00913AB4" w:rsidRDefault="00431314" w:rsidP="003F1259">
      <w:pPr>
        <w:shd w:val="clear" w:color="auto" w:fill="FFFFFF"/>
        <w:spacing w:line="480" w:lineRule="auto"/>
        <w:rPr>
          <w:rFonts w:ascii="Times New Roman" w:eastAsia="Times New Roman" w:hAnsi="Times New Roman" w:cs="Times New Roman"/>
          <w:color w:val="333333"/>
          <w:sz w:val="24"/>
          <w:szCs w:val="24"/>
        </w:rPr>
      </w:pPr>
      <w:r w:rsidRPr="00913AB4">
        <w:rPr>
          <w:rFonts w:ascii="Times New Roman" w:eastAsia="Times New Roman" w:hAnsi="Times New Roman" w:cs="Times New Roman"/>
          <w:color w:val="333333"/>
          <w:sz w:val="24"/>
          <w:szCs w:val="24"/>
        </w:rPr>
        <w:t xml:space="preserve">Sobel, D. M., &amp; Kirkham, N. Z. (2006). Blickets and babies: The development of causal </w:t>
      </w:r>
      <w:r>
        <w:rPr>
          <w:rFonts w:ascii="Times New Roman" w:eastAsia="Times New Roman" w:hAnsi="Times New Roman" w:cs="Times New Roman"/>
          <w:color w:val="333333"/>
          <w:sz w:val="24"/>
          <w:szCs w:val="24"/>
        </w:rPr>
        <w:tab/>
      </w:r>
      <w:r w:rsidRPr="00913AB4">
        <w:rPr>
          <w:rFonts w:ascii="Times New Roman" w:eastAsia="Times New Roman" w:hAnsi="Times New Roman" w:cs="Times New Roman"/>
          <w:color w:val="333333"/>
          <w:sz w:val="24"/>
          <w:szCs w:val="24"/>
        </w:rPr>
        <w:t>reasoning in toddlers and infants. </w:t>
      </w:r>
      <w:r w:rsidRPr="00431314">
        <w:rPr>
          <w:rFonts w:ascii="Times New Roman" w:eastAsia="Times New Roman" w:hAnsi="Times New Roman" w:cs="Times New Roman"/>
          <w:i/>
          <w:iCs/>
          <w:color w:val="333333"/>
          <w:sz w:val="24"/>
          <w:szCs w:val="24"/>
        </w:rPr>
        <w:t>Developmental Psychology, 42</w:t>
      </w:r>
      <w:r>
        <w:rPr>
          <w:rFonts w:ascii="Times New Roman" w:eastAsia="Times New Roman" w:hAnsi="Times New Roman" w:cs="Times New Roman"/>
          <w:color w:val="333333"/>
          <w:sz w:val="24"/>
          <w:szCs w:val="24"/>
        </w:rPr>
        <w:t>, 6</w:t>
      </w:r>
      <w:r w:rsidRPr="00913AB4">
        <w:rPr>
          <w:rFonts w:ascii="Times New Roman" w:eastAsia="Times New Roman" w:hAnsi="Times New Roman" w:cs="Times New Roman"/>
          <w:color w:val="333333"/>
          <w:sz w:val="24"/>
          <w:szCs w:val="24"/>
        </w:rPr>
        <w:t>, 1103-1115.</w:t>
      </w:r>
    </w:p>
    <w:p w14:paraId="6341BA14" w14:textId="67EE9684" w:rsidR="00431314" w:rsidRDefault="00431314" w:rsidP="003F1259">
      <w:pPr>
        <w:shd w:val="clear" w:color="auto" w:fill="FFFFFF"/>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hyperlink r:id="rId15" w:tgtFrame="_blank" w:history="1">
        <w:r w:rsidRPr="00431314">
          <w:rPr>
            <w:rFonts w:ascii="Times New Roman" w:eastAsia="Times New Roman" w:hAnsi="Times New Roman" w:cs="Times New Roman"/>
            <w:color w:val="000000" w:themeColor="text1"/>
            <w:sz w:val="24"/>
            <w:szCs w:val="24"/>
          </w:rPr>
          <w:t>http://dx.doi.org/10.1037/0012-1649.42.6.1103</w:t>
        </w:r>
      </w:hyperlink>
      <w:r>
        <w:rPr>
          <w:rFonts w:ascii="Times New Roman" w:eastAsia="Times New Roman" w:hAnsi="Times New Roman" w:cs="Times New Roman"/>
          <w:color w:val="000000" w:themeColor="text1"/>
          <w:sz w:val="24"/>
          <w:szCs w:val="24"/>
        </w:rPr>
        <w:t>.</w:t>
      </w:r>
    </w:p>
    <w:p w14:paraId="25C8B9DA" w14:textId="74C6C3BA" w:rsidR="00431314" w:rsidRDefault="00431314" w:rsidP="003F1259">
      <w:pPr>
        <w:shd w:val="clear" w:color="auto" w:fill="FFFFFF"/>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Solman, S. A., &amp; Lagnado, D. A. (2015). Causality in thought. </w:t>
      </w:r>
      <w:r w:rsidRPr="00431314">
        <w:rPr>
          <w:rFonts w:ascii="Times New Roman" w:eastAsia="Times New Roman" w:hAnsi="Times New Roman" w:cs="Times New Roman"/>
          <w:i/>
          <w:color w:val="000000" w:themeColor="text1"/>
          <w:sz w:val="24"/>
          <w:szCs w:val="24"/>
        </w:rPr>
        <w:t>Annual Review of Psychology, 66</w:t>
      </w:r>
      <w:r>
        <w:rPr>
          <w:rFonts w:ascii="Times New Roman" w:eastAsia="Times New Roman" w:hAnsi="Times New Roman" w:cs="Times New Roman"/>
          <w:color w:val="000000" w:themeColor="text1"/>
          <w:sz w:val="24"/>
          <w:szCs w:val="24"/>
        </w:rPr>
        <w:t xml:space="preserve">, </w:t>
      </w:r>
      <w:r w:rsidR="00F16CE7">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223-247.</w:t>
      </w:r>
    </w:p>
    <w:p w14:paraId="528E19A8" w14:textId="7E000AA5" w:rsidR="00FB4C50" w:rsidRPr="00FB4C50" w:rsidRDefault="00FB4C50" w:rsidP="00FB4C50">
      <w:pPr>
        <w:spacing w:line="480" w:lineRule="auto"/>
        <w:rPr>
          <w:rFonts w:ascii="Times New Roman" w:hAnsi="Times New Roman" w:cs="Times New Roman"/>
          <w:sz w:val="24"/>
          <w:szCs w:val="24"/>
          <w:u w:val="single"/>
          <w:shd w:val="clear" w:color="auto" w:fill="FFFFFF"/>
        </w:rPr>
      </w:pPr>
      <w:r>
        <w:rPr>
          <w:rFonts w:ascii="Times New Roman" w:hAnsi="Times New Roman" w:cs="Times New Roman"/>
          <w:sz w:val="24"/>
          <w:szCs w:val="24"/>
          <w:shd w:val="clear" w:color="auto" w:fill="FFFFFF"/>
        </w:rPr>
        <w:t xml:space="preserve">Steen, F. F. (2005). The paradox of narrative thinking. </w:t>
      </w:r>
      <w:r>
        <w:rPr>
          <w:rFonts w:ascii="Times New Roman" w:hAnsi="Times New Roman" w:cs="Times New Roman"/>
          <w:sz w:val="24"/>
          <w:szCs w:val="24"/>
          <w:shd w:val="clear" w:color="auto" w:fill="FFFFFF"/>
        </w:rPr>
        <w:tab/>
      </w:r>
      <w:hyperlink r:id="rId16" w:history="1">
        <w:r w:rsidRPr="00D932D6">
          <w:rPr>
            <w:rStyle w:val="Hyperlink"/>
            <w:rFonts w:ascii="Times New Roman" w:hAnsi="Times New Roman" w:cs="Times New Roman"/>
            <w:color w:val="auto"/>
            <w:sz w:val="24"/>
            <w:szCs w:val="24"/>
            <w:shd w:val="clear" w:color="auto" w:fill="FFFFFF"/>
          </w:rPr>
          <w:t>http://cogweb.ucla.edu/crp/Papers/Steen_Paradox.html</w:t>
        </w:r>
      </w:hyperlink>
      <w:r>
        <w:rPr>
          <w:rStyle w:val="Hyperlink"/>
          <w:rFonts w:ascii="Times New Roman" w:hAnsi="Times New Roman" w:cs="Times New Roman"/>
          <w:color w:val="auto"/>
          <w:sz w:val="24"/>
          <w:szCs w:val="24"/>
          <w:shd w:val="clear" w:color="auto" w:fill="FFFFFF"/>
        </w:rPr>
        <w:t>.</w:t>
      </w:r>
    </w:p>
    <w:p w14:paraId="0B9AE7C1" w14:textId="62A56116" w:rsidR="00F50AAB" w:rsidRDefault="00F50AAB" w:rsidP="003F1259">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Taylor, A. H., Miller, R., &amp; Gray, R.</w:t>
      </w:r>
      <w:r w:rsidR="00762EB9" w:rsidRPr="00762EB9">
        <w:rPr>
          <w:rFonts w:ascii="Times New Roman" w:hAnsi="Times New Roman" w:cs="Times New Roman"/>
          <w:sz w:val="24"/>
          <w:szCs w:val="24"/>
          <w:shd w:val="clear" w:color="auto" w:fill="FFFFFF"/>
        </w:rPr>
        <w:t xml:space="preserve"> D. (2012). </w:t>
      </w:r>
      <w:hyperlink r:id="rId17" w:history="1">
        <w:r w:rsidR="00762EB9" w:rsidRPr="00762EB9">
          <w:rPr>
            <w:rStyle w:val="Hyperlink"/>
            <w:rFonts w:ascii="Times New Roman" w:hAnsi="Times New Roman" w:cs="Times New Roman"/>
            <w:color w:val="auto"/>
            <w:sz w:val="24"/>
            <w:szCs w:val="24"/>
            <w:u w:val="none"/>
          </w:rPr>
          <w:t xml:space="preserve">New Caledonian crows reason about hidden </w:t>
        </w:r>
        <w:r w:rsidR="00FB4C50">
          <w:rPr>
            <w:rStyle w:val="Hyperlink"/>
            <w:rFonts w:ascii="Times New Roman" w:hAnsi="Times New Roman" w:cs="Times New Roman"/>
            <w:color w:val="auto"/>
            <w:sz w:val="24"/>
            <w:szCs w:val="24"/>
            <w:u w:val="none"/>
          </w:rPr>
          <w:tab/>
        </w:r>
        <w:r w:rsidR="00762EB9" w:rsidRPr="00762EB9">
          <w:rPr>
            <w:rStyle w:val="Hyperlink"/>
            <w:rFonts w:ascii="Times New Roman" w:hAnsi="Times New Roman" w:cs="Times New Roman"/>
            <w:color w:val="auto"/>
            <w:sz w:val="24"/>
            <w:szCs w:val="24"/>
            <w:u w:val="none"/>
          </w:rPr>
          <w:t xml:space="preserve">causal </w:t>
        </w:r>
        <w:r>
          <w:rPr>
            <w:rStyle w:val="Hyperlink"/>
            <w:rFonts w:ascii="Times New Roman" w:hAnsi="Times New Roman" w:cs="Times New Roman"/>
            <w:color w:val="auto"/>
            <w:sz w:val="24"/>
            <w:szCs w:val="24"/>
            <w:u w:val="none"/>
          </w:rPr>
          <w:tab/>
        </w:r>
        <w:r w:rsidR="00762EB9" w:rsidRPr="00762EB9">
          <w:rPr>
            <w:rStyle w:val="Hyperlink"/>
            <w:rFonts w:ascii="Times New Roman" w:hAnsi="Times New Roman" w:cs="Times New Roman"/>
            <w:color w:val="auto"/>
            <w:sz w:val="24"/>
            <w:szCs w:val="24"/>
            <w:u w:val="none"/>
          </w:rPr>
          <w:t>agents</w:t>
        </w:r>
      </w:hyperlink>
      <w:r w:rsidR="00762EB9" w:rsidRPr="00762EB9">
        <w:rPr>
          <w:rFonts w:ascii="Times New Roman" w:hAnsi="Times New Roman" w:cs="Times New Roman"/>
          <w:sz w:val="24"/>
          <w:szCs w:val="24"/>
          <w:shd w:val="clear" w:color="auto" w:fill="FFFFFF"/>
        </w:rPr>
        <w:t>. </w:t>
      </w:r>
      <w:r w:rsidR="00762EB9" w:rsidRPr="00762EB9">
        <w:rPr>
          <w:rFonts w:ascii="Times New Roman" w:hAnsi="Times New Roman" w:cs="Times New Roman"/>
          <w:i/>
          <w:iCs/>
          <w:sz w:val="24"/>
          <w:szCs w:val="24"/>
          <w:shd w:val="clear" w:color="auto" w:fill="FFFFFF"/>
        </w:rPr>
        <w:t>Proceedings of the National Academy of Sciences</w:t>
      </w:r>
      <w:r w:rsidR="00762EB9" w:rsidRPr="00762EB9">
        <w:rPr>
          <w:rFonts w:ascii="Times New Roman" w:hAnsi="Times New Roman" w:cs="Times New Roman"/>
          <w:i/>
          <w:sz w:val="24"/>
          <w:szCs w:val="24"/>
          <w:shd w:val="clear" w:color="auto" w:fill="FFFFFF"/>
        </w:rPr>
        <w:t>, </w:t>
      </w:r>
      <w:r w:rsidR="00762EB9" w:rsidRPr="00762EB9">
        <w:rPr>
          <w:rFonts w:ascii="Times New Roman" w:hAnsi="Times New Roman" w:cs="Times New Roman"/>
          <w:bCs/>
          <w:i/>
          <w:sz w:val="24"/>
          <w:szCs w:val="24"/>
          <w:shd w:val="clear" w:color="auto" w:fill="FFFFFF"/>
        </w:rPr>
        <w:t>109</w:t>
      </w:r>
      <w:r w:rsidR="00762EB9" w:rsidRPr="00762EB9">
        <w:rPr>
          <w:rFonts w:ascii="Times New Roman" w:hAnsi="Times New Roman" w:cs="Times New Roman"/>
          <w:i/>
          <w:sz w:val="24"/>
          <w:szCs w:val="24"/>
          <w:shd w:val="clear" w:color="auto" w:fill="FFFFFF"/>
        </w:rPr>
        <w:t xml:space="preserve">, </w:t>
      </w:r>
      <w:r w:rsidR="00762EB9" w:rsidRPr="00762EB9">
        <w:rPr>
          <w:rFonts w:ascii="Times New Roman" w:hAnsi="Times New Roman" w:cs="Times New Roman"/>
          <w:sz w:val="24"/>
          <w:szCs w:val="24"/>
          <w:shd w:val="clear" w:color="auto" w:fill="FFFFFF"/>
        </w:rPr>
        <w:t xml:space="preserve">40, </w:t>
      </w:r>
      <w:r w:rsidR="00762EB9" w:rsidRPr="00762EB9">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16389-</w:t>
      </w:r>
      <w:r w:rsidR="00762EB9" w:rsidRPr="00762EB9">
        <w:rPr>
          <w:rFonts w:ascii="Times New Roman" w:hAnsi="Times New Roman" w:cs="Times New Roman"/>
          <w:sz w:val="24"/>
          <w:szCs w:val="24"/>
          <w:shd w:val="clear" w:color="auto" w:fill="FFFFFF"/>
        </w:rPr>
        <w:t>16391.</w:t>
      </w:r>
    </w:p>
    <w:p w14:paraId="71D7B10B" w14:textId="77777777" w:rsidR="005946B9" w:rsidRDefault="00762EB9" w:rsidP="003F1259">
      <w:pPr>
        <w:spacing w:line="480" w:lineRule="auto"/>
        <w:rPr>
          <w:rFonts w:ascii="Times New Roman" w:hAnsi="Times New Roman" w:cs="Times New Roman"/>
          <w:sz w:val="24"/>
          <w:szCs w:val="24"/>
          <w:shd w:val="clear" w:color="auto" w:fill="FFFFFF"/>
        </w:rPr>
      </w:pPr>
      <w:r w:rsidRPr="00762EB9">
        <w:rPr>
          <w:rFonts w:ascii="Times New Roman" w:hAnsi="Times New Roman" w:cs="Times New Roman"/>
          <w:sz w:val="24"/>
          <w:szCs w:val="24"/>
          <w:shd w:val="clear" w:color="auto" w:fill="FFFFFF"/>
        </w:rPr>
        <w:t> </w:t>
      </w:r>
      <w:r w:rsidR="00F50AAB">
        <w:rPr>
          <w:rFonts w:ascii="Times New Roman" w:hAnsi="Times New Roman" w:cs="Times New Roman"/>
          <w:sz w:val="24"/>
          <w:szCs w:val="24"/>
          <w:shd w:val="clear" w:color="auto" w:fill="FFFFFF"/>
        </w:rPr>
        <w:tab/>
      </w:r>
      <w:hyperlink r:id="rId18" w:tooltip="Digital object identifier" w:history="1">
        <w:r w:rsidRPr="00762EB9">
          <w:rPr>
            <w:rStyle w:val="Hyperlink"/>
            <w:rFonts w:ascii="Times New Roman" w:hAnsi="Times New Roman" w:cs="Times New Roman"/>
            <w:color w:val="auto"/>
            <w:sz w:val="24"/>
            <w:szCs w:val="24"/>
            <w:u w:val="none"/>
            <w:shd w:val="clear" w:color="auto" w:fill="FFFFFF"/>
          </w:rPr>
          <w:t>doi</w:t>
        </w:r>
      </w:hyperlink>
      <w:r w:rsidRPr="00762EB9">
        <w:rPr>
          <w:rFonts w:ascii="Times New Roman" w:hAnsi="Times New Roman" w:cs="Times New Roman"/>
          <w:sz w:val="24"/>
          <w:szCs w:val="24"/>
          <w:shd w:val="clear" w:color="auto" w:fill="FFFFFF"/>
        </w:rPr>
        <w:t>:</w:t>
      </w:r>
      <w:hyperlink r:id="rId19" w:history="1">
        <w:r w:rsidRPr="00762EB9">
          <w:rPr>
            <w:rStyle w:val="Hyperlink"/>
            <w:rFonts w:ascii="Times New Roman" w:hAnsi="Times New Roman" w:cs="Times New Roman"/>
            <w:color w:val="auto"/>
            <w:sz w:val="24"/>
            <w:szCs w:val="24"/>
            <w:u w:val="none"/>
          </w:rPr>
          <w:t>10.1073/pnas.1208724109</w:t>
        </w:r>
      </w:hyperlink>
      <w:r w:rsidRPr="00762EB9">
        <w:rPr>
          <w:rFonts w:ascii="Times New Roman" w:hAnsi="Times New Roman" w:cs="Times New Roman"/>
          <w:sz w:val="24"/>
          <w:szCs w:val="24"/>
          <w:shd w:val="clear" w:color="auto" w:fill="FFFFFF"/>
        </w:rPr>
        <w:t>.</w:t>
      </w:r>
    </w:p>
    <w:p w14:paraId="147B4B63" w14:textId="41369DC4" w:rsidR="005946B9" w:rsidRDefault="005946B9" w:rsidP="003F1259">
      <w:pPr>
        <w:spacing w:line="480" w:lineRule="auto"/>
        <w:rPr>
          <w:rFonts w:ascii="Times New Roman" w:hAnsi="Times New Roman" w:cs="Times New Roman"/>
          <w:color w:val="222222"/>
          <w:sz w:val="24"/>
          <w:szCs w:val="24"/>
          <w:shd w:val="clear" w:color="auto" w:fill="FFFFFF"/>
        </w:rPr>
      </w:pPr>
      <w:r w:rsidRPr="005946B9">
        <w:rPr>
          <w:rFonts w:ascii="Times New Roman" w:hAnsi="Times New Roman" w:cs="Times New Roman"/>
          <w:color w:val="222222"/>
          <w:sz w:val="24"/>
          <w:szCs w:val="24"/>
          <w:shd w:val="clear" w:color="auto" w:fill="FFFFFF"/>
        </w:rPr>
        <w:t>Wason, Peter C. (1960), "On the failure to eliminate hypotheses in a conceptual task", </w:t>
      </w:r>
      <w:r w:rsidRPr="005946B9">
        <w:rPr>
          <w:rFonts w:ascii="Times New Roman" w:hAnsi="Times New Roman" w:cs="Times New Roman"/>
          <w:i/>
          <w:iCs/>
          <w:color w:val="222222"/>
          <w:sz w:val="24"/>
          <w:szCs w:val="24"/>
          <w:shd w:val="clear" w:color="auto" w:fill="FFFFFF"/>
        </w:rPr>
        <w:t xml:space="preserve">Quarterly </w:t>
      </w:r>
      <w:r>
        <w:rPr>
          <w:rFonts w:ascii="Times New Roman" w:hAnsi="Times New Roman" w:cs="Times New Roman"/>
          <w:i/>
          <w:iCs/>
          <w:color w:val="222222"/>
          <w:sz w:val="24"/>
          <w:szCs w:val="24"/>
          <w:shd w:val="clear" w:color="auto" w:fill="FFFFFF"/>
        </w:rPr>
        <w:tab/>
      </w:r>
      <w:r w:rsidRPr="005946B9">
        <w:rPr>
          <w:rFonts w:ascii="Times New Roman" w:hAnsi="Times New Roman" w:cs="Times New Roman"/>
          <w:i/>
          <w:iCs/>
          <w:color w:val="222222"/>
          <w:sz w:val="24"/>
          <w:szCs w:val="24"/>
          <w:shd w:val="clear" w:color="auto" w:fill="FFFFFF"/>
        </w:rPr>
        <w:t>Journal of Experimental Psychology</w:t>
      </w:r>
      <w:r w:rsidRPr="005946B9">
        <w:rPr>
          <w:rFonts w:ascii="Times New Roman" w:hAnsi="Times New Roman" w:cs="Times New Roman"/>
          <w:color w:val="222222"/>
          <w:sz w:val="24"/>
          <w:szCs w:val="24"/>
          <w:shd w:val="clear" w:color="auto" w:fill="FFFFFF"/>
        </w:rPr>
        <w:t>, Psychology Press, </w:t>
      </w:r>
      <w:r w:rsidRPr="005946B9">
        <w:rPr>
          <w:rFonts w:ascii="Times New Roman" w:hAnsi="Times New Roman" w:cs="Times New Roman"/>
          <w:bCs/>
          <w:i/>
          <w:color w:val="222222"/>
          <w:sz w:val="24"/>
          <w:szCs w:val="24"/>
          <w:shd w:val="clear" w:color="auto" w:fill="FFFFFF"/>
        </w:rPr>
        <w:t>12</w:t>
      </w:r>
      <w:r>
        <w:rPr>
          <w:rFonts w:ascii="Times New Roman" w:hAnsi="Times New Roman" w:cs="Times New Roman"/>
          <w:color w:val="222222"/>
          <w:sz w:val="24"/>
          <w:szCs w:val="24"/>
          <w:shd w:val="clear" w:color="auto" w:fill="FFFFFF"/>
        </w:rPr>
        <w:t>, 3,</w:t>
      </w:r>
      <w:r w:rsidRPr="005946B9">
        <w:rPr>
          <w:rFonts w:ascii="Times New Roman" w:hAnsi="Times New Roman" w:cs="Times New Roman"/>
          <w:color w:val="222222"/>
          <w:sz w:val="24"/>
          <w:szCs w:val="24"/>
          <w:shd w:val="clear" w:color="auto" w:fill="FFFFFF"/>
        </w:rPr>
        <w:t xml:space="preserve"> 129–40,</w:t>
      </w:r>
    </w:p>
    <w:p w14:paraId="665A8A03" w14:textId="1E13E106" w:rsidR="00B816D6" w:rsidRPr="005946B9" w:rsidRDefault="005946B9" w:rsidP="003F1259">
      <w:pP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ab/>
      </w:r>
      <w:r w:rsidRPr="005946B9">
        <w:rPr>
          <w:rFonts w:ascii="Times New Roman" w:hAnsi="Times New Roman" w:cs="Times New Roman"/>
          <w:color w:val="222222"/>
          <w:sz w:val="24"/>
          <w:szCs w:val="24"/>
          <w:shd w:val="clear" w:color="auto" w:fill="FFFFFF"/>
        </w:rPr>
        <w:t> </w:t>
      </w:r>
      <w:hyperlink r:id="rId20" w:tooltip="Digital object identifier" w:history="1">
        <w:r w:rsidRPr="005946B9">
          <w:rPr>
            <w:rStyle w:val="Hyperlink"/>
            <w:rFonts w:ascii="Times New Roman" w:hAnsi="Times New Roman" w:cs="Times New Roman"/>
            <w:color w:val="auto"/>
            <w:sz w:val="24"/>
            <w:szCs w:val="24"/>
            <w:u w:val="none"/>
            <w:shd w:val="clear" w:color="auto" w:fill="FFFFFF"/>
          </w:rPr>
          <w:t>doi</w:t>
        </w:r>
      </w:hyperlink>
      <w:r w:rsidRPr="005946B9">
        <w:rPr>
          <w:rFonts w:ascii="Times New Roman" w:hAnsi="Times New Roman" w:cs="Times New Roman"/>
          <w:sz w:val="24"/>
          <w:szCs w:val="24"/>
          <w:shd w:val="clear" w:color="auto" w:fill="FFFFFF"/>
        </w:rPr>
        <w:t>:</w:t>
      </w:r>
      <w:hyperlink r:id="rId21" w:history="1">
        <w:r w:rsidRPr="005946B9">
          <w:rPr>
            <w:rStyle w:val="Hyperlink"/>
            <w:rFonts w:ascii="Times New Roman" w:hAnsi="Times New Roman" w:cs="Times New Roman"/>
            <w:color w:val="auto"/>
            <w:sz w:val="24"/>
            <w:szCs w:val="24"/>
            <w:u w:val="none"/>
          </w:rPr>
          <w:t>10.1080/17470216008416717</w:t>
        </w:r>
      </w:hyperlink>
      <w:r w:rsidRPr="005946B9">
        <w:rPr>
          <w:rFonts w:ascii="Times New Roman" w:hAnsi="Times New Roman" w:cs="Times New Roman"/>
          <w:sz w:val="24"/>
          <w:szCs w:val="24"/>
          <w:shd w:val="clear" w:color="auto" w:fill="FFFFFF"/>
        </w:rPr>
        <w:t>, </w:t>
      </w:r>
      <w:hyperlink r:id="rId22" w:tooltip="International Standard Serial Number" w:history="1">
        <w:r w:rsidRPr="005946B9">
          <w:rPr>
            <w:rStyle w:val="Hyperlink"/>
            <w:rFonts w:ascii="Times New Roman" w:hAnsi="Times New Roman" w:cs="Times New Roman"/>
            <w:color w:val="auto"/>
            <w:sz w:val="24"/>
            <w:szCs w:val="24"/>
            <w:u w:val="none"/>
            <w:shd w:val="clear" w:color="auto" w:fill="FFFFFF"/>
          </w:rPr>
          <w:t>ISSN</w:t>
        </w:r>
      </w:hyperlink>
      <w:r w:rsidRPr="005946B9">
        <w:rPr>
          <w:rFonts w:ascii="Times New Roman" w:hAnsi="Times New Roman" w:cs="Times New Roman"/>
          <w:sz w:val="24"/>
          <w:szCs w:val="24"/>
          <w:shd w:val="clear" w:color="auto" w:fill="FFFFFF"/>
        </w:rPr>
        <w:t> </w:t>
      </w:r>
      <w:hyperlink r:id="rId23" w:history="1">
        <w:r w:rsidRPr="005946B9">
          <w:rPr>
            <w:rStyle w:val="Hyperlink"/>
            <w:rFonts w:ascii="Times New Roman" w:hAnsi="Times New Roman" w:cs="Times New Roman"/>
            <w:color w:val="auto"/>
            <w:sz w:val="24"/>
            <w:szCs w:val="24"/>
            <w:u w:val="none"/>
          </w:rPr>
          <w:t>1747-0226</w:t>
        </w:r>
      </w:hyperlink>
      <w:r w:rsidR="00762EB9" w:rsidRPr="005946B9">
        <w:rPr>
          <w:rFonts w:ascii="Times New Roman" w:hAnsi="Times New Roman" w:cs="Times New Roman"/>
          <w:sz w:val="24"/>
          <w:szCs w:val="24"/>
          <w:shd w:val="clear" w:color="auto" w:fill="FFFFFF"/>
        </w:rPr>
        <w:t> </w:t>
      </w:r>
      <w:r w:rsidR="00F50AAB" w:rsidRPr="005946B9">
        <w:rPr>
          <w:rFonts w:ascii="Times New Roman" w:hAnsi="Times New Roman" w:cs="Times New Roman"/>
          <w:sz w:val="24"/>
          <w:szCs w:val="24"/>
        </w:rPr>
        <w:t xml:space="preserve"> </w:t>
      </w:r>
    </w:p>
    <w:p w14:paraId="732141DF" w14:textId="443DCB9B" w:rsidR="00B816D6" w:rsidRPr="00A82F21" w:rsidRDefault="00F32DE3" w:rsidP="00B816D6">
      <w:pPr>
        <w:spacing w:line="480" w:lineRule="auto"/>
        <w:jc w:val="center"/>
        <w:rPr>
          <w:rFonts w:ascii="Times New Roman" w:hAnsi="Times New Roman" w:cs="Times New Roman"/>
          <w:b/>
          <w:sz w:val="24"/>
          <w:szCs w:val="24"/>
        </w:rPr>
      </w:pPr>
      <w:r>
        <w:rPr>
          <w:rFonts w:ascii="Times New Roman" w:hAnsi="Times New Roman" w:cs="Times New Roman"/>
          <w:color w:val="000000"/>
          <w:sz w:val="24"/>
          <w:szCs w:val="24"/>
          <w:shd w:val="clear" w:color="auto" w:fill="FFFFF4"/>
        </w:rPr>
        <w:br w:type="column"/>
      </w:r>
      <w:r w:rsidR="00B816D6" w:rsidRPr="00A82F21">
        <w:rPr>
          <w:rFonts w:ascii="Times New Roman" w:hAnsi="Times New Roman" w:cs="Times New Roman"/>
          <w:b/>
          <w:color w:val="000000"/>
          <w:sz w:val="24"/>
          <w:szCs w:val="24"/>
          <w:shd w:val="clear" w:color="auto" w:fill="FFFFF4"/>
        </w:rPr>
        <w:lastRenderedPageBreak/>
        <w:t>Appendix: Deciding about Threat</w:t>
      </w:r>
      <w:r w:rsidR="00B816D6" w:rsidRPr="00A82F21" w:rsidDel="00CE7E89">
        <w:rPr>
          <w:rFonts w:ascii="Times New Roman" w:hAnsi="Times New Roman" w:cs="Times New Roman"/>
          <w:b/>
          <w:sz w:val="24"/>
          <w:szCs w:val="24"/>
        </w:rPr>
        <w:t xml:space="preserve"> </w:t>
      </w:r>
    </w:p>
    <w:p w14:paraId="5DE8F28F" w14:textId="52455AE7" w:rsidR="00B816D6" w:rsidRDefault="00B816D6" w:rsidP="00B816D6">
      <w:pPr>
        <w:spacing w:line="480" w:lineRule="auto"/>
        <w:jc w:val="both"/>
        <w:rPr>
          <w:rFonts w:ascii="Times New Roman" w:hAnsi="Times New Roman" w:cs="Times New Roman"/>
          <w:sz w:val="24"/>
          <w:szCs w:val="24"/>
        </w:rPr>
      </w:pPr>
      <w:r>
        <w:rPr>
          <w:rFonts w:ascii="Times New Roman" w:hAnsi="Times New Roman" w:cs="Times New Roman"/>
          <w:sz w:val="24"/>
          <w:szCs w:val="24"/>
        </w:rPr>
        <w:tab/>
        <w:t>At issue is whether the prime narrative’s predicted future contains threats, how threatening they are, and whether they make the future so</w:t>
      </w:r>
      <w:r w:rsidR="00F54C97">
        <w:rPr>
          <w:rFonts w:ascii="Times New Roman" w:hAnsi="Times New Roman" w:cs="Times New Roman"/>
          <w:sz w:val="24"/>
          <w:szCs w:val="24"/>
        </w:rPr>
        <w:t xml:space="preserve"> threatening that intervention is required</w:t>
      </w:r>
      <w:r>
        <w:rPr>
          <w:rFonts w:ascii="Times New Roman" w:hAnsi="Times New Roman" w:cs="Times New Roman"/>
          <w:sz w:val="24"/>
          <w:szCs w:val="24"/>
        </w:rPr>
        <w:t xml:space="preserve"> to prevent the threats (negative emotions) from materializing.</w:t>
      </w:r>
    </w:p>
    <w:p w14:paraId="4CAE3D2D" w14:textId="77777777" w:rsidR="00B816D6" w:rsidRDefault="00B816D6" w:rsidP="00B816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Working Assumption</w:t>
      </w:r>
      <w:r>
        <w:rPr>
          <w:rFonts w:ascii="Times New Roman" w:hAnsi="Times New Roman" w:cs="Times New Roman"/>
          <w:sz w:val="24"/>
          <w:szCs w:val="24"/>
        </w:rPr>
        <w:t>: The predicted future is nonthreatening.</w:t>
      </w:r>
    </w:p>
    <w:p w14:paraId="536DD065" w14:textId="77777777" w:rsidR="00B816D6" w:rsidRPr="004C4136" w:rsidRDefault="00B816D6" w:rsidP="00B816D6">
      <w:pPr>
        <w:pStyle w:val="ListParagraph"/>
        <w:numPr>
          <w:ilvl w:val="0"/>
          <w:numId w:val="3"/>
        </w:numPr>
        <w:spacing w:line="480" w:lineRule="auto"/>
        <w:ind w:left="1800"/>
        <w:jc w:val="both"/>
        <w:rPr>
          <w:rFonts w:ascii="Times New Roman" w:hAnsi="Times New Roman" w:cs="Times New Roman"/>
          <w:sz w:val="24"/>
          <w:szCs w:val="24"/>
        </w:rPr>
      </w:pPr>
      <w:r w:rsidRPr="004C4136">
        <w:rPr>
          <w:rFonts w:ascii="Times New Roman" w:hAnsi="Times New Roman" w:cs="Times New Roman"/>
          <w:sz w:val="24"/>
          <w:szCs w:val="24"/>
        </w:rPr>
        <w:t>The decision is about whether the preponderance of evi</w:t>
      </w:r>
      <w:r>
        <w:rPr>
          <w:rFonts w:ascii="Times New Roman" w:hAnsi="Times New Roman" w:cs="Times New Roman"/>
          <w:sz w:val="24"/>
          <w:szCs w:val="24"/>
        </w:rPr>
        <w:t>dence invalidates the assumption</w:t>
      </w:r>
      <w:r w:rsidRPr="004C4136">
        <w:rPr>
          <w:rFonts w:ascii="Times New Roman" w:hAnsi="Times New Roman" w:cs="Times New Roman"/>
          <w:sz w:val="24"/>
          <w:szCs w:val="24"/>
        </w:rPr>
        <w:t>.</w:t>
      </w:r>
    </w:p>
    <w:p w14:paraId="36E0A5DB" w14:textId="77777777" w:rsidR="00B816D6" w:rsidRPr="002F3F0E" w:rsidRDefault="00B816D6" w:rsidP="00B816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C4136">
        <w:rPr>
          <w:rFonts w:ascii="Times New Roman" w:hAnsi="Times New Roman" w:cs="Times New Roman"/>
          <w:i/>
          <w:sz w:val="24"/>
          <w:szCs w:val="24"/>
        </w:rPr>
        <w:t>Elements of the Model</w:t>
      </w:r>
      <w:r>
        <w:rPr>
          <w:rFonts w:ascii="Times New Roman" w:hAnsi="Times New Roman" w:cs="Times New Roman"/>
          <w:sz w:val="24"/>
          <w:szCs w:val="24"/>
        </w:rPr>
        <w:t>:</w:t>
      </w:r>
    </w:p>
    <w:p w14:paraId="6347A35D" w14:textId="77777777" w:rsidR="00B816D6" w:rsidRDefault="00B816D6" w:rsidP="00B816D6">
      <w:pPr>
        <w:pStyle w:val="ListParagraph"/>
        <w:numPr>
          <w:ilvl w:val="0"/>
          <w:numId w:val="2"/>
        </w:numPr>
        <w:spacing w:line="480" w:lineRule="auto"/>
        <w:ind w:left="1800"/>
        <w:jc w:val="both"/>
        <w:rPr>
          <w:rFonts w:ascii="Times New Roman" w:hAnsi="Times New Roman" w:cs="Times New Roman"/>
          <w:sz w:val="24"/>
          <w:szCs w:val="24"/>
        </w:rPr>
      </w:pPr>
      <w:r>
        <w:rPr>
          <w:rFonts w:ascii="Times New Roman" w:hAnsi="Times New Roman" w:cs="Times New Roman"/>
          <w:i/>
          <w:sz w:val="24"/>
          <w:szCs w:val="24"/>
        </w:rPr>
        <w:t>Predicted future</w:t>
      </w:r>
      <w:r w:rsidRPr="004C4136">
        <w:rPr>
          <w:rFonts w:ascii="Times New Roman" w:hAnsi="Times New Roman" w:cs="Times New Roman"/>
          <w:sz w:val="24"/>
          <w:szCs w:val="24"/>
        </w:rPr>
        <w:t xml:space="preserve">: The causal/temporal sequence of </w:t>
      </w:r>
      <w:r>
        <w:rPr>
          <w:rFonts w:ascii="Times New Roman" w:hAnsi="Times New Roman" w:cs="Times New Roman"/>
          <w:sz w:val="24"/>
          <w:szCs w:val="24"/>
        </w:rPr>
        <w:t>event</w:t>
      </w:r>
      <w:r w:rsidRPr="004C4136">
        <w:rPr>
          <w:rFonts w:ascii="Times New Roman" w:hAnsi="Times New Roman" w:cs="Times New Roman"/>
          <w:sz w:val="24"/>
          <w:szCs w:val="24"/>
        </w:rPr>
        <w:t>s (</w:t>
      </w:r>
      <w:r w:rsidRPr="004C4136">
        <w:rPr>
          <w:rFonts w:ascii="Times New Roman" w:hAnsi="Times New Roman" w:cs="Times New Roman"/>
          <w:b/>
          <w:sz w:val="24"/>
          <w:szCs w:val="24"/>
        </w:rPr>
        <w:t>E</w:t>
      </w:r>
      <w:r w:rsidRPr="004C4136">
        <w:rPr>
          <w:rFonts w:ascii="Times New Roman" w:hAnsi="Times New Roman" w:cs="Times New Roman"/>
          <w:b/>
          <w:sz w:val="24"/>
          <w:szCs w:val="24"/>
          <w:vertAlign w:val="subscript"/>
        </w:rPr>
        <w:t>i = 1 to n</w:t>
      </w:r>
      <w:r w:rsidRPr="004C4136">
        <w:rPr>
          <w:rFonts w:ascii="Times New Roman" w:hAnsi="Times New Roman" w:cs="Times New Roman"/>
          <w:sz w:val="24"/>
          <w:szCs w:val="24"/>
        </w:rPr>
        <w:t xml:space="preserve">) in the </w:t>
      </w:r>
      <w:r>
        <w:rPr>
          <w:rFonts w:ascii="Times New Roman" w:hAnsi="Times New Roman" w:cs="Times New Roman"/>
          <w:sz w:val="24"/>
          <w:szCs w:val="24"/>
        </w:rPr>
        <w:t>prime narrative’s implied future.</w:t>
      </w:r>
    </w:p>
    <w:p w14:paraId="4E531AB3" w14:textId="1467F32D" w:rsidR="00B816D6" w:rsidRPr="00EF6108" w:rsidRDefault="00645858" w:rsidP="00B816D6">
      <w:pPr>
        <w:pStyle w:val="ListParagraph"/>
        <w:numPr>
          <w:ilvl w:val="0"/>
          <w:numId w:val="2"/>
        </w:numPr>
        <w:spacing w:line="480" w:lineRule="auto"/>
        <w:ind w:left="1800"/>
        <w:jc w:val="both"/>
        <w:rPr>
          <w:rFonts w:ascii="Times New Roman" w:hAnsi="Times New Roman" w:cs="Times New Roman"/>
          <w:sz w:val="24"/>
          <w:szCs w:val="24"/>
        </w:rPr>
      </w:pPr>
      <w:r>
        <w:rPr>
          <w:rFonts w:ascii="Times New Roman" w:hAnsi="Times New Roman" w:cs="Times New Roman"/>
          <w:i/>
          <w:sz w:val="24"/>
          <w:szCs w:val="24"/>
        </w:rPr>
        <w:t>Emotional Strength</w:t>
      </w:r>
      <w:r w:rsidR="00B816D6" w:rsidRPr="004C4136">
        <w:rPr>
          <w:rFonts w:ascii="Times New Roman" w:hAnsi="Times New Roman" w:cs="Times New Roman"/>
          <w:i/>
          <w:sz w:val="24"/>
          <w:szCs w:val="24"/>
        </w:rPr>
        <w:t xml:space="preserve">, </w:t>
      </w:r>
      <w:r w:rsidR="00B816D6" w:rsidRPr="004C4136">
        <w:rPr>
          <w:rFonts w:ascii="Times New Roman" w:hAnsi="Times New Roman" w:cs="Times New Roman"/>
          <w:b/>
          <w:i/>
          <w:sz w:val="24"/>
          <w:szCs w:val="24"/>
        </w:rPr>
        <w:t>C</w:t>
      </w:r>
      <w:r w:rsidR="00B816D6" w:rsidRPr="004C4136">
        <w:rPr>
          <w:rFonts w:ascii="Times New Roman" w:hAnsi="Times New Roman" w:cs="Times New Roman"/>
          <w:b/>
          <w:i/>
          <w:sz w:val="24"/>
          <w:szCs w:val="24"/>
          <w:vertAlign w:val="subscript"/>
        </w:rPr>
        <w:t>i</w:t>
      </w:r>
      <w:r w:rsidR="00F54C97">
        <w:rPr>
          <w:rFonts w:ascii="Times New Roman" w:hAnsi="Times New Roman" w:cs="Times New Roman"/>
          <w:sz w:val="24"/>
          <w:szCs w:val="24"/>
        </w:rPr>
        <w:t>: The strength</w:t>
      </w:r>
      <w:r w:rsidR="00B816D6" w:rsidRPr="004C4136">
        <w:rPr>
          <w:rFonts w:ascii="Times New Roman" w:hAnsi="Times New Roman" w:cs="Times New Roman"/>
          <w:sz w:val="24"/>
          <w:szCs w:val="24"/>
        </w:rPr>
        <w:t xml:space="preserve"> of</w:t>
      </w:r>
      <w:r w:rsidR="00F54C97">
        <w:rPr>
          <w:rFonts w:ascii="Times New Roman" w:hAnsi="Times New Roman" w:cs="Times New Roman"/>
          <w:sz w:val="24"/>
          <w:szCs w:val="24"/>
        </w:rPr>
        <w:t xml:space="preserve"> the</w:t>
      </w:r>
      <w:r w:rsidR="00B816D6" w:rsidRPr="004C4136">
        <w:rPr>
          <w:rFonts w:ascii="Times New Roman" w:hAnsi="Times New Roman" w:cs="Times New Roman"/>
          <w:sz w:val="24"/>
          <w:szCs w:val="24"/>
        </w:rPr>
        <w:t xml:space="preserve"> negative emotion</w:t>
      </w:r>
      <w:r w:rsidR="00F54C97">
        <w:rPr>
          <w:rFonts w:ascii="Times New Roman" w:hAnsi="Times New Roman" w:cs="Times New Roman"/>
          <w:sz w:val="24"/>
          <w:szCs w:val="24"/>
        </w:rPr>
        <w:t>al component of</w:t>
      </w:r>
      <w:r w:rsidR="00B816D6" w:rsidRPr="004C4136">
        <w:rPr>
          <w:rFonts w:ascii="Times New Roman" w:hAnsi="Times New Roman" w:cs="Times New Roman"/>
          <w:sz w:val="24"/>
          <w:szCs w:val="24"/>
        </w:rPr>
        <w:t xml:space="preserve"> a specific </w:t>
      </w:r>
      <w:r w:rsidR="00B816D6">
        <w:rPr>
          <w:rFonts w:ascii="Times New Roman" w:hAnsi="Times New Roman" w:cs="Times New Roman"/>
          <w:sz w:val="24"/>
          <w:szCs w:val="24"/>
        </w:rPr>
        <w:t>event</w:t>
      </w:r>
      <w:r w:rsidR="00B816D6" w:rsidRPr="004C4136">
        <w:rPr>
          <w:rFonts w:ascii="Times New Roman" w:hAnsi="Times New Roman" w:cs="Times New Roman"/>
          <w:sz w:val="24"/>
          <w:szCs w:val="24"/>
        </w:rPr>
        <w:t xml:space="preserve"> </w:t>
      </w:r>
      <w:r w:rsidR="00B816D6" w:rsidRPr="004C4136">
        <w:rPr>
          <w:rFonts w:ascii="Times New Roman" w:hAnsi="Times New Roman" w:cs="Times New Roman"/>
          <w:b/>
          <w:sz w:val="24"/>
          <w:szCs w:val="24"/>
        </w:rPr>
        <w:t>E</w:t>
      </w:r>
      <w:r w:rsidR="00B816D6" w:rsidRPr="004C4136">
        <w:rPr>
          <w:rFonts w:ascii="Times New Roman" w:hAnsi="Times New Roman" w:cs="Times New Roman"/>
          <w:b/>
          <w:sz w:val="24"/>
          <w:szCs w:val="24"/>
          <w:vertAlign w:val="subscript"/>
        </w:rPr>
        <w:t>i</w:t>
      </w:r>
      <w:r w:rsidR="00B816D6">
        <w:rPr>
          <w:rFonts w:ascii="Times New Roman" w:hAnsi="Times New Roman" w:cs="Times New Roman"/>
          <w:sz w:val="24"/>
          <w:szCs w:val="24"/>
        </w:rPr>
        <w:t xml:space="preserve"> in the predicted future.</w:t>
      </w:r>
    </w:p>
    <w:p w14:paraId="65341ECA" w14:textId="36BF4820" w:rsidR="00B816D6" w:rsidRPr="004C4136" w:rsidRDefault="00B816D6" w:rsidP="00B816D6">
      <w:pPr>
        <w:numPr>
          <w:ilvl w:val="0"/>
          <w:numId w:val="1"/>
        </w:numPr>
        <w:spacing w:line="480" w:lineRule="auto"/>
        <w:ind w:left="1800"/>
        <w:jc w:val="both"/>
        <w:rPr>
          <w:rFonts w:ascii="Times New Roman" w:hAnsi="Times New Roman" w:cs="Times New Roman"/>
          <w:sz w:val="24"/>
          <w:szCs w:val="24"/>
          <w:u w:val="single"/>
        </w:rPr>
      </w:pPr>
      <w:r>
        <w:rPr>
          <w:rFonts w:ascii="Times New Roman" w:hAnsi="Times New Roman" w:cs="Times New Roman"/>
          <w:i/>
          <w:sz w:val="24"/>
          <w:szCs w:val="24"/>
        </w:rPr>
        <w:t xml:space="preserve">Event </w:t>
      </w:r>
      <w:r w:rsidRPr="004C4136">
        <w:rPr>
          <w:rFonts w:ascii="Times New Roman" w:hAnsi="Times New Roman" w:cs="Times New Roman"/>
          <w:i/>
          <w:sz w:val="24"/>
          <w:szCs w:val="24"/>
        </w:rPr>
        <w:t xml:space="preserve">Standard, </w:t>
      </w:r>
      <w:r w:rsidRPr="004C4136">
        <w:rPr>
          <w:rFonts w:ascii="Times New Roman" w:hAnsi="Times New Roman" w:cs="Times New Roman"/>
          <w:b/>
          <w:i/>
          <w:sz w:val="24"/>
          <w:szCs w:val="24"/>
        </w:rPr>
        <w:t>S</w:t>
      </w:r>
      <w:r w:rsidRPr="004C4136">
        <w:rPr>
          <w:rFonts w:ascii="Times New Roman" w:hAnsi="Times New Roman" w:cs="Times New Roman"/>
          <w:b/>
          <w:i/>
          <w:sz w:val="24"/>
          <w:szCs w:val="24"/>
          <w:vertAlign w:val="subscript"/>
        </w:rPr>
        <w:t>i</w:t>
      </w:r>
      <w:r w:rsidR="00F54C97">
        <w:rPr>
          <w:rFonts w:ascii="Times New Roman" w:hAnsi="Times New Roman" w:cs="Times New Roman"/>
          <w:sz w:val="24"/>
          <w:szCs w:val="24"/>
        </w:rPr>
        <w:t>: The maximum acceptable strength of negative emotion</w:t>
      </w:r>
      <w:r>
        <w:rPr>
          <w:rFonts w:ascii="Times New Roman" w:hAnsi="Times New Roman" w:cs="Times New Roman"/>
          <w:sz w:val="24"/>
          <w:szCs w:val="24"/>
        </w:rPr>
        <w:t xml:space="preserve">, </w:t>
      </w:r>
      <w:r w:rsidRPr="004C4136">
        <w:rPr>
          <w:rFonts w:ascii="Times New Roman" w:hAnsi="Times New Roman" w:cs="Times New Roman"/>
          <w:b/>
          <w:sz w:val="24"/>
          <w:szCs w:val="24"/>
        </w:rPr>
        <w:t>C</w:t>
      </w:r>
      <w:r w:rsidRPr="004C4136">
        <w:rPr>
          <w:rFonts w:ascii="Times New Roman" w:hAnsi="Times New Roman" w:cs="Times New Roman"/>
          <w:b/>
          <w:sz w:val="24"/>
          <w:szCs w:val="24"/>
          <w:vertAlign w:val="subscript"/>
        </w:rPr>
        <w:t>i</w:t>
      </w:r>
      <w:r>
        <w:rPr>
          <w:rFonts w:ascii="Times New Roman" w:hAnsi="Times New Roman" w:cs="Times New Roman"/>
          <w:sz w:val="24"/>
          <w:szCs w:val="24"/>
        </w:rPr>
        <w:t xml:space="preserve">, </w:t>
      </w:r>
      <w:r w:rsidRPr="003251AA">
        <w:rPr>
          <w:rFonts w:ascii="Times New Roman" w:hAnsi="Times New Roman" w:cs="Times New Roman"/>
          <w:sz w:val="24"/>
          <w:szCs w:val="24"/>
        </w:rPr>
        <w:t>for</w:t>
      </w:r>
      <w:r>
        <w:rPr>
          <w:rFonts w:ascii="Times New Roman" w:hAnsi="Times New Roman" w:cs="Times New Roman"/>
          <w:sz w:val="24"/>
          <w:szCs w:val="24"/>
        </w:rPr>
        <w:t xml:space="preserve"> event</w:t>
      </w:r>
      <w:r w:rsidRPr="007A70C9">
        <w:rPr>
          <w:rFonts w:ascii="Times New Roman" w:hAnsi="Times New Roman" w:cs="Times New Roman"/>
          <w:sz w:val="24"/>
          <w:szCs w:val="24"/>
        </w:rPr>
        <w:t xml:space="preserve"> </w:t>
      </w:r>
      <w:r w:rsidRPr="004C4136">
        <w:rPr>
          <w:rFonts w:ascii="Times New Roman" w:hAnsi="Times New Roman" w:cs="Times New Roman"/>
          <w:b/>
          <w:sz w:val="24"/>
          <w:szCs w:val="24"/>
        </w:rPr>
        <w:t>E</w:t>
      </w:r>
      <w:r w:rsidRPr="004C4136">
        <w:rPr>
          <w:rFonts w:ascii="Times New Roman" w:hAnsi="Times New Roman" w:cs="Times New Roman"/>
          <w:b/>
          <w:sz w:val="24"/>
          <w:szCs w:val="24"/>
          <w:vertAlign w:val="subscript"/>
        </w:rPr>
        <w:t>i</w:t>
      </w:r>
      <w:r>
        <w:rPr>
          <w:rFonts w:ascii="Times New Roman" w:hAnsi="Times New Roman" w:cs="Times New Roman"/>
          <w:sz w:val="24"/>
          <w:szCs w:val="24"/>
        </w:rPr>
        <w:t>.</w:t>
      </w:r>
    </w:p>
    <w:p w14:paraId="1B8E1C74" w14:textId="1CACBD94" w:rsidR="00B816D6" w:rsidRPr="004C4136" w:rsidRDefault="00B816D6" w:rsidP="00B816D6">
      <w:pPr>
        <w:numPr>
          <w:ilvl w:val="0"/>
          <w:numId w:val="1"/>
        </w:numPr>
        <w:spacing w:line="480" w:lineRule="auto"/>
        <w:ind w:left="1800"/>
        <w:jc w:val="both"/>
        <w:rPr>
          <w:rFonts w:ascii="Times New Roman" w:hAnsi="Times New Roman" w:cs="Times New Roman"/>
          <w:sz w:val="24"/>
          <w:szCs w:val="24"/>
          <w:u w:val="single"/>
        </w:rPr>
      </w:pPr>
      <w:r>
        <w:rPr>
          <w:rFonts w:ascii="Times New Roman" w:hAnsi="Times New Roman" w:cs="Times New Roman"/>
          <w:i/>
          <w:sz w:val="24"/>
          <w:szCs w:val="24"/>
        </w:rPr>
        <w:t xml:space="preserve">Event Threat, </w:t>
      </w:r>
      <w:r w:rsidRPr="004C4136">
        <w:rPr>
          <w:rFonts w:ascii="Times New Roman" w:hAnsi="Times New Roman" w:cs="Times New Roman"/>
          <w:b/>
          <w:i/>
          <w:sz w:val="24"/>
          <w:szCs w:val="24"/>
        </w:rPr>
        <w:t>T</w:t>
      </w:r>
      <w:r w:rsidRPr="004C4136">
        <w:rPr>
          <w:rFonts w:ascii="Times New Roman" w:hAnsi="Times New Roman" w:cs="Times New Roman"/>
          <w:b/>
          <w:i/>
          <w:sz w:val="24"/>
          <w:szCs w:val="24"/>
          <w:vertAlign w:val="subscript"/>
        </w:rPr>
        <w:t>i</w:t>
      </w:r>
      <w:r>
        <w:rPr>
          <w:rFonts w:ascii="Times New Roman" w:hAnsi="Times New Roman" w:cs="Times New Roman"/>
          <w:sz w:val="24"/>
          <w:szCs w:val="24"/>
        </w:rPr>
        <w:t xml:space="preserve">: An event, </w:t>
      </w:r>
      <w:r w:rsidRPr="004C4136">
        <w:rPr>
          <w:rFonts w:ascii="Times New Roman" w:hAnsi="Times New Roman" w:cs="Times New Roman"/>
          <w:b/>
          <w:sz w:val="24"/>
          <w:szCs w:val="24"/>
        </w:rPr>
        <w:t>E</w:t>
      </w:r>
      <w:r w:rsidRPr="004C4136">
        <w:rPr>
          <w:rFonts w:ascii="Times New Roman" w:hAnsi="Times New Roman" w:cs="Times New Roman"/>
          <w:b/>
          <w:sz w:val="24"/>
          <w:szCs w:val="24"/>
          <w:vertAlign w:val="subscript"/>
        </w:rPr>
        <w:t>i</w:t>
      </w:r>
      <w:r>
        <w:rPr>
          <w:rFonts w:ascii="Times New Roman" w:hAnsi="Times New Roman" w:cs="Times New Roman"/>
          <w:sz w:val="24"/>
          <w:szCs w:val="24"/>
        </w:rPr>
        <w:t xml:space="preserve">, is threatening, </w:t>
      </w:r>
      <w:r w:rsidRPr="004C4136">
        <w:rPr>
          <w:rFonts w:ascii="Times New Roman" w:hAnsi="Times New Roman" w:cs="Times New Roman"/>
          <w:b/>
          <w:sz w:val="24"/>
          <w:szCs w:val="24"/>
        </w:rPr>
        <w:t>T</w:t>
      </w:r>
      <w:r w:rsidRPr="004C4136">
        <w:rPr>
          <w:rFonts w:ascii="Times New Roman" w:hAnsi="Times New Roman" w:cs="Times New Roman"/>
          <w:b/>
          <w:sz w:val="24"/>
          <w:szCs w:val="24"/>
          <w:vertAlign w:val="subscript"/>
        </w:rPr>
        <w:t>i</w:t>
      </w:r>
      <w:r>
        <w:rPr>
          <w:rFonts w:ascii="Times New Roman" w:hAnsi="Times New Roman" w:cs="Times New Roman"/>
          <w:sz w:val="24"/>
          <w:szCs w:val="24"/>
        </w:rPr>
        <w:t xml:space="preserve"> to the degree that</w:t>
      </w:r>
      <w:r w:rsidR="00F54C97">
        <w:rPr>
          <w:rFonts w:ascii="Times New Roman" w:hAnsi="Times New Roman" w:cs="Times New Roman"/>
          <w:sz w:val="24"/>
          <w:szCs w:val="24"/>
        </w:rPr>
        <w:t xml:space="preserve"> the strength of its negative emotional component</w:t>
      </w:r>
      <w:r>
        <w:rPr>
          <w:rFonts w:ascii="Times New Roman" w:hAnsi="Times New Roman" w:cs="Times New Roman"/>
          <w:sz w:val="24"/>
          <w:szCs w:val="24"/>
        </w:rPr>
        <w:t xml:space="preserve"> exceeds its standard, </w:t>
      </w:r>
      <w:r w:rsidRPr="00AE49CE">
        <w:rPr>
          <w:rFonts w:ascii="Times New Roman" w:hAnsi="Times New Roman" w:cs="Times New Roman"/>
          <w:b/>
          <w:sz w:val="24"/>
          <w:szCs w:val="24"/>
        </w:rPr>
        <w:t>C</w:t>
      </w:r>
      <w:r w:rsidRPr="00AE49CE">
        <w:rPr>
          <w:rFonts w:ascii="Times New Roman" w:hAnsi="Times New Roman" w:cs="Times New Roman"/>
          <w:b/>
          <w:sz w:val="24"/>
          <w:szCs w:val="24"/>
          <w:vertAlign w:val="subscript"/>
        </w:rPr>
        <w:t>i</w:t>
      </w:r>
      <w:r>
        <w:rPr>
          <w:rFonts w:ascii="Times New Roman" w:hAnsi="Times New Roman" w:cs="Times New Roman"/>
          <w:sz w:val="24"/>
          <w:szCs w:val="24"/>
        </w:rPr>
        <w:t xml:space="preserve"> - </w:t>
      </w:r>
      <w:r w:rsidRPr="00AE49CE">
        <w:rPr>
          <w:rFonts w:ascii="Times New Roman" w:hAnsi="Times New Roman" w:cs="Times New Roman"/>
          <w:b/>
          <w:sz w:val="24"/>
          <w:szCs w:val="24"/>
        </w:rPr>
        <w:t>S</w:t>
      </w:r>
      <w:r w:rsidRPr="00AE49CE">
        <w:rPr>
          <w:rFonts w:ascii="Times New Roman" w:hAnsi="Times New Roman" w:cs="Times New Roman"/>
          <w:b/>
          <w:sz w:val="24"/>
          <w:szCs w:val="24"/>
          <w:vertAlign w:val="subscript"/>
        </w:rPr>
        <w:t>i</w:t>
      </w:r>
      <w:r>
        <w:rPr>
          <w:rFonts w:ascii="Times New Roman" w:hAnsi="Times New Roman" w:cs="Times New Roman"/>
          <w:sz w:val="24"/>
          <w:szCs w:val="24"/>
        </w:rPr>
        <w:t>.</w:t>
      </w:r>
      <w:r w:rsidR="00F54C97">
        <w:rPr>
          <w:rFonts w:ascii="Times New Roman" w:hAnsi="Times New Roman" w:cs="Times New Roman"/>
          <w:sz w:val="24"/>
          <w:szCs w:val="24"/>
        </w:rPr>
        <w:t xml:space="preserve"> If the strength</w:t>
      </w:r>
      <w:r>
        <w:rPr>
          <w:rFonts w:ascii="Times New Roman" w:hAnsi="Times New Roman" w:cs="Times New Roman"/>
          <w:sz w:val="24"/>
          <w:szCs w:val="24"/>
        </w:rPr>
        <w:t xml:space="preserve"> is less t</w:t>
      </w:r>
      <w:r w:rsidR="00645858">
        <w:rPr>
          <w:rFonts w:ascii="Times New Roman" w:hAnsi="Times New Roman" w:cs="Times New Roman"/>
          <w:sz w:val="24"/>
          <w:szCs w:val="24"/>
        </w:rPr>
        <w:t>han or equal to the standard, the event</w:t>
      </w:r>
      <w:r>
        <w:rPr>
          <w:rFonts w:ascii="Times New Roman" w:hAnsi="Times New Roman" w:cs="Times New Roman"/>
          <w:sz w:val="24"/>
          <w:szCs w:val="24"/>
        </w:rPr>
        <w:t xml:space="preserve"> is not threatening and </w:t>
      </w:r>
      <w:r w:rsidRPr="004C4136">
        <w:rPr>
          <w:rFonts w:ascii="Times New Roman" w:hAnsi="Times New Roman" w:cs="Times New Roman"/>
          <w:b/>
          <w:sz w:val="24"/>
          <w:szCs w:val="24"/>
        </w:rPr>
        <w:t>T</w:t>
      </w:r>
      <w:r w:rsidRPr="004C4136">
        <w:rPr>
          <w:rFonts w:ascii="Times New Roman" w:hAnsi="Times New Roman" w:cs="Times New Roman"/>
          <w:b/>
          <w:sz w:val="24"/>
          <w:szCs w:val="24"/>
          <w:vertAlign w:val="subscript"/>
        </w:rPr>
        <w:t>i</w:t>
      </w:r>
      <w:r w:rsidRPr="004C4136">
        <w:rPr>
          <w:rFonts w:ascii="Times New Roman" w:hAnsi="Times New Roman" w:cs="Times New Roman"/>
          <w:b/>
          <w:sz w:val="24"/>
          <w:szCs w:val="24"/>
        </w:rPr>
        <w:t xml:space="preserve"> = 0</w:t>
      </w:r>
      <w:r>
        <w:rPr>
          <w:rFonts w:ascii="Times New Roman" w:hAnsi="Times New Roman" w:cs="Times New Roman"/>
          <w:sz w:val="24"/>
          <w:szCs w:val="24"/>
        </w:rPr>
        <w:t xml:space="preserve">. </w:t>
      </w:r>
    </w:p>
    <w:p w14:paraId="35E6454A" w14:textId="0CA876FD" w:rsidR="00B816D6" w:rsidRPr="004C4136" w:rsidRDefault="00B816D6" w:rsidP="00B816D6">
      <w:pPr>
        <w:numPr>
          <w:ilvl w:val="0"/>
          <w:numId w:val="1"/>
        </w:numPr>
        <w:spacing w:line="480" w:lineRule="auto"/>
        <w:ind w:left="1800"/>
        <w:jc w:val="both"/>
        <w:rPr>
          <w:rFonts w:ascii="Times New Roman" w:hAnsi="Times New Roman" w:cs="Times New Roman"/>
          <w:sz w:val="24"/>
          <w:szCs w:val="24"/>
          <w:u w:val="single"/>
        </w:rPr>
      </w:pPr>
      <w:r w:rsidRPr="004C4136">
        <w:rPr>
          <w:rFonts w:ascii="Times New Roman" w:hAnsi="Times New Roman" w:cs="Times New Roman"/>
          <w:i/>
          <w:sz w:val="24"/>
          <w:szCs w:val="24"/>
        </w:rPr>
        <w:t xml:space="preserve">Future Standard, </w:t>
      </w:r>
      <w:r w:rsidRPr="004C4136">
        <w:rPr>
          <w:rFonts w:ascii="Times New Roman" w:hAnsi="Times New Roman" w:cs="Times New Roman"/>
          <w:b/>
          <w:i/>
          <w:sz w:val="24"/>
          <w:szCs w:val="24"/>
        </w:rPr>
        <w:t>S</w:t>
      </w:r>
      <w:r w:rsidRPr="004C4136">
        <w:rPr>
          <w:rFonts w:ascii="Times New Roman" w:hAnsi="Times New Roman" w:cs="Times New Roman"/>
          <w:b/>
          <w:i/>
          <w:sz w:val="24"/>
          <w:szCs w:val="24"/>
          <w:vertAlign w:val="subscript"/>
        </w:rPr>
        <w:t>f</w:t>
      </w:r>
      <w:r w:rsidR="00645858">
        <w:rPr>
          <w:rFonts w:ascii="Times New Roman" w:hAnsi="Times New Roman" w:cs="Times New Roman"/>
          <w:sz w:val="24"/>
          <w:szCs w:val="24"/>
        </w:rPr>
        <w:t>: The maximum acceptable strength</w:t>
      </w:r>
      <w:r>
        <w:rPr>
          <w:rFonts w:ascii="Times New Roman" w:hAnsi="Times New Roman" w:cs="Times New Roman"/>
          <w:sz w:val="24"/>
          <w:szCs w:val="24"/>
        </w:rPr>
        <w:t xml:space="preserve"> of </w:t>
      </w:r>
      <w:r w:rsidR="00645858">
        <w:rPr>
          <w:rFonts w:ascii="Times New Roman" w:hAnsi="Times New Roman" w:cs="Times New Roman"/>
          <w:sz w:val="24"/>
          <w:szCs w:val="24"/>
        </w:rPr>
        <w:t>overall negative emotion</w:t>
      </w:r>
      <w:r>
        <w:rPr>
          <w:rFonts w:ascii="Times New Roman" w:hAnsi="Times New Roman" w:cs="Times New Roman"/>
          <w:sz w:val="24"/>
          <w:szCs w:val="24"/>
        </w:rPr>
        <w:t xml:space="preserve"> for </w:t>
      </w:r>
      <w:r w:rsidRPr="002C5BEB">
        <w:rPr>
          <w:rFonts w:ascii="Times New Roman" w:hAnsi="Times New Roman" w:cs="Times New Roman"/>
          <w:sz w:val="24"/>
          <w:szCs w:val="24"/>
        </w:rPr>
        <w:t xml:space="preserve">the </w:t>
      </w:r>
      <w:r>
        <w:rPr>
          <w:rFonts w:ascii="Times New Roman" w:hAnsi="Times New Roman" w:cs="Times New Roman"/>
          <w:sz w:val="24"/>
          <w:szCs w:val="24"/>
        </w:rPr>
        <w:t>predicted future</w:t>
      </w:r>
      <w:r w:rsidRPr="002C5BEB">
        <w:rPr>
          <w:rFonts w:ascii="Times New Roman" w:hAnsi="Times New Roman" w:cs="Times New Roman"/>
          <w:sz w:val="24"/>
          <w:szCs w:val="24"/>
        </w:rPr>
        <w:t xml:space="preserve">.                                                                                                                  </w:t>
      </w:r>
    </w:p>
    <w:p w14:paraId="5DFCF5BB" w14:textId="77777777" w:rsidR="00B816D6" w:rsidRDefault="00B816D6" w:rsidP="00B816D6">
      <w:pPr>
        <w:numPr>
          <w:ilvl w:val="0"/>
          <w:numId w:val="1"/>
        </w:numPr>
        <w:spacing w:line="480" w:lineRule="auto"/>
        <w:ind w:left="1800"/>
        <w:jc w:val="both"/>
        <w:rPr>
          <w:rFonts w:ascii="Times New Roman" w:hAnsi="Times New Roman" w:cs="Times New Roman"/>
          <w:sz w:val="24"/>
          <w:szCs w:val="24"/>
        </w:rPr>
      </w:pPr>
      <w:r w:rsidRPr="004C4136">
        <w:rPr>
          <w:rFonts w:ascii="Times New Roman" w:hAnsi="Times New Roman" w:cs="Times New Roman"/>
          <w:i/>
          <w:sz w:val="24"/>
          <w:szCs w:val="24"/>
        </w:rPr>
        <w:t>Future Threat</w:t>
      </w:r>
      <w:r>
        <w:rPr>
          <w:rFonts w:ascii="Times New Roman" w:hAnsi="Times New Roman" w:cs="Times New Roman"/>
          <w:i/>
          <w:sz w:val="24"/>
          <w:szCs w:val="24"/>
        </w:rPr>
        <w:t xml:space="preserve">, </w:t>
      </w:r>
      <w:r w:rsidRPr="004C4136">
        <w:rPr>
          <w:rFonts w:ascii="Times New Roman" w:hAnsi="Times New Roman" w:cs="Times New Roman"/>
          <w:b/>
          <w:i/>
          <w:sz w:val="24"/>
          <w:szCs w:val="24"/>
        </w:rPr>
        <w:t>T</w:t>
      </w:r>
      <w:r w:rsidRPr="004C4136">
        <w:rPr>
          <w:rFonts w:ascii="Times New Roman" w:hAnsi="Times New Roman" w:cs="Times New Roman"/>
          <w:b/>
          <w:i/>
          <w:sz w:val="24"/>
          <w:szCs w:val="24"/>
          <w:vertAlign w:val="subscript"/>
        </w:rPr>
        <w:t>f</w:t>
      </w:r>
      <w:r>
        <w:rPr>
          <w:rFonts w:ascii="Times New Roman" w:hAnsi="Times New Roman" w:cs="Times New Roman"/>
          <w:sz w:val="24"/>
          <w:szCs w:val="24"/>
        </w:rPr>
        <w:t>: The threat posed by the</w:t>
      </w:r>
      <w:r w:rsidRPr="004C4136">
        <w:rPr>
          <w:rFonts w:ascii="Times New Roman" w:hAnsi="Times New Roman" w:cs="Times New Roman"/>
          <w:sz w:val="24"/>
          <w:szCs w:val="24"/>
        </w:rPr>
        <w:t xml:space="preserve"> </w:t>
      </w:r>
      <w:r>
        <w:rPr>
          <w:rFonts w:ascii="Times New Roman" w:hAnsi="Times New Roman" w:cs="Times New Roman"/>
          <w:sz w:val="24"/>
          <w:szCs w:val="24"/>
        </w:rPr>
        <w:t>predicted future</w:t>
      </w:r>
      <w:r w:rsidRPr="004C4136">
        <w:rPr>
          <w:rFonts w:ascii="Times New Roman" w:hAnsi="Times New Roman" w:cs="Times New Roman"/>
          <w:sz w:val="24"/>
          <w:szCs w:val="24"/>
        </w:rPr>
        <w:t xml:space="preserve"> is</w:t>
      </w:r>
      <w:r>
        <w:rPr>
          <w:rFonts w:ascii="Times New Roman" w:hAnsi="Times New Roman" w:cs="Times New Roman"/>
          <w:sz w:val="24"/>
          <w:szCs w:val="24"/>
        </w:rPr>
        <w:t xml:space="preserve"> the sum of the threats (</w:t>
      </w:r>
      <w:r w:rsidRPr="00AE49CE">
        <w:rPr>
          <w:rFonts w:ascii="Times New Roman" w:hAnsi="Times New Roman" w:cs="Times New Roman"/>
          <w:b/>
          <w:sz w:val="24"/>
          <w:szCs w:val="24"/>
        </w:rPr>
        <w:t>C</w:t>
      </w:r>
      <w:r w:rsidRPr="00AE49CE">
        <w:rPr>
          <w:rFonts w:ascii="Times New Roman" w:hAnsi="Times New Roman" w:cs="Times New Roman"/>
          <w:b/>
          <w:sz w:val="24"/>
          <w:szCs w:val="24"/>
          <w:vertAlign w:val="subscript"/>
        </w:rPr>
        <w:t>i</w:t>
      </w:r>
      <w:r>
        <w:rPr>
          <w:rFonts w:ascii="Times New Roman" w:hAnsi="Times New Roman" w:cs="Times New Roman"/>
          <w:sz w:val="24"/>
          <w:szCs w:val="24"/>
        </w:rPr>
        <w:t xml:space="preserve"> - </w:t>
      </w:r>
      <w:r w:rsidRPr="00AE49CE">
        <w:rPr>
          <w:rFonts w:ascii="Times New Roman" w:hAnsi="Times New Roman" w:cs="Times New Roman"/>
          <w:b/>
          <w:sz w:val="24"/>
          <w:szCs w:val="24"/>
        </w:rPr>
        <w:t>S</w:t>
      </w:r>
      <w:r w:rsidRPr="00AE49CE">
        <w:rPr>
          <w:rFonts w:ascii="Times New Roman" w:hAnsi="Times New Roman" w:cs="Times New Roman"/>
          <w:b/>
          <w:sz w:val="24"/>
          <w:szCs w:val="24"/>
          <w:vertAlign w:val="subscript"/>
        </w:rPr>
        <w:t>i</w:t>
      </w:r>
      <w:r>
        <w:rPr>
          <w:rFonts w:ascii="Times New Roman" w:hAnsi="Times New Roman" w:cs="Times New Roman"/>
          <w:b/>
          <w:sz w:val="24"/>
          <w:szCs w:val="24"/>
        </w:rPr>
        <w:t>)</w:t>
      </w:r>
      <w:r>
        <w:rPr>
          <w:rFonts w:ascii="Times New Roman" w:hAnsi="Times New Roman" w:cs="Times New Roman"/>
          <w:sz w:val="24"/>
          <w:szCs w:val="24"/>
        </w:rPr>
        <w:t xml:space="preserve"> of the individual events across all </w:t>
      </w:r>
      <w:r w:rsidRPr="004C4136">
        <w:rPr>
          <w:rFonts w:ascii="Times New Roman" w:hAnsi="Times New Roman" w:cs="Times New Roman"/>
          <w:b/>
          <w:sz w:val="24"/>
          <w:szCs w:val="24"/>
        </w:rPr>
        <w:t>n</w:t>
      </w:r>
      <w:r>
        <w:rPr>
          <w:rFonts w:ascii="Times New Roman" w:hAnsi="Times New Roman" w:cs="Times New Roman"/>
          <w:sz w:val="24"/>
          <w:szCs w:val="24"/>
        </w:rPr>
        <w:t xml:space="preserve"> of its events</w:t>
      </w:r>
    </w:p>
    <w:p w14:paraId="4C6BFC92" w14:textId="77777777" w:rsidR="00B816D6" w:rsidRPr="002F3F0E" w:rsidRDefault="00B816D6" w:rsidP="00B816D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2F3F0E">
        <w:rPr>
          <w:rFonts w:ascii="Times New Roman" w:hAnsi="Times New Roman" w:cs="Times New Roman"/>
          <w:i/>
          <w:sz w:val="24"/>
          <w:szCs w:val="24"/>
        </w:rPr>
        <w:t>Decision Rule:</w:t>
      </w:r>
    </w:p>
    <w:p w14:paraId="65C54D9F" w14:textId="77777777" w:rsidR="00B816D6" w:rsidRPr="00243FE0" w:rsidRDefault="00B816D6" w:rsidP="00B816D6">
      <w:pPr>
        <w:numPr>
          <w:ilvl w:val="0"/>
          <w:numId w:val="1"/>
        </w:numPr>
        <w:spacing w:line="480" w:lineRule="auto"/>
        <w:ind w:left="1800"/>
        <w:jc w:val="both"/>
        <w:rPr>
          <w:rFonts w:ascii="Times New Roman" w:hAnsi="Times New Roman" w:cs="Times New Roman"/>
          <w:sz w:val="24"/>
          <w:szCs w:val="24"/>
        </w:rPr>
      </w:pPr>
      <w:r w:rsidRPr="004C4136">
        <w:rPr>
          <w:rFonts w:ascii="Times New Roman" w:hAnsi="Times New Roman" w:cs="Times New Roman"/>
          <w:sz w:val="24"/>
          <w:szCs w:val="24"/>
        </w:rPr>
        <w:t>When</w:t>
      </w:r>
      <w:r w:rsidRPr="004C4136">
        <w:rPr>
          <w:rFonts w:ascii="Times New Roman" w:hAnsi="Times New Roman" w:cs="Times New Roman"/>
          <w:b/>
          <w:sz w:val="24"/>
          <w:szCs w:val="24"/>
        </w:rPr>
        <w:t xml:space="preserve"> T</w:t>
      </w:r>
      <w:r w:rsidRPr="004C4136">
        <w:rPr>
          <w:rFonts w:ascii="Times New Roman" w:hAnsi="Times New Roman" w:cs="Times New Roman"/>
          <w:b/>
          <w:sz w:val="24"/>
          <w:szCs w:val="24"/>
          <w:vertAlign w:val="subscript"/>
        </w:rPr>
        <w:t>f</w:t>
      </w:r>
      <w:r w:rsidRPr="004C4136">
        <w:rPr>
          <w:rFonts w:ascii="Times New Roman" w:hAnsi="Times New Roman" w:cs="Times New Roman"/>
          <w:sz w:val="24"/>
          <w:szCs w:val="24"/>
        </w:rPr>
        <w:t xml:space="preserve"> &gt;</w:t>
      </w:r>
      <w:r w:rsidRPr="004C4136">
        <w:rPr>
          <w:rFonts w:ascii="Times New Roman" w:hAnsi="Times New Roman" w:cs="Times New Roman"/>
          <w:b/>
          <w:sz w:val="24"/>
          <w:szCs w:val="24"/>
        </w:rPr>
        <w:t xml:space="preserve"> S</w:t>
      </w:r>
      <w:r w:rsidRPr="004C4136">
        <w:rPr>
          <w:rFonts w:ascii="Times New Roman" w:hAnsi="Times New Roman" w:cs="Times New Roman"/>
          <w:b/>
          <w:sz w:val="24"/>
          <w:szCs w:val="24"/>
          <w:vertAlign w:val="subscript"/>
        </w:rPr>
        <w:t>f</w:t>
      </w:r>
      <w:r w:rsidRPr="004C4136">
        <w:rPr>
          <w:rFonts w:ascii="Times New Roman" w:hAnsi="Times New Roman" w:cs="Times New Roman"/>
          <w:sz w:val="24"/>
          <w:szCs w:val="24"/>
        </w:rPr>
        <w:t xml:space="preserve">, the threat posed by the </w:t>
      </w:r>
      <w:r>
        <w:rPr>
          <w:rFonts w:ascii="Times New Roman" w:hAnsi="Times New Roman" w:cs="Times New Roman"/>
          <w:sz w:val="24"/>
          <w:szCs w:val="24"/>
        </w:rPr>
        <w:t>predicted future</w:t>
      </w:r>
      <w:r w:rsidRPr="004C4136">
        <w:rPr>
          <w:rFonts w:ascii="Times New Roman" w:hAnsi="Times New Roman" w:cs="Times New Roman"/>
          <w:sz w:val="24"/>
          <w:szCs w:val="24"/>
        </w:rPr>
        <w:t xml:space="preserve"> is unacceptably large.</w:t>
      </w:r>
    </w:p>
    <w:p w14:paraId="5D3FABC5" w14:textId="77777777" w:rsidR="00B816D6" w:rsidRDefault="00B816D6" w:rsidP="00DF61E2">
      <w:pPr>
        <w:spacing w:line="480" w:lineRule="auto"/>
        <w:outlineLvl w:val="0"/>
        <w:rPr>
          <w:rFonts w:ascii="Times New Roman" w:hAnsi="Times New Roman"/>
          <w:sz w:val="24"/>
          <w:szCs w:val="24"/>
        </w:rPr>
      </w:pPr>
      <w:r w:rsidRPr="00C04092">
        <w:rPr>
          <w:rFonts w:ascii="Times New Roman" w:hAnsi="Times New Roman"/>
          <w:sz w:val="24"/>
          <w:szCs w:val="24"/>
        </w:rPr>
        <w:lastRenderedPageBreak/>
        <w:tab/>
      </w:r>
      <w:r>
        <w:rPr>
          <w:rFonts w:ascii="Times New Roman" w:hAnsi="Times New Roman"/>
          <w:sz w:val="24"/>
          <w:szCs w:val="24"/>
        </w:rPr>
        <w:t xml:space="preserve">As you can see, decisions about threats involve two thresholds. One is about whether the magnitude of the negative emotion associated with an event in the projected future is sufficient to make the event unacceptably threatening, </w:t>
      </w:r>
      <w:r w:rsidRPr="008A158C">
        <w:rPr>
          <w:rFonts w:ascii="Times New Roman" w:hAnsi="Times New Roman"/>
          <w:b/>
          <w:i/>
          <w:sz w:val="24"/>
          <w:szCs w:val="24"/>
        </w:rPr>
        <w:t>T</w:t>
      </w:r>
      <w:r w:rsidRPr="008A158C">
        <w:rPr>
          <w:rFonts w:ascii="Times New Roman" w:hAnsi="Times New Roman"/>
          <w:b/>
          <w:i/>
          <w:sz w:val="24"/>
          <w:szCs w:val="24"/>
          <w:vertAlign w:val="subscript"/>
        </w:rPr>
        <w:t>i</w:t>
      </w:r>
      <w:r>
        <w:rPr>
          <w:rFonts w:ascii="Times New Roman" w:hAnsi="Times New Roman"/>
          <w:sz w:val="24"/>
          <w:szCs w:val="24"/>
        </w:rPr>
        <w:t xml:space="preserve">. Exceeding this threshold identifies the event as a target for action to reduce or eliminate its threat. The other threshold is about whether the cumulative threat of its constituent events is sufficient to make the entire predicted future unacceptably threatening, </w:t>
      </w:r>
      <w:r w:rsidRPr="008A158C">
        <w:rPr>
          <w:rFonts w:ascii="Times New Roman" w:hAnsi="Times New Roman"/>
          <w:b/>
          <w:i/>
          <w:sz w:val="24"/>
          <w:szCs w:val="24"/>
        </w:rPr>
        <w:t>T</w:t>
      </w:r>
      <w:r w:rsidRPr="008A158C">
        <w:rPr>
          <w:rFonts w:ascii="Times New Roman" w:hAnsi="Times New Roman"/>
          <w:b/>
          <w:i/>
          <w:sz w:val="24"/>
          <w:szCs w:val="24"/>
          <w:vertAlign w:val="subscript"/>
        </w:rPr>
        <w:t>f</w:t>
      </w:r>
      <w:r w:rsidRPr="004C4136">
        <w:rPr>
          <w:rFonts w:ascii="Times New Roman" w:hAnsi="Times New Roman"/>
          <w:sz w:val="24"/>
          <w:szCs w:val="24"/>
        </w:rPr>
        <w:t xml:space="preserve">. </w:t>
      </w:r>
      <w:r>
        <w:rPr>
          <w:rFonts w:ascii="Times New Roman" w:hAnsi="Times New Roman"/>
          <w:sz w:val="24"/>
          <w:szCs w:val="24"/>
        </w:rPr>
        <w:t>Exceeding this threshold prompts mitigating action. Note that a single, excessively negative event can be sufficient to make the entire predicted future threatening, but this state of terror usually requires more than one. Also note that both thresholds are idiosyncratic to the individual decision maker and contextual. Idiosyncratic in that different individuals have different general levels of tolerance for threat and contextual in that an individual’s tolerance is different in different circumstances—e.g., lower when you’re tired or have had a bad day.</w:t>
      </w:r>
    </w:p>
    <w:p w14:paraId="79C9BA69" w14:textId="66E4090C" w:rsidR="00762EB9" w:rsidRDefault="00B816D6" w:rsidP="00DF61E2">
      <w:pPr>
        <w:spacing w:line="480" w:lineRule="auto"/>
        <w:outlineLvl w:val="0"/>
        <w:rPr>
          <w:rFonts w:ascii="Times New Roman" w:hAnsi="Times New Roman"/>
          <w:sz w:val="24"/>
          <w:szCs w:val="24"/>
        </w:rPr>
      </w:pPr>
      <w:r>
        <w:rPr>
          <w:rFonts w:ascii="Times New Roman" w:hAnsi="Times New Roman"/>
          <w:sz w:val="24"/>
          <w:szCs w:val="24"/>
        </w:rPr>
        <w:tab/>
        <w:t>As you also can see, positive emotions play no role in the decision. This is not to say that positive emotions are unimportant, they are. It is just that they are irrelevant to the task of detecting threats and surviving in a dangerous world. It is non-compensatory; no amount of good can compensate for a significant amount of bad if the bad can kill you or even infl</w:t>
      </w:r>
      <w:r w:rsidR="006F226C">
        <w:rPr>
          <w:rFonts w:ascii="Times New Roman" w:hAnsi="Times New Roman"/>
          <w:sz w:val="24"/>
          <w:szCs w:val="24"/>
        </w:rPr>
        <w:t>ict much damage.</w:t>
      </w:r>
    </w:p>
    <w:sectPr w:rsidR="00762EB9" w:rsidSect="00BB570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04D9C" w14:textId="77777777" w:rsidR="00DD28CE" w:rsidRDefault="00DD28CE" w:rsidP="00637997">
      <w:r>
        <w:separator/>
      </w:r>
    </w:p>
  </w:endnote>
  <w:endnote w:type="continuationSeparator" w:id="0">
    <w:p w14:paraId="4BDA47F8" w14:textId="77777777" w:rsidR="00DD28CE" w:rsidRDefault="00DD28CE" w:rsidP="0063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8AC8F" w14:textId="77777777" w:rsidR="00677DFD" w:rsidRDefault="00677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474989"/>
      <w:docPartObj>
        <w:docPartGallery w:val="Page Numbers (Bottom of Page)"/>
        <w:docPartUnique/>
      </w:docPartObj>
    </w:sdtPr>
    <w:sdtEndPr>
      <w:rPr>
        <w:noProof/>
      </w:rPr>
    </w:sdtEndPr>
    <w:sdtContent>
      <w:p w14:paraId="3DA3628A" w14:textId="125CC705" w:rsidR="00677DFD" w:rsidRDefault="00677DFD">
        <w:pPr>
          <w:pStyle w:val="Footer"/>
          <w:jc w:val="right"/>
        </w:pPr>
        <w:r>
          <w:fldChar w:fldCharType="begin"/>
        </w:r>
        <w:r>
          <w:instrText xml:space="preserve"> PAGE   \* MERGEFORMAT </w:instrText>
        </w:r>
        <w:r>
          <w:fldChar w:fldCharType="separate"/>
        </w:r>
        <w:r w:rsidR="00ED1F0B">
          <w:rPr>
            <w:noProof/>
          </w:rPr>
          <w:t>21</w:t>
        </w:r>
        <w:r>
          <w:rPr>
            <w:noProof/>
          </w:rPr>
          <w:fldChar w:fldCharType="end"/>
        </w:r>
      </w:p>
    </w:sdtContent>
  </w:sdt>
  <w:p w14:paraId="1951CAD9" w14:textId="77777777" w:rsidR="00C01AC9" w:rsidRDefault="00C01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871E" w14:textId="77777777" w:rsidR="00677DFD" w:rsidRDefault="00677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604F8" w14:textId="77777777" w:rsidR="00DD28CE" w:rsidRDefault="00DD28CE" w:rsidP="00637997">
      <w:r>
        <w:separator/>
      </w:r>
    </w:p>
  </w:footnote>
  <w:footnote w:type="continuationSeparator" w:id="0">
    <w:p w14:paraId="1A2DEF08" w14:textId="77777777" w:rsidR="00DD28CE" w:rsidRDefault="00DD28CE" w:rsidP="00637997">
      <w:r>
        <w:continuationSeparator/>
      </w:r>
    </w:p>
  </w:footnote>
  <w:footnote w:id="1">
    <w:p w14:paraId="401BE515" w14:textId="10284780" w:rsidR="00E16A22" w:rsidRPr="00E16A22" w:rsidRDefault="00E16A22">
      <w:pPr>
        <w:pStyle w:val="FootnoteText"/>
        <w:rPr>
          <w:rFonts w:ascii="Times New Roman" w:hAnsi="Times New Roman"/>
        </w:rPr>
      </w:pPr>
      <w:r>
        <w:rPr>
          <w:rStyle w:val="FootnoteReference"/>
        </w:rPr>
        <w:footnoteRef/>
      </w:r>
      <w:r>
        <w:t xml:space="preserve"> </w:t>
      </w:r>
      <w:r w:rsidR="00406CF5">
        <w:rPr>
          <w:rFonts w:ascii="Times New Roman" w:hAnsi="Times New Roman"/>
        </w:rPr>
        <w:t>Beach (2010),</w:t>
      </w:r>
      <w:r w:rsidRPr="00E16A22">
        <w:rPr>
          <w:rFonts w:ascii="Times New Roman" w:hAnsi="Times New Roman"/>
        </w:rPr>
        <w:t xml:space="preserve"> Beach, Bissell, &amp; Wi</w:t>
      </w:r>
      <w:r w:rsidR="00B62EFB">
        <w:rPr>
          <w:rFonts w:ascii="Times New Roman" w:hAnsi="Times New Roman"/>
        </w:rPr>
        <w:t>se (2016)</w:t>
      </w:r>
      <w:r w:rsidR="00406CF5">
        <w:rPr>
          <w:rFonts w:ascii="Times New Roman" w:hAnsi="Times New Roman"/>
        </w:rPr>
        <w:t>, and Beach (2019)</w:t>
      </w:r>
      <w:r w:rsidR="00B62EFB">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BFB0C" w14:textId="77777777" w:rsidR="00677DFD" w:rsidRDefault="00677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0BA56" w14:textId="5A0DA300" w:rsidR="00C01AC9" w:rsidRPr="00F65E12" w:rsidRDefault="00C01AC9">
    <w:pPr>
      <w:pStyle w:val="Header"/>
      <w:rPr>
        <w:rFonts w:ascii="Times New Roman" w:hAnsi="Times New Roman" w:cs="Times New Roman"/>
      </w:rPr>
    </w:pPr>
    <w:r w:rsidRPr="00F65E12">
      <w:rPr>
        <w:rFonts w:ascii="Times New Roman" w:hAnsi="Times New Roman" w:cs="Times New Roman"/>
      </w:rPr>
      <w:t>Narrative Structure</w:t>
    </w:r>
  </w:p>
  <w:p w14:paraId="42E9B89D" w14:textId="77777777" w:rsidR="00C01AC9" w:rsidRDefault="00C01A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D77C6" w14:textId="77777777" w:rsidR="00677DFD" w:rsidRDefault="00677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E6ADC"/>
    <w:multiLevelType w:val="hybridMultilevel"/>
    <w:tmpl w:val="6854D056"/>
    <w:lvl w:ilvl="0" w:tplc="5C42B9FA">
      <w:start w:val="1"/>
      <w:numFmt w:val="bullet"/>
      <w:lvlText w:val=""/>
      <w:lvlJc w:val="left"/>
      <w:pPr>
        <w:tabs>
          <w:tab w:val="num" w:pos="720"/>
        </w:tabs>
        <w:ind w:left="720" w:hanging="360"/>
      </w:pPr>
      <w:rPr>
        <w:rFonts w:ascii="Symbol" w:hAnsi="Symbol" w:hint="default"/>
        <w:color w:val="auto"/>
      </w:rPr>
    </w:lvl>
    <w:lvl w:ilvl="1" w:tplc="6C9AB6E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9C3C01"/>
    <w:multiLevelType w:val="hybridMultilevel"/>
    <w:tmpl w:val="4BFC6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6634169"/>
    <w:multiLevelType w:val="hybridMultilevel"/>
    <w:tmpl w:val="58D0C092"/>
    <w:lvl w:ilvl="0" w:tplc="5C42B9F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97"/>
    <w:rsid w:val="00005F5B"/>
    <w:rsid w:val="000108C3"/>
    <w:rsid w:val="0001192B"/>
    <w:rsid w:val="0001197B"/>
    <w:rsid w:val="000177F3"/>
    <w:rsid w:val="00035B3F"/>
    <w:rsid w:val="000408C0"/>
    <w:rsid w:val="00046F34"/>
    <w:rsid w:val="00053DDB"/>
    <w:rsid w:val="000734FB"/>
    <w:rsid w:val="00073789"/>
    <w:rsid w:val="00081760"/>
    <w:rsid w:val="000A39A4"/>
    <w:rsid w:val="000D20D7"/>
    <w:rsid w:val="000D23BA"/>
    <w:rsid w:val="000E0991"/>
    <w:rsid w:val="000E49BE"/>
    <w:rsid w:val="000F0099"/>
    <w:rsid w:val="000F629A"/>
    <w:rsid w:val="000F7229"/>
    <w:rsid w:val="00104A05"/>
    <w:rsid w:val="0011071D"/>
    <w:rsid w:val="00110C2C"/>
    <w:rsid w:val="00117C9A"/>
    <w:rsid w:val="00121957"/>
    <w:rsid w:val="00123A51"/>
    <w:rsid w:val="00124EBF"/>
    <w:rsid w:val="00145239"/>
    <w:rsid w:val="001533AC"/>
    <w:rsid w:val="001539E6"/>
    <w:rsid w:val="001541D2"/>
    <w:rsid w:val="00155BFA"/>
    <w:rsid w:val="001634A7"/>
    <w:rsid w:val="00175BFD"/>
    <w:rsid w:val="00193F74"/>
    <w:rsid w:val="001B11F6"/>
    <w:rsid w:val="001B3422"/>
    <w:rsid w:val="001B5029"/>
    <w:rsid w:val="001C0546"/>
    <w:rsid w:val="001C5A34"/>
    <w:rsid w:val="001C60A1"/>
    <w:rsid w:val="001C6AEC"/>
    <w:rsid w:val="001C6E1E"/>
    <w:rsid w:val="001D6902"/>
    <w:rsid w:val="001D6CEC"/>
    <w:rsid w:val="001E646F"/>
    <w:rsid w:val="00205E04"/>
    <w:rsid w:val="0021419C"/>
    <w:rsid w:val="00215254"/>
    <w:rsid w:val="00220188"/>
    <w:rsid w:val="002264DC"/>
    <w:rsid w:val="00242611"/>
    <w:rsid w:val="002451B6"/>
    <w:rsid w:val="0025114F"/>
    <w:rsid w:val="00253FED"/>
    <w:rsid w:val="002540F7"/>
    <w:rsid w:val="00254D3D"/>
    <w:rsid w:val="002713F5"/>
    <w:rsid w:val="002760DA"/>
    <w:rsid w:val="0028441C"/>
    <w:rsid w:val="002919B9"/>
    <w:rsid w:val="00294338"/>
    <w:rsid w:val="0029537C"/>
    <w:rsid w:val="002B1A27"/>
    <w:rsid w:val="002B5F3E"/>
    <w:rsid w:val="002B77B9"/>
    <w:rsid w:val="002B7BF2"/>
    <w:rsid w:val="002D0DFF"/>
    <w:rsid w:val="002D2E1A"/>
    <w:rsid w:val="002D7A3F"/>
    <w:rsid w:val="002D7C9B"/>
    <w:rsid w:val="002F6796"/>
    <w:rsid w:val="0030182D"/>
    <w:rsid w:val="00303E4C"/>
    <w:rsid w:val="003071F4"/>
    <w:rsid w:val="00311F24"/>
    <w:rsid w:val="0031319C"/>
    <w:rsid w:val="00315725"/>
    <w:rsid w:val="003201F8"/>
    <w:rsid w:val="00321239"/>
    <w:rsid w:val="003212A5"/>
    <w:rsid w:val="00321909"/>
    <w:rsid w:val="0032369D"/>
    <w:rsid w:val="00333C2F"/>
    <w:rsid w:val="00343AAA"/>
    <w:rsid w:val="00343CC9"/>
    <w:rsid w:val="00345BF9"/>
    <w:rsid w:val="00347EBB"/>
    <w:rsid w:val="00364435"/>
    <w:rsid w:val="00365554"/>
    <w:rsid w:val="00374621"/>
    <w:rsid w:val="0038595E"/>
    <w:rsid w:val="0039477C"/>
    <w:rsid w:val="003A1C99"/>
    <w:rsid w:val="003A4EC1"/>
    <w:rsid w:val="003A6708"/>
    <w:rsid w:val="003B2027"/>
    <w:rsid w:val="003C7BB6"/>
    <w:rsid w:val="003D1BDC"/>
    <w:rsid w:val="003E12BB"/>
    <w:rsid w:val="003E2704"/>
    <w:rsid w:val="003F0E07"/>
    <w:rsid w:val="003F1259"/>
    <w:rsid w:val="00400BCD"/>
    <w:rsid w:val="00403ADA"/>
    <w:rsid w:val="00406CF5"/>
    <w:rsid w:val="0041536D"/>
    <w:rsid w:val="00420057"/>
    <w:rsid w:val="00424179"/>
    <w:rsid w:val="00431175"/>
    <w:rsid w:val="00431314"/>
    <w:rsid w:val="00431D7A"/>
    <w:rsid w:val="00431DA5"/>
    <w:rsid w:val="00433BE2"/>
    <w:rsid w:val="00434742"/>
    <w:rsid w:val="00445A3A"/>
    <w:rsid w:val="00455764"/>
    <w:rsid w:val="0045726C"/>
    <w:rsid w:val="00457B32"/>
    <w:rsid w:val="0046257F"/>
    <w:rsid w:val="00462B66"/>
    <w:rsid w:val="004643E4"/>
    <w:rsid w:val="004753EA"/>
    <w:rsid w:val="00476500"/>
    <w:rsid w:val="00476EA6"/>
    <w:rsid w:val="00490908"/>
    <w:rsid w:val="00490A9F"/>
    <w:rsid w:val="00494849"/>
    <w:rsid w:val="004C324C"/>
    <w:rsid w:val="004C59F1"/>
    <w:rsid w:val="004E3C96"/>
    <w:rsid w:val="004E57F1"/>
    <w:rsid w:val="004F40DF"/>
    <w:rsid w:val="00502BA0"/>
    <w:rsid w:val="00504829"/>
    <w:rsid w:val="00512854"/>
    <w:rsid w:val="005254F6"/>
    <w:rsid w:val="00531847"/>
    <w:rsid w:val="0053670A"/>
    <w:rsid w:val="00550D59"/>
    <w:rsid w:val="00570DF6"/>
    <w:rsid w:val="0057761E"/>
    <w:rsid w:val="00582C3E"/>
    <w:rsid w:val="00586A0D"/>
    <w:rsid w:val="005946B9"/>
    <w:rsid w:val="00594C20"/>
    <w:rsid w:val="00597855"/>
    <w:rsid w:val="005B04FE"/>
    <w:rsid w:val="005B4A1D"/>
    <w:rsid w:val="005B562C"/>
    <w:rsid w:val="005C296E"/>
    <w:rsid w:val="005D4730"/>
    <w:rsid w:val="005D48EE"/>
    <w:rsid w:val="005D4B40"/>
    <w:rsid w:val="005E03C4"/>
    <w:rsid w:val="005E2656"/>
    <w:rsid w:val="00604842"/>
    <w:rsid w:val="00607BC4"/>
    <w:rsid w:val="00614EE3"/>
    <w:rsid w:val="00623AE8"/>
    <w:rsid w:val="0063720C"/>
    <w:rsid w:val="00637997"/>
    <w:rsid w:val="006419E6"/>
    <w:rsid w:val="006436DF"/>
    <w:rsid w:val="00645858"/>
    <w:rsid w:val="0067132A"/>
    <w:rsid w:val="00677DFD"/>
    <w:rsid w:val="00684298"/>
    <w:rsid w:val="00686010"/>
    <w:rsid w:val="006A1868"/>
    <w:rsid w:val="006A579A"/>
    <w:rsid w:val="006A7D6E"/>
    <w:rsid w:val="006B4917"/>
    <w:rsid w:val="006B4BDD"/>
    <w:rsid w:val="006B5590"/>
    <w:rsid w:val="006B5995"/>
    <w:rsid w:val="006C00AE"/>
    <w:rsid w:val="006C2F61"/>
    <w:rsid w:val="006D134E"/>
    <w:rsid w:val="006D3458"/>
    <w:rsid w:val="006D6A5C"/>
    <w:rsid w:val="006E372C"/>
    <w:rsid w:val="006F226C"/>
    <w:rsid w:val="006F49D3"/>
    <w:rsid w:val="006F6B8D"/>
    <w:rsid w:val="007044F4"/>
    <w:rsid w:val="00713F85"/>
    <w:rsid w:val="007149B3"/>
    <w:rsid w:val="00717C7F"/>
    <w:rsid w:val="00724C68"/>
    <w:rsid w:val="007314D8"/>
    <w:rsid w:val="00737D39"/>
    <w:rsid w:val="007449C7"/>
    <w:rsid w:val="00746E1A"/>
    <w:rsid w:val="00750292"/>
    <w:rsid w:val="007570D3"/>
    <w:rsid w:val="00762EB9"/>
    <w:rsid w:val="00765F16"/>
    <w:rsid w:val="00774505"/>
    <w:rsid w:val="00777E38"/>
    <w:rsid w:val="00782CD0"/>
    <w:rsid w:val="00791A09"/>
    <w:rsid w:val="00791F8E"/>
    <w:rsid w:val="00792B6D"/>
    <w:rsid w:val="007958CF"/>
    <w:rsid w:val="007B1D34"/>
    <w:rsid w:val="007B39FC"/>
    <w:rsid w:val="007B5537"/>
    <w:rsid w:val="007C3C2C"/>
    <w:rsid w:val="007C6F6B"/>
    <w:rsid w:val="007D072A"/>
    <w:rsid w:val="007D15DA"/>
    <w:rsid w:val="007D25A4"/>
    <w:rsid w:val="007E071E"/>
    <w:rsid w:val="007E2E5F"/>
    <w:rsid w:val="007F2044"/>
    <w:rsid w:val="0081266B"/>
    <w:rsid w:val="00813475"/>
    <w:rsid w:val="00816813"/>
    <w:rsid w:val="00823DCE"/>
    <w:rsid w:val="0084103C"/>
    <w:rsid w:val="0084334B"/>
    <w:rsid w:val="008476F5"/>
    <w:rsid w:val="00851CFE"/>
    <w:rsid w:val="00854DE0"/>
    <w:rsid w:val="00855F18"/>
    <w:rsid w:val="00856CC4"/>
    <w:rsid w:val="008654EA"/>
    <w:rsid w:val="00873401"/>
    <w:rsid w:val="0087576A"/>
    <w:rsid w:val="0087724B"/>
    <w:rsid w:val="00880798"/>
    <w:rsid w:val="00896255"/>
    <w:rsid w:val="008A3C8F"/>
    <w:rsid w:val="008B3BD4"/>
    <w:rsid w:val="008B679E"/>
    <w:rsid w:val="008C0FF1"/>
    <w:rsid w:val="008D7415"/>
    <w:rsid w:val="008D7EA8"/>
    <w:rsid w:val="008E25F9"/>
    <w:rsid w:val="008F264E"/>
    <w:rsid w:val="008F6746"/>
    <w:rsid w:val="008F6E33"/>
    <w:rsid w:val="00901021"/>
    <w:rsid w:val="00906566"/>
    <w:rsid w:val="00910AD1"/>
    <w:rsid w:val="00920661"/>
    <w:rsid w:val="00931082"/>
    <w:rsid w:val="00933F48"/>
    <w:rsid w:val="009402ED"/>
    <w:rsid w:val="009420F9"/>
    <w:rsid w:val="00944AB6"/>
    <w:rsid w:val="009557CC"/>
    <w:rsid w:val="009568BD"/>
    <w:rsid w:val="00967B7F"/>
    <w:rsid w:val="00974A3E"/>
    <w:rsid w:val="00975936"/>
    <w:rsid w:val="00980996"/>
    <w:rsid w:val="009945B3"/>
    <w:rsid w:val="009B3F72"/>
    <w:rsid w:val="009B78F9"/>
    <w:rsid w:val="009C4B82"/>
    <w:rsid w:val="009C76E9"/>
    <w:rsid w:val="009D2B55"/>
    <w:rsid w:val="009D2D02"/>
    <w:rsid w:val="009D3667"/>
    <w:rsid w:val="009E0180"/>
    <w:rsid w:val="009E0560"/>
    <w:rsid w:val="009E126A"/>
    <w:rsid w:val="009E1DAA"/>
    <w:rsid w:val="009F145E"/>
    <w:rsid w:val="009F213F"/>
    <w:rsid w:val="00A03023"/>
    <w:rsid w:val="00A06925"/>
    <w:rsid w:val="00A06B9F"/>
    <w:rsid w:val="00A07A40"/>
    <w:rsid w:val="00A1077B"/>
    <w:rsid w:val="00A1777C"/>
    <w:rsid w:val="00A17857"/>
    <w:rsid w:val="00A250F2"/>
    <w:rsid w:val="00A27A62"/>
    <w:rsid w:val="00A34220"/>
    <w:rsid w:val="00A34D23"/>
    <w:rsid w:val="00A500E0"/>
    <w:rsid w:val="00A51316"/>
    <w:rsid w:val="00A5162B"/>
    <w:rsid w:val="00A5238B"/>
    <w:rsid w:val="00A540E3"/>
    <w:rsid w:val="00A556B9"/>
    <w:rsid w:val="00A62C24"/>
    <w:rsid w:val="00A67093"/>
    <w:rsid w:val="00A81F11"/>
    <w:rsid w:val="00A82F21"/>
    <w:rsid w:val="00A9277E"/>
    <w:rsid w:val="00A95FD2"/>
    <w:rsid w:val="00A961CE"/>
    <w:rsid w:val="00AC08A2"/>
    <w:rsid w:val="00AE1272"/>
    <w:rsid w:val="00AE2187"/>
    <w:rsid w:val="00AE26CD"/>
    <w:rsid w:val="00AE2D1E"/>
    <w:rsid w:val="00AE4971"/>
    <w:rsid w:val="00B0076B"/>
    <w:rsid w:val="00B0531A"/>
    <w:rsid w:val="00B07C0B"/>
    <w:rsid w:val="00B07CC1"/>
    <w:rsid w:val="00B07D85"/>
    <w:rsid w:val="00B129C0"/>
    <w:rsid w:val="00B17B56"/>
    <w:rsid w:val="00B27DB3"/>
    <w:rsid w:val="00B314DD"/>
    <w:rsid w:val="00B3185B"/>
    <w:rsid w:val="00B3475C"/>
    <w:rsid w:val="00B34A57"/>
    <w:rsid w:val="00B361FC"/>
    <w:rsid w:val="00B43B1C"/>
    <w:rsid w:val="00B45562"/>
    <w:rsid w:val="00B516D6"/>
    <w:rsid w:val="00B54F54"/>
    <w:rsid w:val="00B62EFB"/>
    <w:rsid w:val="00B726E7"/>
    <w:rsid w:val="00B742F4"/>
    <w:rsid w:val="00B7534C"/>
    <w:rsid w:val="00B816D6"/>
    <w:rsid w:val="00B86054"/>
    <w:rsid w:val="00B91D45"/>
    <w:rsid w:val="00BA4254"/>
    <w:rsid w:val="00BA7C31"/>
    <w:rsid w:val="00BB5700"/>
    <w:rsid w:val="00BD1745"/>
    <w:rsid w:val="00BD364F"/>
    <w:rsid w:val="00BD5EE2"/>
    <w:rsid w:val="00BD7B40"/>
    <w:rsid w:val="00BE6EF7"/>
    <w:rsid w:val="00BF02A3"/>
    <w:rsid w:val="00BF04DA"/>
    <w:rsid w:val="00BF1329"/>
    <w:rsid w:val="00BF644D"/>
    <w:rsid w:val="00C01AC9"/>
    <w:rsid w:val="00C07D1F"/>
    <w:rsid w:val="00C10D49"/>
    <w:rsid w:val="00C1305F"/>
    <w:rsid w:val="00C25A32"/>
    <w:rsid w:val="00C32D4F"/>
    <w:rsid w:val="00C37302"/>
    <w:rsid w:val="00C436CB"/>
    <w:rsid w:val="00C43DEA"/>
    <w:rsid w:val="00C465B8"/>
    <w:rsid w:val="00C55064"/>
    <w:rsid w:val="00C60C1D"/>
    <w:rsid w:val="00C61E28"/>
    <w:rsid w:val="00C657A7"/>
    <w:rsid w:val="00C71DF1"/>
    <w:rsid w:val="00C82F94"/>
    <w:rsid w:val="00C87D13"/>
    <w:rsid w:val="00C91241"/>
    <w:rsid w:val="00C92283"/>
    <w:rsid w:val="00CA27C0"/>
    <w:rsid w:val="00CA7518"/>
    <w:rsid w:val="00CB03D0"/>
    <w:rsid w:val="00CB363C"/>
    <w:rsid w:val="00CB5AF2"/>
    <w:rsid w:val="00CB5E32"/>
    <w:rsid w:val="00CC0C5A"/>
    <w:rsid w:val="00CC7928"/>
    <w:rsid w:val="00CE238F"/>
    <w:rsid w:val="00D15D36"/>
    <w:rsid w:val="00D3251D"/>
    <w:rsid w:val="00D36912"/>
    <w:rsid w:val="00D40BBC"/>
    <w:rsid w:val="00D43B6F"/>
    <w:rsid w:val="00D500D0"/>
    <w:rsid w:val="00D507F4"/>
    <w:rsid w:val="00D50845"/>
    <w:rsid w:val="00D51DBA"/>
    <w:rsid w:val="00D53EE3"/>
    <w:rsid w:val="00D65BAB"/>
    <w:rsid w:val="00D7168C"/>
    <w:rsid w:val="00D738E4"/>
    <w:rsid w:val="00D80861"/>
    <w:rsid w:val="00D83919"/>
    <w:rsid w:val="00D86B15"/>
    <w:rsid w:val="00D932D6"/>
    <w:rsid w:val="00DA4F84"/>
    <w:rsid w:val="00DB2E9D"/>
    <w:rsid w:val="00DB5AF2"/>
    <w:rsid w:val="00DB7EAC"/>
    <w:rsid w:val="00DC375E"/>
    <w:rsid w:val="00DC4638"/>
    <w:rsid w:val="00DD040A"/>
    <w:rsid w:val="00DD28CE"/>
    <w:rsid w:val="00DD35D2"/>
    <w:rsid w:val="00DD7465"/>
    <w:rsid w:val="00DE0A5D"/>
    <w:rsid w:val="00DE1647"/>
    <w:rsid w:val="00DE4C8D"/>
    <w:rsid w:val="00DF61E2"/>
    <w:rsid w:val="00E16A22"/>
    <w:rsid w:val="00E17069"/>
    <w:rsid w:val="00E215CF"/>
    <w:rsid w:val="00E21866"/>
    <w:rsid w:val="00E22956"/>
    <w:rsid w:val="00E25700"/>
    <w:rsid w:val="00E30B50"/>
    <w:rsid w:val="00E31A22"/>
    <w:rsid w:val="00E3212C"/>
    <w:rsid w:val="00E357A0"/>
    <w:rsid w:val="00E54691"/>
    <w:rsid w:val="00E62E03"/>
    <w:rsid w:val="00E6673F"/>
    <w:rsid w:val="00E750E8"/>
    <w:rsid w:val="00E75F18"/>
    <w:rsid w:val="00E81B21"/>
    <w:rsid w:val="00E8324E"/>
    <w:rsid w:val="00E94C99"/>
    <w:rsid w:val="00E94EBC"/>
    <w:rsid w:val="00E96789"/>
    <w:rsid w:val="00EB28D9"/>
    <w:rsid w:val="00EC7111"/>
    <w:rsid w:val="00ED1F0B"/>
    <w:rsid w:val="00ED2B41"/>
    <w:rsid w:val="00ED2D02"/>
    <w:rsid w:val="00F00CAD"/>
    <w:rsid w:val="00F16CE7"/>
    <w:rsid w:val="00F176B3"/>
    <w:rsid w:val="00F17B74"/>
    <w:rsid w:val="00F201CB"/>
    <w:rsid w:val="00F2275E"/>
    <w:rsid w:val="00F32173"/>
    <w:rsid w:val="00F32DE3"/>
    <w:rsid w:val="00F359CB"/>
    <w:rsid w:val="00F424DC"/>
    <w:rsid w:val="00F43A7A"/>
    <w:rsid w:val="00F50AAB"/>
    <w:rsid w:val="00F51918"/>
    <w:rsid w:val="00F52A76"/>
    <w:rsid w:val="00F52E7D"/>
    <w:rsid w:val="00F54C97"/>
    <w:rsid w:val="00F552CA"/>
    <w:rsid w:val="00F566A9"/>
    <w:rsid w:val="00F65E12"/>
    <w:rsid w:val="00F673CB"/>
    <w:rsid w:val="00F6787E"/>
    <w:rsid w:val="00F72669"/>
    <w:rsid w:val="00F74907"/>
    <w:rsid w:val="00F80570"/>
    <w:rsid w:val="00F81508"/>
    <w:rsid w:val="00F8223B"/>
    <w:rsid w:val="00F82CA2"/>
    <w:rsid w:val="00F86820"/>
    <w:rsid w:val="00F94381"/>
    <w:rsid w:val="00FA3DF8"/>
    <w:rsid w:val="00FA625C"/>
    <w:rsid w:val="00FB4C50"/>
    <w:rsid w:val="00FB732C"/>
    <w:rsid w:val="00FC0906"/>
    <w:rsid w:val="00FC1C82"/>
    <w:rsid w:val="00FC50C5"/>
    <w:rsid w:val="00FC7B9F"/>
    <w:rsid w:val="00FD1D1E"/>
    <w:rsid w:val="00FD273F"/>
    <w:rsid w:val="00FD3E69"/>
    <w:rsid w:val="00FD429E"/>
    <w:rsid w:val="00FE0A58"/>
    <w:rsid w:val="00FE3553"/>
    <w:rsid w:val="00FE4A5A"/>
    <w:rsid w:val="00FF02AA"/>
    <w:rsid w:val="00FF3278"/>
    <w:rsid w:val="00FF492C"/>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CC06"/>
  <w15:chartTrackingRefBased/>
  <w15:docId w15:val="{CA0E1436-A8BD-40CA-B1F0-34E5A1E6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97"/>
  </w:style>
  <w:style w:type="paragraph" w:styleId="Heading1">
    <w:name w:val="heading 1"/>
    <w:basedOn w:val="Normal"/>
    <w:link w:val="Heading1Char"/>
    <w:uiPriority w:val="9"/>
    <w:qFormat/>
    <w:rsid w:val="00F50AA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E37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7997"/>
    <w:rPr>
      <w:color w:val="0563C1" w:themeColor="hyperlink"/>
      <w:u w:val="single"/>
    </w:rPr>
  </w:style>
  <w:style w:type="paragraph" w:styleId="NormalWeb">
    <w:name w:val="Normal (Web)"/>
    <w:basedOn w:val="Normal"/>
    <w:uiPriority w:val="99"/>
    <w:unhideWhenUsed/>
    <w:rsid w:val="0063799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637997"/>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637997"/>
    <w:rPr>
      <w:rFonts w:ascii="Arial" w:eastAsia="Times New Roman" w:hAnsi="Arial" w:cs="Times New Roman"/>
      <w:sz w:val="20"/>
      <w:szCs w:val="20"/>
    </w:rPr>
  </w:style>
  <w:style w:type="character" w:styleId="FootnoteReference">
    <w:name w:val="footnote reference"/>
    <w:uiPriority w:val="99"/>
    <w:semiHidden/>
    <w:rsid w:val="00637997"/>
    <w:rPr>
      <w:vertAlign w:val="superscript"/>
    </w:rPr>
  </w:style>
  <w:style w:type="character" w:styleId="CommentReference">
    <w:name w:val="annotation reference"/>
    <w:basedOn w:val="DefaultParagraphFont"/>
    <w:uiPriority w:val="99"/>
    <w:semiHidden/>
    <w:unhideWhenUsed/>
    <w:rsid w:val="00637997"/>
    <w:rPr>
      <w:sz w:val="16"/>
      <w:szCs w:val="16"/>
    </w:rPr>
  </w:style>
  <w:style w:type="paragraph" w:styleId="CommentText">
    <w:name w:val="annotation text"/>
    <w:basedOn w:val="Normal"/>
    <w:link w:val="CommentTextChar"/>
    <w:uiPriority w:val="99"/>
    <w:semiHidden/>
    <w:unhideWhenUsed/>
    <w:rsid w:val="00637997"/>
    <w:rPr>
      <w:sz w:val="20"/>
      <w:szCs w:val="20"/>
    </w:rPr>
  </w:style>
  <w:style w:type="character" w:customStyle="1" w:styleId="CommentTextChar">
    <w:name w:val="Comment Text Char"/>
    <w:basedOn w:val="DefaultParagraphFont"/>
    <w:link w:val="CommentText"/>
    <w:uiPriority w:val="99"/>
    <w:semiHidden/>
    <w:rsid w:val="00637997"/>
    <w:rPr>
      <w:sz w:val="20"/>
      <w:szCs w:val="20"/>
    </w:rPr>
  </w:style>
  <w:style w:type="paragraph" w:styleId="BalloonText">
    <w:name w:val="Balloon Text"/>
    <w:basedOn w:val="Normal"/>
    <w:link w:val="BalloonTextChar"/>
    <w:uiPriority w:val="99"/>
    <w:semiHidden/>
    <w:unhideWhenUsed/>
    <w:rsid w:val="00637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997"/>
    <w:rPr>
      <w:rFonts w:ascii="Segoe UI" w:hAnsi="Segoe UI" w:cs="Segoe UI"/>
      <w:sz w:val="18"/>
      <w:szCs w:val="18"/>
    </w:rPr>
  </w:style>
  <w:style w:type="paragraph" w:styleId="ListParagraph">
    <w:name w:val="List Paragraph"/>
    <w:basedOn w:val="Normal"/>
    <w:uiPriority w:val="34"/>
    <w:qFormat/>
    <w:rsid w:val="00637997"/>
    <w:pPr>
      <w:ind w:left="720"/>
      <w:contextualSpacing/>
    </w:pPr>
  </w:style>
  <w:style w:type="character" w:styleId="Emphasis">
    <w:name w:val="Emphasis"/>
    <w:basedOn w:val="DefaultParagraphFont"/>
    <w:uiPriority w:val="20"/>
    <w:qFormat/>
    <w:rsid w:val="00637997"/>
    <w:rPr>
      <w:i/>
      <w:iCs/>
    </w:rPr>
  </w:style>
  <w:style w:type="character" w:styleId="HTMLCite">
    <w:name w:val="HTML Cite"/>
    <w:basedOn w:val="DefaultParagraphFont"/>
    <w:uiPriority w:val="99"/>
    <w:semiHidden/>
    <w:unhideWhenUsed/>
    <w:rsid w:val="00637997"/>
    <w:rPr>
      <w:i/>
      <w:iCs/>
    </w:rPr>
  </w:style>
  <w:style w:type="paragraph" w:styleId="Header">
    <w:name w:val="header"/>
    <w:basedOn w:val="Normal"/>
    <w:link w:val="HeaderChar"/>
    <w:uiPriority w:val="99"/>
    <w:unhideWhenUsed/>
    <w:rsid w:val="00321909"/>
    <w:pPr>
      <w:tabs>
        <w:tab w:val="center" w:pos="4680"/>
        <w:tab w:val="right" w:pos="9360"/>
      </w:tabs>
    </w:pPr>
  </w:style>
  <w:style w:type="character" w:customStyle="1" w:styleId="HeaderChar">
    <w:name w:val="Header Char"/>
    <w:basedOn w:val="DefaultParagraphFont"/>
    <w:link w:val="Header"/>
    <w:uiPriority w:val="99"/>
    <w:rsid w:val="00321909"/>
  </w:style>
  <w:style w:type="paragraph" w:styleId="Footer">
    <w:name w:val="footer"/>
    <w:basedOn w:val="Normal"/>
    <w:link w:val="FooterChar"/>
    <w:uiPriority w:val="99"/>
    <w:unhideWhenUsed/>
    <w:rsid w:val="00321909"/>
    <w:pPr>
      <w:tabs>
        <w:tab w:val="center" w:pos="4680"/>
        <w:tab w:val="right" w:pos="9360"/>
      </w:tabs>
    </w:pPr>
  </w:style>
  <w:style w:type="character" w:customStyle="1" w:styleId="FooterChar">
    <w:name w:val="Footer Char"/>
    <w:basedOn w:val="DefaultParagraphFont"/>
    <w:link w:val="Footer"/>
    <w:uiPriority w:val="99"/>
    <w:rsid w:val="00321909"/>
  </w:style>
  <w:style w:type="character" w:customStyle="1" w:styleId="cs1-format">
    <w:name w:val="cs1-format"/>
    <w:basedOn w:val="DefaultParagraphFont"/>
    <w:rsid w:val="003E2704"/>
  </w:style>
  <w:style w:type="character" w:customStyle="1" w:styleId="cs1-lock-free">
    <w:name w:val="cs1-lock-free"/>
    <w:basedOn w:val="DefaultParagraphFont"/>
    <w:rsid w:val="00762EB9"/>
  </w:style>
  <w:style w:type="character" w:customStyle="1" w:styleId="Heading1Char">
    <w:name w:val="Heading 1 Char"/>
    <w:basedOn w:val="DefaultParagraphFont"/>
    <w:link w:val="Heading1"/>
    <w:uiPriority w:val="9"/>
    <w:rsid w:val="00F50AAB"/>
    <w:rPr>
      <w:rFonts w:ascii="Times New Roman" w:eastAsia="Times New Roman" w:hAnsi="Times New Roman" w:cs="Times New Roman"/>
      <w:b/>
      <w:bCs/>
      <w:kern w:val="36"/>
      <w:sz w:val="48"/>
      <w:szCs w:val="48"/>
    </w:rPr>
  </w:style>
  <w:style w:type="character" w:customStyle="1" w:styleId="highwire-citation-authors">
    <w:name w:val="highwire-citation-authors"/>
    <w:basedOn w:val="DefaultParagraphFont"/>
    <w:rsid w:val="00F50AAB"/>
  </w:style>
  <w:style w:type="character" w:customStyle="1" w:styleId="highwire-citation-author">
    <w:name w:val="highwire-citation-author"/>
    <w:basedOn w:val="DefaultParagraphFont"/>
    <w:rsid w:val="00F50AAB"/>
  </w:style>
  <w:style w:type="character" w:customStyle="1" w:styleId="highwire-cite-metadata-journal">
    <w:name w:val="highwire-cite-metadata-journal"/>
    <w:basedOn w:val="DefaultParagraphFont"/>
    <w:rsid w:val="00F50AAB"/>
  </w:style>
  <w:style w:type="character" w:customStyle="1" w:styleId="highwire-cite-metadata-date">
    <w:name w:val="highwire-cite-metadata-date"/>
    <w:basedOn w:val="DefaultParagraphFont"/>
    <w:rsid w:val="00F50AAB"/>
  </w:style>
  <w:style w:type="character" w:customStyle="1" w:styleId="highwire-cite-metadata-volume">
    <w:name w:val="highwire-cite-metadata-volume"/>
    <w:basedOn w:val="DefaultParagraphFont"/>
    <w:rsid w:val="00F50AAB"/>
  </w:style>
  <w:style w:type="character" w:customStyle="1" w:styleId="highwire-cite-metadata-issue">
    <w:name w:val="highwire-cite-metadata-issue"/>
    <w:basedOn w:val="DefaultParagraphFont"/>
    <w:rsid w:val="00F50AAB"/>
  </w:style>
  <w:style w:type="character" w:customStyle="1" w:styleId="highwire-cite-metadata-pages">
    <w:name w:val="highwire-cite-metadata-pages"/>
    <w:basedOn w:val="DefaultParagraphFont"/>
    <w:rsid w:val="00F50AAB"/>
  </w:style>
  <w:style w:type="character" w:customStyle="1" w:styleId="highwire-cite-metadata-doi">
    <w:name w:val="highwire-cite-metadata-doi"/>
    <w:basedOn w:val="DefaultParagraphFont"/>
    <w:rsid w:val="00F50AAB"/>
  </w:style>
  <w:style w:type="character" w:customStyle="1" w:styleId="absnonlinkmetadata">
    <w:name w:val="abs_nonlink_metadata"/>
    <w:basedOn w:val="DefaultParagraphFont"/>
    <w:rsid w:val="006E372C"/>
  </w:style>
  <w:style w:type="character" w:customStyle="1" w:styleId="Heading2Char">
    <w:name w:val="Heading 2 Char"/>
    <w:basedOn w:val="DefaultParagraphFont"/>
    <w:link w:val="Heading2"/>
    <w:uiPriority w:val="9"/>
    <w:rsid w:val="006E372C"/>
    <w:rPr>
      <w:rFonts w:asciiTheme="majorHAnsi" w:eastAsiaTheme="majorEastAsia" w:hAnsiTheme="majorHAnsi" w:cstheme="majorBidi"/>
      <w:color w:val="2E74B5" w:themeColor="accent1" w:themeShade="BF"/>
      <w:sz w:val="26"/>
      <w:szCs w:val="26"/>
    </w:rPr>
  </w:style>
  <w:style w:type="paragraph" w:customStyle="1" w:styleId="p64x9c">
    <w:name w:val="p64x9c"/>
    <w:basedOn w:val="Normal"/>
    <w:rsid w:val="006E372C"/>
    <w:pPr>
      <w:spacing w:before="100" w:beforeAutospacing="1" w:after="100" w:afterAutospacing="1"/>
    </w:pPr>
    <w:rPr>
      <w:rFonts w:ascii="Times New Roman" w:eastAsia="Times New Roman" w:hAnsi="Times New Roman" w:cs="Times New Roman"/>
      <w:sz w:val="24"/>
      <w:szCs w:val="24"/>
    </w:rPr>
  </w:style>
  <w:style w:type="character" w:customStyle="1" w:styleId="spellorig">
    <w:name w:val="spell_orig"/>
    <w:basedOn w:val="DefaultParagraphFont"/>
    <w:rsid w:val="006E372C"/>
  </w:style>
  <w:style w:type="character" w:styleId="FollowedHyperlink">
    <w:name w:val="FollowedHyperlink"/>
    <w:basedOn w:val="DefaultParagraphFont"/>
    <w:uiPriority w:val="99"/>
    <w:semiHidden/>
    <w:unhideWhenUsed/>
    <w:rsid w:val="004753EA"/>
    <w:rPr>
      <w:color w:val="954F72" w:themeColor="followedHyperlink"/>
      <w:u w:val="single"/>
    </w:rPr>
  </w:style>
  <w:style w:type="character" w:styleId="IntenseEmphasis">
    <w:name w:val="Intense Emphasis"/>
    <w:basedOn w:val="DefaultParagraphFont"/>
    <w:uiPriority w:val="21"/>
    <w:qFormat/>
    <w:rsid w:val="009E0560"/>
    <w:rPr>
      <w:i/>
      <w:iCs/>
      <w:color w:val="5B9BD5" w:themeColor="accent1"/>
    </w:rPr>
  </w:style>
  <w:style w:type="character" w:customStyle="1" w:styleId="small-link-text">
    <w:name w:val="small-link-text"/>
    <w:basedOn w:val="DefaultParagraphFont"/>
    <w:rsid w:val="0095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601">
      <w:bodyDiv w:val="1"/>
      <w:marLeft w:val="0"/>
      <w:marRight w:val="0"/>
      <w:marTop w:val="0"/>
      <w:marBottom w:val="0"/>
      <w:divBdr>
        <w:top w:val="none" w:sz="0" w:space="0" w:color="auto"/>
        <w:left w:val="none" w:sz="0" w:space="0" w:color="auto"/>
        <w:bottom w:val="none" w:sz="0" w:space="0" w:color="auto"/>
        <w:right w:val="none" w:sz="0" w:space="0" w:color="auto"/>
      </w:divBdr>
    </w:div>
    <w:div w:id="615335246">
      <w:bodyDiv w:val="1"/>
      <w:marLeft w:val="0"/>
      <w:marRight w:val="0"/>
      <w:marTop w:val="0"/>
      <w:marBottom w:val="0"/>
      <w:divBdr>
        <w:top w:val="none" w:sz="0" w:space="0" w:color="auto"/>
        <w:left w:val="none" w:sz="0" w:space="0" w:color="auto"/>
        <w:bottom w:val="none" w:sz="0" w:space="0" w:color="auto"/>
        <w:right w:val="none" w:sz="0" w:space="0" w:color="auto"/>
      </w:divBdr>
    </w:div>
    <w:div w:id="1203131086">
      <w:bodyDiv w:val="1"/>
      <w:marLeft w:val="0"/>
      <w:marRight w:val="0"/>
      <w:marTop w:val="0"/>
      <w:marBottom w:val="0"/>
      <w:divBdr>
        <w:top w:val="none" w:sz="0" w:space="0" w:color="auto"/>
        <w:left w:val="none" w:sz="0" w:space="0" w:color="auto"/>
        <w:bottom w:val="none" w:sz="0" w:space="0" w:color="auto"/>
        <w:right w:val="none" w:sz="0" w:space="0" w:color="auto"/>
      </w:divBdr>
      <w:divsChild>
        <w:div w:id="1510679423">
          <w:marLeft w:val="0"/>
          <w:marRight w:val="0"/>
          <w:marTop w:val="0"/>
          <w:marBottom w:val="0"/>
          <w:divBdr>
            <w:top w:val="none" w:sz="0" w:space="0" w:color="auto"/>
            <w:left w:val="none" w:sz="0" w:space="0" w:color="auto"/>
            <w:bottom w:val="none" w:sz="0" w:space="0" w:color="auto"/>
            <w:right w:val="none" w:sz="0" w:space="0" w:color="auto"/>
          </w:divBdr>
          <w:divsChild>
            <w:div w:id="1288245335">
              <w:marLeft w:val="0"/>
              <w:marRight w:val="0"/>
              <w:marTop w:val="0"/>
              <w:marBottom w:val="0"/>
              <w:divBdr>
                <w:top w:val="none" w:sz="0" w:space="0" w:color="auto"/>
                <w:left w:val="none" w:sz="0" w:space="0" w:color="auto"/>
                <w:bottom w:val="none" w:sz="0" w:space="0" w:color="auto"/>
                <w:right w:val="none" w:sz="0" w:space="0" w:color="auto"/>
              </w:divBdr>
              <w:divsChild>
                <w:div w:id="5176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1077">
          <w:marLeft w:val="0"/>
          <w:marRight w:val="0"/>
          <w:marTop w:val="0"/>
          <w:marBottom w:val="0"/>
          <w:divBdr>
            <w:top w:val="none" w:sz="0" w:space="0" w:color="auto"/>
            <w:left w:val="none" w:sz="0" w:space="0" w:color="auto"/>
            <w:bottom w:val="none" w:sz="0" w:space="0" w:color="auto"/>
            <w:right w:val="none" w:sz="0" w:space="0" w:color="auto"/>
          </w:divBdr>
          <w:divsChild>
            <w:div w:id="516313998">
              <w:marLeft w:val="0"/>
              <w:marRight w:val="0"/>
              <w:marTop w:val="0"/>
              <w:marBottom w:val="0"/>
              <w:divBdr>
                <w:top w:val="none" w:sz="0" w:space="0" w:color="auto"/>
                <w:left w:val="none" w:sz="0" w:space="0" w:color="auto"/>
                <w:bottom w:val="none" w:sz="0" w:space="0" w:color="auto"/>
                <w:right w:val="none" w:sz="0" w:space="0" w:color="auto"/>
              </w:divBdr>
              <w:divsChild>
                <w:div w:id="1749959118">
                  <w:marLeft w:val="0"/>
                  <w:marRight w:val="0"/>
                  <w:marTop w:val="0"/>
                  <w:marBottom w:val="0"/>
                  <w:divBdr>
                    <w:top w:val="none" w:sz="0" w:space="0" w:color="auto"/>
                    <w:left w:val="none" w:sz="0" w:space="0" w:color="auto"/>
                    <w:bottom w:val="none" w:sz="0" w:space="0" w:color="auto"/>
                    <w:right w:val="none" w:sz="0" w:space="0" w:color="auto"/>
                  </w:divBdr>
                  <w:divsChild>
                    <w:div w:id="1056973649">
                      <w:marLeft w:val="0"/>
                      <w:marRight w:val="0"/>
                      <w:marTop w:val="90"/>
                      <w:marBottom w:val="0"/>
                      <w:divBdr>
                        <w:top w:val="none" w:sz="0" w:space="0" w:color="auto"/>
                        <w:left w:val="none" w:sz="0" w:space="0" w:color="auto"/>
                        <w:bottom w:val="none" w:sz="0" w:space="0" w:color="auto"/>
                        <w:right w:val="none" w:sz="0" w:space="0" w:color="auto"/>
                      </w:divBdr>
                      <w:divsChild>
                        <w:div w:id="1616714989">
                          <w:marLeft w:val="0"/>
                          <w:marRight w:val="0"/>
                          <w:marTop w:val="0"/>
                          <w:marBottom w:val="0"/>
                          <w:divBdr>
                            <w:top w:val="none" w:sz="0" w:space="0" w:color="auto"/>
                            <w:left w:val="none" w:sz="0" w:space="0" w:color="auto"/>
                            <w:bottom w:val="none" w:sz="0" w:space="0" w:color="auto"/>
                            <w:right w:val="none" w:sz="0" w:space="0" w:color="auto"/>
                          </w:divBdr>
                          <w:divsChild>
                            <w:div w:id="14123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257837">
      <w:bodyDiv w:val="1"/>
      <w:marLeft w:val="0"/>
      <w:marRight w:val="0"/>
      <w:marTop w:val="0"/>
      <w:marBottom w:val="0"/>
      <w:divBdr>
        <w:top w:val="none" w:sz="0" w:space="0" w:color="auto"/>
        <w:left w:val="none" w:sz="0" w:space="0" w:color="auto"/>
        <w:bottom w:val="none" w:sz="0" w:space="0" w:color="auto"/>
        <w:right w:val="none" w:sz="0" w:space="0" w:color="auto"/>
      </w:divBdr>
    </w:div>
    <w:div w:id="1743259764">
      <w:bodyDiv w:val="1"/>
      <w:marLeft w:val="0"/>
      <w:marRight w:val="0"/>
      <w:marTop w:val="0"/>
      <w:marBottom w:val="0"/>
      <w:divBdr>
        <w:top w:val="none" w:sz="0" w:space="0" w:color="auto"/>
        <w:left w:val="none" w:sz="0" w:space="0" w:color="auto"/>
        <w:bottom w:val="none" w:sz="0" w:space="0" w:color="auto"/>
        <w:right w:val="none" w:sz="0" w:space="0" w:color="auto"/>
      </w:divBdr>
      <w:divsChild>
        <w:div w:id="2024472687">
          <w:marLeft w:val="0"/>
          <w:marRight w:val="0"/>
          <w:marTop w:val="75"/>
          <w:marBottom w:val="150"/>
          <w:divBdr>
            <w:top w:val="none" w:sz="0" w:space="0" w:color="auto"/>
            <w:left w:val="none" w:sz="0" w:space="0" w:color="auto"/>
            <w:bottom w:val="none" w:sz="0" w:space="0" w:color="auto"/>
            <w:right w:val="none" w:sz="0" w:space="0" w:color="auto"/>
          </w:divBdr>
        </w:div>
        <w:div w:id="1001854560">
          <w:marLeft w:val="0"/>
          <w:marRight w:val="0"/>
          <w:marTop w:val="0"/>
          <w:marBottom w:val="0"/>
          <w:divBdr>
            <w:top w:val="none" w:sz="0" w:space="0" w:color="auto"/>
            <w:left w:val="none" w:sz="0" w:space="0" w:color="auto"/>
            <w:bottom w:val="none" w:sz="0" w:space="0" w:color="auto"/>
            <w:right w:val="none" w:sz="0" w:space="0" w:color="auto"/>
          </w:divBdr>
        </w:div>
      </w:divsChild>
    </w:div>
    <w:div w:id="20345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s.semanticscholar.org/ac40/c59cc950959978c42fb0618b1458a93975a3.pdf" TargetMode="External"/><Relationship Id="rId13" Type="http://schemas.openxmlformats.org/officeDocument/2006/relationships/hyperlink" Target="https://doi.org/10.1037%2F0278-7393.32.3.451" TargetMode="External"/><Relationship Id="rId18" Type="http://schemas.openxmlformats.org/officeDocument/2006/relationships/hyperlink" Target="https://en.wikipedia.org/wiki/Digital_object_identifi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80%2F17470216008416717" TargetMode="External"/><Relationship Id="rId7" Type="http://schemas.openxmlformats.org/officeDocument/2006/relationships/endnotes" Target="endnotes.xml"/><Relationship Id="rId12" Type="http://schemas.openxmlformats.org/officeDocument/2006/relationships/hyperlink" Target="https://en.wikipedia.org/wiki/Digital_object_identifier" TargetMode="External"/><Relationship Id="rId17" Type="http://schemas.openxmlformats.org/officeDocument/2006/relationships/hyperlink" Target="http://www.pnas.org/content/109/40/1638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cogweb.ucla.edu/crp/Papers/Steen_Paradox.html" TargetMode="External"/><Relationship Id="rId20" Type="http://schemas.openxmlformats.org/officeDocument/2006/relationships/hyperlink" Target="https://en.wikipedia.org/wiki/Digital_object_identifie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on.co/essays/i-think-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sycnet.apa.org/doi/10.1037/0012-1649.42.6.1103" TargetMode="External"/><Relationship Id="rId23" Type="http://schemas.openxmlformats.org/officeDocument/2006/relationships/hyperlink" Target="https://www.worldcat.org/issn/1747-0226" TargetMode="External"/><Relationship Id="rId28" Type="http://schemas.openxmlformats.org/officeDocument/2006/relationships/header" Target="header3.xml"/><Relationship Id="rId10" Type="http://schemas.openxmlformats.org/officeDocument/2006/relationships/hyperlink" Target="https://doi.org/10.1037%2F0033-295x.104.2.367" TargetMode="External"/><Relationship Id="rId19" Type="http://schemas.openxmlformats.org/officeDocument/2006/relationships/hyperlink" Target="https://doi.org/10.1073%2Fpnas.12087241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Digital_object_identifier" TargetMode="External"/><Relationship Id="rId14" Type="http://schemas.openxmlformats.org/officeDocument/2006/relationships/hyperlink" Target="https://www.quantamagazine.org/a-defense-of-the-reality-of-time-20170516" TargetMode="External"/><Relationship Id="rId22" Type="http://schemas.openxmlformats.org/officeDocument/2006/relationships/hyperlink" Target="https://en.wikipedia.org/wiki/International_Standard_Serial_Numbe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A0DF-04FB-4DCE-8A43-A988A2AB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1</Pages>
  <Words>7048</Words>
  <Characters>40177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158</cp:revision>
  <cp:lastPrinted>2019-01-21T16:36:00Z</cp:lastPrinted>
  <dcterms:created xsi:type="dcterms:W3CDTF">2018-12-07T16:12:00Z</dcterms:created>
  <dcterms:modified xsi:type="dcterms:W3CDTF">2020-08-14T17:14:00Z</dcterms:modified>
</cp:coreProperties>
</file>