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3477F" w14:textId="77777777" w:rsidR="00A8461B" w:rsidRPr="001B1A3E" w:rsidRDefault="00B542F2" w:rsidP="001B1A3E">
      <w:pPr>
        <w:jc w:val="center"/>
        <w:rPr>
          <w:b/>
        </w:rPr>
      </w:pPr>
      <w:bookmarkStart w:id="0" w:name="_GoBack"/>
      <w:bookmarkEnd w:id="0"/>
      <w:r w:rsidRPr="001B1A3E">
        <w:rPr>
          <w:b/>
          <w:sz w:val="32"/>
          <w:szCs w:val="32"/>
        </w:rPr>
        <w:t>RENT-A-CHICK</w:t>
      </w:r>
    </w:p>
    <w:p w14:paraId="5EBA9DFD" w14:textId="77777777" w:rsidR="00B542F2" w:rsidRPr="001B1A3E" w:rsidRDefault="00B542F2" w:rsidP="00B542F2">
      <w:pPr>
        <w:jc w:val="center"/>
        <w:rPr>
          <w:b/>
        </w:rPr>
      </w:pPr>
    </w:p>
    <w:p w14:paraId="384BDE5C" w14:textId="77777777" w:rsidR="00B542F2" w:rsidRPr="001B1A3E" w:rsidRDefault="00B542F2" w:rsidP="00B542F2">
      <w:pPr>
        <w:rPr>
          <w:b/>
        </w:rPr>
      </w:pPr>
      <w:r w:rsidRPr="001B1A3E">
        <w:rPr>
          <w:b/>
        </w:rPr>
        <w:t>Why RENT-A-CHICK?</w:t>
      </w:r>
    </w:p>
    <w:p w14:paraId="519E3508" w14:textId="309654EE" w:rsidR="00B542F2" w:rsidRDefault="00B542F2" w:rsidP="00B542F2">
      <w:r>
        <w:t xml:space="preserve">Rent-a-Chick is a program that will offer an </w:t>
      </w:r>
      <w:r w:rsidRPr="00B542F2">
        <w:t>opportunity for ch</w:t>
      </w:r>
      <w:r w:rsidR="00BB3381">
        <w:t>ildren and adults to learn</w:t>
      </w:r>
      <w:r w:rsidRPr="00B542F2">
        <w:t xml:space="preserve"> how precious new life is, the joyful responsibilities of taking care of a baby animal,</w:t>
      </w:r>
      <w:r>
        <w:t xml:space="preserve"> and </w:t>
      </w:r>
      <w:r w:rsidR="00A8461B">
        <w:t>to experience a little piece of farm life</w:t>
      </w:r>
      <w:r>
        <w:t>. It is our joy to share this with you.</w:t>
      </w:r>
    </w:p>
    <w:p w14:paraId="3D6543EE" w14:textId="77777777" w:rsidR="00B542F2" w:rsidRDefault="00B542F2" w:rsidP="00B542F2"/>
    <w:p w14:paraId="70EBDAFF" w14:textId="77777777" w:rsidR="00B542F2" w:rsidRPr="001B1A3E" w:rsidRDefault="00B542F2" w:rsidP="00B542F2">
      <w:pPr>
        <w:rPr>
          <w:b/>
        </w:rPr>
      </w:pPr>
      <w:r w:rsidRPr="001B1A3E">
        <w:rPr>
          <w:b/>
        </w:rPr>
        <w:t>What is RENT-A-CHICK?</w:t>
      </w:r>
    </w:p>
    <w:p w14:paraId="233D6B2A" w14:textId="77777777" w:rsidR="00B542F2" w:rsidRDefault="00B542F2" w:rsidP="00B542F2">
      <w:r>
        <w:t>A two-week adventure! Arrive at the farm at the appointed</w:t>
      </w:r>
      <w:r w:rsidR="009435EF">
        <w:t xml:space="preserve"> time for the Chick-S</w:t>
      </w:r>
      <w:r>
        <w:t xml:space="preserve">itter school where you will learn how to care for your </w:t>
      </w:r>
      <w:r w:rsidR="009435EF">
        <w:t>chicks</w:t>
      </w:r>
      <w:r>
        <w:t xml:space="preserve">. You will go home with </w:t>
      </w:r>
      <w:r w:rsidR="009435EF">
        <w:t>your box filled with litter, feed for two weeks, a waterer, feeder, written reminders from Chick-Sitter School and brooder lamp. Of course that also includes two lovely one week old chicks to keep each other company and warm. Two weeks later you return with all the equipment and your rapidly growing chicks to receive your Graduation Certificate.</w:t>
      </w:r>
    </w:p>
    <w:p w14:paraId="0644EDEC" w14:textId="77777777" w:rsidR="009435EF" w:rsidRDefault="009435EF" w:rsidP="00B542F2"/>
    <w:p w14:paraId="1D682B09" w14:textId="77777777" w:rsidR="009435EF" w:rsidRDefault="009435EF" w:rsidP="00B542F2">
      <w:r w:rsidRPr="001B1A3E">
        <w:rPr>
          <w:b/>
        </w:rPr>
        <w:t>Terms and Conditions</w:t>
      </w:r>
      <w:r>
        <w:t>:</w:t>
      </w:r>
      <w:r w:rsidR="00BA6865">
        <w:t xml:space="preserve"> By signing this form the customer is agreeing to the following:</w:t>
      </w:r>
    </w:p>
    <w:p w14:paraId="4047C9DE" w14:textId="77777777" w:rsidR="009435EF" w:rsidRDefault="009435EF" w:rsidP="00B542F2"/>
    <w:p w14:paraId="40F9B0E3" w14:textId="71314940" w:rsidR="00BA6865" w:rsidRDefault="001B1A3E" w:rsidP="00B542F2">
      <w:r>
        <w:t>1</w:t>
      </w:r>
      <w:r w:rsidR="009435EF">
        <w:t>-</w:t>
      </w:r>
      <w:r w:rsidR="00BA6865">
        <w:t xml:space="preserve">The customers </w:t>
      </w:r>
      <w:proofErr w:type="gramStart"/>
      <w:r w:rsidR="00BA6865">
        <w:t>agrees</w:t>
      </w:r>
      <w:proofErr w:type="gramEnd"/>
      <w:r w:rsidR="00BA6865">
        <w:t xml:space="preserve"> to maintain the health and wellbeing of the chicks. The chicks must have access to clean water and feed at all times. </w:t>
      </w:r>
    </w:p>
    <w:p w14:paraId="4603BFD8" w14:textId="2863EDA3" w:rsidR="009435EF" w:rsidRDefault="001B1A3E" w:rsidP="00B542F2">
      <w:r>
        <w:t>2</w:t>
      </w:r>
      <w:r w:rsidR="00BA6865">
        <w:t xml:space="preserve">-By signing this agreement the customer acknowledges the dangers of heat lamps and understands the proper use. The customer understands </w:t>
      </w:r>
      <w:r w:rsidR="00DE2504">
        <w:t xml:space="preserve">the use of </w:t>
      </w:r>
      <w:r w:rsidR="00BA6865">
        <w:t>the</w:t>
      </w:r>
      <w:r w:rsidR="00DE2504">
        <w:t xml:space="preserve"> brooder lamp to provide</w:t>
      </w:r>
      <w:r w:rsidR="00BA6865">
        <w:t xml:space="preserve"> </w:t>
      </w:r>
      <w:r w:rsidR="00DE2504">
        <w:t>chicks with a</w:t>
      </w:r>
      <w:r w:rsidR="00BA6865">
        <w:t xml:space="preserve"> warm space in their box</w:t>
      </w:r>
      <w:r w:rsidR="00DE2504">
        <w:t xml:space="preserve"> at 95 degrees at all times and </w:t>
      </w:r>
      <w:r w:rsidR="00BA6865">
        <w:t>a cooler space to get away from that heat.</w:t>
      </w:r>
    </w:p>
    <w:p w14:paraId="18E390F8" w14:textId="5EFC61BC" w:rsidR="00BA6865" w:rsidRDefault="001B1A3E" w:rsidP="00B542F2">
      <w:r>
        <w:t>3</w:t>
      </w:r>
      <w:r w:rsidR="00DE2504">
        <w:t>-The rental cost is $40 for 2 weeks. $65 is collected at the time of rental. $25 is refunded to the customer at the time of drop off if all equipment and chicks are retu</w:t>
      </w:r>
      <w:r w:rsidR="008F55DE">
        <w:t>r</w:t>
      </w:r>
      <w:r w:rsidR="00DE2504">
        <w:t>ned in good condition.</w:t>
      </w:r>
    </w:p>
    <w:p w14:paraId="6D3D4937" w14:textId="29A19BBE" w:rsidR="00DE2504" w:rsidRDefault="001B1A3E" w:rsidP="00B542F2">
      <w:r>
        <w:t>4-</w:t>
      </w:r>
      <w:r w:rsidR="00DE2504">
        <w:t>The customer agrees to wash their hands before and after handling the chicks. If the chick shou</w:t>
      </w:r>
      <w:r w:rsidR="00A8461B">
        <w:t xml:space="preserve">ld die or have a health issue, </w:t>
      </w:r>
      <w:r w:rsidR="00DE2504">
        <w:t xml:space="preserve">as they sometimes do, the customer agrees to notify Critter Creek Farm, LLC immediately. Efforts will be made to replace the sick or injured chick for the health </w:t>
      </w:r>
      <w:r w:rsidR="00A8461B">
        <w:t xml:space="preserve">and wellbeing </w:t>
      </w:r>
      <w:r w:rsidR="00DE2504">
        <w:t>of that chick and for the companionship of the other.</w:t>
      </w:r>
    </w:p>
    <w:p w14:paraId="456631AC" w14:textId="64BB4C8C" w:rsidR="001B1A3E" w:rsidRDefault="001B1A3E" w:rsidP="001B1A3E">
      <w:r>
        <w:t>5-Critter Creek Farm, LLC and its owners are not responsible or liable for any damages, injury, illness or death that may occur during or after the rental of our RENT-A-CHICK program.</w:t>
      </w:r>
    </w:p>
    <w:p w14:paraId="7C8C7F74" w14:textId="77777777" w:rsidR="001B1A3E" w:rsidRPr="001B1A3E" w:rsidRDefault="001B1A3E" w:rsidP="001B1A3E">
      <w:pPr>
        <w:widowControl w:val="0"/>
        <w:autoSpaceDE w:val="0"/>
        <w:autoSpaceDN w:val="0"/>
        <w:adjustRightInd w:val="0"/>
        <w:rPr>
          <w:rFonts w:ascii="Arial" w:hAnsi="Arial" w:cs="Arial"/>
          <w:b/>
        </w:rPr>
      </w:pPr>
      <w:proofErr w:type="gramStart"/>
      <w:r w:rsidRPr="001B1A3E">
        <w:rPr>
          <w:rFonts w:ascii="Arial" w:hAnsi="Arial" w:cs="Arial"/>
          <w:b/>
        </w:rPr>
        <w:t>WARNING !</w:t>
      </w:r>
      <w:proofErr w:type="gramEnd"/>
    </w:p>
    <w:p w14:paraId="35027B87" w14:textId="77777777" w:rsidR="001B1A3E" w:rsidRPr="001B1A3E" w:rsidRDefault="001B1A3E" w:rsidP="001B1A3E">
      <w:pPr>
        <w:rPr>
          <w:b/>
        </w:rPr>
      </w:pPr>
      <w:r w:rsidRPr="001B1A3E">
        <w:rPr>
          <w:rFonts w:ascii="Arial" w:hAnsi="Arial" w:cs="Arial"/>
          <w:b/>
        </w:rPr>
        <w:t xml:space="preserve">Under South Carolina law, an </w:t>
      </w:r>
      <w:proofErr w:type="spellStart"/>
      <w:r w:rsidRPr="001B1A3E">
        <w:rPr>
          <w:rFonts w:ascii="Arial" w:hAnsi="Arial" w:cs="Arial"/>
          <w:b/>
        </w:rPr>
        <w:t>agritourism</w:t>
      </w:r>
      <w:proofErr w:type="spellEnd"/>
      <w:r w:rsidRPr="001B1A3E">
        <w:rPr>
          <w:rFonts w:ascii="Arial" w:hAnsi="Arial" w:cs="Arial"/>
          <w:b/>
        </w:rPr>
        <w:t xml:space="preserve"> professional is not liable for an injury to or the death of a participant in an </w:t>
      </w:r>
      <w:proofErr w:type="spellStart"/>
      <w:r w:rsidRPr="001B1A3E">
        <w:rPr>
          <w:rFonts w:ascii="Arial" w:hAnsi="Arial" w:cs="Arial"/>
          <w:b/>
        </w:rPr>
        <w:t>agritourism</w:t>
      </w:r>
      <w:proofErr w:type="spellEnd"/>
      <w:r w:rsidRPr="001B1A3E">
        <w:rPr>
          <w:rFonts w:ascii="Arial" w:hAnsi="Arial" w:cs="Arial"/>
          <w:b/>
        </w:rPr>
        <w:t xml:space="preserve"> activity resulting from an inherent risk associated with the </w:t>
      </w:r>
      <w:proofErr w:type="spellStart"/>
      <w:r w:rsidRPr="001B1A3E">
        <w:rPr>
          <w:rFonts w:ascii="Arial" w:hAnsi="Arial" w:cs="Arial"/>
          <w:b/>
        </w:rPr>
        <w:t>agritourism</w:t>
      </w:r>
      <w:proofErr w:type="spellEnd"/>
      <w:r w:rsidRPr="001B1A3E">
        <w:rPr>
          <w:rFonts w:ascii="Arial" w:hAnsi="Arial" w:cs="Arial"/>
          <w:b/>
        </w:rPr>
        <w:t xml:space="preserve"> activity. (Chapter 53, Title 46, Code of Laws of South Carolina, 1976)."</w:t>
      </w:r>
    </w:p>
    <w:p w14:paraId="27A1EFD0" w14:textId="77777777" w:rsidR="001B1A3E" w:rsidRDefault="001B1A3E" w:rsidP="00B542F2"/>
    <w:p w14:paraId="632EBBFD" w14:textId="77777777" w:rsidR="00A8461B" w:rsidRDefault="00A8461B" w:rsidP="00B542F2"/>
    <w:p w14:paraId="12EEC03D" w14:textId="77777777" w:rsidR="00A8461B" w:rsidRDefault="00A8461B" w:rsidP="00B542F2"/>
    <w:p w14:paraId="6C51AA24" w14:textId="77777777" w:rsidR="00A8461B" w:rsidRDefault="00A8461B" w:rsidP="00B542F2">
      <w:r>
        <w:t>Name_________________________________________________________________________</w:t>
      </w:r>
    </w:p>
    <w:p w14:paraId="13F919F2" w14:textId="77777777" w:rsidR="00A8461B" w:rsidRDefault="00A8461B" w:rsidP="00B542F2"/>
    <w:p w14:paraId="56651DEC" w14:textId="77777777" w:rsidR="00A8461B" w:rsidRDefault="00A8461B" w:rsidP="00B542F2">
      <w:r>
        <w:t>Address_______________________________________________________________________</w:t>
      </w:r>
    </w:p>
    <w:p w14:paraId="0039CBBE" w14:textId="77777777" w:rsidR="00A8461B" w:rsidRDefault="00A8461B" w:rsidP="00B542F2"/>
    <w:p w14:paraId="4449E5CE" w14:textId="77777777" w:rsidR="00A8461B" w:rsidRDefault="00A8461B" w:rsidP="00B542F2">
      <w:r>
        <w:t>Children’s names________________________________________________________________</w:t>
      </w:r>
    </w:p>
    <w:p w14:paraId="6201E900" w14:textId="77777777" w:rsidR="00A8461B" w:rsidRDefault="00A8461B" w:rsidP="00B542F2"/>
    <w:p w14:paraId="7E549311" w14:textId="77777777" w:rsidR="00A8461B" w:rsidRDefault="00A8461B" w:rsidP="00B542F2">
      <w:r>
        <w:t>Would you allow us to share pictures of your children on our website/</w:t>
      </w:r>
      <w:proofErr w:type="spellStart"/>
      <w:r>
        <w:t>facebook</w:t>
      </w:r>
      <w:proofErr w:type="spellEnd"/>
      <w:r>
        <w:t xml:space="preserve"> page</w:t>
      </w:r>
      <w:r w:rsidR="005F75CB">
        <w:t>? No names are used. Yes__________      No___________</w:t>
      </w:r>
    </w:p>
    <w:p w14:paraId="0D9AECDD" w14:textId="77777777" w:rsidR="00A8461B" w:rsidRDefault="00A8461B" w:rsidP="00B542F2"/>
    <w:p w14:paraId="0B7D8D2A" w14:textId="77777777" w:rsidR="009435EF" w:rsidRDefault="009435EF" w:rsidP="00B542F2"/>
    <w:p w14:paraId="6A9D448B" w14:textId="77777777" w:rsidR="009435EF" w:rsidRDefault="009435EF" w:rsidP="00B542F2"/>
    <w:p w14:paraId="2E5B82DB" w14:textId="77777777" w:rsidR="009435EF" w:rsidRDefault="009435EF" w:rsidP="00B542F2"/>
    <w:p w14:paraId="07B7D6CA" w14:textId="77777777" w:rsidR="00B542F2" w:rsidRDefault="00B542F2" w:rsidP="00B542F2"/>
    <w:sectPr w:rsidR="00B542F2" w:rsidSect="001B1A3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57853" w14:textId="77777777" w:rsidR="00AE5961" w:rsidRDefault="00AE5961" w:rsidP="00A8461B">
      <w:r>
        <w:separator/>
      </w:r>
    </w:p>
  </w:endnote>
  <w:endnote w:type="continuationSeparator" w:id="0">
    <w:p w14:paraId="1333F205" w14:textId="77777777" w:rsidR="00AE5961" w:rsidRDefault="00AE5961" w:rsidP="00A8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28BA6" w14:textId="77777777" w:rsidR="00AE5961" w:rsidRDefault="00AE5961" w:rsidP="00A8461B">
      <w:r>
        <w:separator/>
      </w:r>
    </w:p>
  </w:footnote>
  <w:footnote w:type="continuationSeparator" w:id="0">
    <w:p w14:paraId="32A640AC" w14:textId="77777777" w:rsidR="00AE5961" w:rsidRDefault="00AE5961" w:rsidP="00A846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F2"/>
    <w:rsid w:val="001B1A3E"/>
    <w:rsid w:val="001C483C"/>
    <w:rsid w:val="00374CB0"/>
    <w:rsid w:val="003930CB"/>
    <w:rsid w:val="005F5E9F"/>
    <w:rsid w:val="005F75CB"/>
    <w:rsid w:val="008F55DE"/>
    <w:rsid w:val="009435EF"/>
    <w:rsid w:val="009C02B4"/>
    <w:rsid w:val="00A8461B"/>
    <w:rsid w:val="00AE561A"/>
    <w:rsid w:val="00AE5961"/>
    <w:rsid w:val="00B542F2"/>
    <w:rsid w:val="00BA6865"/>
    <w:rsid w:val="00BB3381"/>
    <w:rsid w:val="00CC6D2A"/>
    <w:rsid w:val="00DE2504"/>
    <w:rsid w:val="00FB304A"/>
    <w:rsid w:val="00FD6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1C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61B"/>
    <w:pPr>
      <w:tabs>
        <w:tab w:val="center" w:pos="4680"/>
        <w:tab w:val="right" w:pos="9360"/>
      </w:tabs>
    </w:pPr>
  </w:style>
  <w:style w:type="character" w:customStyle="1" w:styleId="HeaderChar">
    <w:name w:val="Header Char"/>
    <w:basedOn w:val="DefaultParagraphFont"/>
    <w:link w:val="Header"/>
    <w:uiPriority w:val="99"/>
    <w:rsid w:val="00A8461B"/>
  </w:style>
  <w:style w:type="paragraph" w:styleId="Footer">
    <w:name w:val="footer"/>
    <w:basedOn w:val="Normal"/>
    <w:link w:val="FooterChar"/>
    <w:uiPriority w:val="99"/>
    <w:unhideWhenUsed/>
    <w:rsid w:val="00A8461B"/>
    <w:pPr>
      <w:tabs>
        <w:tab w:val="center" w:pos="4680"/>
        <w:tab w:val="right" w:pos="9360"/>
      </w:tabs>
    </w:pPr>
  </w:style>
  <w:style w:type="character" w:customStyle="1" w:styleId="FooterChar">
    <w:name w:val="Footer Char"/>
    <w:basedOn w:val="DefaultParagraphFont"/>
    <w:link w:val="Footer"/>
    <w:uiPriority w:val="99"/>
    <w:rsid w:val="00A8461B"/>
  </w:style>
  <w:style w:type="paragraph" w:styleId="NoSpacing">
    <w:name w:val="No Spacing"/>
    <w:uiPriority w:val="1"/>
    <w:qFormat/>
    <w:rsid w:val="00A8461B"/>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Gustin</dc:creator>
  <cp:keywords/>
  <dc:description/>
  <cp:lastModifiedBy>Jim Gustin</cp:lastModifiedBy>
  <cp:revision>2</cp:revision>
  <cp:lastPrinted>2016-02-17T21:14:00Z</cp:lastPrinted>
  <dcterms:created xsi:type="dcterms:W3CDTF">2018-02-08T00:48:00Z</dcterms:created>
  <dcterms:modified xsi:type="dcterms:W3CDTF">2018-02-08T00:48:00Z</dcterms:modified>
</cp:coreProperties>
</file>