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E9B5" w14:textId="77777777" w:rsidR="00C92E0C" w:rsidRDefault="00C92E0C" w:rsidP="00C92E0C">
      <w:pPr>
        <w:jc w:val="center"/>
        <w:rPr>
          <w:rFonts w:eastAsia="Calibri"/>
          <w:b/>
        </w:rPr>
      </w:pPr>
      <w:r>
        <w:rPr>
          <w:rFonts w:eastAsia="Calibri"/>
          <w:b/>
          <w:szCs w:val="20"/>
        </w:rPr>
        <w:t>VILLAGE OF CAMILLUS</w:t>
      </w:r>
    </w:p>
    <w:p w14:paraId="5BAA6C51" w14:textId="0CB9E9A4" w:rsidR="00C92E0C" w:rsidRDefault="00C92E0C" w:rsidP="00C92E0C">
      <w:pPr>
        <w:jc w:val="center"/>
        <w:rPr>
          <w:rFonts w:eastAsia="Calibri"/>
          <w:b/>
        </w:rPr>
      </w:pPr>
      <w:r>
        <w:rPr>
          <w:rFonts w:eastAsia="Calibri"/>
          <w:b/>
        </w:rPr>
        <w:t xml:space="preserve">SPECIAL MEETING </w:t>
      </w:r>
    </w:p>
    <w:p w14:paraId="340A35AB" w14:textId="326B5BF7" w:rsidR="00C92E0C" w:rsidRDefault="00C92E0C" w:rsidP="00C92E0C">
      <w:pPr>
        <w:jc w:val="center"/>
        <w:rPr>
          <w:rFonts w:eastAsia="Calibri"/>
          <w:b/>
        </w:rPr>
      </w:pPr>
      <w:r>
        <w:rPr>
          <w:rFonts w:eastAsia="Calibri"/>
          <w:b/>
        </w:rPr>
        <w:t>January 12, 2023</w:t>
      </w:r>
    </w:p>
    <w:p w14:paraId="06B9BD96" w14:textId="77777777" w:rsidR="00C92E0C" w:rsidRDefault="00C92E0C" w:rsidP="00C92E0C">
      <w:pPr>
        <w:rPr>
          <w:rFonts w:eastAsia="Calibri"/>
          <w:b/>
        </w:rPr>
      </w:pPr>
    </w:p>
    <w:p w14:paraId="1EAADC84" w14:textId="77777777" w:rsidR="00C92E0C" w:rsidRDefault="00C92E0C" w:rsidP="00C92E0C">
      <w:pPr>
        <w:rPr>
          <w:rFonts w:eastAsia="Calibri"/>
        </w:rPr>
      </w:pPr>
      <w:r>
        <w:rPr>
          <w:rFonts w:eastAsia="Calibri"/>
        </w:rPr>
        <w:t>Present:  Mayor Richard Waterman</w:t>
      </w:r>
      <w:r>
        <w:rPr>
          <w:rFonts w:eastAsia="Calibri"/>
        </w:rPr>
        <w:tab/>
      </w:r>
      <w:r>
        <w:rPr>
          <w:rFonts w:eastAsia="Calibri"/>
        </w:rPr>
        <w:tab/>
      </w:r>
      <w:r>
        <w:rPr>
          <w:rFonts w:eastAsia="Calibri"/>
        </w:rPr>
        <w:tab/>
        <w:t xml:space="preserve">        </w:t>
      </w:r>
      <w:r>
        <w:rPr>
          <w:rFonts w:eastAsia="Calibri"/>
        </w:rPr>
        <w:tab/>
        <w:t>Attorney: Robert J. Allan</w:t>
      </w:r>
    </w:p>
    <w:p w14:paraId="1BDA7033" w14:textId="77777777" w:rsidR="00C92E0C" w:rsidRDefault="00C92E0C" w:rsidP="00C92E0C">
      <w:pPr>
        <w:rPr>
          <w:rFonts w:eastAsia="Calibri"/>
        </w:rPr>
      </w:pPr>
      <w:r>
        <w:rPr>
          <w:rFonts w:eastAsia="Calibri"/>
        </w:rPr>
        <w:tab/>
        <w:t xml:space="preserve">   Deputy Mayor Martin Rinaldo </w:t>
      </w:r>
    </w:p>
    <w:p w14:paraId="260F0981" w14:textId="77777777" w:rsidR="00C92E0C" w:rsidRDefault="00C92E0C" w:rsidP="00C92E0C">
      <w:pPr>
        <w:rPr>
          <w:rFonts w:eastAsia="Calibri"/>
        </w:rPr>
      </w:pPr>
      <w:r>
        <w:rPr>
          <w:rFonts w:eastAsia="Calibri"/>
        </w:rPr>
        <w:t xml:space="preserve">               Trustee Ann Eckert </w:t>
      </w:r>
      <w:r>
        <w:rPr>
          <w:rFonts w:eastAsia="Calibri"/>
        </w:rPr>
        <w:tab/>
      </w:r>
      <w:r>
        <w:rPr>
          <w:rFonts w:eastAsia="Calibri"/>
        </w:rPr>
        <w:tab/>
      </w:r>
      <w:r>
        <w:rPr>
          <w:rFonts w:eastAsia="Calibri"/>
        </w:rPr>
        <w:tab/>
      </w:r>
      <w:r>
        <w:rPr>
          <w:rFonts w:eastAsia="Calibri"/>
        </w:rPr>
        <w:tab/>
      </w:r>
      <w:r>
        <w:rPr>
          <w:rFonts w:eastAsia="Calibri"/>
        </w:rPr>
        <w:tab/>
      </w:r>
    </w:p>
    <w:p w14:paraId="29EC5D73" w14:textId="77777777" w:rsidR="00C92E0C" w:rsidRDefault="00C92E0C" w:rsidP="00C92E0C">
      <w:pPr>
        <w:rPr>
          <w:rFonts w:eastAsia="Calibri"/>
        </w:rPr>
      </w:pPr>
      <w:r>
        <w:rPr>
          <w:rFonts w:eastAsia="Calibri"/>
        </w:rPr>
        <w:tab/>
        <w:t xml:space="preserve">   Trustee Cheryl Hutchins</w:t>
      </w:r>
      <w:r>
        <w:rPr>
          <w:rFonts w:eastAsia="Calibri"/>
        </w:rPr>
        <w:tab/>
      </w:r>
      <w:r>
        <w:rPr>
          <w:rFonts w:eastAsia="Calibri"/>
        </w:rPr>
        <w:tab/>
      </w:r>
      <w:r>
        <w:rPr>
          <w:rFonts w:eastAsia="Calibri"/>
        </w:rPr>
        <w:tab/>
      </w:r>
      <w:r>
        <w:rPr>
          <w:rFonts w:eastAsia="Calibri"/>
        </w:rPr>
        <w:tab/>
      </w:r>
    </w:p>
    <w:p w14:paraId="6BC9D878" w14:textId="21CE0A52" w:rsidR="00C92E0C" w:rsidRDefault="00C92E0C" w:rsidP="00C92E0C">
      <w:pPr>
        <w:ind w:firstLine="720"/>
        <w:rPr>
          <w:rFonts w:eastAsia="Calibri"/>
        </w:rPr>
      </w:pPr>
      <w:r>
        <w:rPr>
          <w:rFonts w:eastAsia="Calibri"/>
        </w:rPr>
        <w:t xml:space="preserve">   Trustee Mark Eckert</w:t>
      </w:r>
      <w:r>
        <w:rPr>
          <w:rFonts w:eastAsia="Calibri"/>
        </w:rPr>
        <w:tab/>
      </w:r>
      <w:r>
        <w:rPr>
          <w:rFonts w:eastAsia="Calibri"/>
        </w:rPr>
        <w:tab/>
      </w:r>
      <w:r>
        <w:rPr>
          <w:rFonts w:eastAsia="Calibri"/>
        </w:rPr>
        <w:tab/>
      </w:r>
      <w:r>
        <w:rPr>
          <w:rFonts w:eastAsia="Calibri"/>
        </w:rPr>
        <w:tab/>
        <w:t xml:space="preserve"> No people in attendance</w:t>
      </w:r>
    </w:p>
    <w:p w14:paraId="39826FAD" w14:textId="77777777" w:rsidR="00C92E0C" w:rsidRDefault="00C92E0C" w:rsidP="00C92E0C">
      <w:pPr>
        <w:rPr>
          <w:rFonts w:eastAsia="Calibri"/>
        </w:rPr>
      </w:pPr>
      <w:r>
        <w:rPr>
          <w:rFonts w:eastAsia="Calibri"/>
        </w:rPr>
        <w:tab/>
        <w:t xml:space="preserve">   </w:t>
      </w:r>
      <w:r>
        <w:rPr>
          <w:rFonts w:eastAsia="Calibri"/>
        </w:rPr>
        <w:tab/>
      </w:r>
      <w:r>
        <w:rPr>
          <w:rFonts w:eastAsia="Calibri"/>
        </w:rPr>
        <w:tab/>
      </w:r>
      <w:r>
        <w:rPr>
          <w:rFonts w:eastAsia="Calibri"/>
        </w:rPr>
        <w:tab/>
      </w:r>
      <w:r>
        <w:rPr>
          <w:rFonts w:eastAsia="Calibri"/>
        </w:rPr>
        <w:tab/>
        <w:t xml:space="preserve"> </w:t>
      </w:r>
    </w:p>
    <w:p w14:paraId="5C0311E5" w14:textId="339773AE" w:rsidR="00C92E0C" w:rsidRDefault="00C92E0C" w:rsidP="00C92E0C">
      <w:pPr>
        <w:spacing w:line="276" w:lineRule="auto"/>
        <w:rPr>
          <w:rFonts w:eastAsia="Calibri"/>
        </w:rPr>
      </w:pPr>
      <w:r>
        <w:rPr>
          <w:rFonts w:eastAsia="Calibri"/>
        </w:rPr>
        <w:t>Mayor Waterman opened the meeting at 4:00 p.m. with the Pledge of Allegiance.</w:t>
      </w:r>
    </w:p>
    <w:p w14:paraId="543D9B19" w14:textId="5A73F375" w:rsidR="00C92E0C" w:rsidRDefault="00C92E0C" w:rsidP="00C92E0C">
      <w:pPr>
        <w:spacing w:line="276" w:lineRule="auto"/>
        <w:rPr>
          <w:rFonts w:eastAsia="Calibri"/>
        </w:rPr>
      </w:pPr>
    </w:p>
    <w:p w14:paraId="2D4FC67E" w14:textId="1E1ECCC0" w:rsidR="00C92E0C" w:rsidRDefault="00C92E0C" w:rsidP="00C92E0C">
      <w:pPr>
        <w:spacing w:line="276" w:lineRule="auto"/>
        <w:rPr>
          <w:rFonts w:eastAsia="Calibri"/>
        </w:rPr>
      </w:pPr>
      <w:r>
        <w:rPr>
          <w:rFonts w:eastAsia="Calibri"/>
        </w:rPr>
        <w:t>Upon motion of Mayor Waterman, seconded by Trustee Rinaldo and unanimously approved the meeting moved into Executive Session at 4:00 p.m. to discuss fire department personnel matters and possible litigation.</w:t>
      </w:r>
    </w:p>
    <w:p w14:paraId="1EA1923B" w14:textId="3773A8EB" w:rsidR="00C92E0C" w:rsidRDefault="00C92E0C" w:rsidP="00C92E0C">
      <w:pPr>
        <w:spacing w:line="276" w:lineRule="auto"/>
        <w:rPr>
          <w:rFonts w:eastAsia="Calibri"/>
        </w:rPr>
      </w:pPr>
    </w:p>
    <w:p w14:paraId="6B23FDC9" w14:textId="57F1B90E" w:rsidR="00C92E0C" w:rsidRDefault="00C92E0C" w:rsidP="00C92E0C">
      <w:pPr>
        <w:spacing w:line="276" w:lineRule="auto"/>
        <w:rPr>
          <w:rFonts w:eastAsia="Calibri"/>
        </w:rPr>
      </w:pPr>
      <w:r>
        <w:rPr>
          <w:rFonts w:eastAsia="Calibri"/>
        </w:rPr>
        <w:t>Upon motion of Trustee Mark Eckert, seconded by Trustee Hutchins the meeting moved out of Executive Session at 4:46 p.m.</w:t>
      </w:r>
    </w:p>
    <w:p w14:paraId="6F553410" w14:textId="32BB2BD2" w:rsidR="00C92E0C" w:rsidRDefault="00C92E0C" w:rsidP="00C92E0C">
      <w:pPr>
        <w:spacing w:line="276" w:lineRule="auto"/>
        <w:rPr>
          <w:rFonts w:eastAsia="Calibri"/>
        </w:rPr>
      </w:pPr>
    </w:p>
    <w:p w14:paraId="518CE13E" w14:textId="6F5F69ED" w:rsidR="00C92E0C" w:rsidRDefault="00C92E0C" w:rsidP="00C92E0C">
      <w:pPr>
        <w:spacing w:line="276" w:lineRule="auto"/>
        <w:rPr>
          <w:rFonts w:eastAsia="Calibri"/>
        </w:rPr>
      </w:pPr>
      <w:r>
        <w:rPr>
          <w:rFonts w:eastAsia="Calibri"/>
        </w:rPr>
        <w:t xml:space="preserve">Trustee Hutchins stated that to be an officer of the Camillus Fire Department he or she has to be in the department for one full year.  She stated the department would have to change Article 4, </w:t>
      </w:r>
      <w:r w:rsidR="0027137B">
        <w:rPr>
          <w:rFonts w:eastAsia="Calibri"/>
        </w:rPr>
        <w:t>S</w:t>
      </w:r>
      <w:r>
        <w:rPr>
          <w:rFonts w:eastAsia="Calibri"/>
        </w:rPr>
        <w:t>ection 4 of the By-laws to allow a qualified person to become a chief if not in the department for one year.</w:t>
      </w:r>
    </w:p>
    <w:p w14:paraId="15C227A2" w14:textId="54772B9F" w:rsidR="00C92E0C" w:rsidRDefault="00C92E0C" w:rsidP="00C92E0C">
      <w:pPr>
        <w:spacing w:line="276" w:lineRule="auto"/>
        <w:rPr>
          <w:rFonts w:eastAsia="Calibri"/>
        </w:rPr>
      </w:pPr>
    </w:p>
    <w:p w14:paraId="7AD14E52" w14:textId="44BBB15E" w:rsidR="00C92E0C" w:rsidRDefault="00C92E0C" w:rsidP="00C92E0C">
      <w:pPr>
        <w:spacing w:line="276" w:lineRule="auto"/>
        <w:rPr>
          <w:rFonts w:eastAsia="Calibri"/>
        </w:rPr>
      </w:pPr>
      <w:r>
        <w:rPr>
          <w:rFonts w:eastAsia="Calibri"/>
        </w:rPr>
        <w:t>Trustee Hutchins presented a current By-law change to the Board.  Upon motion of Trustee Hutchins, seconded by Trustee Rinaldo and unanimously approved the Board approved the By-law change as presented.</w:t>
      </w:r>
    </w:p>
    <w:p w14:paraId="6F903FFB" w14:textId="0BF3826A" w:rsidR="00C92E0C" w:rsidRDefault="00C92E0C" w:rsidP="00C92E0C">
      <w:pPr>
        <w:spacing w:line="276" w:lineRule="auto"/>
        <w:rPr>
          <w:rFonts w:eastAsia="Calibri"/>
        </w:rPr>
      </w:pPr>
    </w:p>
    <w:p w14:paraId="17DEC44C" w14:textId="0813FCA7" w:rsidR="00C92E0C" w:rsidRDefault="00C92E0C" w:rsidP="00C92E0C">
      <w:pPr>
        <w:spacing w:line="276" w:lineRule="auto"/>
        <w:rPr>
          <w:rFonts w:eastAsia="Calibri"/>
        </w:rPr>
      </w:pPr>
      <w:r>
        <w:rPr>
          <w:rFonts w:eastAsia="Calibri"/>
        </w:rPr>
        <w:t xml:space="preserve">Trustee Hutchins presented an application from Fred </w:t>
      </w:r>
      <w:proofErr w:type="spellStart"/>
      <w:r>
        <w:rPr>
          <w:rFonts w:eastAsia="Calibri"/>
        </w:rPr>
        <w:t>Isgar</w:t>
      </w:r>
      <w:proofErr w:type="spellEnd"/>
      <w:r>
        <w:rPr>
          <w:rFonts w:eastAsia="Calibri"/>
        </w:rPr>
        <w:t xml:space="preserve"> as a member of the Camillus Fire Department.  Upon motion of Trustee Hutchins, seconded by Trustee Rinaldo and unanimously approved Fred </w:t>
      </w:r>
      <w:proofErr w:type="spellStart"/>
      <w:r>
        <w:rPr>
          <w:rFonts w:eastAsia="Calibri"/>
        </w:rPr>
        <w:t>Isgar</w:t>
      </w:r>
      <w:proofErr w:type="spellEnd"/>
      <w:r>
        <w:rPr>
          <w:rFonts w:eastAsia="Calibri"/>
        </w:rPr>
        <w:t xml:space="preserve"> was accepted into the Camillus Fire Department.</w:t>
      </w:r>
    </w:p>
    <w:p w14:paraId="01D04FD0" w14:textId="2F929A6E" w:rsidR="00C92E0C" w:rsidRDefault="00C92E0C" w:rsidP="00C92E0C">
      <w:pPr>
        <w:spacing w:line="276" w:lineRule="auto"/>
        <w:rPr>
          <w:rFonts w:eastAsia="Calibri"/>
        </w:rPr>
      </w:pPr>
    </w:p>
    <w:p w14:paraId="33E287C7" w14:textId="77777777" w:rsidR="00C92E0C" w:rsidRDefault="00C92E0C" w:rsidP="00C92E0C">
      <w:pPr>
        <w:spacing w:line="276" w:lineRule="auto"/>
        <w:rPr>
          <w:rFonts w:eastAsia="Calibri"/>
        </w:rPr>
      </w:pPr>
      <w:r>
        <w:rPr>
          <w:rFonts w:eastAsia="Calibri"/>
        </w:rPr>
        <w:t>Fire Chief James McBride joined the meeting.</w:t>
      </w:r>
    </w:p>
    <w:p w14:paraId="029025CE" w14:textId="77777777" w:rsidR="00C92E0C" w:rsidRDefault="00C92E0C" w:rsidP="00C92E0C">
      <w:pPr>
        <w:spacing w:line="276" w:lineRule="auto"/>
        <w:rPr>
          <w:rFonts w:eastAsia="Calibri"/>
        </w:rPr>
      </w:pPr>
    </w:p>
    <w:p w14:paraId="263B4CD3" w14:textId="17DAB50A" w:rsidR="00C92E0C" w:rsidRDefault="00C92E0C" w:rsidP="00C92E0C">
      <w:pPr>
        <w:spacing w:line="276" w:lineRule="auto"/>
        <w:rPr>
          <w:rFonts w:eastAsia="Calibri"/>
        </w:rPr>
      </w:pPr>
      <w:r>
        <w:rPr>
          <w:rFonts w:eastAsia="Calibri"/>
        </w:rPr>
        <w:t xml:space="preserve">Upon motion of Trustee Ann Eckert, seconded by Trustee Mark Eckert and unanimously approved the meeting moved into Executive Session to discuss fire department personnel matters and possible litigation at 4:50 p.m.  </w:t>
      </w:r>
    </w:p>
    <w:p w14:paraId="3C6008B7" w14:textId="4B3B2447" w:rsidR="00C92E0C" w:rsidRDefault="00C92E0C" w:rsidP="00C92E0C">
      <w:pPr>
        <w:spacing w:line="276" w:lineRule="auto"/>
        <w:rPr>
          <w:rFonts w:eastAsia="Calibri"/>
        </w:rPr>
      </w:pPr>
    </w:p>
    <w:p w14:paraId="36EBA2CB" w14:textId="36DF455F" w:rsidR="00C92E0C" w:rsidRDefault="00C92E0C" w:rsidP="00C92E0C">
      <w:pPr>
        <w:spacing w:line="276" w:lineRule="auto"/>
        <w:rPr>
          <w:rFonts w:eastAsia="Calibri"/>
        </w:rPr>
      </w:pPr>
      <w:r>
        <w:rPr>
          <w:rFonts w:eastAsia="Calibri"/>
        </w:rPr>
        <w:t>Upon motion of Trustee Hutchins, seconded by Trustee Rinaldo and unanimously approved the meeting moved out of Executive Session at 5:07 p.m.</w:t>
      </w:r>
    </w:p>
    <w:p w14:paraId="2E75106D" w14:textId="5C03E0F1" w:rsidR="00C92E0C" w:rsidRDefault="00C92E0C" w:rsidP="00C92E0C">
      <w:pPr>
        <w:spacing w:line="276" w:lineRule="auto"/>
        <w:rPr>
          <w:rFonts w:eastAsia="Calibri"/>
        </w:rPr>
      </w:pPr>
    </w:p>
    <w:p w14:paraId="1BD951FF" w14:textId="12BB0E75" w:rsidR="00C92E0C" w:rsidRDefault="00C92E0C" w:rsidP="00C92E0C">
      <w:pPr>
        <w:spacing w:line="276" w:lineRule="auto"/>
        <w:rPr>
          <w:rFonts w:eastAsia="Calibri"/>
        </w:rPr>
      </w:pPr>
      <w:r>
        <w:rPr>
          <w:rFonts w:eastAsia="Calibri"/>
        </w:rPr>
        <w:lastRenderedPageBreak/>
        <w:t xml:space="preserve">A discussion was had regarding the heating system in the truck bays.  There are eleven heaters in the truck bays.  There are spark plugs and white rods which are burned out and </w:t>
      </w:r>
      <w:proofErr w:type="gramStart"/>
      <w:r>
        <w:rPr>
          <w:rFonts w:eastAsia="Calibri"/>
        </w:rPr>
        <w:t>have to</w:t>
      </w:r>
      <w:proofErr w:type="gramEnd"/>
      <w:r>
        <w:rPr>
          <w:rFonts w:eastAsia="Calibri"/>
        </w:rPr>
        <w:t xml:space="preserve"> be replaced.  The cost is $670.88 per unit and the total cost would be $7,379.72 to replace all eleven heaters including labor.</w:t>
      </w:r>
    </w:p>
    <w:p w14:paraId="7AEDA34B" w14:textId="099E65FE" w:rsidR="00C92E0C" w:rsidRDefault="00C92E0C" w:rsidP="00C92E0C">
      <w:pPr>
        <w:spacing w:line="276" w:lineRule="auto"/>
        <w:rPr>
          <w:rFonts w:eastAsia="Calibri"/>
        </w:rPr>
      </w:pPr>
    </w:p>
    <w:p w14:paraId="5A7905CD" w14:textId="77777777" w:rsidR="0027137B" w:rsidRDefault="00C92E0C" w:rsidP="00C92E0C">
      <w:pPr>
        <w:spacing w:line="276" w:lineRule="auto"/>
        <w:rPr>
          <w:rFonts w:eastAsia="Calibri"/>
        </w:rPr>
      </w:pPr>
      <w:r>
        <w:rPr>
          <w:rFonts w:eastAsia="Calibri"/>
        </w:rPr>
        <w:t>Attorney Allan stated because these units are 30 years old you</w:t>
      </w:r>
      <w:r w:rsidR="0027137B">
        <w:rPr>
          <w:rFonts w:eastAsia="Calibri"/>
        </w:rPr>
        <w:t xml:space="preserve"> </w:t>
      </w:r>
      <w:r>
        <w:rPr>
          <w:rFonts w:eastAsia="Calibri"/>
        </w:rPr>
        <w:t xml:space="preserve">may want to </w:t>
      </w:r>
      <w:proofErr w:type="gramStart"/>
      <w:r>
        <w:rPr>
          <w:rFonts w:eastAsia="Calibri"/>
        </w:rPr>
        <w:t>look into</w:t>
      </w:r>
      <w:proofErr w:type="gramEnd"/>
      <w:r>
        <w:rPr>
          <w:rFonts w:eastAsia="Calibri"/>
        </w:rPr>
        <w:t xml:space="preserve"> another method of heating the truck bays, maybe r</w:t>
      </w:r>
      <w:r w:rsidR="0027137B">
        <w:rPr>
          <w:rFonts w:eastAsia="Calibri"/>
        </w:rPr>
        <w:t>a</w:t>
      </w:r>
      <w:r>
        <w:rPr>
          <w:rFonts w:eastAsia="Calibri"/>
        </w:rPr>
        <w:t xml:space="preserve">diant heat.  </w:t>
      </w:r>
    </w:p>
    <w:p w14:paraId="10542E75" w14:textId="77777777" w:rsidR="0027137B" w:rsidRDefault="0027137B" w:rsidP="00C92E0C">
      <w:pPr>
        <w:spacing w:line="276" w:lineRule="auto"/>
        <w:rPr>
          <w:rFonts w:eastAsia="Calibri"/>
        </w:rPr>
      </w:pPr>
    </w:p>
    <w:p w14:paraId="1CBB6A90" w14:textId="11DF1322" w:rsidR="00C92E0C" w:rsidRDefault="00C92E0C" w:rsidP="00C92E0C">
      <w:pPr>
        <w:spacing w:line="276" w:lineRule="auto"/>
        <w:rPr>
          <w:rFonts w:eastAsia="Calibri"/>
        </w:rPr>
      </w:pPr>
      <w:r>
        <w:rPr>
          <w:rFonts w:eastAsia="Calibri"/>
        </w:rPr>
        <w:t xml:space="preserve">Mayor Waterman </w:t>
      </w:r>
      <w:r w:rsidR="0027137B">
        <w:rPr>
          <w:rFonts w:eastAsia="Calibri"/>
        </w:rPr>
        <w:t xml:space="preserve">brought up a discussion of a company that would alert </w:t>
      </w:r>
      <w:proofErr w:type="gramStart"/>
      <w:r w:rsidR="0027137B">
        <w:rPr>
          <w:rFonts w:eastAsia="Calibri"/>
        </w:rPr>
        <w:t>a majority of</w:t>
      </w:r>
      <w:proofErr w:type="gramEnd"/>
      <w:r w:rsidR="0027137B">
        <w:rPr>
          <w:rFonts w:eastAsia="Calibri"/>
        </w:rPr>
        <w:t xml:space="preserve"> the residents in the Village of Camillus by texting their cell phones in case of an emergency.  The cost is around $3000 per year.</w:t>
      </w:r>
    </w:p>
    <w:p w14:paraId="7EA0E89E" w14:textId="7E08F8D2" w:rsidR="0027137B" w:rsidRDefault="0027137B" w:rsidP="00C92E0C">
      <w:pPr>
        <w:spacing w:line="276" w:lineRule="auto"/>
        <w:rPr>
          <w:rFonts w:eastAsia="Calibri"/>
        </w:rPr>
      </w:pPr>
    </w:p>
    <w:p w14:paraId="393E8135" w14:textId="28BBDE31" w:rsidR="0027137B" w:rsidRDefault="0027137B" w:rsidP="00C92E0C">
      <w:pPr>
        <w:spacing w:line="276" w:lineRule="auto"/>
        <w:rPr>
          <w:rFonts w:eastAsia="Calibri"/>
        </w:rPr>
      </w:pPr>
      <w:r>
        <w:rPr>
          <w:rFonts w:eastAsia="Calibri"/>
        </w:rPr>
        <w:t xml:space="preserve">Trustee Mark Eckert stated he knows there are more groups that use such a </w:t>
      </w:r>
      <w:proofErr w:type="gramStart"/>
      <w:r>
        <w:rPr>
          <w:rFonts w:eastAsia="Calibri"/>
        </w:rPr>
        <w:t>system</w:t>
      </w:r>
      <w:proofErr w:type="gramEnd"/>
      <w:r>
        <w:rPr>
          <w:rFonts w:eastAsia="Calibri"/>
        </w:rPr>
        <w:t xml:space="preserve"> and he will find out more about their systems.</w:t>
      </w:r>
    </w:p>
    <w:p w14:paraId="4A47D53E" w14:textId="40CC8463" w:rsidR="0027137B" w:rsidRDefault="0027137B" w:rsidP="00C92E0C">
      <w:pPr>
        <w:spacing w:line="276" w:lineRule="auto"/>
        <w:rPr>
          <w:rFonts w:eastAsia="Calibri"/>
        </w:rPr>
      </w:pPr>
    </w:p>
    <w:p w14:paraId="00FFB424" w14:textId="5384E155" w:rsidR="0027137B" w:rsidRDefault="0027137B" w:rsidP="00C92E0C">
      <w:pPr>
        <w:spacing w:line="276" w:lineRule="auto"/>
        <w:rPr>
          <w:rFonts w:eastAsia="Calibri"/>
        </w:rPr>
      </w:pPr>
      <w:r>
        <w:rPr>
          <w:rFonts w:eastAsia="Calibri"/>
        </w:rPr>
        <w:t>Upon motion of Trustee Ann Eckert, seconded by Trustee Mark Eckert and unanimously approved the meeting adjourned at 5:23 p.m.</w:t>
      </w:r>
    </w:p>
    <w:p w14:paraId="2BC550DF" w14:textId="4BBC506E" w:rsidR="0027137B" w:rsidRDefault="0027137B" w:rsidP="00C92E0C">
      <w:pPr>
        <w:spacing w:line="276" w:lineRule="auto"/>
        <w:rPr>
          <w:rFonts w:eastAsia="Calibri"/>
        </w:rPr>
      </w:pPr>
    </w:p>
    <w:p w14:paraId="12666880" w14:textId="1E631D48" w:rsidR="0027137B" w:rsidRDefault="0027137B" w:rsidP="00C92E0C">
      <w:pPr>
        <w:spacing w:line="276" w:lineRule="auto"/>
        <w:rPr>
          <w:rFonts w:eastAsia="Calibri"/>
        </w:rPr>
      </w:pPr>
      <w:r>
        <w:rPr>
          <w:rFonts w:eastAsia="Calibri"/>
        </w:rPr>
        <w:t>Sharon Norcross</w:t>
      </w:r>
    </w:p>
    <w:p w14:paraId="5B671C49" w14:textId="5EBB4A0A" w:rsidR="0027137B" w:rsidRDefault="0027137B" w:rsidP="00C92E0C">
      <w:pPr>
        <w:spacing w:line="276" w:lineRule="auto"/>
        <w:rPr>
          <w:rFonts w:eastAsia="Calibri"/>
        </w:rPr>
      </w:pPr>
      <w:r>
        <w:rPr>
          <w:rFonts w:eastAsia="Calibri"/>
        </w:rPr>
        <w:t>Village Clerk/Treasurer</w:t>
      </w:r>
    </w:p>
    <w:p w14:paraId="36D55BB4" w14:textId="77777777" w:rsidR="00CA6E8C" w:rsidRDefault="00CA6E8C"/>
    <w:sectPr w:rsidR="00CA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C"/>
    <w:rsid w:val="0027137B"/>
    <w:rsid w:val="005A25DD"/>
    <w:rsid w:val="00C92E0C"/>
    <w:rsid w:val="00CA6E8C"/>
    <w:rsid w:val="00D1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E32D"/>
  <w15:chartTrackingRefBased/>
  <w15:docId w15:val="{AE7A5CF8-5A80-438B-B262-78F4ACE8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A1D01A58F5C40B7E390DA87BA414F" ma:contentTypeVersion="0" ma:contentTypeDescription="Create a new document." ma:contentTypeScope="" ma:versionID="e596ed05db5c2ad308500354f297864d">
  <xsd:schema xmlns:xsd="http://www.w3.org/2001/XMLSchema" xmlns:xs="http://www.w3.org/2001/XMLSchema" xmlns:p="http://schemas.microsoft.com/office/2006/metadata/properties" targetNamespace="http://schemas.microsoft.com/office/2006/metadata/properties" ma:root="true" ma:fieldsID="2a6fec160c4bd96af2a4b338fdbc9c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FD0D-9018-4739-9594-4E219937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784C70-3AA4-4983-908F-EBBFD1A47E17}">
  <ds:schemaRefs>
    <ds:schemaRef ds:uri="http://schemas.microsoft.com/sharepoint/v3/contenttype/forms"/>
  </ds:schemaRefs>
</ds:datastoreItem>
</file>

<file path=customXml/itemProps3.xml><?xml version="1.0" encoding="utf-8"?>
<ds:datastoreItem xmlns:ds="http://schemas.openxmlformats.org/officeDocument/2006/customXml" ds:itemID="{2571F05A-B751-415E-8757-783798A11766}">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Norcross</dc:creator>
  <cp:keywords/>
  <dc:description/>
  <cp:lastModifiedBy>Sharon Norcross</cp:lastModifiedBy>
  <cp:revision>2</cp:revision>
  <dcterms:created xsi:type="dcterms:W3CDTF">2023-01-15T21:28:00Z</dcterms:created>
  <dcterms:modified xsi:type="dcterms:W3CDTF">2023-01-15T21:28:00Z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0x010100F7EA1D01A58F5C40B7E390DA87BA414F</vt:lpwstr>
  </property>
</Properties>
</file>