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You are cordially invited to join the Willamette Chapter SDC.</w:t>
      </w:r>
      <w:r>
        <w:rPr>
          <w:rFonts w:ascii="Helvetica" w:cs="Helvetica" w:hAnsi="Helvetica" w:eastAsia="Helvetica"/>
          <w:sz w:val="34"/>
          <w:szCs w:val="34"/>
        </w:rPr>
        <w:drawing xmlns:a="http://schemas.openxmlformats.org/drawingml/2006/main">
          <wp:anchor distT="152400" distB="152400" distL="152400" distR="152400" simplePos="0" relativeHeight="251659264" behindDoc="0" locked="0" layoutInCell="1" allowOverlap="1">
            <wp:simplePos x="0" y="0"/>
            <wp:positionH relativeFrom="page">
              <wp:posOffset>4959843</wp:posOffset>
            </wp:positionH>
            <wp:positionV relativeFrom="page">
              <wp:posOffset>0</wp:posOffset>
            </wp:positionV>
            <wp:extent cx="1668287" cy="1287425"/>
            <wp:effectExtent l="0" t="0" r="0" b="0"/>
            <wp:wrapThrough wrapText="bothSides" distL="152400" distR="152400">
              <wp:wrapPolygon edited="1">
                <wp:start x="0" y="0"/>
                <wp:lineTo x="21600" y="0"/>
                <wp:lineTo x="21600" y="21600"/>
                <wp:lineTo x="0" y="21600"/>
                <wp:lineTo x="0" y="0"/>
              </wp:wrapPolygon>
            </wp:wrapThrough>
            <wp:docPr id="1073741825" name="officeArt object" descr="0.jpg"/>
            <wp:cNvGraphicFramePr/>
            <a:graphic xmlns:a="http://schemas.openxmlformats.org/drawingml/2006/main">
              <a:graphicData uri="http://schemas.openxmlformats.org/drawingml/2006/picture">
                <pic:pic xmlns:pic="http://schemas.openxmlformats.org/drawingml/2006/picture">
                  <pic:nvPicPr>
                    <pic:cNvPr id="1073741825" name="0.jpg" descr="0.jpg"/>
                    <pic:cNvPicPr>
                      <a:picLocks noChangeAspect="1"/>
                    </pic:cNvPicPr>
                  </pic:nvPicPr>
                  <pic:blipFill>
                    <a:blip r:embed="rId4">
                      <a:extLst/>
                    </a:blip>
                    <a:stretch>
                      <a:fillRect/>
                    </a:stretch>
                  </pic:blipFill>
                  <pic:spPr>
                    <a:xfrm>
                      <a:off x="0" y="0"/>
                      <a:ext cx="1668287" cy="1287425"/>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Owning a Studebaker is not required, only an interest in Studebaker vehicles. Club business meetings are open to all members and are held on the 3rd Tuesday of January, March, May, July, September and November at Cascade Grill, 110 Opal Ct. SE, Albany, Oregon.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 xml:space="preserve">Members receive our newsletter, </w:t>
      </w:r>
      <w:r>
        <w:rPr>
          <w:rFonts w:ascii="Helvetica" w:hAnsi="Helvetica"/>
          <w:i w:val="1"/>
          <w:iCs w:val="1"/>
          <w:sz w:val="34"/>
          <w:szCs w:val="34"/>
          <w:rtl w:val="0"/>
          <w:lang w:val="en-US"/>
        </w:rPr>
        <w:t>The S</w:t>
      </w:r>
      <w:r>
        <w:rPr>
          <w:rFonts w:ascii="Arial Unicode MS" w:hAnsi="Arial Unicode MS" w:hint="default"/>
          <w:sz w:val="34"/>
          <w:szCs w:val="34"/>
          <w:rtl w:val="0"/>
          <w:lang w:val="en-US"/>
        </w:rPr>
        <w:t>’</w:t>
      </w:r>
      <w:r>
        <w:rPr>
          <w:rFonts w:ascii="Helvetica" w:hAnsi="Helvetica"/>
          <w:i w:val="1"/>
          <w:iCs w:val="1"/>
          <w:sz w:val="34"/>
          <w:szCs w:val="34"/>
          <w:rtl w:val="0"/>
          <w:lang w:val="fr-FR"/>
        </w:rPr>
        <w:t>coupe Express</w:t>
      </w:r>
      <w:r>
        <w:rPr>
          <w:rFonts w:ascii="Helvetica" w:hAnsi="Helvetica"/>
          <w:sz w:val="34"/>
          <w:szCs w:val="34"/>
          <w:rtl w:val="0"/>
          <w:lang w:val="en-US"/>
        </w:rPr>
        <w:t xml:space="preserve">, published bi-monthly. For more information please see our website for the list of current officers, meeting dates and times, and the event schedule. Our </w:t>
      </w:r>
      <w:r>
        <w:rPr>
          <w:rFonts w:ascii="Helvetica" w:hAnsi="Helvetica"/>
          <w:sz w:val="34"/>
          <w:szCs w:val="34"/>
          <w:rtl w:val="0"/>
          <w:lang w:val="nl-NL"/>
        </w:rPr>
        <w:t>website:</w:t>
      </w:r>
      <w:r>
        <w:rPr>
          <w:rFonts w:ascii="Helvetica" w:hAnsi="Helvetica"/>
          <w:sz w:val="34"/>
          <w:szCs w:val="34"/>
          <w:rtl w:val="0"/>
          <w:lang w:val="en-US"/>
        </w:rPr>
        <w:t xml:space="preserve"> </w:t>
      </w:r>
      <w:r>
        <w:rPr>
          <w:rFonts w:ascii="Helvetica" w:hAnsi="Helvetica"/>
          <w:i w:val="1"/>
          <w:iCs w:val="1"/>
          <w:sz w:val="34"/>
          <w:szCs w:val="34"/>
          <w:rtl w:val="0"/>
          <w:lang w:val="en-US"/>
        </w:rPr>
        <w:t>www.willamettestudebakers.com.</w:t>
      </w:r>
      <w:r>
        <w:rPr>
          <w:rFonts w:ascii="Helvetica" w:hAnsi="Helvetica"/>
          <w:sz w:val="34"/>
          <w:szCs w:val="34"/>
          <w:rtl w:val="0"/>
          <w:lang w:val="en-US"/>
        </w:rPr>
        <w:t xml:space="preserve"> The National SDC website is at: </w:t>
      </w:r>
      <w:r>
        <w:rPr>
          <w:rFonts w:ascii="Helvetica" w:hAnsi="Helvetica"/>
          <w:i w:val="1"/>
          <w:iCs w:val="1"/>
          <w:sz w:val="34"/>
          <w:szCs w:val="34"/>
          <w:rtl w:val="0"/>
          <w:lang w:val="nl-NL"/>
        </w:rPr>
        <w:t>www.studebakerdriversclub.com/index.asp.</w:t>
      </w:r>
      <w:r>
        <w:rPr>
          <w:rFonts w:ascii="Helvetica" w:hAnsi="Helvetica"/>
          <w:sz w:val="34"/>
          <w:szCs w:val="34"/>
          <w:rtl w:val="0"/>
          <w:lang w:val="en-US"/>
        </w:rPr>
        <w:t xml:space="preserve">    Membership in the International SDC is required. Annual dues for the Willamette SDC Chapter are $25.00. This covers the year from Jan</w:t>
      </w:r>
      <w:r>
        <w:rPr>
          <w:lang w:val="en-US"/>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1589524</wp:posOffset>
                </wp:positionH>
                <wp:positionV relativeFrom="page">
                  <wp:posOffset>305871</wp:posOffset>
                </wp:positionV>
                <wp:extent cx="3175000" cy="981553"/>
                <wp:effectExtent l="0" t="0" r="0" b="0"/>
                <wp:wrapTopAndBottom distT="152400" distB="152400"/>
                <wp:docPr id="1073741826" name="officeArt object" descr="Willamette Chapter…"/>
                <wp:cNvGraphicFramePr/>
                <a:graphic xmlns:a="http://schemas.openxmlformats.org/drawingml/2006/main">
                  <a:graphicData uri="http://schemas.microsoft.com/office/word/2010/wordprocessingShape">
                    <wps:wsp>
                      <wps:cNvSpPr txBox="1"/>
                      <wps:spPr>
                        <a:xfrm>
                          <a:off x="0" y="0"/>
                          <a:ext cx="3175000" cy="981553"/>
                        </a:xfrm>
                        <a:prstGeom prst="rect">
                          <a:avLst/>
                        </a:prstGeom>
                        <a:noFill/>
                        <a:ln w="12700" cap="flat">
                          <a:noFill/>
                          <a:miter lim="400000"/>
                        </a:ln>
                        <a:effectLst/>
                      </wps:spPr>
                      <wps:txb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cs="Helvetica" w:hAnsi="Helvetica" w:eastAsia="Helvetica"/>
                                <w:sz w:val="40"/>
                                <w:szCs w:val="40"/>
                                <w:lang w:val="fr-FR"/>
                              </w:rPr>
                            </w:pPr>
                            <w:r>
                              <w:rPr>
                                <w:rFonts w:ascii="Helvetica" w:hAnsi="Helvetica"/>
                                <w:sz w:val="40"/>
                                <w:szCs w:val="40"/>
                                <w:rtl w:val="0"/>
                                <w:lang w:val="fr-FR"/>
                              </w:rPr>
                              <w:t>Willamette Chapter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cs="Helvetica" w:hAnsi="Helvetica" w:eastAsia="Helvetica"/>
                                <w:sz w:val="40"/>
                                <w:szCs w:val="40"/>
                              </w:rPr>
                            </w:pPr>
                            <w:r>
                              <w:rPr>
                                <w:rFonts w:ascii="Helvetica" w:hAnsi="Helvetica"/>
                                <w:sz w:val="40"/>
                                <w:szCs w:val="40"/>
                                <w:rtl w:val="0"/>
                                <w:lang w:val="en-US"/>
                              </w:rPr>
                              <w:t>Studebaker Drivers Club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sz w:val="40"/>
                                <w:szCs w:val="40"/>
                                <w:rtl w:val="0"/>
                                <w:lang w:val="en-US"/>
                              </w:rPr>
                              <w:t>Membership Application</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25.2pt;margin-top:24.1pt;width:250.0pt;height:77.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cs="Helvetica" w:hAnsi="Helvetica" w:eastAsia="Helvetica"/>
                          <w:sz w:val="40"/>
                          <w:szCs w:val="40"/>
                          <w:lang w:val="fr-FR"/>
                        </w:rPr>
                      </w:pPr>
                      <w:r>
                        <w:rPr>
                          <w:rFonts w:ascii="Helvetica" w:hAnsi="Helvetica"/>
                          <w:sz w:val="40"/>
                          <w:szCs w:val="40"/>
                          <w:rtl w:val="0"/>
                          <w:lang w:val="fr-FR"/>
                        </w:rPr>
                        <w:t>Willamette Chapter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cs="Helvetica" w:hAnsi="Helvetica" w:eastAsia="Helvetica"/>
                          <w:sz w:val="40"/>
                          <w:szCs w:val="40"/>
                        </w:rPr>
                      </w:pPr>
                      <w:r>
                        <w:rPr>
                          <w:rFonts w:ascii="Helvetica" w:hAnsi="Helvetica"/>
                          <w:sz w:val="40"/>
                          <w:szCs w:val="40"/>
                          <w:rtl w:val="0"/>
                          <w:lang w:val="en-US"/>
                        </w:rPr>
                        <w:t>Studebaker Drivers Club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sz w:val="40"/>
                          <w:szCs w:val="40"/>
                          <w:rtl w:val="0"/>
                          <w:lang w:val="en-US"/>
                        </w:rPr>
                        <w:t>Membership Application</w:t>
                      </w:r>
                    </w:p>
                  </w:txbxContent>
                </v:textbox>
                <w10:wrap type="topAndBottom" side="bothSides" anchorx="page" anchory="page"/>
              </v:shape>
            </w:pict>
          </mc:Fallback>
        </mc:AlternateContent>
      </w:r>
      <w:r>
        <w:rPr>
          <w:rFonts w:ascii="Helvetica" w:hAnsi="Helvetica"/>
          <w:sz w:val="34"/>
          <w:szCs w:val="34"/>
          <w:rtl w:val="0"/>
          <w:lang w:val="en-US"/>
        </w:rPr>
        <w:t>uary through December (prorated from date of entrance into the club). To Join, please complete this application and send with dues to the Membership Chairman: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 xml:space="preserve">                           </w:t>
      </w:r>
      <w:r>
        <w:rPr>
          <w:rFonts w:ascii="Helvetica" w:hAnsi="Helvetica"/>
          <w:sz w:val="34"/>
          <w:szCs w:val="34"/>
          <w:rtl w:val="0"/>
          <w:lang w:val="fr-FR"/>
        </w:rPr>
        <w:t>Willamette Chapter SDC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 xml:space="preserve">                           </w:t>
      </w:r>
      <w:r>
        <w:rPr>
          <w:rFonts w:ascii="Helvetica" w:hAnsi="Helvetica"/>
          <w:sz w:val="34"/>
          <w:szCs w:val="34"/>
          <w:rtl w:val="0"/>
          <w:lang w:val="de-DE"/>
        </w:rPr>
        <w:t>C/O Mitch Scheele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 xml:space="preserve">                           1350 Center Street 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4"/>
          <w:szCs w:val="34"/>
        </w:rPr>
      </w:pPr>
      <w:r>
        <w:rPr>
          <w:rFonts w:ascii="Helvetica" w:hAnsi="Helvetica"/>
          <w:sz w:val="34"/>
          <w:szCs w:val="34"/>
          <w:rtl w:val="0"/>
          <w:lang w:val="en-US"/>
        </w:rPr>
        <w:t xml:space="preserve">                           Albany, OR 97322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Name_______________________________Spouse__________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Address_____________________________________________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City__________________________________State___ZIP___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Email:______________________________________________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Signature____________________________________________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Please list your Studebakers, if any, including year &amp; model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cs="Helvetica" w:hAnsi="Helvetica" w:eastAsia="Helvetica"/>
          <w:sz w:val="32"/>
          <w:szCs w:val="32"/>
        </w:rPr>
      </w:pPr>
      <w:r>
        <w:rPr>
          <w:rFonts w:ascii="Helvetica" w:hAnsi="Helvetica"/>
          <w:sz w:val="32"/>
          <w:szCs w:val="32"/>
          <w:rtl w:val="0"/>
          <w:lang w:val="en-US"/>
        </w:rPr>
        <w:t>____________________________________________________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pPr>
      <w:r>
        <w:rPr>
          <w:rFonts w:ascii="Helvetica" w:hAnsi="Helvetica"/>
          <w:sz w:val="32"/>
          <w:szCs w:val="32"/>
          <w:rtl w:val="0"/>
          <w:lang w:val="en-US"/>
        </w:rPr>
        <w:t>____________________________________________________</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30"/>
      <w:szCs w:val="3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mbria"/>
        <a:ea typeface="Cambria"/>
        <a:cs typeface="Cambria"/>
      </a:majorFont>
      <a:minorFont>
        <a:latin typeface="Cambria"/>
        <a:ea typeface="Cambria"/>
        <a:cs typeface="Cambri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