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8D0BE" w14:textId="77777777" w:rsidR="00D53888" w:rsidRDefault="00D53888" w:rsidP="00D53888">
      <w:pPr>
        <w:pStyle w:val="NoSpacing"/>
        <w:rPr>
          <w:b/>
          <w:bCs/>
          <w:u w:val="single"/>
        </w:rPr>
      </w:pPr>
      <w:r w:rsidRPr="002B5492">
        <w:rPr>
          <w:b/>
          <w:bCs/>
          <w:u w:val="single"/>
        </w:rPr>
        <w:t xml:space="preserve">SonShine Child Care Center </w:t>
      </w:r>
      <w:r>
        <w:rPr>
          <w:b/>
          <w:bCs/>
          <w:u w:val="single"/>
        </w:rPr>
        <w:t xml:space="preserve">COVID -19 </w:t>
      </w:r>
      <w:r w:rsidRPr="002B5492">
        <w:rPr>
          <w:b/>
          <w:bCs/>
          <w:u w:val="single"/>
        </w:rPr>
        <w:t>Sick Child Policy</w:t>
      </w:r>
    </w:p>
    <w:p w14:paraId="4F1CB275" w14:textId="77777777" w:rsidR="00D53888" w:rsidRDefault="00D53888" w:rsidP="00D53888">
      <w:pPr>
        <w:pStyle w:val="NoSpacing"/>
        <w:rPr>
          <w:b/>
          <w:bCs/>
          <w:u w:val="single"/>
        </w:rPr>
      </w:pPr>
    </w:p>
    <w:p w14:paraId="1AF71D81" w14:textId="77777777" w:rsidR="00D53888" w:rsidRPr="007A2897" w:rsidRDefault="00D53888" w:rsidP="00D53888">
      <w:pPr>
        <w:pStyle w:val="NoSpacing"/>
      </w:pPr>
      <w:r>
        <w:t>Last Updated: August 3, 2020</w:t>
      </w:r>
    </w:p>
    <w:p w14:paraId="1533A007" w14:textId="77777777" w:rsidR="00D53888" w:rsidRDefault="00D53888" w:rsidP="00D53888">
      <w:pPr>
        <w:pStyle w:val="NoSpacing"/>
      </w:pPr>
    </w:p>
    <w:p w14:paraId="788EEEED" w14:textId="77777777" w:rsidR="00D53888" w:rsidRPr="003419E9" w:rsidRDefault="00D53888" w:rsidP="00D53888">
      <w:pPr>
        <w:pStyle w:val="NoSpacing"/>
      </w:pPr>
      <w:r>
        <w:t xml:space="preserve">The following is </w:t>
      </w:r>
      <w:r w:rsidRPr="007A6392">
        <w:rPr>
          <w:b/>
          <w:bCs/>
          <w:u w:val="single"/>
        </w:rPr>
        <w:t>in addition to</w:t>
      </w:r>
      <w:r>
        <w:t xml:space="preserve"> SonShine’s current Sick Child Policies (handbook and 3/3/20 addendum):</w:t>
      </w:r>
    </w:p>
    <w:p w14:paraId="1E70F7C1" w14:textId="77777777" w:rsidR="00D53888" w:rsidRDefault="00D53888" w:rsidP="00D53888">
      <w:pPr>
        <w:pStyle w:val="NoSpacing"/>
      </w:pPr>
    </w:p>
    <w:p w14:paraId="6EDD721D" w14:textId="77777777" w:rsidR="00D53888" w:rsidRDefault="00D53888" w:rsidP="00D53888">
      <w:pPr>
        <w:pStyle w:val="NoSpacing"/>
        <w:numPr>
          <w:ilvl w:val="0"/>
          <w:numId w:val="1"/>
        </w:numPr>
      </w:pPr>
      <w:r>
        <w:t>A physician’s note is required to return to care.</w:t>
      </w:r>
    </w:p>
    <w:p w14:paraId="406FBBEB" w14:textId="77777777" w:rsidR="00D53888" w:rsidRDefault="00D53888" w:rsidP="00D53888">
      <w:pPr>
        <w:pStyle w:val="NoSpacing"/>
        <w:numPr>
          <w:ilvl w:val="0"/>
          <w:numId w:val="1"/>
        </w:numPr>
      </w:pPr>
      <w:r>
        <w:t>Exclusion from daycare:</w:t>
      </w:r>
    </w:p>
    <w:p w14:paraId="19890A1A" w14:textId="77777777" w:rsidR="00D53888" w:rsidRDefault="00D53888" w:rsidP="00D53888">
      <w:pPr>
        <w:pStyle w:val="NoSpacing"/>
        <w:numPr>
          <w:ilvl w:val="1"/>
          <w:numId w:val="1"/>
        </w:numPr>
      </w:pPr>
      <w:r>
        <w:t xml:space="preserve">A fever of 100.0 (NYS DOH fever temperature during COVID-19) or greater will cause us to return a child to the parent at drop off or have the parent pick a child up from care. </w:t>
      </w:r>
    </w:p>
    <w:p w14:paraId="39555838" w14:textId="77777777" w:rsidR="00D53888" w:rsidRDefault="00D53888" w:rsidP="00D53888">
      <w:pPr>
        <w:pStyle w:val="NoSpacing"/>
        <w:numPr>
          <w:ilvl w:val="1"/>
          <w:numId w:val="1"/>
        </w:numPr>
      </w:pPr>
      <w:r>
        <w:t>Diarrhea (2 bouts)/Vomiting (1x)</w:t>
      </w:r>
    </w:p>
    <w:p w14:paraId="1A262ED8" w14:textId="77777777" w:rsidR="00D53888" w:rsidRDefault="00D53888" w:rsidP="00D53888">
      <w:pPr>
        <w:pStyle w:val="NoSpacing"/>
        <w:numPr>
          <w:ilvl w:val="1"/>
          <w:numId w:val="1"/>
        </w:numPr>
      </w:pPr>
      <w:r>
        <w:t>Change in skin color: becoming pale, patchy and/or blue</w:t>
      </w:r>
    </w:p>
    <w:p w14:paraId="45DFC76C" w14:textId="77777777" w:rsidR="00D53888" w:rsidRDefault="00D53888" w:rsidP="00D53888">
      <w:pPr>
        <w:pStyle w:val="NoSpacing"/>
        <w:numPr>
          <w:ilvl w:val="1"/>
          <w:numId w:val="1"/>
        </w:numPr>
      </w:pPr>
      <w:r>
        <w:t>Trouble breathing or is breathing very quickly</w:t>
      </w:r>
    </w:p>
    <w:p w14:paraId="34F2417E" w14:textId="77777777" w:rsidR="00D53888" w:rsidRDefault="00D53888" w:rsidP="00D53888">
      <w:pPr>
        <w:pStyle w:val="NoSpacing"/>
        <w:numPr>
          <w:ilvl w:val="1"/>
          <w:numId w:val="1"/>
        </w:numPr>
      </w:pPr>
      <w:r>
        <w:t>Racing heart or chest pain</w:t>
      </w:r>
    </w:p>
    <w:p w14:paraId="4CC74EA6" w14:textId="77777777" w:rsidR="00D53888" w:rsidRDefault="00D53888" w:rsidP="00D53888">
      <w:pPr>
        <w:pStyle w:val="NoSpacing"/>
        <w:numPr>
          <w:ilvl w:val="1"/>
          <w:numId w:val="1"/>
        </w:numPr>
      </w:pPr>
      <w:r>
        <w:t>Unusual lethargy, irritability or confusion</w:t>
      </w:r>
    </w:p>
    <w:p w14:paraId="152101E9" w14:textId="77777777" w:rsidR="00D53888" w:rsidRDefault="00D53888" w:rsidP="00D53888">
      <w:pPr>
        <w:pStyle w:val="NoSpacing"/>
        <w:numPr>
          <w:ilvl w:val="0"/>
          <w:numId w:val="1"/>
        </w:numPr>
      </w:pPr>
      <w:r>
        <w:t xml:space="preserve">If a child was given medication of any kind before drop off, the parent is to inform his/her teacher of the time, name, dose and reason for administration of the medication.  </w:t>
      </w:r>
    </w:p>
    <w:p w14:paraId="2E5305B0" w14:textId="77777777" w:rsidR="00D53888" w:rsidRDefault="00D53888" w:rsidP="00D53888">
      <w:pPr>
        <w:pStyle w:val="NoSpacing"/>
        <w:numPr>
          <w:ilvl w:val="0"/>
          <w:numId w:val="1"/>
        </w:numPr>
      </w:pPr>
      <w:r>
        <w:t xml:space="preserve">Do not bring your child to daycare if they have been given a fever reducing medicine within the past 12 hours.  </w:t>
      </w:r>
    </w:p>
    <w:p w14:paraId="420DF3B3" w14:textId="77777777" w:rsidR="00D53888" w:rsidRDefault="00D53888" w:rsidP="00D53888">
      <w:pPr>
        <w:pStyle w:val="NoSpacing"/>
        <w:numPr>
          <w:ilvl w:val="0"/>
          <w:numId w:val="1"/>
        </w:numPr>
      </w:pPr>
      <w:r>
        <w:t>Any decisions beyond the scope of those described in this policy addendum or in the policy contained in SonShine’s Parent Handbook are at the discretion of the Nurse, the Director or the Person in Charge.</w:t>
      </w:r>
    </w:p>
    <w:p w14:paraId="2C4AEDCC" w14:textId="77777777" w:rsidR="00D53888" w:rsidRDefault="00D53888" w:rsidP="00D53888">
      <w:pPr>
        <w:pStyle w:val="NoSpacing"/>
        <w:numPr>
          <w:ilvl w:val="0"/>
          <w:numId w:val="1"/>
        </w:numPr>
      </w:pPr>
      <w:r>
        <w:t xml:space="preserve">Parents should have a back-up plan should they be unable to pick their child up in the event that s/he is sick.  The parent must always be available while their child is in care.  The parent must be certain that they can reached at all times.  </w:t>
      </w:r>
    </w:p>
    <w:p w14:paraId="519187CC" w14:textId="280A0D6B" w:rsidR="00D53888" w:rsidRDefault="00D53888" w:rsidP="00D53888">
      <w:pPr>
        <w:pStyle w:val="NoSpacing"/>
        <w:numPr>
          <w:ilvl w:val="0"/>
          <w:numId w:val="1"/>
        </w:numPr>
      </w:pPr>
      <w:r>
        <w:t xml:space="preserve">Children found to be ill will be isolated from others immediately.  Parents will be called and will need to promptly pick up </w:t>
      </w:r>
      <w:r w:rsidRPr="003D6052">
        <w:rPr>
          <w:i/>
          <w:iCs/>
          <w:u w:val="single"/>
        </w:rPr>
        <w:t>both the ill child and any sibling(s).</w:t>
      </w:r>
      <w:r>
        <w:t xml:space="preserve">  The children may return to care upon notice from the ill child’s physician stating that the child is free of contagions and may return to childcare. </w:t>
      </w:r>
    </w:p>
    <w:p w14:paraId="24B1883B" w14:textId="49C4086A" w:rsidR="00D53888" w:rsidRDefault="00D53888" w:rsidP="00D53888">
      <w:pPr>
        <w:pStyle w:val="NoSpacing"/>
      </w:pPr>
    </w:p>
    <w:p w14:paraId="0083A134" w14:textId="54CC016F" w:rsidR="00D53888" w:rsidRDefault="00D53888" w:rsidP="00D53888">
      <w:pPr>
        <w:pStyle w:val="NoSpacing"/>
      </w:pPr>
    </w:p>
    <w:p w14:paraId="315FEC59" w14:textId="47FADC49" w:rsidR="00D53888" w:rsidRDefault="00D53888" w:rsidP="00D53888">
      <w:pPr>
        <w:pStyle w:val="NoSpacing"/>
      </w:pPr>
    </w:p>
    <w:p w14:paraId="7DE1C112" w14:textId="58B8C699" w:rsidR="00D53888" w:rsidRDefault="00D53888" w:rsidP="00D53888">
      <w:pPr>
        <w:pStyle w:val="NoSpacing"/>
      </w:pPr>
    </w:p>
    <w:p w14:paraId="43A7CD8C" w14:textId="17855844" w:rsidR="00D53888" w:rsidRDefault="00D53888" w:rsidP="00D53888">
      <w:pPr>
        <w:pStyle w:val="NoSpacing"/>
      </w:pPr>
    </w:p>
    <w:p w14:paraId="7197EB76" w14:textId="6C3107FF" w:rsidR="00D53888" w:rsidRDefault="00D53888" w:rsidP="00D53888">
      <w:pPr>
        <w:pStyle w:val="NoSpacing"/>
      </w:pPr>
    </w:p>
    <w:p w14:paraId="300CC4D6" w14:textId="74E821AD" w:rsidR="00D53888" w:rsidRDefault="00D53888" w:rsidP="00D53888">
      <w:pPr>
        <w:pStyle w:val="NoSpacing"/>
      </w:pPr>
    </w:p>
    <w:p w14:paraId="0860E52F" w14:textId="0844EEF4" w:rsidR="00D53888" w:rsidRDefault="00D53888" w:rsidP="00D53888">
      <w:pPr>
        <w:pStyle w:val="NoSpacing"/>
      </w:pPr>
    </w:p>
    <w:p w14:paraId="578FC6EE" w14:textId="41CF6C75" w:rsidR="00D53888" w:rsidRDefault="00D53888" w:rsidP="00D53888">
      <w:pPr>
        <w:pStyle w:val="NoSpacing"/>
      </w:pPr>
    </w:p>
    <w:p w14:paraId="4D808FBB" w14:textId="5816E0DC" w:rsidR="00D53888" w:rsidRDefault="00D53888" w:rsidP="00D53888">
      <w:pPr>
        <w:pStyle w:val="NoSpacing"/>
      </w:pPr>
    </w:p>
    <w:p w14:paraId="00BD2F4B" w14:textId="74CBFBC7" w:rsidR="00D53888" w:rsidRDefault="00D53888" w:rsidP="00D53888">
      <w:pPr>
        <w:pStyle w:val="NoSpacing"/>
      </w:pPr>
    </w:p>
    <w:p w14:paraId="5086EF97" w14:textId="63A24141" w:rsidR="00D53888" w:rsidRDefault="00D53888" w:rsidP="00D53888">
      <w:pPr>
        <w:pStyle w:val="NoSpacing"/>
      </w:pPr>
    </w:p>
    <w:p w14:paraId="62AE4CCD" w14:textId="53C54DC8" w:rsidR="00D53888" w:rsidRDefault="00D53888" w:rsidP="00D53888">
      <w:pPr>
        <w:pStyle w:val="NoSpacing"/>
      </w:pPr>
    </w:p>
    <w:p w14:paraId="5345CE6B" w14:textId="380CB3C4" w:rsidR="00D53888" w:rsidRDefault="00D53888" w:rsidP="00D53888">
      <w:pPr>
        <w:pStyle w:val="NoSpacing"/>
      </w:pPr>
    </w:p>
    <w:p w14:paraId="5A593853" w14:textId="2BD2A4FD" w:rsidR="00D53888" w:rsidRDefault="00D53888" w:rsidP="00D53888">
      <w:pPr>
        <w:pStyle w:val="NoSpacing"/>
      </w:pPr>
    </w:p>
    <w:p w14:paraId="4B1059C6" w14:textId="4D50CEEE" w:rsidR="00D53888" w:rsidRDefault="00D53888" w:rsidP="00D53888">
      <w:pPr>
        <w:pStyle w:val="NoSpacing"/>
      </w:pPr>
    </w:p>
    <w:p w14:paraId="301F5DAC" w14:textId="3E5967D3" w:rsidR="00D53888" w:rsidRDefault="00D53888" w:rsidP="00D53888">
      <w:pPr>
        <w:pStyle w:val="NoSpacing"/>
      </w:pPr>
    </w:p>
    <w:p w14:paraId="59A7DE2A" w14:textId="7E55E31F" w:rsidR="00D53888" w:rsidRDefault="00D53888" w:rsidP="00D53888">
      <w:pPr>
        <w:pStyle w:val="NoSpacing"/>
      </w:pPr>
      <w:r>
        <w:t>HCC Signature: ________________________________________</w:t>
      </w:r>
      <w:r>
        <w:tab/>
        <w:t>Date: _____________________</w:t>
      </w:r>
    </w:p>
    <w:p w14:paraId="57136B09" w14:textId="77777777" w:rsidR="00D53888" w:rsidRDefault="00D53888" w:rsidP="00D53888">
      <w:pPr>
        <w:pStyle w:val="NoSpacing"/>
      </w:pPr>
    </w:p>
    <w:p w14:paraId="610EE0E9" w14:textId="63FF5074" w:rsidR="00D45E5B" w:rsidRDefault="00D45E5B"/>
    <w:sectPr w:rsidR="00D45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23B9"/>
    <w:multiLevelType w:val="hybridMultilevel"/>
    <w:tmpl w:val="43D8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01"/>
    <w:rsid w:val="00832E01"/>
    <w:rsid w:val="00D45E5B"/>
    <w:rsid w:val="00D5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7CC9"/>
  <w15:chartTrackingRefBased/>
  <w15:docId w15:val="{39A1DE50-2A05-4070-A732-50E4F166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Potter</dc:creator>
  <cp:keywords/>
  <dc:description/>
  <cp:lastModifiedBy>lori Potter</cp:lastModifiedBy>
  <cp:revision>2</cp:revision>
  <dcterms:created xsi:type="dcterms:W3CDTF">2020-08-03T20:33:00Z</dcterms:created>
  <dcterms:modified xsi:type="dcterms:W3CDTF">2020-08-03T20:35:00Z</dcterms:modified>
</cp:coreProperties>
</file>