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E9FC" w14:textId="77777777" w:rsidR="00B434EB" w:rsidRDefault="00B434EB" w:rsidP="00B434E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5939B4C4" wp14:editId="0F6AD873">
            <wp:extent cx="5867400" cy="5867400"/>
            <wp:effectExtent l="0" t="0" r="0" b="0"/>
            <wp:docPr id="194721251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212519" name="Picture 1" descr="A blue and white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112" cy="587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53BA3" w14:textId="77777777" w:rsidR="00B434EB" w:rsidRDefault="00B434EB" w:rsidP="00B434E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D7CA05" w14:textId="0DF275B2" w:rsidR="00B434EB" w:rsidRPr="00B434EB" w:rsidRDefault="00B434EB" w:rsidP="00B434EB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434EB">
        <w:rPr>
          <w:rFonts w:ascii="Times New Roman" w:hAnsi="Times New Roman" w:cs="Times New Roman"/>
          <w:b/>
          <w:bCs/>
          <w:sz w:val="48"/>
          <w:szCs w:val="48"/>
        </w:rPr>
        <w:t>Goal-Setting Worksheet with Instructions</w:t>
      </w:r>
    </w:p>
    <w:p w14:paraId="5419BEF4" w14:textId="7A6DF12A" w:rsidR="00B434EB" w:rsidRDefault="00B434EB">
      <w:pPr>
        <w:widowControl/>
        <w:autoSpaceDE/>
        <w:autoSpaceDN/>
        <w:spacing w:after="160" w:line="278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4B0493D" w14:textId="77777777" w:rsidR="00B434EB" w:rsidRDefault="00B434EB">
      <w:pPr>
        <w:widowControl/>
        <w:autoSpaceDE/>
        <w:autoSpaceDN/>
        <w:spacing w:after="160" w:line="278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717733E3" w14:textId="64D0433C" w:rsidR="00B434EB" w:rsidRPr="00F37F3C" w:rsidRDefault="00B434EB" w:rsidP="00B434E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7F3C">
        <w:rPr>
          <w:rFonts w:ascii="Times New Roman" w:hAnsi="Times New Roman" w:cs="Times New Roman"/>
          <w:b/>
          <w:bCs/>
          <w:sz w:val="32"/>
          <w:szCs w:val="32"/>
        </w:rPr>
        <w:lastRenderedPageBreak/>
        <w:t>Goal-Setting Worksheet with Instructions</w:t>
      </w:r>
    </w:p>
    <w:p w14:paraId="050E6FCC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Putting your goals in writing can help you make your dreams a reality.</w:t>
      </w:r>
    </w:p>
    <w:p w14:paraId="15E3A0FB" w14:textId="77777777" w:rsidR="00B434EB" w:rsidRPr="004129B8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129B8">
        <w:rPr>
          <w:rFonts w:ascii="Times New Roman" w:hAnsi="Times New Roman" w:cs="Times New Roman"/>
          <w:b/>
          <w:bCs/>
          <w:sz w:val="26"/>
          <w:szCs w:val="26"/>
        </w:rPr>
        <w:t>Statement of Goal</w:t>
      </w:r>
    </w:p>
    <w:p w14:paraId="58A375AE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Must be specific, measurable, stated positively and simply. Think big.</w:t>
      </w:r>
    </w:p>
    <w:p w14:paraId="11E66C68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FD97D3D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5A6747C" w14:textId="77777777" w:rsidR="00B434EB" w:rsidRPr="004129B8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129B8">
        <w:rPr>
          <w:rFonts w:ascii="Times New Roman" w:hAnsi="Times New Roman" w:cs="Times New Roman"/>
          <w:b/>
          <w:bCs/>
          <w:sz w:val="26"/>
          <w:szCs w:val="26"/>
        </w:rPr>
        <w:t>Priority</w:t>
      </w:r>
    </w:p>
    <w:p w14:paraId="3DCFA565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How does this goal rank compared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F3C">
        <w:rPr>
          <w:rFonts w:ascii="Times New Roman" w:hAnsi="Times New Roman" w:cs="Times New Roman"/>
          <w:sz w:val="24"/>
          <w:szCs w:val="24"/>
        </w:rPr>
        <w:t xml:space="preserve">to your other </w:t>
      </w:r>
      <w:proofErr w:type="gramStart"/>
      <w:r w:rsidRPr="00F37F3C">
        <w:rPr>
          <w:rFonts w:ascii="Times New Roman" w:hAnsi="Times New Roman" w:cs="Times New Roman"/>
          <w:sz w:val="24"/>
          <w:szCs w:val="24"/>
        </w:rPr>
        <w:t>goals (#1, #2, #</w:t>
      </w:r>
      <w:proofErr w:type="gramEnd"/>
      <w:r w:rsidRPr="00F37F3C">
        <w:rPr>
          <w:rFonts w:ascii="Times New Roman" w:hAnsi="Times New Roman" w:cs="Times New Roman"/>
          <w:sz w:val="24"/>
          <w:szCs w:val="24"/>
        </w:rPr>
        <w:t>3, etc.)?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6208E031" w14:textId="77777777" w:rsidR="00B434EB" w:rsidRPr="00F37F3C" w:rsidRDefault="00B434EB" w:rsidP="00B434EB">
      <w:pPr>
        <w:spacing w:before="200"/>
        <w:rPr>
          <w:rFonts w:ascii="Times New Roman" w:hAnsi="Times New Roman" w:cs="Times New Roman"/>
          <w:sz w:val="24"/>
          <w:szCs w:val="24"/>
        </w:rPr>
      </w:pPr>
      <w:r w:rsidRPr="004129B8">
        <w:rPr>
          <w:rFonts w:ascii="Times New Roman" w:hAnsi="Times New Roman" w:cs="Times New Roman"/>
          <w:b/>
          <w:bCs/>
          <w:sz w:val="26"/>
          <w:szCs w:val="26"/>
        </w:rPr>
        <w:t>Term of Goal</w:t>
      </w:r>
      <w:r w:rsidRPr="00F37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ab/>
      </w:r>
      <w:proofErr w:type="gramStart"/>
      <w:r w:rsidRPr="00B54A24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37F3C">
        <w:rPr>
          <w:rFonts w:ascii="Times New Roman" w:hAnsi="Times New Roman" w:cs="Times New Roman"/>
          <w:sz w:val="24"/>
          <w:szCs w:val="24"/>
        </w:rPr>
        <w:t>Short</w:t>
      </w:r>
      <w:proofErr w:type="gramEnd"/>
      <w:r w:rsidRPr="00F37F3C">
        <w:rPr>
          <w:rFonts w:ascii="Times New Roman" w:hAnsi="Times New Roman" w:cs="Times New Roman"/>
          <w:sz w:val="24"/>
          <w:szCs w:val="24"/>
        </w:rPr>
        <w:t>-term (within 3 months)</w:t>
      </w:r>
    </w:p>
    <w:p w14:paraId="098DA31A" w14:textId="77777777" w:rsidR="00B434EB" w:rsidRPr="00F37F3C" w:rsidRDefault="00B434EB" w:rsidP="00B434EB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B54A24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37F3C">
        <w:rPr>
          <w:rFonts w:ascii="Times New Roman" w:hAnsi="Times New Roman" w:cs="Times New Roman"/>
          <w:sz w:val="24"/>
          <w:szCs w:val="24"/>
        </w:rPr>
        <w:t>Medium</w:t>
      </w:r>
      <w:proofErr w:type="gramEnd"/>
      <w:r w:rsidRPr="00F37F3C">
        <w:rPr>
          <w:rFonts w:ascii="Times New Roman" w:hAnsi="Times New Roman" w:cs="Times New Roman"/>
          <w:sz w:val="24"/>
          <w:szCs w:val="24"/>
        </w:rPr>
        <w:t>-term (within 3 years)</w:t>
      </w:r>
    </w:p>
    <w:p w14:paraId="19B6D41F" w14:textId="77777777" w:rsidR="00B434EB" w:rsidRDefault="00B434EB" w:rsidP="00B434EB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B54A24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37F3C">
        <w:rPr>
          <w:rFonts w:ascii="Times New Roman" w:hAnsi="Times New Roman" w:cs="Times New Roman"/>
          <w:sz w:val="24"/>
          <w:szCs w:val="24"/>
        </w:rPr>
        <w:t>Long</w:t>
      </w:r>
      <w:proofErr w:type="gramEnd"/>
      <w:r w:rsidRPr="00F37F3C">
        <w:rPr>
          <w:rFonts w:ascii="Times New Roman" w:hAnsi="Times New Roman" w:cs="Times New Roman"/>
          <w:sz w:val="24"/>
          <w:szCs w:val="24"/>
        </w:rPr>
        <w:t>-term (over 3 years)</w:t>
      </w:r>
    </w:p>
    <w:p w14:paraId="15F45B2B" w14:textId="77777777" w:rsidR="00B434EB" w:rsidRPr="00F37F3C" w:rsidRDefault="00B434EB" w:rsidP="00B434EB">
      <w:pPr>
        <w:spacing w:before="200"/>
        <w:rPr>
          <w:rFonts w:ascii="Times New Roman" w:hAnsi="Times New Roman" w:cs="Times New Roman"/>
          <w:sz w:val="24"/>
          <w:szCs w:val="24"/>
        </w:rPr>
      </w:pPr>
      <w:r w:rsidRPr="004129B8">
        <w:rPr>
          <w:rFonts w:ascii="Times New Roman" w:hAnsi="Times New Roman" w:cs="Times New Roman"/>
          <w:b/>
          <w:bCs/>
          <w:sz w:val="26"/>
          <w:szCs w:val="26"/>
        </w:rPr>
        <w:t>Life Area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4A24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37F3C">
        <w:rPr>
          <w:rFonts w:ascii="Times New Roman" w:hAnsi="Times New Roman" w:cs="Times New Roman"/>
          <w:sz w:val="24"/>
          <w:szCs w:val="24"/>
        </w:rPr>
        <w:t>Career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4A24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37F3C">
        <w:rPr>
          <w:rFonts w:ascii="Times New Roman" w:hAnsi="Times New Roman" w:cs="Times New Roman"/>
          <w:sz w:val="24"/>
          <w:szCs w:val="24"/>
        </w:rPr>
        <w:t>Emotional</w:t>
      </w:r>
      <w:proofErr w:type="gramEnd"/>
    </w:p>
    <w:p w14:paraId="5A5A330C" w14:textId="77777777" w:rsidR="00B434EB" w:rsidRPr="00F37F3C" w:rsidRDefault="00B434EB" w:rsidP="00B43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4A24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37F3C">
        <w:rPr>
          <w:rFonts w:ascii="Times New Roman" w:hAnsi="Times New Roman" w:cs="Times New Roman"/>
          <w:sz w:val="24"/>
          <w:szCs w:val="24"/>
        </w:rPr>
        <w:t>Financial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4A24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37F3C">
        <w:rPr>
          <w:rFonts w:ascii="Times New Roman" w:hAnsi="Times New Roman" w:cs="Times New Roman"/>
          <w:sz w:val="24"/>
          <w:szCs w:val="24"/>
        </w:rPr>
        <w:t>Spiritual</w:t>
      </w:r>
      <w:proofErr w:type="gramEnd"/>
    </w:p>
    <w:p w14:paraId="51653690" w14:textId="77777777" w:rsidR="00B434EB" w:rsidRPr="00F37F3C" w:rsidRDefault="00B434EB" w:rsidP="00B43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4A24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37F3C">
        <w:rPr>
          <w:rFonts w:ascii="Times New Roman" w:hAnsi="Times New Roman" w:cs="Times New Roman"/>
          <w:sz w:val="24"/>
          <w:szCs w:val="24"/>
        </w:rPr>
        <w:t>Physical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4A24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37F3C">
        <w:rPr>
          <w:rFonts w:ascii="Times New Roman" w:hAnsi="Times New Roman" w:cs="Times New Roman"/>
          <w:sz w:val="24"/>
          <w:szCs w:val="24"/>
        </w:rPr>
        <w:t>Family</w:t>
      </w:r>
      <w:proofErr w:type="gramEnd"/>
      <w:r w:rsidRPr="00F37F3C">
        <w:rPr>
          <w:rFonts w:ascii="Times New Roman" w:hAnsi="Times New Roman" w:cs="Times New Roman"/>
          <w:sz w:val="24"/>
          <w:szCs w:val="24"/>
        </w:rPr>
        <w:t xml:space="preserve"> and Friends</w:t>
      </w:r>
    </w:p>
    <w:p w14:paraId="32EB1F09" w14:textId="77777777" w:rsidR="00B434EB" w:rsidRPr="00F37F3C" w:rsidRDefault="00B434EB" w:rsidP="00B43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4A24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37F3C">
        <w:rPr>
          <w:rFonts w:ascii="Times New Roman" w:hAnsi="Times New Roman" w:cs="Times New Roman"/>
          <w:sz w:val="24"/>
          <w:szCs w:val="24"/>
        </w:rPr>
        <w:t>Mental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4A24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37F3C">
        <w:rPr>
          <w:rFonts w:ascii="Times New Roman" w:hAnsi="Times New Roman" w:cs="Times New Roman"/>
          <w:sz w:val="24"/>
          <w:szCs w:val="24"/>
        </w:rPr>
        <w:t>Community</w:t>
      </w:r>
      <w:proofErr w:type="gramEnd"/>
      <w:r w:rsidRPr="00F37F3C">
        <w:rPr>
          <w:rFonts w:ascii="Times New Roman" w:hAnsi="Times New Roman" w:cs="Times New Roman"/>
          <w:sz w:val="24"/>
          <w:szCs w:val="24"/>
        </w:rPr>
        <w:t>/Environment</w:t>
      </w:r>
    </w:p>
    <w:p w14:paraId="01126541" w14:textId="77777777" w:rsidR="00B434EB" w:rsidRPr="004129B8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129B8">
        <w:rPr>
          <w:rFonts w:ascii="Times New Roman" w:hAnsi="Times New Roman" w:cs="Times New Roman"/>
          <w:b/>
          <w:bCs/>
          <w:sz w:val="26"/>
          <w:szCs w:val="26"/>
        </w:rPr>
        <w:t>Target Date</w:t>
      </w:r>
    </w:p>
    <w:p w14:paraId="39C31EF1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This goal will be accomplished by: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ab/>
      </w:r>
    </w:p>
    <w:p w14:paraId="0D86E377" w14:textId="77777777" w:rsidR="00B434EB" w:rsidRPr="004129B8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129B8">
        <w:rPr>
          <w:rFonts w:ascii="Times New Roman" w:hAnsi="Times New Roman" w:cs="Times New Roman"/>
          <w:b/>
          <w:bCs/>
          <w:sz w:val="26"/>
          <w:szCs w:val="26"/>
        </w:rPr>
        <w:t>Obstacles</w:t>
      </w:r>
    </w:p>
    <w:p w14:paraId="0AD0F7FE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 xml:space="preserve">What currently and potentially stands between you and this goal? Include both tangible and intangible obstacles such as lack of money, time, </w:t>
      </w:r>
      <w:proofErr w:type="gramStart"/>
      <w:r w:rsidRPr="00F37F3C">
        <w:rPr>
          <w:rFonts w:ascii="Times New Roman" w:hAnsi="Times New Roman" w:cs="Times New Roman"/>
          <w:sz w:val="24"/>
          <w:szCs w:val="24"/>
        </w:rPr>
        <w:t>support, or</w:t>
      </w:r>
      <w:proofErr w:type="gramEnd"/>
      <w:r w:rsidRPr="00F37F3C">
        <w:rPr>
          <w:rFonts w:ascii="Times New Roman" w:hAnsi="Times New Roman" w:cs="Times New Roman"/>
          <w:sz w:val="24"/>
          <w:szCs w:val="24"/>
        </w:rPr>
        <w:t xml:space="preserve"> education, fear, etc.</w:t>
      </w:r>
    </w:p>
    <w:p w14:paraId="0DC681C0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36C5840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E825D40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A403D76" w14:textId="77777777" w:rsidR="00B434EB" w:rsidRPr="004129B8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129B8">
        <w:rPr>
          <w:rFonts w:ascii="Times New Roman" w:hAnsi="Times New Roman" w:cs="Times New Roman"/>
          <w:b/>
          <w:bCs/>
          <w:sz w:val="26"/>
          <w:szCs w:val="26"/>
        </w:rPr>
        <w:t>Solutions</w:t>
      </w:r>
    </w:p>
    <w:p w14:paraId="7D82B034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How will you overcome the obstacles? Include both tangible and intangible resources you can use to help you pursue your goal, such as self-confidence, support from other people, education, time, money, etc.</w:t>
      </w:r>
    </w:p>
    <w:p w14:paraId="19AEC104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02F6F52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6CE97D3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EA336DF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B434EB" w:rsidRPr="00F37F3C" w:rsidSect="00B434EB">
          <w:pgSz w:w="12240" w:h="15840" w:code="1"/>
          <w:pgMar w:top="1247" w:right="1440" w:bottom="1247" w:left="1440" w:header="720" w:footer="720" w:gutter="0"/>
          <w:cols w:space="720"/>
          <w:docGrid w:linePitch="299"/>
        </w:sectPr>
      </w:pPr>
    </w:p>
    <w:p w14:paraId="267CCBDA" w14:textId="77777777" w:rsidR="00B434EB" w:rsidRPr="004129B8" w:rsidRDefault="00B434EB" w:rsidP="00B434EB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129B8">
        <w:rPr>
          <w:rFonts w:ascii="Times New Roman" w:hAnsi="Times New Roman" w:cs="Times New Roman"/>
          <w:b/>
          <w:bCs/>
          <w:sz w:val="26"/>
          <w:szCs w:val="26"/>
        </w:rPr>
        <w:lastRenderedPageBreak/>
        <w:t>Action Steps to Achieve It</w:t>
      </w:r>
    </w:p>
    <w:p w14:paraId="1CA51E93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 xml:space="preserve">Break your goal down into smaller tasks. Remember to include steps for handling obstacles. List a target date for each step (it may help you to work backwards from your target goal date). And remember to reward yourself after completing each step </w:t>
      </w:r>
      <w:proofErr w:type="gramStart"/>
      <w:r w:rsidRPr="00F37F3C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F37F3C">
        <w:rPr>
          <w:rFonts w:ascii="Times New Roman" w:hAnsi="Times New Roman" w:cs="Times New Roman"/>
          <w:sz w:val="24"/>
          <w:szCs w:val="24"/>
        </w:rPr>
        <w:t xml:space="preserve"> positively reinforce your behavior.</w:t>
      </w:r>
    </w:p>
    <w:p w14:paraId="05929F9C" w14:textId="77777777" w:rsidR="00B434EB" w:rsidRPr="00F37F3C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7F3C">
        <w:rPr>
          <w:rFonts w:ascii="Times New Roman" w:hAnsi="Times New Roman" w:cs="Times New Roman"/>
          <w:b/>
          <w:bCs/>
          <w:sz w:val="24"/>
          <w:szCs w:val="24"/>
        </w:rPr>
        <w:t>Step #1</w:t>
      </w:r>
    </w:p>
    <w:p w14:paraId="6501CB9B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Description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CF265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Target date: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6D1BD48C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Reward for completion: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ab/>
      </w:r>
    </w:p>
    <w:p w14:paraId="5FB5E01D" w14:textId="77777777" w:rsidR="00B434EB" w:rsidRPr="00F37F3C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7F3C">
        <w:rPr>
          <w:rFonts w:ascii="Times New Roman" w:hAnsi="Times New Roman" w:cs="Times New Roman"/>
          <w:b/>
          <w:bCs/>
          <w:sz w:val="24"/>
          <w:szCs w:val="24"/>
        </w:rPr>
        <w:t>Step #2</w:t>
      </w:r>
    </w:p>
    <w:p w14:paraId="5F63B00B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Description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58B56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Target date: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689F26F3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Reward for completion: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ab/>
      </w:r>
    </w:p>
    <w:p w14:paraId="3CA627C5" w14:textId="77777777" w:rsidR="00B434EB" w:rsidRPr="00F37F3C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7F3C">
        <w:rPr>
          <w:rFonts w:ascii="Times New Roman" w:hAnsi="Times New Roman" w:cs="Times New Roman"/>
          <w:b/>
          <w:bCs/>
          <w:sz w:val="24"/>
          <w:szCs w:val="24"/>
        </w:rPr>
        <w:t>Step #3</w:t>
      </w:r>
    </w:p>
    <w:p w14:paraId="4D509532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Description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876D5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Target date: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537390C9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Reward for completion: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ab/>
      </w:r>
    </w:p>
    <w:p w14:paraId="13864CD5" w14:textId="77777777" w:rsidR="00B434EB" w:rsidRPr="00F37F3C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7F3C">
        <w:rPr>
          <w:rFonts w:ascii="Times New Roman" w:hAnsi="Times New Roman" w:cs="Times New Roman"/>
          <w:b/>
          <w:bCs/>
          <w:sz w:val="24"/>
          <w:szCs w:val="24"/>
        </w:rPr>
        <w:t>Step #4</w:t>
      </w:r>
    </w:p>
    <w:p w14:paraId="223E4ABE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Description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619D0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Target date: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2CD922A5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Reward for completion: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ab/>
      </w:r>
    </w:p>
    <w:p w14:paraId="2112E4DE" w14:textId="77777777" w:rsidR="00B434EB" w:rsidRPr="00F37F3C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7F3C">
        <w:rPr>
          <w:rFonts w:ascii="Times New Roman" w:hAnsi="Times New Roman" w:cs="Times New Roman"/>
          <w:b/>
          <w:bCs/>
          <w:sz w:val="24"/>
          <w:szCs w:val="24"/>
        </w:rPr>
        <w:t>Step #5</w:t>
      </w:r>
    </w:p>
    <w:p w14:paraId="6CE2D2B7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Description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AADEA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Target date: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18AED888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Reward for completion: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ab/>
      </w:r>
    </w:p>
    <w:p w14:paraId="06B589D0" w14:textId="77777777" w:rsidR="00B434EB" w:rsidRPr="00F37F3C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7F3C">
        <w:rPr>
          <w:rFonts w:ascii="Times New Roman" w:hAnsi="Times New Roman" w:cs="Times New Roman"/>
          <w:b/>
          <w:bCs/>
          <w:sz w:val="24"/>
          <w:szCs w:val="24"/>
        </w:rPr>
        <w:t>Step #6</w:t>
      </w:r>
    </w:p>
    <w:p w14:paraId="7D74B113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Description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A0ECE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Target date: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7CD6B3B3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Reward for completion: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ab/>
      </w:r>
    </w:p>
    <w:p w14:paraId="53B8C314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7F3C">
        <w:rPr>
          <w:rFonts w:ascii="Times New Roman" w:hAnsi="Times New Roman" w:cs="Times New Roman"/>
          <w:b/>
          <w:bCs/>
          <w:sz w:val="24"/>
          <w:szCs w:val="24"/>
        </w:rPr>
        <w:lastRenderedPageBreak/>
        <w:t>Step #7</w:t>
      </w:r>
    </w:p>
    <w:p w14:paraId="7220AE9A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Description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75011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Target date: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61277B68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Reward for completion: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ab/>
      </w:r>
    </w:p>
    <w:p w14:paraId="42B63FE3" w14:textId="77777777" w:rsidR="00B434EB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7F3C">
        <w:rPr>
          <w:rFonts w:ascii="Times New Roman" w:hAnsi="Times New Roman" w:cs="Times New Roman"/>
          <w:b/>
          <w:bCs/>
          <w:sz w:val="24"/>
          <w:szCs w:val="24"/>
        </w:rPr>
        <w:t>Step #8</w:t>
      </w:r>
    </w:p>
    <w:p w14:paraId="64BDD203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Description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EA22B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Target date: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551026BC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Reward for completion: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ab/>
      </w:r>
    </w:p>
    <w:p w14:paraId="67AACF57" w14:textId="77777777" w:rsidR="00B434EB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7F3C">
        <w:rPr>
          <w:rFonts w:ascii="Times New Roman" w:hAnsi="Times New Roman" w:cs="Times New Roman"/>
          <w:b/>
          <w:bCs/>
          <w:sz w:val="24"/>
          <w:szCs w:val="24"/>
        </w:rPr>
        <w:t>Step #9</w:t>
      </w:r>
    </w:p>
    <w:p w14:paraId="1EE11CAA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Description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57A5A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Target date: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7C03AB4E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Reward for completion: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ab/>
      </w:r>
    </w:p>
    <w:p w14:paraId="33CFBCA8" w14:textId="77777777" w:rsidR="00B434EB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7F3C">
        <w:rPr>
          <w:rFonts w:ascii="Times New Roman" w:hAnsi="Times New Roman" w:cs="Times New Roman"/>
          <w:b/>
          <w:bCs/>
          <w:sz w:val="24"/>
          <w:szCs w:val="24"/>
        </w:rPr>
        <w:t>Step #10</w:t>
      </w:r>
    </w:p>
    <w:p w14:paraId="43855378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Description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005A6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Target date: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69459016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Reward for completion: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</w:t>
      </w:r>
      <w:r w:rsidRPr="00F37F3C">
        <w:rPr>
          <w:rFonts w:ascii="Times New Roman" w:hAnsi="Times New Roman" w:cs="Times New Roman"/>
          <w:sz w:val="24"/>
          <w:szCs w:val="24"/>
        </w:rPr>
        <w:tab/>
      </w:r>
    </w:p>
    <w:p w14:paraId="2CB593A7" w14:textId="77777777" w:rsidR="00B434EB" w:rsidRPr="000366BC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366BC">
        <w:rPr>
          <w:rFonts w:ascii="Times New Roman" w:hAnsi="Times New Roman" w:cs="Times New Roman"/>
          <w:b/>
          <w:bCs/>
          <w:sz w:val="26"/>
          <w:szCs w:val="26"/>
        </w:rPr>
        <w:t>Is it worth it?</w:t>
      </w:r>
    </w:p>
    <w:p w14:paraId="4CEE4A94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 xml:space="preserve">Are you </w:t>
      </w:r>
      <w:proofErr w:type="gramStart"/>
      <w:r w:rsidRPr="00F37F3C">
        <w:rPr>
          <w:rFonts w:ascii="Times New Roman" w:hAnsi="Times New Roman" w:cs="Times New Roman"/>
          <w:sz w:val="24"/>
          <w:szCs w:val="24"/>
        </w:rPr>
        <w:t>really willing</w:t>
      </w:r>
      <w:proofErr w:type="gramEnd"/>
      <w:r w:rsidRPr="00F37F3C">
        <w:rPr>
          <w:rFonts w:ascii="Times New Roman" w:hAnsi="Times New Roman" w:cs="Times New Roman"/>
          <w:sz w:val="24"/>
          <w:szCs w:val="24"/>
        </w:rPr>
        <w:t xml:space="preserve"> to do what it takes to achieve this goal?</w:t>
      </w:r>
    </w:p>
    <w:p w14:paraId="6CAFF298" w14:textId="77777777" w:rsidR="00B434EB" w:rsidRPr="00F37F3C" w:rsidRDefault="00B434EB" w:rsidP="00B434EB">
      <w:pPr>
        <w:spacing w:line="360" w:lineRule="auto"/>
        <w:ind w:left="2880"/>
        <w:rPr>
          <w:rFonts w:ascii="Times New Roman" w:hAnsi="Times New Roman" w:cs="Times New Roman"/>
          <w:sz w:val="24"/>
          <w:szCs w:val="24"/>
        </w:rPr>
      </w:pPr>
      <w:proofErr w:type="gramStart"/>
      <w:r w:rsidRPr="00B54A24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37F3C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F37F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4A24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37F3C">
        <w:rPr>
          <w:rFonts w:ascii="Times New Roman" w:hAnsi="Times New Roman" w:cs="Times New Roman"/>
          <w:sz w:val="24"/>
          <w:szCs w:val="24"/>
        </w:rPr>
        <w:t>No</w:t>
      </w:r>
      <w:proofErr w:type="gramEnd"/>
    </w:p>
    <w:p w14:paraId="34FAA176" w14:textId="77777777" w:rsidR="00B434EB" w:rsidRPr="00F37F3C" w:rsidRDefault="00B434EB" w:rsidP="00B434EB">
      <w:pPr>
        <w:spacing w:before="20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37F3C">
        <w:rPr>
          <w:rFonts w:ascii="Times New Roman" w:hAnsi="Times New Roman" w:cs="Times New Roman"/>
          <w:b/>
          <w:bCs/>
          <w:sz w:val="26"/>
          <w:szCs w:val="26"/>
        </w:rPr>
        <w:t>What will achieving this goal mean to you?</w:t>
      </w:r>
    </w:p>
    <w:p w14:paraId="0E11099B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F3C">
        <w:rPr>
          <w:rFonts w:ascii="Times New Roman" w:hAnsi="Times New Roman" w:cs="Times New Roman"/>
          <w:sz w:val="24"/>
          <w:szCs w:val="24"/>
        </w:rPr>
        <w:t>How will achieving this goal benefit you? Include any benefits for your family, the other people in your life, and the community.</w:t>
      </w:r>
    </w:p>
    <w:p w14:paraId="3EAA3BB4" w14:textId="77777777" w:rsid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3C12B4E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4A70AAE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75189A7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E1AC0B4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35FAEF5" w14:textId="77777777" w:rsidR="00B434EB" w:rsidRPr="00F37F3C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AA0C374" w14:textId="0A3BD5AD" w:rsidR="00B434EB" w:rsidRPr="00B434EB" w:rsidRDefault="00B434EB" w:rsidP="00B434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sectPr w:rsidR="00B434EB" w:rsidRPr="00B434EB" w:rsidSect="00B434EB">
      <w:pgSz w:w="12240" w:h="15840" w:code="1"/>
      <w:pgMar w:top="1247" w:right="1440" w:bottom="1247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EB"/>
    <w:rsid w:val="00B434EB"/>
    <w:rsid w:val="00D7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7008"/>
  <w15:chartTrackingRefBased/>
  <w15:docId w15:val="{D789EF1B-FB73-4F6C-A639-F2DD4C76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4EB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4E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4E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4E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4E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4E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4E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4E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4E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4E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4E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4E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4E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4E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4E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Bair</dc:creator>
  <cp:keywords/>
  <dc:description/>
  <cp:lastModifiedBy>Steve Bair</cp:lastModifiedBy>
  <cp:revision>1</cp:revision>
  <dcterms:created xsi:type="dcterms:W3CDTF">2025-05-19T15:18:00Z</dcterms:created>
  <dcterms:modified xsi:type="dcterms:W3CDTF">2025-05-19T15:20:00Z</dcterms:modified>
</cp:coreProperties>
</file>