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35CBB" w14:textId="77777777" w:rsidR="00FE71C2" w:rsidRDefault="00FE71C2" w:rsidP="00FE71C2">
      <w:pPr>
        <w:pBdr>
          <w:bottom w:val="single" w:sz="12" w:space="1" w:color="auto"/>
        </w:pBdr>
        <w:spacing w:after="0" w:line="240" w:lineRule="auto"/>
        <w:jc w:val="center"/>
        <w:rPr>
          <w:rFonts w:ascii="Copperplate Gothic Bold" w:hAnsi="Copperplate Gothic Bold"/>
          <w:b/>
          <w:sz w:val="28"/>
          <w:szCs w:val="28"/>
        </w:rPr>
      </w:pPr>
      <w:r w:rsidRPr="00445DD5">
        <w:rPr>
          <w:rFonts w:ascii="Copperplate Gothic Bold" w:hAnsi="Copperplate Gothic Bold"/>
          <w:b/>
          <w:sz w:val="28"/>
          <w:szCs w:val="28"/>
        </w:rPr>
        <w:t xml:space="preserve">Behavioral Health and Wellness Associates </w:t>
      </w:r>
    </w:p>
    <w:p w14:paraId="4A092961" w14:textId="77777777" w:rsidR="00FE71C2" w:rsidRPr="00445DD5" w:rsidRDefault="00FE71C2" w:rsidP="00FE71C2">
      <w:pPr>
        <w:pBdr>
          <w:bottom w:val="single" w:sz="12" w:space="1" w:color="auto"/>
        </w:pBdr>
        <w:spacing w:after="0" w:line="240" w:lineRule="auto"/>
        <w:jc w:val="center"/>
        <w:rPr>
          <w:rFonts w:ascii="Copperplate Gothic Bold" w:hAnsi="Copperplate Gothic Bold"/>
          <w:b/>
          <w:sz w:val="28"/>
          <w:szCs w:val="28"/>
        </w:rPr>
      </w:pPr>
      <w:r w:rsidRPr="00445DD5">
        <w:rPr>
          <w:rFonts w:ascii="Copperplate Gothic Bold" w:hAnsi="Copperplate Gothic Bold"/>
          <w:b/>
          <w:sz w:val="28"/>
          <w:szCs w:val="28"/>
        </w:rPr>
        <w:t>of Northern Virginia</w:t>
      </w:r>
    </w:p>
    <w:p w14:paraId="5C8557F6" w14:textId="59359D1D" w:rsidR="00FE71C2" w:rsidRPr="00445DD5" w:rsidRDefault="007E3621" w:rsidP="00FE71C2">
      <w:pPr>
        <w:pBdr>
          <w:bottom w:val="single" w:sz="12" w:space="1" w:color="auto"/>
        </w:pBdr>
        <w:spacing w:after="0" w:line="240" w:lineRule="auto"/>
        <w:jc w:val="center"/>
        <w:rPr>
          <w:sz w:val="28"/>
          <w:szCs w:val="28"/>
        </w:rPr>
      </w:pPr>
      <w:r>
        <w:rPr>
          <w:sz w:val="28"/>
          <w:szCs w:val="28"/>
        </w:rPr>
        <w:t>4460 Brookfield Corporate Drive Suite H</w:t>
      </w:r>
    </w:p>
    <w:p w14:paraId="028C5D86" w14:textId="77777777" w:rsidR="00FE71C2" w:rsidRPr="00445DD5" w:rsidRDefault="00FE71C2" w:rsidP="00FE71C2">
      <w:pPr>
        <w:pBdr>
          <w:bottom w:val="single" w:sz="12" w:space="1" w:color="auto"/>
        </w:pBdr>
        <w:spacing w:after="0" w:line="240" w:lineRule="auto"/>
        <w:jc w:val="center"/>
        <w:rPr>
          <w:sz w:val="28"/>
          <w:szCs w:val="28"/>
        </w:rPr>
      </w:pPr>
      <w:r w:rsidRPr="00445DD5">
        <w:rPr>
          <w:sz w:val="28"/>
          <w:szCs w:val="28"/>
        </w:rPr>
        <w:t>Chantilly, VA 20151</w:t>
      </w:r>
    </w:p>
    <w:p w14:paraId="5DEC9965" w14:textId="018A8C80" w:rsidR="00FE71C2" w:rsidRPr="00445DD5" w:rsidRDefault="00FE71C2" w:rsidP="00FE71C2">
      <w:pPr>
        <w:pBdr>
          <w:bottom w:val="single" w:sz="12" w:space="1" w:color="auto"/>
        </w:pBdr>
        <w:spacing w:after="0" w:line="240" w:lineRule="auto"/>
        <w:jc w:val="center"/>
        <w:rPr>
          <w:sz w:val="28"/>
          <w:szCs w:val="28"/>
        </w:rPr>
      </w:pPr>
      <w:r w:rsidRPr="00445DD5">
        <w:rPr>
          <w:sz w:val="28"/>
          <w:szCs w:val="28"/>
        </w:rPr>
        <w:t xml:space="preserve">(571) 261-8239 / Fax: (571) </w:t>
      </w:r>
      <w:r w:rsidR="007E3621">
        <w:rPr>
          <w:sz w:val="28"/>
          <w:szCs w:val="28"/>
        </w:rPr>
        <w:t>933-6506</w:t>
      </w:r>
      <w:bookmarkStart w:id="0" w:name="_GoBack"/>
      <w:bookmarkEnd w:id="0"/>
    </w:p>
    <w:p w14:paraId="58C5AEFA" w14:textId="77777777" w:rsidR="00FE71C2" w:rsidRDefault="00FE71C2" w:rsidP="00FE71C2"/>
    <w:p w14:paraId="32D6A442" w14:textId="77777777" w:rsidR="00755E42" w:rsidRPr="00D558DC" w:rsidRDefault="00755E42" w:rsidP="00D558DC">
      <w:pPr>
        <w:jc w:val="center"/>
        <w:rPr>
          <w:rFonts w:ascii="Engravers MT" w:hAnsi="Engravers MT" w:cs="Aharoni"/>
          <w:sz w:val="28"/>
          <w:szCs w:val="28"/>
        </w:rPr>
      </w:pPr>
      <w:r w:rsidRPr="002D4F80">
        <w:rPr>
          <w:rFonts w:ascii="Baskerville Old Face" w:hAnsi="Baskerville Old Face"/>
          <w:sz w:val="28"/>
          <w:szCs w:val="28"/>
          <w:u w:val="thick"/>
        </w:rPr>
        <w:t>Primary Ca</w:t>
      </w:r>
      <w:r>
        <w:rPr>
          <w:rFonts w:ascii="Baskerville Old Face" w:hAnsi="Baskerville Old Face"/>
          <w:sz w:val="28"/>
          <w:szCs w:val="28"/>
          <w:u w:val="thick"/>
        </w:rPr>
        <w:t>re Physician Release of Informa</w:t>
      </w:r>
      <w:r w:rsidRPr="002D4F80">
        <w:rPr>
          <w:rFonts w:ascii="Baskerville Old Face" w:hAnsi="Baskerville Old Face"/>
          <w:sz w:val="28"/>
          <w:szCs w:val="28"/>
          <w:u w:val="thick"/>
        </w:rPr>
        <w:t>tion</w:t>
      </w:r>
    </w:p>
    <w:p w14:paraId="6F683FFB" w14:textId="77777777" w:rsidR="00755E42" w:rsidRPr="00C77F97" w:rsidRDefault="00755E42" w:rsidP="00755E42">
      <w:pPr>
        <w:rPr>
          <w:rFonts w:ascii="Baskerville Old Face" w:hAnsi="Baskerville Old Face"/>
          <w:b/>
          <w:sz w:val="24"/>
          <w:szCs w:val="24"/>
        </w:rPr>
      </w:pPr>
      <w:r w:rsidRPr="00B43D1B">
        <w:rPr>
          <w:rFonts w:ascii="Baskerville Old Face" w:hAnsi="Baskerville Old Face"/>
          <w:sz w:val="24"/>
          <w:szCs w:val="24"/>
        </w:rPr>
        <w:t>It is often necessary to consult with physicians and nurse practitioners regarding medical/medication issues pertaining to our clients to insure</w:t>
      </w:r>
      <w:r>
        <w:rPr>
          <w:rFonts w:ascii="Baskerville Old Face" w:hAnsi="Baskerville Old Face"/>
          <w:sz w:val="24"/>
          <w:szCs w:val="24"/>
        </w:rPr>
        <w:t xml:space="preserve"> the highest quality of care. A</w:t>
      </w:r>
      <w:r w:rsidRPr="00B43D1B">
        <w:rPr>
          <w:rFonts w:ascii="Baskerville Old Face" w:hAnsi="Baskerville Old Face"/>
          <w:sz w:val="24"/>
          <w:szCs w:val="24"/>
        </w:rPr>
        <w:t xml:space="preserve">s a result it is helpful to have a signed release of information to your primary care physician (PCP) or nurse practitioner. In today’s world, it is typically the role of the PCP to be aware of all treatment you or your child receive to help insure proper coordination of care. The treating </w:t>
      </w:r>
      <w:r w:rsidR="00FE71C2">
        <w:rPr>
          <w:rFonts w:ascii="Baskerville Old Face" w:hAnsi="Baskerville Old Face"/>
          <w:sz w:val="24"/>
          <w:szCs w:val="24"/>
        </w:rPr>
        <w:t>clinician</w:t>
      </w:r>
      <w:r w:rsidRPr="00B43D1B">
        <w:rPr>
          <w:rFonts w:ascii="Baskerville Old Face" w:hAnsi="Baskerville Old Face"/>
          <w:sz w:val="24"/>
          <w:szCs w:val="24"/>
        </w:rPr>
        <w:t xml:space="preserve"> often needs to make sure your PCP is aware of any referrals that need to be made for medication evaluations, to insure that your PCP is aware of medication changes, to discuss ruling out medical causes for observed behavioral symptoms, and to make him/her aware of your basic treatment plan (not typically the details of your case, just the general symptom presentation and treatment approach). </w:t>
      </w:r>
      <w:r w:rsidRPr="00C77F97">
        <w:rPr>
          <w:rFonts w:ascii="Baskerville Old Face" w:hAnsi="Baskerville Old Face"/>
          <w:b/>
          <w:sz w:val="24"/>
          <w:szCs w:val="24"/>
        </w:rPr>
        <w:t>Also, many in</w:t>
      </w:r>
      <w:r w:rsidR="00FE71C2">
        <w:rPr>
          <w:rFonts w:ascii="Baskerville Old Face" w:hAnsi="Baskerville Old Face"/>
          <w:b/>
          <w:sz w:val="24"/>
          <w:szCs w:val="24"/>
        </w:rPr>
        <w:t xml:space="preserve">surance companies require that your clinician </w:t>
      </w:r>
      <w:r w:rsidRPr="00C77F97">
        <w:rPr>
          <w:rFonts w:ascii="Baskerville Old Face" w:hAnsi="Baskerville Old Face"/>
          <w:b/>
          <w:sz w:val="24"/>
          <w:szCs w:val="24"/>
        </w:rPr>
        <w:t xml:space="preserve"> coordinate care with a client’s PCP as part of treatment and make it a condition of continued authorization for treatment.  </w:t>
      </w:r>
    </w:p>
    <w:p w14:paraId="0D6B6F61" w14:textId="77777777" w:rsidR="00755E42" w:rsidRPr="00B43D1B" w:rsidRDefault="00755E42" w:rsidP="00755E42">
      <w:pPr>
        <w:rPr>
          <w:rFonts w:ascii="Baskerville Old Face" w:hAnsi="Baskerville Old Face"/>
          <w:sz w:val="24"/>
          <w:szCs w:val="24"/>
        </w:rPr>
      </w:pPr>
      <w:r w:rsidRPr="00B43D1B">
        <w:rPr>
          <w:rFonts w:ascii="Baskerville Old Face" w:hAnsi="Baskerville Old Face"/>
          <w:sz w:val="24"/>
          <w:szCs w:val="24"/>
        </w:rPr>
        <w:t xml:space="preserve">Please check one: </w:t>
      </w:r>
    </w:p>
    <w:p w14:paraId="6D9CA4FE" w14:textId="77777777" w:rsidR="00755E42" w:rsidRPr="00B43D1B" w:rsidRDefault="00755E42" w:rsidP="00755E42">
      <w:pPr>
        <w:ind w:left="720" w:hanging="720"/>
        <w:rPr>
          <w:rFonts w:ascii="Baskerville Old Face" w:hAnsi="Baskerville Old Face"/>
          <w:sz w:val="24"/>
          <w:szCs w:val="24"/>
        </w:rPr>
      </w:pPr>
      <w:r>
        <w:rPr>
          <w:rFonts w:ascii="Baskerville Old Face" w:hAnsi="Baskerville Old Face"/>
          <w:sz w:val="24"/>
          <w:szCs w:val="24"/>
        </w:rPr>
        <w:t>_____</w:t>
      </w:r>
      <w:r>
        <w:rPr>
          <w:rFonts w:ascii="Baskerville Old Face" w:hAnsi="Baskerville Old Face"/>
          <w:sz w:val="24"/>
          <w:szCs w:val="24"/>
        </w:rPr>
        <w:tab/>
      </w:r>
      <w:r w:rsidRPr="00B43D1B">
        <w:rPr>
          <w:rFonts w:ascii="Baskerville Old Face" w:hAnsi="Baskerville Old Face"/>
          <w:sz w:val="24"/>
          <w:szCs w:val="24"/>
        </w:rPr>
        <w:t xml:space="preserve">I provide consent for </w:t>
      </w:r>
      <w:r w:rsidR="00FE71C2">
        <w:rPr>
          <w:rFonts w:ascii="Baskerville Old Face" w:hAnsi="Baskerville Old Face"/>
          <w:sz w:val="24"/>
          <w:szCs w:val="24"/>
        </w:rPr>
        <w:t>______________________________________</w:t>
      </w:r>
      <w:r w:rsidRPr="00B43D1B">
        <w:rPr>
          <w:rFonts w:ascii="Baskerville Old Face" w:hAnsi="Baskerville Old Face"/>
          <w:sz w:val="24"/>
          <w:szCs w:val="24"/>
        </w:rPr>
        <w:t xml:space="preserve"> to consult</w:t>
      </w:r>
      <w:r w:rsidR="004727D8">
        <w:rPr>
          <w:rFonts w:ascii="Baskerville Old Face" w:hAnsi="Baskerville Old Face"/>
          <w:sz w:val="24"/>
          <w:szCs w:val="24"/>
        </w:rPr>
        <w:t xml:space="preserve"> with/</w:t>
      </w:r>
      <w:r w:rsidRPr="00B43D1B">
        <w:rPr>
          <w:rFonts w:ascii="Baskerville Old Face" w:hAnsi="Baskerville Old Face"/>
          <w:sz w:val="24"/>
          <w:szCs w:val="24"/>
        </w:rPr>
        <w:t xml:space="preserve">receive information </w:t>
      </w:r>
      <w:r>
        <w:rPr>
          <w:rFonts w:ascii="Baskerville Old Face" w:hAnsi="Baskerville Old Face"/>
          <w:sz w:val="24"/>
          <w:szCs w:val="24"/>
        </w:rPr>
        <w:t>from</w:t>
      </w:r>
      <w:r w:rsidRPr="00B43D1B">
        <w:rPr>
          <w:rFonts w:ascii="Baskerville Old Face" w:hAnsi="Baskerville Old Face"/>
          <w:sz w:val="24"/>
          <w:szCs w:val="24"/>
        </w:rPr>
        <w:t xml:space="preserve"> my PCP/Nurse practitioner or my child’s pediatrician/pediatric office regarding medication, substance abuse, medical, and mental health issues pertaining to this case. </w:t>
      </w:r>
    </w:p>
    <w:p w14:paraId="2D728C6D" w14:textId="77777777" w:rsidR="00755E42" w:rsidRPr="00B43D1B" w:rsidRDefault="00755E42" w:rsidP="00545EC5">
      <w:pPr>
        <w:ind w:left="720" w:hanging="720"/>
        <w:rPr>
          <w:rFonts w:ascii="Baskerville Old Face" w:hAnsi="Baskerville Old Face"/>
          <w:sz w:val="24"/>
          <w:szCs w:val="24"/>
        </w:rPr>
      </w:pPr>
      <w:r w:rsidRPr="00B43D1B">
        <w:rPr>
          <w:rFonts w:ascii="Baskerville Old Face" w:hAnsi="Baskerville Old Face"/>
          <w:sz w:val="24"/>
          <w:szCs w:val="24"/>
        </w:rPr>
        <w:t>____</w:t>
      </w:r>
      <w:r>
        <w:rPr>
          <w:rFonts w:ascii="Baskerville Old Face" w:hAnsi="Baskerville Old Face"/>
          <w:sz w:val="24"/>
          <w:szCs w:val="24"/>
        </w:rPr>
        <w:t>_</w:t>
      </w:r>
      <w:r w:rsidRPr="00B43D1B">
        <w:rPr>
          <w:rFonts w:ascii="Baskerville Old Face" w:hAnsi="Baskerville Old Face"/>
          <w:sz w:val="24"/>
          <w:szCs w:val="24"/>
        </w:rPr>
        <w:t xml:space="preserve"> </w:t>
      </w:r>
      <w:r>
        <w:rPr>
          <w:rFonts w:ascii="Baskerville Old Face" w:hAnsi="Baskerville Old Face"/>
          <w:sz w:val="24"/>
          <w:szCs w:val="24"/>
        </w:rPr>
        <w:tab/>
      </w:r>
      <w:r w:rsidRPr="00B43D1B">
        <w:rPr>
          <w:rFonts w:ascii="Baskerville Old Face" w:hAnsi="Baskerville Old Face"/>
          <w:sz w:val="24"/>
          <w:szCs w:val="24"/>
        </w:rPr>
        <w:t xml:space="preserve">I provide consent for </w:t>
      </w:r>
      <w:r w:rsidR="00FE71C2">
        <w:rPr>
          <w:rFonts w:ascii="Baskerville Old Face" w:hAnsi="Baskerville Old Face"/>
          <w:sz w:val="24"/>
          <w:szCs w:val="24"/>
        </w:rPr>
        <w:t>______________________________________</w:t>
      </w:r>
      <w:r w:rsidR="00FE71C2" w:rsidRPr="00B43D1B">
        <w:rPr>
          <w:rFonts w:ascii="Baskerville Old Face" w:hAnsi="Baskerville Old Face"/>
          <w:sz w:val="24"/>
          <w:szCs w:val="24"/>
        </w:rPr>
        <w:t xml:space="preserve"> </w:t>
      </w:r>
      <w:r w:rsidRPr="00B43D1B">
        <w:rPr>
          <w:rFonts w:ascii="Baskerville Old Face" w:hAnsi="Baskerville Old Face"/>
          <w:sz w:val="24"/>
          <w:szCs w:val="24"/>
        </w:rPr>
        <w:t>to exchange with my PCP/</w:t>
      </w:r>
      <w:r w:rsidR="00545EC5">
        <w:rPr>
          <w:rFonts w:ascii="Baskerville Old Face" w:hAnsi="Baskerville Old Face"/>
          <w:sz w:val="24"/>
          <w:szCs w:val="24"/>
        </w:rPr>
        <w:t xml:space="preserve">Nurse practitioner or my child’s pediatrician/pediatric office to exchange verbal information, written information, school records, medical records, and pertinent substance abuse history. </w:t>
      </w:r>
      <w:r>
        <w:rPr>
          <w:rFonts w:ascii="Baskerville Old Face" w:hAnsi="Baskerville Old Face"/>
          <w:sz w:val="24"/>
          <w:szCs w:val="24"/>
        </w:rPr>
        <w:t xml:space="preserve">   </w:t>
      </w:r>
      <w:r>
        <w:rPr>
          <w:rFonts w:ascii="Baskerville Old Face" w:hAnsi="Baskerville Old Face"/>
          <w:sz w:val="24"/>
          <w:szCs w:val="24"/>
        </w:rPr>
        <w:tab/>
      </w:r>
    </w:p>
    <w:p w14:paraId="1E81F7A8" w14:textId="77777777" w:rsidR="00755E42" w:rsidRDefault="00755E42" w:rsidP="00755E42">
      <w:pPr>
        <w:ind w:left="720" w:hanging="720"/>
        <w:rPr>
          <w:rFonts w:ascii="Baskerville Old Face" w:hAnsi="Baskerville Old Face"/>
          <w:sz w:val="24"/>
          <w:szCs w:val="24"/>
        </w:rPr>
      </w:pPr>
      <w:r w:rsidRPr="00B43D1B">
        <w:rPr>
          <w:rFonts w:ascii="Baskerville Old Face" w:hAnsi="Baskerville Old Face"/>
          <w:sz w:val="24"/>
          <w:szCs w:val="24"/>
        </w:rPr>
        <w:t>_____</w:t>
      </w:r>
      <w:r w:rsidRPr="00B43D1B">
        <w:rPr>
          <w:rFonts w:ascii="Baskerville Old Face" w:hAnsi="Baskerville Old Face"/>
          <w:sz w:val="24"/>
          <w:szCs w:val="24"/>
        </w:rPr>
        <w:tab/>
        <w:t xml:space="preserve"> I do not authorize </w:t>
      </w:r>
      <w:r w:rsidR="00FE71C2">
        <w:rPr>
          <w:rFonts w:ascii="Baskerville Old Face" w:hAnsi="Baskerville Old Face"/>
          <w:sz w:val="24"/>
          <w:szCs w:val="24"/>
        </w:rPr>
        <w:t>______________________________________</w:t>
      </w:r>
      <w:r w:rsidR="00FE71C2" w:rsidRPr="00B43D1B">
        <w:rPr>
          <w:rFonts w:ascii="Baskerville Old Face" w:hAnsi="Baskerville Old Face"/>
          <w:sz w:val="24"/>
          <w:szCs w:val="24"/>
        </w:rPr>
        <w:t xml:space="preserve"> </w:t>
      </w:r>
      <w:r w:rsidRPr="00B43D1B">
        <w:rPr>
          <w:rFonts w:ascii="Baskerville Old Face" w:hAnsi="Baskerville Old Face"/>
          <w:sz w:val="24"/>
          <w:szCs w:val="24"/>
        </w:rPr>
        <w:t>to exchange information with my PCP/Nurse practitioner or my child’s pediatrician/pediatric office</w:t>
      </w:r>
    </w:p>
    <w:p w14:paraId="7B06BB80" w14:textId="77777777" w:rsidR="00755E42" w:rsidRDefault="00755E42" w:rsidP="00755E42">
      <w:pPr>
        <w:pStyle w:val="NoSpacing"/>
        <w:rPr>
          <w:rFonts w:ascii="Baskerville Old Face" w:hAnsi="Baskerville Old Face"/>
          <w:sz w:val="24"/>
          <w:szCs w:val="24"/>
        </w:rPr>
      </w:pPr>
    </w:p>
    <w:p w14:paraId="4C5404AD" w14:textId="77777777" w:rsidR="00755E42" w:rsidRPr="00B43D1B" w:rsidRDefault="00755E42" w:rsidP="00755E42">
      <w:pPr>
        <w:pStyle w:val="NoSpacing"/>
        <w:rPr>
          <w:rFonts w:ascii="Baskerville Old Face" w:hAnsi="Baskerville Old Face"/>
          <w:sz w:val="24"/>
          <w:szCs w:val="24"/>
        </w:rPr>
      </w:pPr>
      <w:r w:rsidRPr="00B43D1B">
        <w:rPr>
          <w:rFonts w:ascii="Baskerville Old Face" w:hAnsi="Baskerville Old Face"/>
          <w:sz w:val="24"/>
          <w:szCs w:val="24"/>
        </w:rPr>
        <w:t>____________________________</w:t>
      </w:r>
      <w:r w:rsidRPr="00B43D1B">
        <w:rPr>
          <w:rFonts w:ascii="Baskerville Old Face" w:hAnsi="Baskerville Old Face"/>
          <w:sz w:val="24"/>
          <w:szCs w:val="24"/>
        </w:rPr>
        <w:tab/>
        <w:t>_</w:t>
      </w:r>
      <w:r>
        <w:rPr>
          <w:rFonts w:ascii="Baskerville Old Face" w:hAnsi="Baskerville Old Face"/>
          <w:sz w:val="24"/>
          <w:szCs w:val="24"/>
        </w:rPr>
        <w:t>___________________________</w:t>
      </w:r>
      <w:r>
        <w:rPr>
          <w:rFonts w:ascii="Baskerville Old Face" w:hAnsi="Baskerville Old Face"/>
          <w:sz w:val="24"/>
          <w:szCs w:val="24"/>
        </w:rPr>
        <w:tab/>
      </w:r>
      <w:r w:rsidRPr="00B43D1B">
        <w:rPr>
          <w:rFonts w:ascii="Baskerville Old Face" w:hAnsi="Baskerville Old Face"/>
          <w:sz w:val="24"/>
          <w:szCs w:val="24"/>
        </w:rPr>
        <w:t>______________________________</w:t>
      </w:r>
    </w:p>
    <w:p w14:paraId="4E443F55" w14:textId="77777777" w:rsidR="00755E42" w:rsidRDefault="00755E42" w:rsidP="00755E42">
      <w:pPr>
        <w:pStyle w:val="NoSpacing"/>
        <w:rPr>
          <w:rFonts w:ascii="Baskerville Old Face" w:hAnsi="Baskerville Old Face"/>
          <w:sz w:val="24"/>
          <w:szCs w:val="24"/>
        </w:rPr>
      </w:pPr>
      <w:r w:rsidRPr="00B43D1B">
        <w:rPr>
          <w:rFonts w:ascii="Baskerville Old Face" w:hAnsi="Baskerville Old Face"/>
          <w:sz w:val="24"/>
          <w:szCs w:val="24"/>
        </w:rPr>
        <w:t>Name of PCP/NP/OFFICE</w:t>
      </w:r>
      <w:r w:rsidRPr="00B43D1B">
        <w:rPr>
          <w:rFonts w:ascii="Baskerville Old Face" w:hAnsi="Baskerville Old Face"/>
          <w:sz w:val="24"/>
          <w:szCs w:val="24"/>
        </w:rPr>
        <w:tab/>
      </w:r>
      <w:r w:rsidRPr="00B43D1B">
        <w:rPr>
          <w:rFonts w:ascii="Baskerville Old Face" w:hAnsi="Baskerville Old Face"/>
          <w:sz w:val="24"/>
          <w:szCs w:val="24"/>
        </w:rPr>
        <w:tab/>
        <w:t>Address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sidRPr="00B43D1B">
        <w:rPr>
          <w:rFonts w:ascii="Baskerville Old Face" w:hAnsi="Baskerville Old Face"/>
          <w:sz w:val="24"/>
          <w:szCs w:val="24"/>
        </w:rPr>
        <w:t>Phone/Fax #</w:t>
      </w:r>
    </w:p>
    <w:p w14:paraId="2B3E7B98" w14:textId="77777777" w:rsidR="00755E42" w:rsidRDefault="00755E42" w:rsidP="00755E42">
      <w:pPr>
        <w:pStyle w:val="NoSpacing"/>
        <w:rPr>
          <w:rFonts w:ascii="Baskerville Old Face" w:hAnsi="Baskerville Old Face"/>
          <w:sz w:val="24"/>
          <w:szCs w:val="24"/>
        </w:rPr>
      </w:pPr>
    </w:p>
    <w:p w14:paraId="17183649" w14:textId="77777777" w:rsidR="00755E42" w:rsidRDefault="00755E42" w:rsidP="00755E42">
      <w:pPr>
        <w:pStyle w:val="NoSpacing"/>
        <w:rPr>
          <w:rFonts w:ascii="Baskerville Old Face" w:hAnsi="Baskerville Old Face"/>
          <w:sz w:val="24"/>
          <w:szCs w:val="24"/>
        </w:rPr>
      </w:pPr>
      <w:r>
        <w:rPr>
          <w:rFonts w:ascii="Baskerville Old Face" w:hAnsi="Baskerville Old Face"/>
          <w:sz w:val="24"/>
          <w:szCs w:val="24"/>
        </w:rPr>
        <w:t xml:space="preserve">By signing this form, you acknowledge that you understand that you may refuse to authorize release of confidential information to others if you so choose. You understand that you may revoke this consent at any time in writing. You also understand that this information may be subject to re-disclosure by the party receiving the information and may no longer be protected. By signing this form, you allow your PCP to accept a copy of this form as a valid consent to release information. This consent includes information, which is placed in the record after the date of the consent was signed, unless otherwise noted. Your signature acknowledges that this consent expires when your case is closed or as specified here on/when____________________. </w:t>
      </w:r>
    </w:p>
    <w:p w14:paraId="16E74D9D" w14:textId="77777777" w:rsidR="00755E42" w:rsidRDefault="00755E42" w:rsidP="00755E42">
      <w:pPr>
        <w:pStyle w:val="NoSpacing"/>
        <w:rPr>
          <w:rFonts w:ascii="Baskerville Old Face" w:hAnsi="Baskerville Old Face"/>
          <w:sz w:val="24"/>
          <w:szCs w:val="24"/>
        </w:rPr>
      </w:pPr>
    </w:p>
    <w:p w14:paraId="42993143" w14:textId="77777777" w:rsidR="00755E42" w:rsidRDefault="00755E42" w:rsidP="00755E42">
      <w:pPr>
        <w:pStyle w:val="NoSpacing"/>
        <w:rPr>
          <w:rFonts w:ascii="Baskerville Old Face" w:hAnsi="Baskerville Old Face"/>
          <w:sz w:val="24"/>
          <w:szCs w:val="24"/>
        </w:rPr>
      </w:pPr>
      <w:r>
        <w:rPr>
          <w:rFonts w:ascii="Baskerville Old Face" w:hAnsi="Baskerville Old Face"/>
          <w:sz w:val="24"/>
          <w:szCs w:val="24"/>
        </w:rPr>
        <w:t>Client Name (Self or Child)______________________________________________</w:t>
      </w:r>
    </w:p>
    <w:p w14:paraId="0A03BE25" w14:textId="77777777" w:rsidR="00755E42" w:rsidRDefault="00755E42" w:rsidP="00755E42">
      <w:pPr>
        <w:pStyle w:val="NoSpacing"/>
        <w:rPr>
          <w:rFonts w:ascii="Baskerville Old Face" w:hAnsi="Baskerville Old Face"/>
          <w:sz w:val="24"/>
          <w:szCs w:val="24"/>
        </w:rPr>
      </w:pPr>
    </w:p>
    <w:p w14:paraId="4CA24D02" w14:textId="77777777" w:rsidR="00755E42" w:rsidRPr="00B43D1B" w:rsidRDefault="00755E42" w:rsidP="00FE71C2">
      <w:pPr>
        <w:pStyle w:val="NoSpacing"/>
        <w:rPr>
          <w:rFonts w:ascii="Baskerville Old Face" w:hAnsi="Baskerville Old Face"/>
          <w:sz w:val="24"/>
          <w:szCs w:val="24"/>
        </w:rPr>
      </w:pPr>
      <w:r>
        <w:rPr>
          <w:rFonts w:ascii="Baskerville Old Face" w:hAnsi="Baskerville Old Face"/>
          <w:sz w:val="24"/>
          <w:szCs w:val="24"/>
        </w:rPr>
        <w:t>Signature of Client/Guardian_______________________________________ Date_______________________</w:t>
      </w:r>
    </w:p>
    <w:sectPr w:rsidR="00755E42" w:rsidRPr="00B43D1B" w:rsidSect="002D639D">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BDAE" w14:textId="77777777" w:rsidR="00F83AED" w:rsidRDefault="00F83AED" w:rsidP="00755E42">
      <w:pPr>
        <w:spacing w:after="0" w:line="240" w:lineRule="auto"/>
      </w:pPr>
      <w:r>
        <w:separator/>
      </w:r>
    </w:p>
  </w:endnote>
  <w:endnote w:type="continuationSeparator" w:id="0">
    <w:p w14:paraId="2F6B616F" w14:textId="77777777" w:rsidR="00F83AED" w:rsidRDefault="00F83AED" w:rsidP="0075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C6D8" w14:textId="77777777" w:rsidR="004727D8" w:rsidRPr="001C2C37" w:rsidRDefault="00354725" w:rsidP="000E0231">
    <w:pPr>
      <w:pStyle w:val="Footer"/>
      <w:rPr>
        <w:rFonts w:ascii="Baskerville Old Face" w:hAnsi="Baskerville Old Face"/>
      </w:rPr>
    </w:pPr>
    <w:r>
      <w:rPr>
        <w:rFonts w:ascii="Baskerville Old Face" w:hAnsi="Baskerville Old Face"/>
      </w:rPr>
      <w:t>Client</w:t>
    </w:r>
    <w:r w:rsidR="004727D8" w:rsidRPr="001C2C37">
      <w:rPr>
        <w:rFonts w:ascii="Baskerville Old Face" w:hAnsi="Baskerville Old Face"/>
      </w:rPr>
      <w:t xml:space="preserve"> Name: ___________________________ </w:t>
    </w:r>
    <w:r w:rsidR="004727D8" w:rsidRPr="001C2C37">
      <w:rPr>
        <w:rFonts w:ascii="Baskerville Old Face" w:hAnsi="Baskerville Old Face"/>
      </w:rPr>
      <w:tab/>
    </w:r>
    <w:r w:rsidR="004727D8" w:rsidRPr="001C2C37">
      <w:rPr>
        <w:rFonts w:ascii="Baskerville Old Face" w:hAnsi="Baskerville Old Face"/>
      </w:rPr>
      <w:tab/>
      <w:t xml:space="preserve">                     </w:t>
    </w:r>
  </w:p>
  <w:p w14:paraId="44D10CC2" w14:textId="77777777" w:rsidR="004727D8" w:rsidRPr="000E0231" w:rsidRDefault="004727D8">
    <w:pPr>
      <w:pStyle w:val="Footer"/>
      <w:rPr>
        <w:rFonts w:ascii="Baskerville Old Face" w:hAnsi="Baskerville Old Fac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A4C29" w14:textId="77777777" w:rsidR="00F83AED" w:rsidRDefault="00F83AED" w:rsidP="00755E42">
      <w:pPr>
        <w:spacing w:after="0" w:line="240" w:lineRule="auto"/>
      </w:pPr>
      <w:r>
        <w:separator/>
      </w:r>
    </w:p>
  </w:footnote>
  <w:footnote w:type="continuationSeparator" w:id="0">
    <w:p w14:paraId="71CA73A5" w14:textId="77777777" w:rsidR="00F83AED" w:rsidRDefault="00F83AED" w:rsidP="00755E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E42"/>
    <w:rsid w:val="000926A5"/>
    <w:rsid w:val="000E0231"/>
    <w:rsid w:val="00121829"/>
    <w:rsid w:val="001439F5"/>
    <w:rsid w:val="001C2C37"/>
    <w:rsid w:val="002B58C1"/>
    <w:rsid w:val="002D639D"/>
    <w:rsid w:val="003317DA"/>
    <w:rsid w:val="00354725"/>
    <w:rsid w:val="003750D7"/>
    <w:rsid w:val="004727D8"/>
    <w:rsid w:val="00545EC5"/>
    <w:rsid w:val="006B6923"/>
    <w:rsid w:val="006D7135"/>
    <w:rsid w:val="00755E42"/>
    <w:rsid w:val="00785369"/>
    <w:rsid w:val="00786C9B"/>
    <w:rsid w:val="007E3621"/>
    <w:rsid w:val="0086033B"/>
    <w:rsid w:val="009C4D7D"/>
    <w:rsid w:val="009E03CA"/>
    <w:rsid w:val="00A14B66"/>
    <w:rsid w:val="00AA5B74"/>
    <w:rsid w:val="00B06716"/>
    <w:rsid w:val="00B953AB"/>
    <w:rsid w:val="00BE2A1C"/>
    <w:rsid w:val="00BF1C06"/>
    <w:rsid w:val="00C54CCC"/>
    <w:rsid w:val="00CA6F0D"/>
    <w:rsid w:val="00D558DC"/>
    <w:rsid w:val="00D82927"/>
    <w:rsid w:val="00D9401F"/>
    <w:rsid w:val="00E24D89"/>
    <w:rsid w:val="00ED7464"/>
    <w:rsid w:val="00F24AA4"/>
    <w:rsid w:val="00F73119"/>
    <w:rsid w:val="00F83AED"/>
    <w:rsid w:val="00FA2B32"/>
    <w:rsid w:val="00FE71C2"/>
    <w:rsid w:val="00FF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7D5D"/>
  <w15:docId w15:val="{892A64F6-BFBC-4594-8B99-87FCBD89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5E42"/>
    <w:pPr>
      <w:spacing w:after="0" w:line="240" w:lineRule="auto"/>
    </w:pPr>
  </w:style>
  <w:style w:type="character" w:customStyle="1" w:styleId="Title1">
    <w:name w:val="Title1"/>
    <w:basedOn w:val="DefaultParagraphFont"/>
    <w:rsid w:val="00755E42"/>
  </w:style>
  <w:style w:type="paragraph" w:styleId="Header">
    <w:name w:val="header"/>
    <w:basedOn w:val="Normal"/>
    <w:link w:val="HeaderChar"/>
    <w:uiPriority w:val="99"/>
    <w:unhideWhenUsed/>
    <w:rsid w:val="0075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E42"/>
  </w:style>
  <w:style w:type="paragraph" w:styleId="Footer">
    <w:name w:val="footer"/>
    <w:basedOn w:val="Normal"/>
    <w:link w:val="FooterChar"/>
    <w:unhideWhenUsed/>
    <w:rsid w:val="00755E42"/>
    <w:pPr>
      <w:tabs>
        <w:tab w:val="center" w:pos="4680"/>
        <w:tab w:val="right" w:pos="9360"/>
      </w:tabs>
      <w:spacing w:after="0" w:line="240" w:lineRule="auto"/>
    </w:pPr>
  </w:style>
  <w:style w:type="character" w:customStyle="1" w:styleId="FooterChar">
    <w:name w:val="Footer Char"/>
    <w:basedOn w:val="DefaultParagraphFont"/>
    <w:link w:val="Footer"/>
    <w:rsid w:val="00755E42"/>
  </w:style>
  <w:style w:type="table" w:styleId="TableGrid">
    <w:name w:val="Table Grid"/>
    <w:basedOn w:val="TableNormal"/>
    <w:uiPriority w:val="59"/>
    <w:rsid w:val="00D829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54CCC"/>
    <w:rPr>
      <w:color w:val="0000FF" w:themeColor="hyperlink"/>
      <w:u w:val="single"/>
    </w:rPr>
  </w:style>
  <w:style w:type="paragraph" w:styleId="BalloonText">
    <w:name w:val="Balloon Text"/>
    <w:basedOn w:val="Normal"/>
    <w:link w:val="BalloonTextChar"/>
    <w:uiPriority w:val="99"/>
    <w:semiHidden/>
    <w:unhideWhenUsed/>
    <w:rsid w:val="002B5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Danielle</cp:lastModifiedBy>
  <cp:revision>3</cp:revision>
  <cp:lastPrinted>2011-08-18T12:37:00Z</cp:lastPrinted>
  <dcterms:created xsi:type="dcterms:W3CDTF">2017-03-14T18:51:00Z</dcterms:created>
  <dcterms:modified xsi:type="dcterms:W3CDTF">2019-01-29T20:09:00Z</dcterms:modified>
</cp:coreProperties>
</file>