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6216" w14:textId="2C385E35" w:rsidR="000B3BB0" w:rsidRPr="00830FC8" w:rsidRDefault="00830FC8" w:rsidP="00830FC8">
      <w:pPr>
        <w:jc w:val="center"/>
        <w:rPr>
          <w:rFonts w:cs="Arial"/>
        </w:rPr>
      </w:pPr>
      <w:r w:rsidRPr="00830FC8">
        <w:rPr>
          <w:rFonts w:cs="Arial"/>
        </w:rPr>
        <w:t>Ordinance 20</w:t>
      </w:r>
      <w:r w:rsidR="00BA6A39">
        <w:rPr>
          <w:rFonts w:cs="Arial"/>
        </w:rPr>
        <w:t>2</w:t>
      </w:r>
      <w:r w:rsidR="00272EE9">
        <w:rPr>
          <w:rFonts w:cs="Arial"/>
        </w:rPr>
        <w:t>4-0</w:t>
      </w:r>
      <w:r w:rsidR="00B21C05">
        <w:rPr>
          <w:rFonts w:cs="Arial"/>
        </w:rPr>
        <w:t>8</w:t>
      </w:r>
    </w:p>
    <w:p w14:paraId="4684AD06" w14:textId="6170A1B3" w:rsidR="00830FC8" w:rsidRPr="00830FC8" w:rsidRDefault="00830FC8" w:rsidP="00830FC8">
      <w:pPr>
        <w:jc w:val="center"/>
        <w:rPr>
          <w:rFonts w:cs="Arial"/>
        </w:rPr>
      </w:pPr>
    </w:p>
    <w:p w14:paraId="38F836C1" w14:textId="30089AE5" w:rsidR="00830FC8" w:rsidRPr="00830FC8" w:rsidRDefault="00830FC8" w:rsidP="00830FC8">
      <w:pPr>
        <w:jc w:val="center"/>
        <w:rPr>
          <w:rFonts w:cs="Arial"/>
        </w:rPr>
      </w:pPr>
      <w:r w:rsidRPr="00830FC8">
        <w:rPr>
          <w:rFonts w:cs="Arial"/>
        </w:rPr>
        <w:t xml:space="preserve">AN ORDINANCE AMENDING THE CODE OF ORDINANCES OF THE CITY OF LATIMER, IOWA, BY AMENDING </w:t>
      </w:r>
      <w:r w:rsidR="0094032B">
        <w:rPr>
          <w:rFonts w:cs="Arial"/>
        </w:rPr>
        <w:t>5-</w:t>
      </w:r>
      <w:r w:rsidR="00B33C92">
        <w:rPr>
          <w:rFonts w:cs="Arial"/>
        </w:rPr>
        <w:t>5-</w:t>
      </w:r>
      <w:r w:rsidR="00B401B4">
        <w:rPr>
          <w:rFonts w:cs="Arial"/>
        </w:rPr>
        <w:t>7</w:t>
      </w:r>
      <w:r w:rsidR="006F61BF">
        <w:rPr>
          <w:rFonts w:cs="Arial"/>
        </w:rPr>
        <w:t xml:space="preserve"> </w:t>
      </w:r>
      <w:r w:rsidR="00B401B4">
        <w:rPr>
          <w:rFonts w:cs="Arial"/>
        </w:rPr>
        <w:t xml:space="preserve">CUSTOMER GUARANTEE DEPOSITS </w:t>
      </w:r>
      <w:r w:rsidRPr="00830FC8">
        <w:rPr>
          <w:rFonts w:cs="Arial"/>
        </w:rPr>
        <w:t>EFFECTIVE 7/1/</w:t>
      </w:r>
      <w:r w:rsidR="00694902">
        <w:rPr>
          <w:rFonts w:cs="Arial"/>
        </w:rPr>
        <w:t>2</w:t>
      </w:r>
      <w:r w:rsidR="00D61985">
        <w:rPr>
          <w:rFonts w:cs="Arial"/>
        </w:rPr>
        <w:t>4</w:t>
      </w:r>
      <w:r w:rsidRPr="00830FC8">
        <w:rPr>
          <w:rFonts w:cs="Arial"/>
        </w:rPr>
        <w:t>.</w:t>
      </w:r>
    </w:p>
    <w:p w14:paraId="07D90AF8" w14:textId="2C867EAC" w:rsidR="00CE0868" w:rsidRDefault="00CE0868" w:rsidP="00CE0868">
      <w:pPr>
        <w:rPr>
          <w:rFonts w:cs="Arial"/>
        </w:rPr>
      </w:pPr>
    </w:p>
    <w:p w14:paraId="3EB65743" w14:textId="0F22E561" w:rsidR="00CE0868" w:rsidRDefault="00CE0868" w:rsidP="00CE0868">
      <w:pPr>
        <w:rPr>
          <w:rFonts w:cs="Arial"/>
        </w:rPr>
      </w:pPr>
      <w:r>
        <w:rPr>
          <w:rFonts w:cs="Arial"/>
        </w:rPr>
        <w:tab/>
        <w:t xml:space="preserve">Section 1.  That </w:t>
      </w:r>
      <w:r w:rsidR="0094032B">
        <w:rPr>
          <w:rFonts w:cs="Arial"/>
        </w:rPr>
        <w:t>5-</w:t>
      </w:r>
      <w:r w:rsidR="00BD6810">
        <w:rPr>
          <w:rFonts w:cs="Arial"/>
        </w:rPr>
        <w:t>5-</w:t>
      </w:r>
      <w:r w:rsidR="00B401B4">
        <w:rPr>
          <w:rFonts w:cs="Arial"/>
        </w:rPr>
        <w:t>7</w:t>
      </w:r>
      <w:r>
        <w:rPr>
          <w:rFonts w:cs="Arial"/>
        </w:rPr>
        <w:t xml:space="preserve"> of the Code of Ordinances of the City of Latimer, Iowa, that currently reads as follows:</w:t>
      </w:r>
    </w:p>
    <w:p w14:paraId="081E808E" w14:textId="77777777" w:rsidR="00CE0868" w:rsidRPr="00830FC8" w:rsidRDefault="00CE0868" w:rsidP="00CE0868">
      <w:pPr>
        <w:rPr>
          <w:rFonts w:cs="Arial"/>
        </w:rPr>
      </w:pPr>
    </w:p>
    <w:p w14:paraId="22A6E030" w14:textId="77777777" w:rsidR="00B401B4" w:rsidRDefault="00B401B4" w:rsidP="006F61BF">
      <w:r>
        <w:t xml:space="preserve">5-5-7 CUSTOMER GUARANTEE DEPOSITS. </w:t>
      </w:r>
    </w:p>
    <w:p w14:paraId="71FD24C2" w14:textId="77777777" w:rsidR="00B401B4" w:rsidRDefault="00B401B4" w:rsidP="006F61BF"/>
    <w:p w14:paraId="39DB051A" w14:textId="76F361D5" w:rsidR="006F61BF" w:rsidRDefault="00B401B4" w:rsidP="006F61BF">
      <w:r>
        <w:t>Customer deposits shall be required of all new customers, or others having no established credit record, and of those who have an unacceptable credit record or who have a prior record of failure to pay water bills rendered. Such deposit shall be one hundred fifty ($150) dollars. The deposit will be returned to the depositor at the time the service connection is transferred or terminated, or if the depositor goes two full years from the date of the deposit without delinquencies in their water and related services bill. An occurrence or recurrence of a bad payment record may be the occasion for the City Clerk to require a new or larger deposit for the continuation of service.</w:t>
      </w:r>
    </w:p>
    <w:p w14:paraId="1F0DED04" w14:textId="77777777" w:rsidR="00B401B4" w:rsidRPr="00830FC8" w:rsidRDefault="00B401B4" w:rsidP="006F61BF">
      <w:pPr>
        <w:rPr>
          <w:rFonts w:cs="Arial"/>
        </w:rPr>
      </w:pPr>
    </w:p>
    <w:p w14:paraId="50F4032F" w14:textId="350C8834" w:rsidR="00830FC8" w:rsidRPr="00830FC8" w:rsidRDefault="00830FC8" w:rsidP="00830FC8">
      <w:pPr>
        <w:rPr>
          <w:rFonts w:cs="Arial"/>
        </w:rPr>
      </w:pPr>
      <w:r w:rsidRPr="00830FC8">
        <w:rPr>
          <w:rFonts w:cs="Arial"/>
        </w:rPr>
        <w:t>Shall b</w:t>
      </w:r>
      <w:r w:rsidR="0094032B">
        <w:rPr>
          <w:rFonts w:cs="Arial"/>
        </w:rPr>
        <w:t>e</w:t>
      </w:r>
      <w:r w:rsidRPr="00830FC8">
        <w:rPr>
          <w:rFonts w:cs="Arial"/>
        </w:rPr>
        <w:t xml:space="preserve"> amended to read as follows:</w:t>
      </w:r>
    </w:p>
    <w:p w14:paraId="1BFADB3D" w14:textId="01B978B3" w:rsidR="00830FC8" w:rsidRPr="00830FC8" w:rsidRDefault="00830FC8" w:rsidP="00830FC8">
      <w:pPr>
        <w:rPr>
          <w:rFonts w:cs="Arial"/>
        </w:rPr>
      </w:pPr>
    </w:p>
    <w:p w14:paraId="744A755C" w14:textId="77777777" w:rsidR="00B401B4" w:rsidRDefault="00B401B4" w:rsidP="00B401B4">
      <w:r>
        <w:t xml:space="preserve">5-5-7 CUSTOMER GUARANTEE DEPOSITS. </w:t>
      </w:r>
    </w:p>
    <w:p w14:paraId="6785527D" w14:textId="77777777" w:rsidR="00B401B4" w:rsidRDefault="00B401B4" w:rsidP="00B401B4"/>
    <w:p w14:paraId="00BA8039" w14:textId="48133A99" w:rsidR="00B401B4" w:rsidRPr="00830FC8" w:rsidRDefault="00B401B4" w:rsidP="00B401B4">
      <w:pPr>
        <w:rPr>
          <w:rFonts w:cs="Arial"/>
        </w:rPr>
      </w:pPr>
      <w:r>
        <w:t xml:space="preserve">Customer deposits shall be required of all new customers, or others having no established credit record, and of those who have an unacceptable credit record or who have a prior record of failure to pay water bills rendered. Such deposit shall be </w:t>
      </w:r>
      <w:r w:rsidRPr="00B401B4">
        <w:rPr>
          <w:b/>
          <w:bCs/>
          <w:i/>
          <w:iCs/>
        </w:rPr>
        <w:t>two</w:t>
      </w:r>
      <w:r w:rsidRPr="00B401B4">
        <w:rPr>
          <w:b/>
          <w:bCs/>
          <w:i/>
          <w:iCs/>
        </w:rPr>
        <w:t xml:space="preserve"> hundred fifty ($</w:t>
      </w:r>
      <w:r w:rsidRPr="00B401B4">
        <w:rPr>
          <w:b/>
          <w:bCs/>
          <w:i/>
          <w:iCs/>
        </w:rPr>
        <w:t>200</w:t>
      </w:r>
      <w:r w:rsidRPr="00B401B4">
        <w:rPr>
          <w:b/>
          <w:bCs/>
          <w:i/>
          <w:iCs/>
        </w:rPr>
        <w:t>) dollars</w:t>
      </w:r>
      <w:r>
        <w:t>. The deposit will be returned to the depositor at the time the service connection is transferred or terminated, or if the depositor goes two full years from the date of the deposit without delinquencies in their water and related services bill. An occurrence or recurrence of a bad payment record may be the occasion for the City Clerk to require a new or larger deposit for the continuation of service.</w:t>
      </w:r>
    </w:p>
    <w:p w14:paraId="2EA21BAD" w14:textId="77777777" w:rsidR="00B21C05" w:rsidRDefault="00B21C05" w:rsidP="006F61BF">
      <w:pPr>
        <w:pStyle w:val="Default"/>
        <w:rPr>
          <w:rFonts w:ascii="Arial" w:hAnsi="Arial" w:cs="Arial"/>
        </w:rPr>
      </w:pPr>
    </w:p>
    <w:p w14:paraId="2F77412C" w14:textId="5D439F4C" w:rsidR="00CE0868" w:rsidRDefault="00CE0868" w:rsidP="00CE0868">
      <w:pPr>
        <w:rPr>
          <w:rFonts w:cs="Arial"/>
          <w:sz w:val="23"/>
          <w:szCs w:val="23"/>
        </w:rPr>
      </w:pPr>
      <w:r>
        <w:rPr>
          <w:rFonts w:cs="Arial"/>
          <w:sz w:val="23"/>
          <w:szCs w:val="23"/>
        </w:rPr>
        <w:tab/>
        <w:t>Section 2.  This Ordinance shall take effect for the next billing and upon publication as required by law.</w:t>
      </w:r>
    </w:p>
    <w:p w14:paraId="63E0F35C" w14:textId="7FE7A97A" w:rsidR="00CE0868" w:rsidRDefault="00CE0868" w:rsidP="00CE0868">
      <w:pPr>
        <w:rPr>
          <w:rFonts w:cs="Arial"/>
          <w:sz w:val="23"/>
          <w:szCs w:val="23"/>
        </w:rPr>
      </w:pPr>
      <w:r>
        <w:rPr>
          <w:rFonts w:cs="Arial"/>
          <w:sz w:val="23"/>
          <w:szCs w:val="23"/>
        </w:rPr>
        <w:tab/>
        <w:t>PASSED, APROVED, and ADOPTED by the City Council of Latimer, Iowa on the</w:t>
      </w:r>
      <w:r w:rsidR="001721AF">
        <w:rPr>
          <w:rFonts w:cs="Arial"/>
          <w:sz w:val="23"/>
          <w:szCs w:val="23"/>
        </w:rPr>
        <w:t xml:space="preserve"> </w:t>
      </w:r>
      <w:r w:rsidR="001D1DAE">
        <w:rPr>
          <w:rFonts w:cs="Arial"/>
          <w:sz w:val="23"/>
          <w:szCs w:val="23"/>
        </w:rPr>
        <w:t>10</w:t>
      </w:r>
      <w:r w:rsidR="004D0021" w:rsidRPr="004D0021">
        <w:rPr>
          <w:rFonts w:cs="Arial"/>
          <w:sz w:val="23"/>
          <w:szCs w:val="23"/>
          <w:vertAlign w:val="superscript"/>
        </w:rPr>
        <w:t>th</w:t>
      </w:r>
      <w:r>
        <w:rPr>
          <w:rFonts w:cs="Arial"/>
          <w:sz w:val="23"/>
          <w:szCs w:val="23"/>
        </w:rPr>
        <w:t xml:space="preserve"> day of </w:t>
      </w:r>
      <w:proofErr w:type="gramStart"/>
      <w:r w:rsidR="00694902">
        <w:rPr>
          <w:rFonts w:cs="Arial"/>
          <w:sz w:val="23"/>
          <w:szCs w:val="23"/>
        </w:rPr>
        <w:t>Ju</w:t>
      </w:r>
      <w:r w:rsidR="001D1DAE">
        <w:rPr>
          <w:rFonts w:cs="Arial"/>
          <w:sz w:val="23"/>
          <w:szCs w:val="23"/>
        </w:rPr>
        <w:t>ly</w:t>
      </w:r>
      <w:r>
        <w:rPr>
          <w:rFonts w:cs="Arial"/>
          <w:sz w:val="23"/>
          <w:szCs w:val="23"/>
        </w:rPr>
        <w:t>,</w:t>
      </w:r>
      <w:proofErr w:type="gramEnd"/>
      <w:r>
        <w:rPr>
          <w:rFonts w:cs="Arial"/>
          <w:sz w:val="23"/>
          <w:szCs w:val="23"/>
        </w:rPr>
        <w:t xml:space="preserve"> 20</w:t>
      </w:r>
      <w:r w:rsidR="00694902">
        <w:rPr>
          <w:rFonts w:cs="Arial"/>
          <w:sz w:val="23"/>
          <w:szCs w:val="23"/>
        </w:rPr>
        <w:t>2</w:t>
      </w:r>
      <w:r w:rsidR="001D1DAE">
        <w:rPr>
          <w:rFonts w:cs="Arial"/>
          <w:sz w:val="23"/>
          <w:szCs w:val="23"/>
        </w:rPr>
        <w:t>4</w:t>
      </w:r>
      <w:r>
        <w:rPr>
          <w:rFonts w:cs="Arial"/>
          <w:sz w:val="23"/>
          <w:szCs w:val="23"/>
        </w:rPr>
        <w:t>.</w:t>
      </w:r>
    </w:p>
    <w:p w14:paraId="1038B4B5" w14:textId="77777777" w:rsidR="00963CAC" w:rsidRDefault="00963CAC" w:rsidP="004D0021">
      <w:pPr>
        <w:rPr>
          <w:rFonts w:cs="Arial"/>
          <w:sz w:val="23"/>
          <w:szCs w:val="23"/>
        </w:rPr>
      </w:pPr>
    </w:p>
    <w:p w14:paraId="3C0FC16D" w14:textId="292FA8F9" w:rsidR="00963CAC" w:rsidRDefault="00963CAC" w:rsidP="0094032B">
      <w:pPr>
        <w:ind w:left="5760" w:firstLine="720"/>
        <w:rPr>
          <w:rFonts w:cs="Arial"/>
          <w:sz w:val="23"/>
          <w:szCs w:val="23"/>
        </w:rPr>
      </w:pPr>
      <w:r>
        <w:rPr>
          <w:rFonts w:cs="Arial"/>
          <w:sz w:val="23"/>
          <w:szCs w:val="23"/>
        </w:rPr>
        <w:t>_____________________</w:t>
      </w:r>
    </w:p>
    <w:p w14:paraId="74023EFC" w14:textId="26B26528" w:rsidR="00CE0868" w:rsidRDefault="00963CAC" w:rsidP="0094032B">
      <w:pPr>
        <w:ind w:left="5760" w:firstLine="720"/>
        <w:rPr>
          <w:rFonts w:cs="Arial"/>
          <w:sz w:val="23"/>
          <w:szCs w:val="23"/>
        </w:rPr>
      </w:pPr>
      <w:r>
        <w:rPr>
          <w:rFonts w:cs="Arial"/>
          <w:sz w:val="23"/>
          <w:szCs w:val="23"/>
        </w:rPr>
        <w:t>Mark Johansen,</w:t>
      </w:r>
      <w:r w:rsidR="00CE0868">
        <w:rPr>
          <w:rFonts w:cs="Arial"/>
          <w:sz w:val="23"/>
          <w:szCs w:val="23"/>
        </w:rPr>
        <w:t xml:space="preserve"> Mayor</w:t>
      </w:r>
    </w:p>
    <w:p w14:paraId="3F021C3A" w14:textId="55B9ED56" w:rsidR="00CE0868" w:rsidRDefault="00CE0868" w:rsidP="004D0021">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p>
    <w:p w14:paraId="77A7448D" w14:textId="110DC645" w:rsidR="00CE0868" w:rsidRDefault="00CE0868" w:rsidP="004D0021">
      <w:pPr>
        <w:rPr>
          <w:rFonts w:cs="Arial"/>
          <w:sz w:val="23"/>
          <w:szCs w:val="23"/>
        </w:rPr>
      </w:pPr>
      <w:r>
        <w:rPr>
          <w:rFonts w:cs="Arial"/>
          <w:sz w:val="23"/>
          <w:szCs w:val="23"/>
        </w:rPr>
        <w:t>ATTEST:</w:t>
      </w:r>
    </w:p>
    <w:p w14:paraId="2B169C2E" w14:textId="77777777" w:rsidR="00963CAC" w:rsidRDefault="00CE0868" w:rsidP="004D0021">
      <w:pPr>
        <w:rPr>
          <w:rFonts w:cs="Arial"/>
          <w:sz w:val="23"/>
          <w:szCs w:val="23"/>
        </w:rPr>
      </w:pPr>
      <w:r>
        <w:rPr>
          <w:rFonts w:cs="Arial"/>
          <w:sz w:val="23"/>
          <w:szCs w:val="23"/>
        </w:rPr>
        <w:tab/>
      </w:r>
    </w:p>
    <w:p w14:paraId="0054279C" w14:textId="60CC91E0" w:rsidR="00963CAC" w:rsidRDefault="00CE0868" w:rsidP="0094032B">
      <w:pPr>
        <w:rPr>
          <w:rFonts w:cs="Arial"/>
          <w:sz w:val="23"/>
          <w:szCs w:val="23"/>
        </w:rPr>
      </w:pPr>
      <w:r>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Pr>
          <w:rFonts w:cs="Arial"/>
          <w:sz w:val="23"/>
          <w:szCs w:val="23"/>
        </w:rPr>
        <w:t>______________________</w:t>
      </w:r>
    </w:p>
    <w:p w14:paraId="0E2C2CA8" w14:textId="2047047C" w:rsidR="00830FC8" w:rsidRPr="00830FC8" w:rsidRDefault="00CE0868" w:rsidP="0094032B">
      <w:pPr>
        <w:ind w:left="5760" w:firstLine="720"/>
        <w:rPr>
          <w:rFonts w:cs="Arial"/>
        </w:rPr>
      </w:pPr>
      <w:r>
        <w:rPr>
          <w:rFonts w:cs="Arial"/>
          <w:sz w:val="23"/>
          <w:szCs w:val="23"/>
        </w:rPr>
        <w:t>Melissa Simmons, City Clerk</w:t>
      </w:r>
    </w:p>
    <w:sectPr w:rsidR="00830FC8" w:rsidRPr="00830FC8" w:rsidSect="001D1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4C"/>
    <w:multiLevelType w:val="multilevel"/>
    <w:tmpl w:val="ACDAB3B0"/>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51079"/>
    <w:multiLevelType w:val="hybridMultilevel"/>
    <w:tmpl w:val="1DE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E5D21"/>
    <w:multiLevelType w:val="hybridMultilevel"/>
    <w:tmpl w:val="656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9551E"/>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127A9"/>
    <w:multiLevelType w:val="multilevel"/>
    <w:tmpl w:val="54247394"/>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331D43"/>
    <w:multiLevelType w:val="multilevel"/>
    <w:tmpl w:val="7D4C2F2C"/>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872D3"/>
    <w:multiLevelType w:val="hybridMultilevel"/>
    <w:tmpl w:val="ADD07F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C57393"/>
    <w:multiLevelType w:val="hybridMultilevel"/>
    <w:tmpl w:val="3880D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E6E4E"/>
    <w:multiLevelType w:val="multilevel"/>
    <w:tmpl w:val="E302573C"/>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8A5F80"/>
    <w:multiLevelType w:val="hybridMultilevel"/>
    <w:tmpl w:val="87C8A424"/>
    <w:lvl w:ilvl="0" w:tplc="0409000F">
      <w:start w:val="1"/>
      <w:numFmt w:val="decimal"/>
      <w:lvlText w:val="%1."/>
      <w:lvlJc w:val="left"/>
      <w:pPr>
        <w:ind w:left="720" w:hanging="360"/>
      </w:pPr>
      <w:rPr>
        <w:rFonts w:hint="default"/>
      </w:rPr>
    </w:lvl>
    <w:lvl w:ilvl="1" w:tplc="A70C20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65605"/>
    <w:multiLevelType w:val="hybridMultilevel"/>
    <w:tmpl w:val="478E623A"/>
    <w:lvl w:ilvl="0" w:tplc="E98C2510">
      <w:start w:val="1"/>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34474B"/>
    <w:multiLevelType w:val="hybridMultilevel"/>
    <w:tmpl w:val="B77203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9367C20"/>
    <w:multiLevelType w:val="hybridMultilevel"/>
    <w:tmpl w:val="30E04B9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523BCA"/>
    <w:multiLevelType w:val="hybridMultilevel"/>
    <w:tmpl w:val="44A2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8389A"/>
    <w:multiLevelType w:val="hybridMultilevel"/>
    <w:tmpl w:val="31C8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90540A"/>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4551B"/>
    <w:multiLevelType w:val="hybridMultilevel"/>
    <w:tmpl w:val="F29610EE"/>
    <w:lvl w:ilvl="0" w:tplc="D18C6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9D7B54"/>
    <w:multiLevelType w:val="hybridMultilevel"/>
    <w:tmpl w:val="221CEE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41114593">
    <w:abstractNumId w:val="13"/>
  </w:num>
  <w:num w:numId="2" w16cid:durableId="154999768">
    <w:abstractNumId w:val="2"/>
  </w:num>
  <w:num w:numId="3" w16cid:durableId="1350527092">
    <w:abstractNumId w:val="7"/>
  </w:num>
  <w:num w:numId="4" w16cid:durableId="1241480804">
    <w:abstractNumId w:val="15"/>
  </w:num>
  <w:num w:numId="5" w16cid:durableId="1827162097">
    <w:abstractNumId w:val="3"/>
  </w:num>
  <w:num w:numId="6" w16cid:durableId="1365718214">
    <w:abstractNumId w:val="1"/>
  </w:num>
  <w:num w:numId="7" w16cid:durableId="1996831393">
    <w:abstractNumId w:val="16"/>
  </w:num>
  <w:num w:numId="8" w16cid:durableId="478111566">
    <w:abstractNumId w:val="17"/>
  </w:num>
  <w:num w:numId="9" w16cid:durableId="1159417676">
    <w:abstractNumId w:val="11"/>
  </w:num>
  <w:num w:numId="10" w16cid:durableId="39600406">
    <w:abstractNumId w:val="8"/>
  </w:num>
  <w:num w:numId="11" w16cid:durableId="294263563">
    <w:abstractNumId w:val="10"/>
  </w:num>
  <w:num w:numId="12" w16cid:durableId="421726084">
    <w:abstractNumId w:val="14"/>
  </w:num>
  <w:num w:numId="13" w16cid:durableId="1455832756">
    <w:abstractNumId w:val="9"/>
  </w:num>
  <w:num w:numId="14" w16cid:durableId="1587377527">
    <w:abstractNumId w:val="6"/>
  </w:num>
  <w:num w:numId="15" w16cid:durableId="75439843">
    <w:abstractNumId w:val="5"/>
  </w:num>
  <w:num w:numId="16" w16cid:durableId="704255449">
    <w:abstractNumId w:val="12"/>
  </w:num>
  <w:num w:numId="17" w16cid:durableId="2019893117">
    <w:abstractNumId w:val="0"/>
  </w:num>
  <w:num w:numId="18" w16cid:durableId="1005134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8"/>
    <w:rsid w:val="000B3BB0"/>
    <w:rsid w:val="001721AF"/>
    <w:rsid w:val="001D1DAE"/>
    <w:rsid w:val="00272EE9"/>
    <w:rsid w:val="002B0D14"/>
    <w:rsid w:val="00373757"/>
    <w:rsid w:val="003B2D41"/>
    <w:rsid w:val="00495172"/>
    <w:rsid w:val="004A14F4"/>
    <w:rsid w:val="004D0021"/>
    <w:rsid w:val="005B7448"/>
    <w:rsid w:val="00694902"/>
    <w:rsid w:val="006F61BF"/>
    <w:rsid w:val="00743DBF"/>
    <w:rsid w:val="007D53A8"/>
    <w:rsid w:val="00830FC8"/>
    <w:rsid w:val="008A595F"/>
    <w:rsid w:val="0094032B"/>
    <w:rsid w:val="00963CAC"/>
    <w:rsid w:val="009B2832"/>
    <w:rsid w:val="009C5A45"/>
    <w:rsid w:val="00A51C2D"/>
    <w:rsid w:val="00B21C05"/>
    <w:rsid w:val="00B33C92"/>
    <w:rsid w:val="00B401B4"/>
    <w:rsid w:val="00BA6A39"/>
    <w:rsid w:val="00BD6810"/>
    <w:rsid w:val="00C353BB"/>
    <w:rsid w:val="00CE0868"/>
    <w:rsid w:val="00D35D82"/>
    <w:rsid w:val="00D61985"/>
    <w:rsid w:val="00F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13375"/>
  <w15:chartTrackingRefBased/>
  <w15:docId w15:val="{53E0193B-0A3B-40F5-8DE3-1A83A33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FC8"/>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830FC8"/>
    <w:rPr>
      <w:rFonts w:ascii="Segoe UI" w:hAnsi="Segoe UI" w:cs="Segoe UI"/>
      <w:sz w:val="18"/>
      <w:szCs w:val="18"/>
    </w:rPr>
  </w:style>
  <w:style w:type="character" w:customStyle="1" w:styleId="BalloonTextChar">
    <w:name w:val="Balloon Text Char"/>
    <w:basedOn w:val="DefaultParagraphFont"/>
    <w:link w:val="BalloonText"/>
    <w:semiHidden/>
    <w:rsid w:val="00830FC8"/>
    <w:rPr>
      <w:rFonts w:ascii="Segoe UI" w:hAnsi="Segoe UI" w:cs="Segoe UI"/>
      <w:sz w:val="18"/>
      <w:szCs w:val="18"/>
    </w:rPr>
  </w:style>
  <w:style w:type="paragraph" w:styleId="ListParagraph">
    <w:name w:val="List Paragraph"/>
    <w:basedOn w:val="Normal"/>
    <w:uiPriority w:val="34"/>
    <w:qFormat/>
    <w:rsid w:val="008A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8F9B-E014-47BF-A6C5-DC785F02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3</cp:revision>
  <cp:lastPrinted>2024-06-13T13:41:00Z</cp:lastPrinted>
  <dcterms:created xsi:type="dcterms:W3CDTF">2024-06-13T13:41:00Z</dcterms:created>
  <dcterms:modified xsi:type="dcterms:W3CDTF">2024-06-13T13:43:00Z</dcterms:modified>
</cp:coreProperties>
</file>