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5657" w14:textId="77777777" w:rsidR="00463B20" w:rsidRDefault="004C1665">
      <w:pPr>
        <w:spacing w:after="0" w:line="259" w:lineRule="auto"/>
        <w:jc w:val="center"/>
        <w:rPr>
          <w:rFonts w:ascii="Arial" w:eastAsia="Arial" w:hAnsi="Arial" w:cs="Arial"/>
          <w:b/>
        </w:rPr>
      </w:pPr>
      <w:r>
        <w:rPr>
          <w:rFonts w:ascii="Arial" w:eastAsia="Arial" w:hAnsi="Arial" w:cs="Arial"/>
          <w:b/>
        </w:rPr>
        <w:t>Senior Advisory Board Meeting</w:t>
      </w:r>
    </w:p>
    <w:p w14:paraId="72D41694" w14:textId="77777777" w:rsidR="00463B20" w:rsidRDefault="004C1665">
      <w:pPr>
        <w:tabs>
          <w:tab w:val="left" w:pos="2687"/>
          <w:tab w:val="center" w:pos="5400"/>
        </w:tabs>
        <w:spacing w:after="0" w:line="259" w:lineRule="auto"/>
        <w:jc w:val="center"/>
        <w:rPr>
          <w:rFonts w:ascii="Arial" w:eastAsia="Arial" w:hAnsi="Arial" w:cs="Arial"/>
          <w:b/>
        </w:rPr>
      </w:pPr>
      <w:r>
        <w:rPr>
          <w:rFonts w:ascii="Arial" w:eastAsia="Arial" w:hAnsi="Arial" w:cs="Arial"/>
          <w:b/>
        </w:rPr>
        <w:t xml:space="preserve">Minutes, April 3, </w:t>
      </w:r>
      <w:proofErr w:type="gramStart"/>
      <w:r>
        <w:rPr>
          <w:rFonts w:ascii="Arial" w:eastAsia="Arial" w:hAnsi="Arial" w:cs="Arial"/>
          <w:b/>
        </w:rPr>
        <w:t>2025</w:t>
      </w:r>
      <w:proofErr w:type="gramEnd"/>
      <w:r>
        <w:rPr>
          <w:rFonts w:ascii="Arial" w:eastAsia="Arial" w:hAnsi="Arial" w:cs="Arial"/>
          <w:b/>
        </w:rPr>
        <w:t xml:space="preserve">   9:30 AM</w:t>
      </w:r>
    </w:p>
    <w:p w14:paraId="4D7316D6" w14:textId="77777777" w:rsidR="00463B20" w:rsidRDefault="00463B20">
      <w:pPr>
        <w:spacing w:after="0" w:line="259" w:lineRule="auto"/>
        <w:jc w:val="center"/>
        <w:rPr>
          <w:rFonts w:ascii="Arial" w:eastAsia="Arial" w:hAnsi="Arial" w:cs="Arial"/>
          <w:b/>
        </w:rPr>
      </w:pPr>
    </w:p>
    <w:p w14:paraId="533FFF4F" w14:textId="77777777" w:rsidR="00463B20" w:rsidRDefault="004C1665">
      <w:pPr>
        <w:spacing w:after="0" w:line="259" w:lineRule="auto"/>
        <w:jc w:val="center"/>
        <w:rPr>
          <w:rFonts w:ascii="Arial" w:eastAsia="Arial" w:hAnsi="Arial" w:cs="Arial"/>
          <w:b/>
        </w:rPr>
      </w:pPr>
      <w:r>
        <w:rPr>
          <w:rFonts w:ascii="Arial" w:eastAsia="Arial" w:hAnsi="Arial" w:cs="Arial"/>
          <w:b/>
        </w:rPr>
        <w:t>Normal Township Activity and Recreation Center</w:t>
      </w:r>
    </w:p>
    <w:p w14:paraId="5932654C" w14:textId="77777777" w:rsidR="00463B20" w:rsidRDefault="004C1665">
      <w:pPr>
        <w:spacing w:after="0" w:line="259" w:lineRule="auto"/>
        <w:jc w:val="center"/>
        <w:rPr>
          <w:rFonts w:ascii="Arial" w:eastAsia="Arial" w:hAnsi="Arial" w:cs="Arial"/>
        </w:rPr>
      </w:pPr>
      <w:r>
        <w:rPr>
          <w:rFonts w:ascii="Arial" w:eastAsia="Arial" w:hAnsi="Arial" w:cs="Arial"/>
          <w:b/>
        </w:rPr>
        <w:t>600 E. Willow, Normal, IL 61761</w:t>
      </w:r>
    </w:p>
    <w:p w14:paraId="7D64E827" w14:textId="77777777" w:rsidR="00463B20" w:rsidRDefault="00463B20">
      <w:pPr>
        <w:spacing w:after="0" w:line="259" w:lineRule="auto"/>
        <w:jc w:val="center"/>
        <w:rPr>
          <w:rFonts w:ascii="Arial" w:eastAsia="Arial" w:hAnsi="Arial" w:cs="Arial"/>
        </w:rPr>
      </w:pPr>
    </w:p>
    <w:p w14:paraId="232B0E51" w14:textId="29B4D1A7" w:rsidR="00463B20" w:rsidRDefault="004C1665">
      <w:pPr>
        <w:spacing w:after="0" w:line="259" w:lineRule="auto"/>
        <w:rPr>
          <w:rFonts w:ascii="Arial" w:eastAsia="Arial" w:hAnsi="Arial" w:cs="Arial"/>
        </w:rPr>
      </w:pPr>
      <w:r>
        <w:rPr>
          <w:rFonts w:ascii="Arial" w:eastAsia="Arial" w:hAnsi="Arial" w:cs="Arial"/>
          <w:b/>
        </w:rPr>
        <w:t>Members Present:</w:t>
      </w:r>
      <w:r>
        <w:rPr>
          <w:rFonts w:ascii="Arial" w:eastAsia="Arial" w:hAnsi="Arial" w:cs="Arial"/>
        </w:rPr>
        <w:t xml:space="preserve"> Chair Deb Shaw, Laura Bailey, Michael Fulford, Garth Piercy, Amy Wick, Norma Watson, Rick Phillips</w:t>
      </w:r>
    </w:p>
    <w:p w14:paraId="45D0ED80" w14:textId="77777777" w:rsidR="00463B20" w:rsidRDefault="00463B20">
      <w:pPr>
        <w:spacing w:after="0" w:line="259" w:lineRule="auto"/>
        <w:rPr>
          <w:rFonts w:ascii="Arial" w:eastAsia="Arial" w:hAnsi="Arial" w:cs="Arial"/>
        </w:rPr>
      </w:pPr>
    </w:p>
    <w:p w14:paraId="7B342A8D" w14:textId="77777777" w:rsidR="00463B20" w:rsidRDefault="004C1665">
      <w:pPr>
        <w:spacing w:after="0" w:line="259" w:lineRule="auto"/>
        <w:rPr>
          <w:rFonts w:ascii="Arial" w:eastAsia="Arial" w:hAnsi="Arial" w:cs="Arial"/>
        </w:rPr>
      </w:pPr>
      <w:r>
        <w:rPr>
          <w:rFonts w:ascii="Arial" w:eastAsia="Arial" w:hAnsi="Arial" w:cs="Arial"/>
          <w:b/>
        </w:rPr>
        <w:t>Members Absent:</w:t>
      </w:r>
      <w:r>
        <w:rPr>
          <w:rFonts w:ascii="Arial" w:eastAsia="Arial" w:hAnsi="Arial" w:cs="Arial"/>
        </w:rPr>
        <w:t xml:space="preserve"> Terry Lindberg, Carol Smith</w:t>
      </w:r>
    </w:p>
    <w:p w14:paraId="1B51685F" w14:textId="77777777" w:rsidR="00463B20" w:rsidRDefault="00463B20">
      <w:pPr>
        <w:spacing w:after="0" w:line="259" w:lineRule="auto"/>
        <w:rPr>
          <w:rFonts w:ascii="Arial" w:eastAsia="Arial" w:hAnsi="Arial" w:cs="Arial"/>
        </w:rPr>
      </w:pPr>
    </w:p>
    <w:p w14:paraId="1D1DD5D0" w14:textId="74D21FA8" w:rsidR="00463B20" w:rsidRDefault="004C1665">
      <w:pPr>
        <w:spacing w:after="0" w:line="259" w:lineRule="auto"/>
        <w:rPr>
          <w:rFonts w:ascii="Arial" w:eastAsia="Arial" w:hAnsi="Arial" w:cs="Arial"/>
        </w:rPr>
      </w:pPr>
      <w:r>
        <w:rPr>
          <w:rFonts w:ascii="Arial" w:eastAsia="Arial" w:hAnsi="Arial" w:cs="Arial"/>
          <w:b/>
        </w:rPr>
        <w:t>Township Officials:</w:t>
      </w:r>
      <w:r>
        <w:rPr>
          <w:rFonts w:ascii="Arial" w:eastAsia="Arial" w:hAnsi="Arial" w:cs="Arial"/>
        </w:rPr>
        <w:t xml:space="preserve"> Jess Ray, Supervisor; Trustees: Floyd Aper</w:t>
      </w:r>
    </w:p>
    <w:p w14:paraId="1CA0431D" w14:textId="77777777" w:rsidR="00463B20" w:rsidRDefault="00463B20">
      <w:pPr>
        <w:spacing w:after="0" w:line="259" w:lineRule="auto"/>
        <w:rPr>
          <w:rFonts w:ascii="Arial" w:eastAsia="Arial" w:hAnsi="Arial" w:cs="Arial"/>
        </w:rPr>
      </w:pPr>
    </w:p>
    <w:p w14:paraId="4B3B6C00" w14:textId="77777777" w:rsidR="00463B20" w:rsidRDefault="004C1665">
      <w:pPr>
        <w:spacing w:after="0" w:line="259" w:lineRule="auto"/>
        <w:rPr>
          <w:rFonts w:ascii="Arial" w:eastAsia="Arial" w:hAnsi="Arial" w:cs="Arial"/>
        </w:rPr>
      </w:pPr>
      <w:r>
        <w:rPr>
          <w:rFonts w:ascii="Arial" w:eastAsia="Arial" w:hAnsi="Arial" w:cs="Arial"/>
          <w:b/>
        </w:rPr>
        <w:t xml:space="preserve">ARC Staff: </w:t>
      </w:r>
      <w:r>
        <w:rPr>
          <w:rFonts w:ascii="Arial" w:eastAsia="Arial" w:hAnsi="Arial" w:cs="Arial"/>
        </w:rPr>
        <w:t>Director of Operations Lori Kerns; Director of Programming Molly Camper;</w:t>
      </w:r>
      <w:r>
        <w:rPr>
          <w:rFonts w:ascii="Arial" w:eastAsia="Arial" w:hAnsi="Arial" w:cs="Arial"/>
          <w:b/>
        </w:rPr>
        <w:t xml:space="preserve"> </w:t>
      </w:r>
      <w:r>
        <w:rPr>
          <w:rFonts w:ascii="Arial" w:eastAsia="Arial" w:hAnsi="Arial" w:cs="Arial"/>
        </w:rPr>
        <w:t xml:space="preserve">Member Services Manager </w:t>
      </w:r>
      <w:proofErr w:type="spellStart"/>
      <w:r>
        <w:rPr>
          <w:rFonts w:ascii="Arial" w:eastAsia="Arial" w:hAnsi="Arial" w:cs="Arial"/>
        </w:rPr>
        <w:t>Elicssha</w:t>
      </w:r>
      <w:proofErr w:type="spellEnd"/>
      <w:r>
        <w:rPr>
          <w:rFonts w:ascii="Arial" w:eastAsia="Arial" w:hAnsi="Arial" w:cs="Arial"/>
        </w:rPr>
        <w:t xml:space="preserve"> Sanders; Communications Coordinator Samantha Scott; Facilities Manager Chris Case</w:t>
      </w:r>
    </w:p>
    <w:p w14:paraId="41AB2C3E" w14:textId="77777777" w:rsidR="00463B20" w:rsidRDefault="00463B20">
      <w:pPr>
        <w:spacing w:after="0" w:line="259" w:lineRule="auto"/>
        <w:rPr>
          <w:rFonts w:ascii="Arial" w:eastAsia="Arial" w:hAnsi="Arial" w:cs="Arial"/>
        </w:rPr>
      </w:pPr>
    </w:p>
    <w:p w14:paraId="5ECD241B" w14:textId="77777777" w:rsidR="00463B20" w:rsidRDefault="004C1665">
      <w:pPr>
        <w:spacing w:after="0" w:line="259" w:lineRule="auto"/>
        <w:rPr>
          <w:rFonts w:ascii="Arial" w:eastAsia="Arial" w:hAnsi="Arial" w:cs="Arial"/>
        </w:rPr>
      </w:pPr>
      <w:r>
        <w:rPr>
          <w:rFonts w:ascii="Arial" w:eastAsia="Arial" w:hAnsi="Arial" w:cs="Arial"/>
          <w:b/>
        </w:rPr>
        <w:t>Public Present:</w:t>
      </w:r>
      <w:r>
        <w:rPr>
          <w:rFonts w:ascii="Arial" w:eastAsia="Arial" w:hAnsi="Arial" w:cs="Arial"/>
        </w:rPr>
        <w:t xml:space="preserve"> Darla Heath, Faith in Action</w:t>
      </w:r>
    </w:p>
    <w:p w14:paraId="7EEF1AFD" w14:textId="77777777" w:rsidR="00463B20" w:rsidRDefault="00463B20">
      <w:pPr>
        <w:spacing w:after="0" w:line="259" w:lineRule="auto"/>
        <w:rPr>
          <w:rFonts w:ascii="Arial" w:eastAsia="Arial" w:hAnsi="Arial" w:cs="Arial"/>
        </w:rPr>
      </w:pPr>
    </w:p>
    <w:p w14:paraId="35EB4D6D" w14:textId="77777777" w:rsidR="00463B20" w:rsidRDefault="004C1665">
      <w:pPr>
        <w:spacing w:after="0" w:line="259" w:lineRule="auto"/>
        <w:rPr>
          <w:rFonts w:ascii="Arial" w:eastAsia="Arial" w:hAnsi="Arial" w:cs="Arial"/>
        </w:rPr>
      </w:pPr>
      <w:r>
        <w:rPr>
          <w:rFonts w:ascii="Arial" w:eastAsia="Arial" w:hAnsi="Arial" w:cs="Arial"/>
        </w:rPr>
        <w:t>Meeting called to order by Chair Deb Shaw at 9:30 AM.</w:t>
      </w:r>
    </w:p>
    <w:p w14:paraId="1F062FA2" w14:textId="77777777" w:rsidR="00463B20" w:rsidRDefault="00463B20">
      <w:pPr>
        <w:spacing w:after="0" w:line="259" w:lineRule="auto"/>
        <w:rPr>
          <w:rFonts w:ascii="Arial" w:eastAsia="Arial" w:hAnsi="Arial" w:cs="Arial"/>
        </w:rPr>
      </w:pPr>
    </w:p>
    <w:p w14:paraId="4B5E15F2" w14:textId="77777777" w:rsidR="00463B20" w:rsidRDefault="004C1665">
      <w:pPr>
        <w:spacing w:after="0" w:line="259" w:lineRule="auto"/>
        <w:rPr>
          <w:rFonts w:ascii="Arial" w:eastAsia="Arial" w:hAnsi="Arial" w:cs="Arial"/>
          <w:b/>
          <w:u w:val="single"/>
        </w:rPr>
      </w:pPr>
      <w:r>
        <w:rPr>
          <w:rFonts w:ascii="Arial" w:eastAsia="Arial" w:hAnsi="Arial" w:cs="Arial"/>
          <w:b/>
          <w:u w:val="single"/>
        </w:rPr>
        <w:t>Approval of Minutes</w:t>
      </w:r>
    </w:p>
    <w:p w14:paraId="737CB250" w14:textId="77777777" w:rsidR="00463B20" w:rsidRDefault="004C1665">
      <w:pPr>
        <w:spacing w:after="0" w:line="259" w:lineRule="auto"/>
        <w:rPr>
          <w:rFonts w:ascii="Arial" w:eastAsia="Arial" w:hAnsi="Arial" w:cs="Arial"/>
        </w:rPr>
      </w:pPr>
      <w:r>
        <w:rPr>
          <w:rFonts w:ascii="Arial" w:eastAsia="Arial" w:hAnsi="Arial" w:cs="Arial"/>
        </w:rPr>
        <w:t xml:space="preserve">Motion to approve the minutes of the January 2, </w:t>
      </w:r>
      <w:proofErr w:type="gramStart"/>
      <w:r>
        <w:rPr>
          <w:rFonts w:ascii="Arial" w:eastAsia="Arial" w:hAnsi="Arial" w:cs="Arial"/>
        </w:rPr>
        <w:t>2025</w:t>
      </w:r>
      <w:proofErr w:type="gramEnd"/>
      <w:r>
        <w:rPr>
          <w:rFonts w:ascii="Arial" w:eastAsia="Arial" w:hAnsi="Arial" w:cs="Arial"/>
        </w:rPr>
        <w:t xml:space="preserve"> meeting was made by Amy Wick. </w:t>
      </w:r>
      <w:proofErr w:type="gramStart"/>
      <w:r>
        <w:rPr>
          <w:rFonts w:ascii="Arial" w:eastAsia="Arial" w:hAnsi="Arial" w:cs="Arial"/>
        </w:rPr>
        <w:t>Motion</w:t>
      </w:r>
      <w:proofErr w:type="gramEnd"/>
      <w:r>
        <w:rPr>
          <w:rFonts w:ascii="Arial" w:eastAsia="Arial" w:hAnsi="Arial" w:cs="Arial"/>
        </w:rPr>
        <w:t xml:space="preserve"> seconded by Garth Piercy. Motion passed.</w:t>
      </w:r>
    </w:p>
    <w:p w14:paraId="11D19942" w14:textId="77777777" w:rsidR="00463B20" w:rsidRDefault="00463B20">
      <w:pPr>
        <w:spacing w:after="0" w:line="259" w:lineRule="auto"/>
        <w:rPr>
          <w:rFonts w:ascii="Arial" w:eastAsia="Arial" w:hAnsi="Arial" w:cs="Arial"/>
        </w:rPr>
      </w:pPr>
    </w:p>
    <w:p w14:paraId="30F1258F" w14:textId="77777777" w:rsidR="00463B20" w:rsidRDefault="004C1665">
      <w:pPr>
        <w:spacing w:after="0" w:line="259" w:lineRule="auto"/>
        <w:rPr>
          <w:rFonts w:ascii="Arial" w:eastAsia="Arial" w:hAnsi="Arial" w:cs="Arial"/>
        </w:rPr>
      </w:pPr>
      <w:r>
        <w:rPr>
          <w:rFonts w:ascii="Arial" w:eastAsia="Arial" w:hAnsi="Arial" w:cs="Arial"/>
          <w:b/>
          <w:u w:val="single"/>
        </w:rPr>
        <w:t>Public Comment</w:t>
      </w:r>
      <w:r>
        <w:rPr>
          <w:rFonts w:ascii="Arial" w:eastAsia="Arial" w:hAnsi="Arial" w:cs="Arial"/>
        </w:rPr>
        <w:t xml:space="preserve"> </w:t>
      </w:r>
    </w:p>
    <w:p w14:paraId="2E3ABBB6" w14:textId="77777777" w:rsidR="00463B20" w:rsidRDefault="004C1665">
      <w:pPr>
        <w:spacing w:after="0" w:line="259" w:lineRule="auto"/>
        <w:rPr>
          <w:rFonts w:ascii="Arial" w:eastAsia="Arial" w:hAnsi="Arial" w:cs="Arial"/>
        </w:rPr>
      </w:pPr>
      <w:r>
        <w:rPr>
          <w:rFonts w:ascii="Arial" w:eastAsia="Arial" w:hAnsi="Arial" w:cs="Arial"/>
        </w:rPr>
        <w:t>Darla Heath, Faith in Action, in celebration of the organizations 20</w:t>
      </w:r>
      <w:r>
        <w:rPr>
          <w:rFonts w:ascii="Arial" w:eastAsia="Arial" w:hAnsi="Arial" w:cs="Arial"/>
          <w:vertAlign w:val="superscript"/>
        </w:rPr>
        <w:t>th</w:t>
      </w:r>
      <w:r>
        <w:rPr>
          <w:rFonts w:ascii="Arial" w:eastAsia="Arial" w:hAnsi="Arial" w:cs="Arial"/>
        </w:rPr>
        <w:t xml:space="preserve"> anniversary they will be honoring “20 Over 60” who positively impact McLean County. They received 62 nominations. The honorees will be celebrated at a cocktail reception at Rob </w:t>
      </w:r>
      <w:proofErr w:type="spellStart"/>
      <w:r>
        <w:rPr>
          <w:rFonts w:ascii="Arial" w:eastAsia="Arial" w:hAnsi="Arial" w:cs="Arial"/>
        </w:rPr>
        <w:t>Dob’s</w:t>
      </w:r>
      <w:proofErr w:type="spellEnd"/>
      <w:r>
        <w:rPr>
          <w:rFonts w:ascii="Arial" w:eastAsia="Arial" w:hAnsi="Arial" w:cs="Arial"/>
        </w:rPr>
        <w:t xml:space="preserve"> on April 29. Tickets are available </w:t>
      </w:r>
      <w:proofErr w:type="gramStart"/>
      <w:r>
        <w:rPr>
          <w:rFonts w:ascii="Arial" w:eastAsia="Arial" w:hAnsi="Arial" w:cs="Arial"/>
        </w:rPr>
        <w:t>on-line</w:t>
      </w:r>
      <w:proofErr w:type="gramEnd"/>
      <w:r>
        <w:rPr>
          <w:rFonts w:ascii="Arial" w:eastAsia="Arial" w:hAnsi="Arial" w:cs="Arial"/>
        </w:rPr>
        <w:t>.</w:t>
      </w:r>
    </w:p>
    <w:p w14:paraId="1E400A03" w14:textId="77777777" w:rsidR="00463B20" w:rsidRDefault="00463B20">
      <w:pPr>
        <w:spacing w:after="0" w:line="259" w:lineRule="auto"/>
        <w:rPr>
          <w:rFonts w:ascii="Arial" w:eastAsia="Arial" w:hAnsi="Arial" w:cs="Arial"/>
        </w:rPr>
      </w:pPr>
    </w:p>
    <w:p w14:paraId="19CCE737" w14:textId="77777777" w:rsidR="00463B20" w:rsidRDefault="004C1665">
      <w:pPr>
        <w:spacing w:after="0" w:line="259" w:lineRule="auto"/>
        <w:rPr>
          <w:rFonts w:ascii="Arial" w:eastAsia="Arial" w:hAnsi="Arial" w:cs="Arial"/>
        </w:rPr>
      </w:pPr>
      <w:r>
        <w:rPr>
          <w:rFonts w:ascii="Arial" w:eastAsia="Arial" w:hAnsi="Arial" w:cs="Arial"/>
          <w:b/>
          <w:u w:val="single"/>
        </w:rPr>
        <w:t>Report from Chair</w:t>
      </w:r>
      <w:r>
        <w:rPr>
          <w:rFonts w:ascii="Arial" w:eastAsia="Arial" w:hAnsi="Arial" w:cs="Arial"/>
        </w:rPr>
        <w:t xml:space="preserve"> – Deb Shaw</w:t>
      </w:r>
    </w:p>
    <w:p w14:paraId="64CEDF74" w14:textId="77777777" w:rsidR="00463B20" w:rsidRDefault="004C1665">
      <w:pPr>
        <w:spacing w:after="0" w:line="259" w:lineRule="auto"/>
        <w:rPr>
          <w:rFonts w:ascii="Arial" w:eastAsia="Arial" w:hAnsi="Arial" w:cs="Arial"/>
        </w:rPr>
      </w:pPr>
      <w:r>
        <w:rPr>
          <w:rFonts w:ascii="Arial" w:eastAsia="Arial" w:hAnsi="Arial" w:cs="Arial"/>
        </w:rPr>
        <w:t>This is her last meeting. She was thankful for her years of service on the Board in various positions since 2017.</w:t>
      </w:r>
    </w:p>
    <w:p w14:paraId="6F5F4100" w14:textId="77777777" w:rsidR="00463B20" w:rsidRDefault="00463B20">
      <w:pPr>
        <w:spacing w:after="0" w:line="259" w:lineRule="auto"/>
        <w:rPr>
          <w:rFonts w:ascii="Arial" w:eastAsia="Arial" w:hAnsi="Arial" w:cs="Arial"/>
        </w:rPr>
      </w:pPr>
    </w:p>
    <w:p w14:paraId="344D915D" w14:textId="77777777" w:rsidR="00463B20" w:rsidRDefault="004C1665">
      <w:pPr>
        <w:spacing w:after="0" w:line="259" w:lineRule="auto"/>
        <w:rPr>
          <w:rFonts w:ascii="Arial" w:eastAsia="Arial" w:hAnsi="Arial" w:cs="Arial"/>
          <w:b/>
          <w:u w:val="single"/>
        </w:rPr>
      </w:pPr>
      <w:r>
        <w:rPr>
          <w:rFonts w:ascii="Arial" w:eastAsia="Arial" w:hAnsi="Arial" w:cs="Arial"/>
          <w:b/>
          <w:u w:val="single"/>
        </w:rPr>
        <w:t xml:space="preserve">Board Member Updates </w:t>
      </w:r>
    </w:p>
    <w:p w14:paraId="1ECE7A13" w14:textId="77777777" w:rsidR="00463B20" w:rsidRDefault="004C1665">
      <w:pPr>
        <w:spacing w:after="0" w:line="259" w:lineRule="auto"/>
        <w:rPr>
          <w:rFonts w:ascii="Arial" w:eastAsia="Arial" w:hAnsi="Arial" w:cs="Arial"/>
        </w:rPr>
      </w:pPr>
      <w:r>
        <w:rPr>
          <w:rFonts w:ascii="Arial" w:eastAsia="Arial" w:hAnsi="Arial" w:cs="Arial"/>
        </w:rPr>
        <w:t xml:space="preserve">Michael Fulford asked about the status Zumba classes since Lucy Croft has left. Molly reported a replacement has been found for possibly 4 Zumba </w:t>
      </w:r>
      <w:proofErr w:type="gramStart"/>
      <w:r>
        <w:rPr>
          <w:rFonts w:ascii="Arial" w:eastAsia="Arial" w:hAnsi="Arial" w:cs="Arial"/>
        </w:rPr>
        <w:t>classes</w:t>
      </w:r>
      <w:proofErr w:type="gramEnd"/>
      <w:r>
        <w:rPr>
          <w:rFonts w:ascii="Arial" w:eastAsia="Arial" w:hAnsi="Arial" w:cs="Arial"/>
        </w:rPr>
        <w:t xml:space="preserve"> but the signed contract has not been received yet. The ARC will provide space for Lucy’s Fit &amp; Fabulous class via Zoom. We hope to have more information in the May newsletter.</w:t>
      </w:r>
    </w:p>
    <w:p w14:paraId="722DE3D8" w14:textId="77777777" w:rsidR="00463B20" w:rsidRDefault="004C1665">
      <w:pPr>
        <w:spacing w:after="0" w:line="259" w:lineRule="auto"/>
        <w:rPr>
          <w:rFonts w:ascii="Arial" w:eastAsia="Arial" w:hAnsi="Arial" w:cs="Arial"/>
        </w:rPr>
      </w:pPr>
      <w:r>
        <w:rPr>
          <w:rFonts w:ascii="Arial" w:eastAsia="Arial" w:hAnsi="Arial" w:cs="Arial"/>
        </w:rPr>
        <w:t xml:space="preserve">Laura Bailey asked for a recycle bin for the Kitchen. She has been using the one in the </w:t>
      </w:r>
      <w:proofErr w:type="gramStart"/>
      <w:r>
        <w:rPr>
          <w:rFonts w:ascii="Arial" w:eastAsia="Arial" w:hAnsi="Arial" w:cs="Arial"/>
        </w:rPr>
        <w:t>Classroom</w:t>
      </w:r>
      <w:proofErr w:type="gramEnd"/>
      <w:r>
        <w:rPr>
          <w:rFonts w:ascii="Arial" w:eastAsia="Arial" w:hAnsi="Arial" w:cs="Arial"/>
        </w:rPr>
        <w:t xml:space="preserve"> but it doesn’t appear to have been emptied.</w:t>
      </w:r>
    </w:p>
    <w:p w14:paraId="658AD778" w14:textId="77777777" w:rsidR="00463B20" w:rsidRDefault="00463B20">
      <w:pPr>
        <w:spacing w:after="0" w:line="259" w:lineRule="auto"/>
        <w:rPr>
          <w:rFonts w:ascii="Arial" w:eastAsia="Arial" w:hAnsi="Arial" w:cs="Arial"/>
          <w:b/>
          <w:u w:val="single"/>
        </w:rPr>
      </w:pPr>
    </w:p>
    <w:p w14:paraId="1A78F621" w14:textId="77777777" w:rsidR="00463B20" w:rsidRDefault="004C1665">
      <w:pPr>
        <w:spacing w:after="0" w:line="259" w:lineRule="auto"/>
        <w:rPr>
          <w:rFonts w:ascii="Arial" w:eastAsia="Arial" w:hAnsi="Arial" w:cs="Arial"/>
        </w:rPr>
      </w:pPr>
      <w:r>
        <w:rPr>
          <w:rFonts w:ascii="Arial" w:eastAsia="Arial" w:hAnsi="Arial" w:cs="Arial"/>
          <w:b/>
          <w:u w:val="single"/>
        </w:rPr>
        <w:lastRenderedPageBreak/>
        <w:t>Township Supervisor’s Report</w:t>
      </w:r>
      <w:r>
        <w:rPr>
          <w:rFonts w:ascii="Arial" w:eastAsia="Arial" w:hAnsi="Arial" w:cs="Arial"/>
        </w:rPr>
        <w:t xml:space="preserve"> – Jess Ray</w:t>
      </w:r>
    </w:p>
    <w:p w14:paraId="2D871A2B" w14:textId="77777777" w:rsidR="00463B20" w:rsidRDefault="004C1665">
      <w:pPr>
        <w:spacing w:after="0" w:line="259" w:lineRule="auto"/>
        <w:rPr>
          <w:rFonts w:ascii="Arial" w:eastAsia="Arial" w:hAnsi="Arial" w:cs="Arial"/>
        </w:rPr>
      </w:pPr>
      <w:r>
        <w:rPr>
          <w:rFonts w:ascii="Arial" w:eastAsia="Arial" w:hAnsi="Arial" w:cs="Arial"/>
        </w:rPr>
        <w:t>The April 1</w:t>
      </w:r>
      <w:r>
        <w:rPr>
          <w:rFonts w:ascii="Arial" w:eastAsia="Arial" w:hAnsi="Arial" w:cs="Arial"/>
          <w:vertAlign w:val="superscript"/>
        </w:rPr>
        <w:t>st</w:t>
      </w:r>
      <w:r>
        <w:rPr>
          <w:rFonts w:ascii="Arial" w:eastAsia="Arial" w:hAnsi="Arial" w:cs="Arial"/>
        </w:rPr>
        <w:t xml:space="preserve"> election has resulted in a new Normal Township Board. The new Supervisor and Trustees will be sworn in on May 19, 2025. The Township Annual Meeting is on Tuesday, April 8. Jess was thankful for the opportunity to work for and with everyone at the ARC. Floyd Aper also appreciated all the work the ARC Board has done, especially the move to the new building. He appreciates all the Township does even though most people don’t realize what is done. The next few of weeks they will be working on a transition to </w:t>
      </w:r>
      <w:r>
        <w:rPr>
          <w:rFonts w:ascii="Arial" w:eastAsia="Arial" w:hAnsi="Arial" w:cs="Arial"/>
        </w:rPr>
        <w:t>a new Board.</w:t>
      </w:r>
    </w:p>
    <w:p w14:paraId="3303B6B8" w14:textId="77777777" w:rsidR="00463B20" w:rsidRDefault="004C1665">
      <w:pPr>
        <w:spacing w:after="0" w:line="259" w:lineRule="auto"/>
        <w:rPr>
          <w:rFonts w:ascii="Arial" w:eastAsia="Arial" w:hAnsi="Arial" w:cs="Arial"/>
        </w:rPr>
      </w:pPr>
      <w:r>
        <w:rPr>
          <w:rFonts w:ascii="Arial" w:eastAsia="Arial" w:hAnsi="Arial" w:cs="Arial"/>
        </w:rPr>
        <w:t xml:space="preserve">ARC Senior Advisory Board members expressed </w:t>
      </w:r>
      <w:proofErr w:type="gramStart"/>
      <w:r>
        <w:rPr>
          <w:rFonts w:ascii="Arial" w:eastAsia="Arial" w:hAnsi="Arial" w:cs="Arial"/>
        </w:rPr>
        <w:t>their</w:t>
      </w:r>
      <w:proofErr w:type="gramEnd"/>
      <w:r>
        <w:rPr>
          <w:rFonts w:ascii="Arial" w:eastAsia="Arial" w:hAnsi="Arial" w:cs="Arial"/>
        </w:rPr>
        <w:t xml:space="preserve"> thanks to Jess and Floyd.</w:t>
      </w:r>
    </w:p>
    <w:p w14:paraId="3085752E" w14:textId="77777777" w:rsidR="00463B20" w:rsidRDefault="00463B20">
      <w:pPr>
        <w:spacing w:after="0" w:line="259" w:lineRule="auto"/>
        <w:rPr>
          <w:rFonts w:ascii="Arial" w:eastAsia="Arial" w:hAnsi="Arial" w:cs="Arial"/>
          <w:b/>
          <w:u w:val="single"/>
        </w:rPr>
      </w:pPr>
    </w:p>
    <w:p w14:paraId="0AED325E" w14:textId="77777777" w:rsidR="00463B20" w:rsidRDefault="004C1665">
      <w:pPr>
        <w:spacing w:after="0" w:line="259" w:lineRule="auto"/>
        <w:rPr>
          <w:rFonts w:ascii="Arial" w:eastAsia="Arial" w:hAnsi="Arial" w:cs="Arial"/>
          <w:b/>
          <w:u w:val="single"/>
        </w:rPr>
      </w:pPr>
      <w:r>
        <w:rPr>
          <w:rFonts w:ascii="Arial" w:eastAsia="Arial" w:hAnsi="Arial" w:cs="Arial"/>
          <w:b/>
          <w:u w:val="single"/>
        </w:rPr>
        <w:t>ARC Staff Reports &amp; Committee Updates</w:t>
      </w:r>
    </w:p>
    <w:p w14:paraId="48B1ECA8" w14:textId="77777777" w:rsidR="00463B20" w:rsidRDefault="004C1665">
      <w:pPr>
        <w:numPr>
          <w:ilvl w:val="0"/>
          <w:numId w:val="1"/>
        </w:numPr>
        <w:spacing w:after="0" w:line="259" w:lineRule="auto"/>
        <w:ind w:left="720" w:hanging="360"/>
        <w:rPr>
          <w:rFonts w:ascii="Arial" w:eastAsia="Arial" w:hAnsi="Arial" w:cs="Arial"/>
        </w:rPr>
      </w:pPr>
      <w:r>
        <w:rPr>
          <w:rFonts w:ascii="Arial" w:eastAsia="Arial" w:hAnsi="Arial" w:cs="Arial"/>
        </w:rPr>
        <w:t>Program Highlights – Molly Camper: See report provided.</w:t>
      </w:r>
    </w:p>
    <w:p w14:paraId="6CD0BED2" w14:textId="77777777" w:rsidR="00463B20" w:rsidRDefault="004C1665">
      <w:pPr>
        <w:spacing w:after="0" w:line="259" w:lineRule="auto"/>
        <w:ind w:left="720"/>
        <w:rPr>
          <w:rFonts w:ascii="Arial" w:eastAsia="Arial" w:hAnsi="Arial" w:cs="Arial"/>
        </w:rPr>
      </w:pPr>
      <w:r>
        <w:rPr>
          <w:rFonts w:ascii="Arial" w:eastAsia="Arial" w:hAnsi="Arial" w:cs="Arial"/>
        </w:rPr>
        <w:t>April is the ARC’s 9</w:t>
      </w:r>
      <w:r>
        <w:rPr>
          <w:rFonts w:ascii="Arial" w:eastAsia="Arial" w:hAnsi="Arial" w:cs="Arial"/>
          <w:vertAlign w:val="superscript"/>
        </w:rPr>
        <w:t>th</w:t>
      </w:r>
      <w:r>
        <w:rPr>
          <w:rFonts w:ascii="Arial" w:eastAsia="Arial" w:hAnsi="Arial" w:cs="Arial"/>
        </w:rPr>
        <w:t xml:space="preserve"> anniversary month. There will be a Spirit Week April 21 – April 25. The list of activities is </w:t>
      </w:r>
      <w:proofErr w:type="gramStart"/>
      <w:r>
        <w:rPr>
          <w:rFonts w:ascii="Arial" w:eastAsia="Arial" w:hAnsi="Arial" w:cs="Arial"/>
        </w:rPr>
        <w:t>on</w:t>
      </w:r>
      <w:proofErr w:type="gramEnd"/>
      <w:r>
        <w:rPr>
          <w:rFonts w:ascii="Arial" w:eastAsia="Arial" w:hAnsi="Arial" w:cs="Arial"/>
        </w:rPr>
        <w:t xml:space="preserve"> the April newsletter. Participation prizes will be awarded. Today is the last day of VITA tax prep drop-off. Next week is the last day of pickup. 60% of tax clients </w:t>
      </w:r>
      <w:proofErr w:type="gramStart"/>
      <w:r>
        <w:rPr>
          <w:rFonts w:ascii="Arial" w:eastAsia="Arial" w:hAnsi="Arial" w:cs="Arial"/>
        </w:rPr>
        <w:t>have been</w:t>
      </w:r>
      <w:proofErr w:type="gramEnd"/>
      <w:r>
        <w:rPr>
          <w:rFonts w:ascii="Arial" w:eastAsia="Arial" w:hAnsi="Arial" w:cs="Arial"/>
        </w:rPr>
        <w:t xml:space="preserve"> seniors. ARC Intern, Quincy, will be leading outdoor health and wellness and craft classes in April.</w:t>
      </w:r>
    </w:p>
    <w:p w14:paraId="1F357DAB" w14:textId="77777777" w:rsidR="00463B20" w:rsidRDefault="00463B20">
      <w:pPr>
        <w:spacing w:after="0" w:line="259" w:lineRule="auto"/>
        <w:ind w:left="720"/>
        <w:rPr>
          <w:rFonts w:ascii="Arial" w:eastAsia="Arial" w:hAnsi="Arial" w:cs="Arial"/>
        </w:rPr>
      </w:pPr>
    </w:p>
    <w:p w14:paraId="6222DADE" w14:textId="77777777" w:rsidR="00463B20" w:rsidRDefault="004C1665">
      <w:pPr>
        <w:numPr>
          <w:ilvl w:val="0"/>
          <w:numId w:val="2"/>
        </w:numPr>
        <w:spacing w:after="0" w:line="259" w:lineRule="auto"/>
        <w:ind w:left="720" w:hanging="360"/>
        <w:rPr>
          <w:rFonts w:ascii="Arial" w:eastAsia="Arial" w:hAnsi="Arial" w:cs="Arial"/>
        </w:rPr>
      </w:pPr>
      <w:r>
        <w:rPr>
          <w:rFonts w:ascii="Arial" w:eastAsia="Arial" w:hAnsi="Arial" w:cs="Arial"/>
        </w:rPr>
        <w:t xml:space="preserve">Member Services – </w:t>
      </w:r>
      <w:proofErr w:type="spellStart"/>
      <w:r>
        <w:rPr>
          <w:rFonts w:ascii="Arial" w:eastAsia="Arial" w:hAnsi="Arial" w:cs="Arial"/>
        </w:rPr>
        <w:t>Elicssha</w:t>
      </w:r>
      <w:proofErr w:type="spellEnd"/>
      <w:r>
        <w:rPr>
          <w:rFonts w:ascii="Arial" w:eastAsia="Arial" w:hAnsi="Arial" w:cs="Arial"/>
        </w:rPr>
        <w:t xml:space="preserve"> Sanders: See report provided.</w:t>
      </w:r>
    </w:p>
    <w:p w14:paraId="6E335701" w14:textId="77777777" w:rsidR="00463B20" w:rsidRDefault="004C1665">
      <w:pPr>
        <w:spacing w:after="0" w:line="259" w:lineRule="auto"/>
        <w:ind w:left="720"/>
        <w:rPr>
          <w:rFonts w:ascii="Arial" w:eastAsia="Arial" w:hAnsi="Arial" w:cs="Arial"/>
        </w:rPr>
      </w:pPr>
      <w:r>
        <w:rPr>
          <w:rFonts w:ascii="Arial" w:eastAsia="Arial" w:hAnsi="Arial" w:cs="Arial"/>
        </w:rPr>
        <w:t>We had two milestones “</w:t>
      </w:r>
      <w:proofErr w:type="spellStart"/>
      <w:r>
        <w:rPr>
          <w:rFonts w:ascii="Arial" w:eastAsia="Arial" w:hAnsi="Arial" w:cs="Arial"/>
        </w:rPr>
        <w:t>ARCiversaries</w:t>
      </w:r>
      <w:proofErr w:type="spellEnd"/>
      <w:r>
        <w:rPr>
          <w:rFonts w:ascii="Arial" w:eastAsia="Arial" w:hAnsi="Arial" w:cs="Arial"/>
        </w:rPr>
        <w:t>” last month: Ruby Jones &amp; Jeanne Whitehill celebrated 10 years! Looking for help in creating a committee to plan a fun, social Pickleball event in late summer or early fall – no tournament involved.</w:t>
      </w:r>
    </w:p>
    <w:p w14:paraId="429DB1D5" w14:textId="77777777" w:rsidR="00463B20" w:rsidRDefault="00463B20">
      <w:pPr>
        <w:spacing w:after="0" w:line="259" w:lineRule="auto"/>
        <w:ind w:left="720"/>
        <w:rPr>
          <w:rFonts w:ascii="Arial" w:eastAsia="Arial" w:hAnsi="Arial" w:cs="Arial"/>
        </w:rPr>
      </w:pPr>
    </w:p>
    <w:p w14:paraId="36BC0495" w14:textId="77777777" w:rsidR="00463B20" w:rsidRDefault="004C1665">
      <w:pPr>
        <w:numPr>
          <w:ilvl w:val="0"/>
          <w:numId w:val="3"/>
        </w:numPr>
        <w:spacing w:after="0" w:line="259" w:lineRule="auto"/>
        <w:ind w:left="720" w:hanging="360"/>
        <w:rPr>
          <w:rFonts w:ascii="Arial" w:eastAsia="Arial" w:hAnsi="Arial" w:cs="Arial"/>
        </w:rPr>
      </w:pPr>
      <w:r>
        <w:rPr>
          <w:rFonts w:ascii="Arial" w:eastAsia="Arial" w:hAnsi="Arial" w:cs="Arial"/>
        </w:rPr>
        <w:t xml:space="preserve">Communications &amp; Fundraising – Samantha Scott: See report provided. </w:t>
      </w:r>
    </w:p>
    <w:p w14:paraId="6608978D" w14:textId="77777777" w:rsidR="00463B20" w:rsidRDefault="004C1665">
      <w:pPr>
        <w:spacing w:after="0" w:line="259" w:lineRule="auto"/>
        <w:ind w:left="720"/>
        <w:rPr>
          <w:rFonts w:ascii="Arial" w:eastAsia="Arial" w:hAnsi="Arial" w:cs="Arial"/>
        </w:rPr>
      </w:pPr>
      <w:r>
        <w:rPr>
          <w:rFonts w:ascii="Arial" w:eastAsia="Arial" w:hAnsi="Arial" w:cs="Arial"/>
        </w:rPr>
        <w:t>The annual fundraiser is on-going. The Dr. McKay’s Dine and Donate in March raised over $500. The next one in early June will be at Monical’s.</w:t>
      </w:r>
    </w:p>
    <w:p w14:paraId="72AAEABD" w14:textId="77777777" w:rsidR="00463B20" w:rsidRDefault="00463B20">
      <w:pPr>
        <w:spacing w:after="0" w:line="259" w:lineRule="auto"/>
        <w:rPr>
          <w:rFonts w:ascii="Arial" w:eastAsia="Arial" w:hAnsi="Arial" w:cs="Arial"/>
        </w:rPr>
      </w:pPr>
    </w:p>
    <w:p w14:paraId="21FC51CB" w14:textId="77777777" w:rsidR="00463B20" w:rsidRDefault="004C1665">
      <w:pPr>
        <w:numPr>
          <w:ilvl w:val="0"/>
          <w:numId w:val="4"/>
        </w:numPr>
        <w:spacing w:after="0" w:line="259" w:lineRule="auto"/>
        <w:ind w:left="720" w:hanging="360"/>
        <w:rPr>
          <w:rFonts w:ascii="Arial" w:eastAsia="Arial" w:hAnsi="Arial" w:cs="Arial"/>
        </w:rPr>
      </w:pPr>
      <w:r>
        <w:rPr>
          <w:rFonts w:ascii="Arial" w:eastAsia="Arial" w:hAnsi="Arial" w:cs="Arial"/>
        </w:rPr>
        <w:t>Operations – Lori Kerns</w:t>
      </w:r>
    </w:p>
    <w:p w14:paraId="67DA9968" w14:textId="77777777" w:rsidR="00463B20" w:rsidRDefault="004C1665">
      <w:pPr>
        <w:spacing w:after="0" w:line="259" w:lineRule="auto"/>
        <w:ind w:left="720"/>
        <w:rPr>
          <w:rFonts w:ascii="Arial" w:eastAsia="Arial" w:hAnsi="Arial" w:cs="Arial"/>
        </w:rPr>
      </w:pPr>
      <w:r>
        <w:rPr>
          <w:rFonts w:ascii="Arial" w:eastAsia="Arial" w:hAnsi="Arial" w:cs="Arial"/>
        </w:rPr>
        <w:t xml:space="preserve">Thankful </w:t>
      </w:r>
      <w:proofErr w:type="gramStart"/>
      <w:r>
        <w:rPr>
          <w:rFonts w:ascii="Arial" w:eastAsia="Arial" w:hAnsi="Arial" w:cs="Arial"/>
        </w:rPr>
        <w:t>for</w:t>
      </w:r>
      <w:proofErr w:type="gramEnd"/>
      <w:r>
        <w:rPr>
          <w:rFonts w:ascii="Arial" w:eastAsia="Arial" w:hAnsi="Arial" w:cs="Arial"/>
        </w:rPr>
        <w:t xml:space="preserve"> the ARC Staff and volunteers while on leave. She will be returning part-time in April.</w:t>
      </w:r>
    </w:p>
    <w:p w14:paraId="483C219E" w14:textId="77777777" w:rsidR="00463B20" w:rsidRDefault="00463B20">
      <w:pPr>
        <w:spacing w:after="0" w:line="259" w:lineRule="auto"/>
        <w:ind w:left="720"/>
        <w:rPr>
          <w:rFonts w:ascii="Arial" w:eastAsia="Arial" w:hAnsi="Arial" w:cs="Arial"/>
        </w:rPr>
      </w:pPr>
    </w:p>
    <w:p w14:paraId="45E28762" w14:textId="77777777" w:rsidR="00463B20" w:rsidRDefault="004C1665">
      <w:pPr>
        <w:numPr>
          <w:ilvl w:val="0"/>
          <w:numId w:val="5"/>
        </w:numPr>
        <w:spacing w:after="0" w:line="259" w:lineRule="auto"/>
        <w:ind w:left="720" w:hanging="360"/>
        <w:rPr>
          <w:rFonts w:ascii="Arial" w:eastAsia="Arial" w:hAnsi="Arial" w:cs="Arial"/>
        </w:rPr>
      </w:pPr>
      <w:r>
        <w:rPr>
          <w:rFonts w:ascii="Arial" w:eastAsia="Arial" w:hAnsi="Arial" w:cs="Arial"/>
        </w:rPr>
        <w:t>Facilities – Chris Case: See report provided.</w:t>
      </w:r>
    </w:p>
    <w:p w14:paraId="1E70A467" w14:textId="77777777" w:rsidR="00463B20" w:rsidRDefault="004C1665">
      <w:pPr>
        <w:spacing w:after="0" w:line="259" w:lineRule="auto"/>
        <w:ind w:left="720"/>
        <w:rPr>
          <w:rFonts w:ascii="Arial" w:eastAsia="Arial" w:hAnsi="Arial" w:cs="Arial"/>
        </w:rPr>
      </w:pPr>
      <w:r>
        <w:rPr>
          <w:rFonts w:ascii="Arial" w:eastAsia="Arial" w:hAnsi="Arial" w:cs="Arial"/>
        </w:rPr>
        <w:t>The new north doors have been installed. They are working to get the entry system working. The compressor is down on one of the HVAC units, the parts are under warranty. The unit covers the Fitness Center and Exercise Studio.</w:t>
      </w:r>
    </w:p>
    <w:p w14:paraId="625FC92D" w14:textId="77777777" w:rsidR="00463B20" w:rsidRDefault="00463B20">
      <w:pPr>
        <w:spacing w:after="0" w:line="259" w:lineRule="auto"/>
        <w:rPr>
          <w:rFonts w:ascii="Arial" w:eastAsia="Arial" w:hAnsi="Arial" w:cs="Arial"/>
        </w:rPr>
      </w:pPr>
    </w:p>
    <w:p w14:paraId="0FB5A150" w14:textId="77777777" w:rsidR="00463B20" w:rsidRDefault="004C1665">
      <w:pPr>
        <w:spacing w:after="0" w:line="259" w:lineRule="auto"/>
        <w:rPr>
          <w:rFonts w:ascii="Arial" w:eastAsia="Arial" w:hAnsi="Arial" w:cs="Arial"/>
        </w:rPr>
      </w:pPr>
      <w:r>
        <w:rPr>
          <w:rFonts w:ascii="Arial" w:eastAsia="Arial" w:hAnsi="Arial" w:cs="Arial"/>
          <w:b/>
          <w:u w:val="single"/>
        </w:rPr>
        <w:t>Old Business</w:t>
      </w:r>
    </w:p>
    <w:p w14:paraId="45FA24FF" w14:textId="77777777" w:rsidR="00463B20" w:rsidRDefault="004C1665">
      <w:pPr>
        <w:tabs>
          <w:tab w:val="left" w:pos="4302"/>
        </w:tabs>
        <w:spacing w:after="0" w:line="259" w:lineRule="auto"/>
        <w:rPr>
          <w:rFonts w:ascii="Arial" w:eastAsia="Arial" w:hAnsi="Arial" w:cs="Arial"/>
        </w:rPr>
      </w:pPr>
      <w:r>
        <w:rPr>
          <w:rFonts w:ascii="Arial" w:eastAsia="Arial" w:hAnsi="Arial" w:cs="Arial"/>
        </w:rPr>
        <w:t>The revised Advisory Board Guidelines have been approved by the Township Board and are posted on the website.</w:t>
      </w:r>
    </w:p>
    <w:p w14:paraId="286A278D" w14:textId="77777777" w:rsidR="00463B20" w:rsidRDefault="00463B20">
      <w:pPr>
        <w:tabs>
          <w:tab w:val="left" w:pos="4302"/>
        </w:tabs>
        <w:spacing w:after="0" w:line="259" w:lineRule="auto"/>
        <w:rPr>
          <w:rFonts w:ascii="Arial" w:eastAsia="Arial" w:hAnsi="Arial" w:cs="Arial"/>
        </w:rPr>
      </w:pPr>
    </w:p>
    <w:p w14:paraId="0B7C08B1" w14:textId="77777777" w:rsidR="00463B20" w:rsidRDefault="004C1665">
      <w:pPr>
        <w:tabs>
          <w:tab w:val="left" w:pos="4302"/>
        </w:tabs>
        <w:spacing w:after="0" w:line="259" w:lineRule="auto"/>
        <w:rPr>
          <w:rFonts w:ascii="Arial" w:eastAsia="Arial" w:hAnsi="Arial" w:cs="Arial"/>
        </w:rPr>
      </w:pPr>
      <w:r>
        <w:rPr>
          <w:rFonts w:ascii="Arial" w:eastAsia="Arial" w:hAnsi="Arial" w:cs="Arial"/>
          <w:b/>
          <w:u w:val="single"/>
        </w:rPr>
        <w:t>New Business</w:t>
      </w:r>
    </w:p>
    <w:p w14:paraId="3066382E" w14:textId="77777777" w:rsidR="00463B20" w:rsidRDefault="004C1665">
      <w:pPr>
        <w:numPr>
          <w:ilvl w:val="0"/>
          <w:numId w:val="6"/>
        </w:numPr>
        <w:tabs>
          <w:tab w:val="left" w:pos="4302"/>
        </w:tabs>
        <w:spacing w:after="0" w:line="259" w:lineRule="auto"/>
        <w:ind w:left="720" w:hanging="360"/>
        <w:rPr>
          <w:rFonts w:ascii="Arial" w:eastAsia="Arial" w:hAnsi="Arial" w:cs="Arial"/>
        </w:rPr>
      </w:pPr>
      <w:r>
        <w:rPr>
          <w:rFonts w:ascii="Arial" w:eastAsia="Arial" w:hAnsi="Arial" w:cs="Arial"/>
        </w:rPr>
        <w:t xml:space="preserve">Chair: Deb Shaw and Jess Ray indicated Carol Smith has expressed interest in being the next Board Chair. Because Carol was unable to attend today’s meeting </w:t>
      </w:r>
      <w:r>
        <w:rPr>
          <w:rFonts w:ascii="Arial" w:eastAsia="Arial" w:hAnsi="Arial" w:cs="Arial"/>
        </w:rPr>
        <w:lastRenderedPageBreak/>
        <w:t>the topic will be moved to the July 3 agenda. Deb suggested a Vice Chair also be named for when the Chair cannot attend a meeting and for succession.</w:t>
      </w:r>
    </w:p>
    <w:p w14:paraId="5C861A4C" w14:textId="77777777" w:rsidR="00463B20" w:rsidRDefault="00463B20">
      <w:pPr>
        <w:tabs>
          <w:tab w:val="left" w:pos="4302"/>
        </w:tabs>
        <w:spacing w:after="0" w:line="259" w:lineRule="auto"/>
        <w:ind w:left="720"/>
        <w:rPr>
          <w:rFonts w:ascii="Arial" w:eastAsia="Arial" w:hAnsi="Arial" w:cs="Arial"/>
        </w:rPr>
      </w:pPr>
    </w:p>
    <w:p w14:paraId="1FABAA6E" w14:textId="77777777" w:rsidR="00463B20" w:rsidRDefault="004C1665">
      <w:pPr>
        <w:numPr>
          <w:ilvl w:val="0"/>
          <w:numId w:val="7"/>
        </w:numPr>
        <w:tabs>
          <w:tab w:val="left" w:pos="4302"/>
        </w:tabs>
        <w:spacing w:after="0" w:line="259" w:lineRule="auto"/>
        <w:ind w:left="720" w:hanging="360"/>
        <w:rPr>
          <w:rFonts w:ascii="Arial" w:eastAsia="Arial" w:hAnsi="Arial" w:cs="Arial"/>
        </w:rPr>
      </w:pPr>
      <w:r>
        <w:rPr>
          <w:rFonts w:ascii="Arial" w:eastAsia="Arial" w:hAnsi="Arial" w:cs="Arial"/>
        </w:rPr>
        <w:t>Golf Simulator: A member has approached the ARC with a proposal to install a Golf Simulator system. Sammi asked the Board for a volunteer committee to investigate feasibility, space, cost and visits to local places that have simulators. The proposal received indicated a cost of $10,000 to $25,000 for the system not including rehab to the space. Amy Wick, Norma Watson and Rich Phillips volunteered for the committee.</w:t>
      </w:r>
    </w:p>
    <w:p w14:paraId="17B6091E" w14:textId="77777777" w:rsidR="00463B20" w:rsidRDefault="00463B20">
      <w:pPr>
        <w:spacing w:after="200" w:line="276" w:lineRule="auto"/>
        <w:ind w:left="720"/>
        <w:rPr>
          <w:rFonts w:ascii="Arial" w:eastAsia="Arial" w:hAnsi="Arial" w:cs="Arial"/>
        </w:rPr>
      </w:pPr>
    </w:p>
    <w:p w14:paraId="3D887E7E" w14:textId="77777777" w:rsidR="00463B20" w:rsidRDefault="004C1665">
      <w:pPr>
        <w:numPr>
          <w:ilvl w:val="0"/>
          <w:numId w:val="8"/>
        </w:numPr>
        <w:tabs>
          <w:tab w:val="left" w:pos="4302"/>
        </w:tabs>
        <w:spacing w:after="0" w:line="259" w:lineRule="auto"/>
        <w:ind w:left="720" w:hanging="360"/>
        <w:rPr>
          <w:rFonts w:ascii="Arial" w:eastAsia="Arial" w:hAnsi="Arial" w:cs="Arial"/>
        </w:rPr>
      </w:pPr>
      <w:r>
        <w:rPr>
          <w:rFonts w:ascii="Arial" w:eastAsia="Arial" w:hAnsi="Arial" w:cs="Arial"/>
        </w:rPr>
        <w:t>Member Survey Next Steps: Lori &amp; Sammi will meet to review the surveys received and results will be brought to the July meeting. Focus groups will be formed from the results. The Sunshine Coordinator will lead a forum to discuss the findings and introduce ARC Management and the Senior Advisory Board.</w:t>
      </w:r>
    </w:p>
    <w:p w14:paraId="38698343" w14:textId="77777777" w:rsidR="00463B20" w:rsidRDefault="00463B20">
      <w:pPr>
        <w:spacing w:after="200" w:line="276" w:lineRule="auto"/>
        <w:ind w:left="720"/>
        <w:rPr>
          <w:rFonts w:ascii="Arial" w:eastAsia="Arial" w:hAnsi="Arial" w:cs="Arial"/>
        </w:rPr>
      </w:pPr>
    </w:p>
    <w:p w14:paraId="42DD72DD" w14:textId="77777777" w:rsidR="00463B20" w:rsidRDefault="00463B20">
      <w:pPr>
        <w:tabs>
          <w:tab w:val="left" w:pos="4302"/>
        </w:tabs>
        <w:spacing w:after="0" w:line="259" w:lineRule="auto"/>
        <w:ind w:left="720"/>
        <w:rPr>
          <w:rFonts w:ascii="Arial" w:eastAsia="Arial" w:hAnsi="Arial" w:cs="Arial"/>
        </w:rPr>
      </w:pPr>
    </w:p>
    <w:p w14:paraId="448C53BD" w14:textId="77777777" w:rsidR="00463B20" w:rsidRDefault="004C1665">
      <w:pPr>
        <w:tabs>
          <w:tab w:val="left" w:pos="4302"/>
        </w:tabs>
        <w:spacing w:after="0" w:line="259" w:lineRule="auto"/>
        <w:rPr>
          <w:rFonts w:ascii="Arial" w:eastAsia="Arial" w:hAnsi="Arial" w:cs="Arial"/>
          <w:b/>
          <w:u w:val="single"/>
        </w:rPr>
      </w:pPr>
      <w:r>
        <w:rPr>
          <w:rFonts w:ascii="Arial" w:eastAsia="Arial" w:hAnsi="Arial" w:cs="Arial"/>
          <w:b/>
          <w:u w:val="single"/>
        </w:rPr>
        <w:t xml:space="preserve">Suggested Topics for </w:t>
      </w:r>
      <w:proofErr w:type="gramStart"/>
      <w:r>
        <w:rPr>
          <w:rFonts w:ascii="Arial" w:eastAsia="Arial" w:hAnsi="Arial" w:cs="Arial"/>
          <w:b/>
          <w:u w:val="single"/>
        </w:rPr>
        <w:t>Next</w:t>
      </w:r>
      <w:proofErr w:type="gramEnd"/>
      <w:r>
        <w:rPr>
          <w:rFonts w:ascii="Arial" w:eastAsia="Arial" w:hAnsi="Arial" w:cs="Arial"/>
          <w:b/>
          <w:u w:val="single"/>
        </w:rPr>
        <w:t xml:space="preserve"> Meeting</w:t>
      </w:r>
    </w:p>
    <w:p w14:paraId="56755020" w14:textId="77777777" w:rsidR="00463B20" w:rsidRDefault="004C1665">
      <w:pPr>
        <w:spacing w:after="0" w:line="259" w:lineRule="auto"/>
        <w:rPr>
          <w:rFonts w:ascii="Arial" w:eastAsia="Arial" w:hAnsi="Arial" w:cs="Arial"/>
        </w:rPr>
      </w:pPr>
      <w:r>
        <w:rPr>
          <w:rFonts w:ascii="Arial" w:eastAsia="Arial" w:hAnsi="Arial" w:cs="Arial"/>
        </w:rPr>
        <w:t>Elect new Senior Advisory Board Chairperson and Officers.</w:t>
      </w:r>
    </w:p>
    <w:p w14:paraId="6D8FCCFD" w14:textId="77777777" w:rsidR="00463B20" w:rsidRDefault="00463B20">
      <w:pPr>
        <w:spacing w:after="0" w:line="259" w:lineRule="auto"/>
        <w:rPr>
          <w:rFonts w:ascii="Arial" w:eastAsia="Arial" w:hAnsi="Arial" w:cs="Arial"/>
        </w:rPr>
      </w:pPr>
    </w:p>
    <w:p w14:paraId="40B7FF4B" w14:textId="77777777" w:rsidR="00463B20" w:rsidRDefault="00463B20">
      <w:pPr>
        <w:spacing w:after="0" w:line="259" w:lineRule="auto"/>
        <w:rPr>
          <w:rFonts w:ascii="Arial" w:eastAsia="Arial" w:hAnsi="Arial" w:cs="Arial"/>
        </w:rPr>
      </w:pPr>
    </w:p>
    <w:p w14:paraId="6DC9C3F9" w14:textId="77777777" w:rsidR="00463B20" w:rsidRDefault="004C1665">
      <w:pPr>
        <w:spacing w:after="0" w:line="259" w:lineRule="auto"/>
        <w:rPr>
          <w:rFonts w:ascii="Arial" w:eastAsia="Arial" w:hAnsi="Arial" w:cs="Arial"/>
          <w:b/>
        </w:rPr>
      </w:pPr>
      <w:r>
        <w:rPr>
          <w:rFonts w:ascii="Arial" w:eastAsia="Arial" w:hAnsi="Arial" w:cs="Arial"/>
          <w:b/>
        </w:rPr>
        <w:t>Meeting adjourned at 10:10 by Chair Deb Shaw.</w:t>
      </w:r>
    </w:p>
    <w:p w14:paraId="70701E97" w14:textId="77777777" w:rsidR="00463B20" w:rsidRDefault="00463B20">
      <w:pPr>
        <w:tabs>
          <w:tab w:val="left" w:pos="6070"/>
        </w:tabs>
        <w:spacing w:after="0" w:line="259" w:lineRule="auto"/>
        <w:rPr>
          <w:rFonts w:ascii="Arial" w:eastAsia="Arial" w:hAnsi="Arial" w:cs="Arial"/>
        </w:rPr>
      </w:pPr>
    </w:p>
    <w:p w14:paraId="18527FDE" w14:textId="77777777" w:rsidR="00463B20" w:rsidRDefault="004C1665">
      <w:pPr>
        <w:spacing w:after="0" w:line="259" w:lineRule="auto"/>
        <w:rPr>
          <w:rFonts w:ascii="Arial" w:eastAsia="Arial" w:hAnsi="Arial" w:cs="Arial"/>
          <w:b/>
        </w:rPr>
      </w:pPr>
      <w:r>
        <w:rPr>
          <w:rFonts w:ascii="Arial" w:eastAsia="Arial" w:hAnsi="Arial" w:cs="Arial"/>
          <w:b/>
        </w:rPr>
        <w:t xml:space="preserve">Next Normal Township Board Meeting: April 17, </w:t>
      </w:r>
      <w:proofErr w:type="gramStart"/>
      <w:r>
        <w:rPr>
          <w:rFonts w:ascii="Arial" w:eastAsia="Arial" w:hAnsi="Arial" w:cs="Arial"/>
          <w:b/>
        </w:rPr>
        <w:t>2025</w:t>
      </w:r>
      <w:proofErr w:type="gramEnd"/>
      <w:r>
        <w:rPr>
          <w:rFonts w:ascii="Arial" w:eastAsia="Arial" w:hAnsi="Arial" w:cs="Arial"/>
          <w:b/>
        </w:rPr>
        <w:t xml:space="preserve"> at 8:15 AM</w:t>
      </w:r>
    </w:p>
    <w:p w14:paraId="3000289D" w14:textId="77777777" w:rsidR="00463B20" w:rsidRDefault="00463B20">
      <w:pPr>
        <w:spacing w:after="0" w:line="259" w:lineRule="auto"/>
        <w:rPr>
          <w:rFonts w:ascii="Arial" w:eastAsia="Arial" w:hAnsi="Arial" w:cs="Arial"/>
          <w:b/>
        </w:rPr>
      </w:pPr>
    </w:p>
    <w:p w14:paraId="1122D505" w14:textId="77777777" w:rsidR="00463B20" w:rsidRDefault="004C1665">
      <w:pPr>
        <w:spacing w:after="0" w:line="259" w:lineRule="auto"/>
        <w:rPr>
          <w:rFonts w:ascii="Arial" w:eastAsia="Arial" w:hAnsi="Arial" w:cs="Arial"/>
          <w:b/>
        </w:rPr>
      </w:pPr>
      <w:r>
        <w:rPr>
          <w:rFonts w:ascii="Arial" w:eastAsia="Arial" w:hAnsi="Arial" w:cs="Arial"/>
          <w:b/>
        </w:rPr>
        <w:t xml:space="preserve">Next Senior Advisory Committee Meeting: July 3, </w:t>
      </w:r>
      <w:proofErr w:type="gramStart"/>
      <w:r>
        <w:rPr>
          <w:rFonts w:ascii="Arial" w:eastAsia="Arial" w:hAnsi="Arial" w:cs="Arial"/>
          <w:b/>
        </w:rPr>
        <w:t>2025</w:t>
      </w:r>
      <w:proofErr w:type="gramEnd"/>
      <w:r>
        <w:rPr>
          <w:rFonts w:ascii="Arial" w:eastAsia="Arial" w:hAnsi="Arial" w:cs="Arial"/>
          <w:b/>
        </w:rPr>
        <w:t xml:space="preserve"> at 9:30 AM</w:t>
      </w:r>
    </w:p>
    <w:sectPr w:rsidR="00463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F5FD3"/>
    <w:multiLevelType w:val="multilevel"/>
    <w:tmpl w:val="CB32C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C85424"/>
    <w:multiLevelType w:val="multilevel"/>
    <w:tmpl w:val="690A1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9F3303"/>
    <w:multiLevelType w:val="multilevel"/>
    <w:tmpl w:val="4EAEB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FD32B8"/>
    <w:multiLevelType w:val="multilevel"/>
    <w:tmpl w:val="D9C86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C43438"/>
    <w:multiLevelType w:val="multilevel"/>
    <w:tmpl w:val="02280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416FF3"/>
    <w:multiLevelType w:val="multilevel"/>
    <w:tmpl w:val="FD32F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ED2B7F"/>
    <w:multiLevelType w:val="multilevel"/>
    <w:tmpl w:val="A2B80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A2268A"/>
    <w:multiLevelType w:val="multilevel"/>
    <w:tmpl w:val="4FAA9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9918528">
    <w:abstractNumId w:val="1"/>
  </w:num>
  <w:num w:numId="2" w16cid:durableId="1498811073">
    <w:abstractNumId w:val="0"/>
  </w:num>
  <w:num w:numId="3" w16cid:durableId="377125659">
    <w:abstractNumId w:val="4"/>
  </w:num>
  <w:num w:numId="4" w16cid:durableId="1832989449">
    <w:abstractNumId w:val="5"/>
  </w:num>
  <w:num w:numId="5" w16cid:durableId="33388431">
    <w:abstractNumId w:val="3"/>
  </w:num>
  <w:num w:numId="6" w16cid:durableId="1335768365">
    <w:abstractNumId w:val="6"/>
  </w:num>
  <w:num w:numId="7" w16cid:durableId="1307316326">
    <w:abstractNumId w:val="2"/>
  </w:num>
  <w:num w:numId="8" w16cid:durableId="1236092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20"/>
    <w:rsid w:val="00463B20"/>
    <w:rsid w:val="004C1665"/>
    <w:rsid w:val="005D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AB2A"/>
  <w15:docId w15:val="{FFD9E93C-467C-4F79-95FA-41E332A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Kerns</dc:creator>
  <cp:lastModifiedBy>Lori  Kerns</cp:lastModifiedBy>
  <cp:revision>2</cp:revision>
  <dcterms:created xsi:type="dcterms:W3CDTF">2025-08-01T16:26:00Z</dcterms:created>
  <dcterms:modified xsi:type="dcterms:W3CDTF">2025-08-01T16:26:00Z</dcterms:modified>
</cp:coreProperties>
</file>