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1F80" w14:textId="77777777" w:rsidR="005A6969" w:rsidRPr="005A6969" w:rsidRDefault="005A6969" w:rsidP="005A69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>Senior Advisory Committee Meeting</w:t>
      </w:r>
    </w:p>
    <w:p w14:paraId="42FC3C81" w14:textId="77777777" w:rsidR="005A6969" w:rsidRPr="005A6969" w:rsidRDefault="005A6969" w:rsidP="005A69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>Minutes, April 2, 2026   9:30 AM</w:t>
      </w:r>
    </w:p>
    <w:p w14:paraId="61A9F3E2" w14:textId="77777777" w:rsidR="005A6969" w:rsidRPr="005A6969" w:rsidRDefault="005A6969" w:rsidP="005A69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14:paraId="4FFE08D5" w14:textId="77777777" w:rsidR="005A6969" w:rsidRPr="005A6969" w:rsidRDefault="005A6969" w:rsidP="005A69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>Normal Township Activity and Recreation Center</w:t>
      </w:r>
    </w:p>
    <w:p w14:paraId="5FA5A426" w14:textId="77777777" w:rsidR="005A6969" w:rsidRPr="005A6969" w:rsidRDefault="005A6969" w:rsidP="005A69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>600 E. Willow, Normal, IL 61761</w:t>
      </w:r>
    </w:p>
    <w:p w14:paraId="70973EA9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754BD912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 xml:space="preserve">Members Present: </w:t>
      </w:r>
      <w:r w:rsidRPr="005A6969">
        <w:rPr>
          <w:rFonts w:ascii="Arial" w:eastAsia="Times New Roman" w:hAnsi="Arial" w:cs="Arial"/>
          <w:sz w:val="24"/>
        </w:rPr>
        <w:t>Chair Carol Smith, Laura Bailey, Susan Evans, Michael Fulford, Terry Lindberg, Garth Piercy</w:t>
      </w:r>
    </w:p>
    <w:p w14:paraId="79D37528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404275D8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 xml:space="preserve">Members Absent: </w:t>
      </w:r>
      <w:r w:rsidRPr="005A6969">
        <w:rPr>
          <w:rFonts w:ascii="Arial" w:eastAsia="Times New Roman" w:hAnsi="Arial" w:cs="Arial"/>
          <w:sz w:val="24"/>
        </w:rPr>
        <w:t>Gretchen Knapp, Rick Phillips, Norma Watson</w:t>
      </w:r>
    </w:p>
    <w:p w14:paraId="50AFB21D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7F50E9C8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 xml:space="preserve">Township Officials: </w:t>
      </w:r>
      <w:r w:rsidR="00B415F9">
        <w:rPr>
          <w:rFonts w:ascii="Arial" w:eastAsia="Times New Roman" w:hAnsi="Arial" w:cs="Arial"/>
          <w:sz w:val="24"/>
        </w:rPr>
        <w:t>Supervisor Krystle</w:t>
      </w:r>
      <w:r w:rsidRPr="005A6969">
        <w:rPr>
          <w:rFonts w:ascii="Arial" w:eastAsia="Times New Roman" w:hAnsi="Arial" w:cs="Arial"/>
          <w:sz w:val="24"/>
        </w:rPr>
        <w:t xml:space="preserve"> Able</w:t>
      </w:r>
    </w:p>
    <w:p w14:paraId="5E25A965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5E07EC0" w14:textId="77777777" w:rsid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b/>
          <w:sz w:val="24"/>
        </w:rPr>
        <w:t xml:space="preserve">ARC Staff: </w:t>
      </w:r>
      <w:r w:rsidRPr="005A6969">
        <w:rPr>
          <w:rFonts w:ascii="Arial" w:eastAsia="Times New Roman" w:hAnsi="Arial" w:cs="Arial"/>
          <w:sz w:val="24"/>
        </w:rPr>
        <w:t>Executive Director Elicssha Sanders, Director of Programming Molly Camper, Communications Coordinator Samantha Scott</w:t>
      </w:r>
    </w:p>
    <w:p w14:paraId="706B7DA3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sz w:val="24"/>
        </w:rPr>
        <w:t>Management Assistant Kristen Chimack</w:t>
      </w:r>
      <w:r>
        <w:rPr>
          <w:rFonts w:ascii="Arial" w:eastAsia="Times New Roman" w:hAnsi="Arial" w:cs="Arial"/>
          <w:sz w:val="24"/>
        </w:rPr>
        <w:t xml:space="preserve"> was introduced. Her role is to support Elicssha, Molly and Sammi.</w:t>
      </w:r>
    </w:p>
    <w:p w14:paraId="66BFDA03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91B9268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  <w:shd w:val="clear" w:color="auto" w:fill="FFFF00"/>
        </w:rPr>
      </w:pPr>
      <w:r w:rsidRPr="005A6969">
        <w:rPr>
          <w:rFonts w:ascii="Arial" w:eastAsia="Times New Roman" w:hAnsi="Arial" w:cs="Arial"/>
          <w:b/>
          <w:sz w:val="24"/>
        </w:rPr>
        <w:t>Public Present:</w:t>
      </w:r>
      <w:r w:rsidRPr="005A6969">
        <w:rPr>
          <w:rFonts w:ascii="Arial" w:eastAsia="Times New Roman" w:hAnsi="Arial" w:cs="Arial"/>
          <w:sz w:val="24"/>
        </w:rPr>
        <w:t xml:space="preserve"> Darla Heath, Faith in Action, Pat Barnes</w:t>
      </w:r>
    </w:p>
    <w:p w14:paraId="61CCA082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02367751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sz w:val="24"/>
        </w:rPr>
        <w:t>Meeting called to order by Chair Carol Smith at 9:30 AM.</w:t>
      </w:r>
    </w:p>
    <w:p w14:paraId="7E8C1AF7" w14:textId="77777777" w:rsidR="005A6969" w:rsidRDefault="005A6969" w:rsidP="005A69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F36CF1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b/>
          <w:sz w:val="24"/>
          <w:u w:val="single"/>
        </w:rPr>
        <w:t>Approval of Minutes</w:t>
      </w:r>
    </w:p>
    <w:p w14:paraId="18A74A05" w14:textId="77777777" w:rsidR="005A6969" w:rsidRPr="005A6969" w:rsidRDefault="005A6969" w:rsidP="005A6969">
      <w:pPr>
        <w:spacing w:after="0" w:line="240" w:lineRule="auto"/>
        <w:rPr>
          <w:rFonts w:ascii="Arial" w:eastAsia="Times New Roman" w:hAnsi="Arial" w:cs="Arial"/>
          <w:sz w:val="24"/>
        </w:rPr>
      </w:pPr>
      <w:r w:rsidRPr="005A6969">
        <w:rPr>
          <w:rFonts w:ascii="Arial" w:eastAsia="Times New Roman" w:hAnsi="Arial" w:cs="Arial"/>
          <w:sz w:val="24"/>
        </w:rPr>
        <w:t>Motion to approve the minutes of the January 8, 2026 meeting made by Garth Piercy and seconded by Sue Evans. Motion passed.</w:t>
      </w:r>
    </w:p>
    <w:p w14:paraId="64CF6DF1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B9A560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Public Comment</w:t>
      </w:r>
      <w:r w:rsidRPr="00EF7EF9">
        <w:rPr>
          <w:rFonts w:ascii="Arial" w:eastAsia="Arial" w:hAnsi="Arial" w:cs="Arial"/>
          <w:sz w:val="24"/>
          <w:szCs w:val="24"/>
        </w:rPr>
        <w:t xml:space="preserve"> </w:t>
      </w:r>
    </w:p>
    <w:p w14:paraId="6109F9C9" w14:textId="77777777" w:rsidR="00AA7252" w:rsidRDefault="006047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Darla</w:t>
      </w:r>
      <w:r w:rsidR="0049165B">
        <w:rPr>
          <w:rFonts w:ascii="Arial" w:eastAsia="Arial" w:hAnsi="Arial" w:cs="Arial"/>
          <w:sz w:val="24"/>
          <w:szCs w:val="24"/>
        </w:rPr>
        <w:t xml:space="preserve"> Heath reported Faith in Action’s </w:t>
      </w:r>
      <w:r w:rsidR="00B8491C">
        <w:rPr>
          <w:rFonts w:ascii="Arial" w:eastAsia="Arial" w:hAnsi="Arial" w:cs="Arial"/>
          <w:sz w:val="24"/>
          <w:szCs w:val="24"/>
        </w:rPr>
        <w:t>2025 services provided</w:t>
      </w:r>
      <w:r w:rsidR="0049165B">
        <w:rPr>
          <w:rFonts w:ascii="Arial" w:eastAsia="Arial" w:hAnsi="Arial" w:cs="Arial"/>
          <w:sz w:val="24"/>
          <w:szCs w:val="24"/>
        </w:rPr>
        <w:t>:</w:t>
      </w:r>
    </w:p>
    <w:p w14:paraId="56C090C6" w14:textId="77777777" w:rsidR="0049165B" w:rsidRDefault="00B8491C" w:rsidP="0049165B">
      <w:pPr>
        <w:pStyle w:val="ListParagraph"/>
        <w:numPr>
          <w:ilvl w:val="0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Total of </w:t>
      </w:r>
      <w:r w:rsidR="0049165B">
        <w:rPr>
          <w:rFonts w:ascii="Arial" w:eastAsia="Arial" w:hAnsi="Arial" w:cs="Arial"/>
          <w:sz w:val="24"/>
          <w:szCs w:val="24"/>
        </w:rPr>
        <w:t xml:space="preserve">12,200 </w:t>
      </w:r>
      <w:r>
        <w:rPr>
          <w:rFonts w:ascii="Arial" w:eastAsia="Arial" w:hAnsi="Arial" w:cs="Arial"/>
          <w:sz w:val="24"/>
          <w:szCs w:val="24"/>
        </w:rPr>
        <w:t>services provided</w:t>
      </w:r>
    </w:p>
    <w:p w14:paraId="347EE654" w14:textId="77777777" w:rsidR="00B8491C" w:rsidRDefault="00B8491C" w:rsidP="0049165B">
      <w:pPr>
        <w:pStyle w:val="ListParagraph"/>
        <w:numPr>
          <w:ilvl w:val="0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14,587 Volunteer hours</w:t>
      </w:r>
    </w:p>
    <w:p w14:paraId="0356FBA9" w14:textId="77777777" w:rsidR="00B8491C" w:rsidRDefault="00B8491C" w:rsidP="0049165B">
      <w:pPr>
        <w:pStyle w:val="ListParagraph"/>
        <w:numPr>
          <w:ilvl w:val="0"/>
          <w:numId w:val="4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138,334 miles driven including 1,400 local medical appointments, 11 long distance and 230 shopping</w:t>
      </w:r>
    </w:p>
    <w:p w14:paraId="3B013F63" w14:textId="77777777" w:rsidR="00B8491C" w:rsidRPr="00B8491C" w:rsidRDefault="00B8491C" w:rsidP="00B849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Sylvia Richardson, a former ARC Senior Advisory Board member, is one of Faith in Action’s “20 Over 60” award </w:t>
      </w:r>
      <w:r w:rsidR="007B4E7B">
        <w:rPr>
          <w:rFonts w:ascii="Arial" w:eastAsia="Arial" w:hAnsi="Arial" w:cs="Arial"/>
          <w:sz w:val="24"/>
          <w:szCs w:val="24"/>
        </w:rPr>
        <w:t>recipients</w:t>
      </w:r>
      <w:r>
        <w:rPr>
          <w:rFonts w:ascii="Arial" w:eastAsia="Arial" w:hAnsi="Arial" w:cs="Arial"/>
          <w:sz w:val="24"/>
          <w:szCs w:val="24"/>
        </w:rPr>
        <w:t>.</w:t>
      </w:r>
    </w:p>
    <w:p w14:paraId="39E98D43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DD0414" w14:textId="77777777" w:rsidR="00B8491C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Report from Chair</w:t>
      </w:r>
      <w:r w:rsidRPr="00EF7EF9">
        <w:rPr>
          <w:rFonts w:ascii="Arial" w:eastAsia="Arial" w:hAnsi="Arial" w:cs="Arial"/>
          <w:sz w:val="24"/>
          <w:szCs w:val="24"/>
        </w:rPr>
        <w:t xml:space="preserve"> – </w:t>
      </w:r>
      <w:r w:rsidR="00A556C5" w:rsidRPr="00EF7EF9">
        <w:rPr>
          <w:rFonts w:ascii="Arial" w:eastAsia="Arial" w:hAnsi="Arial" w:cs="Arial"/>
          <w:sz w:val="24"/>
          <w:szCs w:val="24"/>
        </w:rPr>
        <w:t>Carol Smith</w:t>
      </w:r>
    </w:p>
    <w:p w14:paraId="6CF24AB4" w14:textId="77777777" w:rsidR="00206B36" w:rsidRPr="00EF7EF9" w:rsidRDefault="00B849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Members have commented on the noise when the front doors open.</w:t>
      </w:r>
      <w:r w:rsidR="00B415F9">
        <w:rPr>
          <w:rFonts w:ascii="Arial" w:eastAsia="Arial" w:hAnsi="Arial" w:cs="Arial"/>
          <w:sz w:val="24"/>
          <w:szCs w:val="24"/>
        </w:rPr>
        <w:t xml:space="preserve"> Please ask Maintenance to look into how it can be reduced.</w:t>
      </w:r>
    </w:p>
    <w:p w14:paraId="2628DA9F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57C9BA" w14:textId="77777777" w:rsidR="00206B36" w:rsidRPr="00B415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 xml:space="preserve">Board Member </w:t>
      </w:r>
      <w:r w:rsidR="007B4E7B" w:rsidRPr="00EF7EF9">
        <w:rPr>
          <w:rFonts w:ascii="Arial" w:eastAsia="Arial" w:hAnsi="Arial" w:cs="Arial"/>
          <w:b/>
          <w:sz w:val="24"/>
          <w:szCs w:val="24"/>
          <w:u w:val="single"/>
        </w:rPr>
        <w:t xml:space="preserve">Updates </w:t>
      </w:r>
      <w:r w:rsidR="007B4E7B">
        <w:rPr>
          <w:rFonts w:ascii="Arial" w:eastAsia="Arial" w:hAnsi="Arial" w:cs="Arial"/>
          <w:sz w:val="24"/>
          <w:szCs w:val="24"/>
        </w:rPr>
        <w:t>-</w:t>
      </w:r>
      <w:r w:rsidR="00B415F9">
        <w:rPr>
          <w:rFonts w:ascii="Arial" w:eastAsia="Arial" w:hAnsi="Arial" w:cs="Arial"/>
          <w:sz w:val="24"/>
          <w:szCs w:val="24"/>
        </w:rPr>
        <w:t xml:space="preserve"> None</w:t>
      </w:r>
    </w:p>
    <w:p w14:paraId="2AE28E62" w14:textId="77777777" w:rsidR="00CD6A1E" w:rsidRPr="00EF7EF9" w:rsidRDefault="00CD6A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D06B7" w14:textId="77777777" w:rsidR="00206B36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Township Supervisor’s Report</w:t>
      </w:r>
      <w:r w:rsidRPr="00EF7EF9">
        <w:rPr>
          <w:rFonts w:ascii="Arial" w:eastAsia="Arial" w:hAnsi="Arial" w:cs="Arial"/>
          <w:sz w:val="24"/>
          <w:szCs w:val="24"/>
        </w:rPr>
        <w:t xml:space="preserve"> </w:t>
      </w:r>
      <w:r w:rsidR="007B4E7B" w:rsidRPr="00EF7EF9">
        <w:rPr>
          <w:rFonts w:ascii="Arial" w:eastAsia="Arial" w:hAnsi="Arial" w:cs="Arial"/>
          <w:sz w:val="24"/>
          <w:szCs w:val="24"/>
        </w:rPr>
        <w:t>– Krystle</w:t>
      </w:r>
      <w:r w:rsidR="00B415F9">
        <w:rPr>
          <w:rFonts w:ascii="Arial" w:eastAsia="Arial" w:hAnsi="Arial" w:cs="Arial"/>
          <w:sz w:val="24"/>
          <w:szCs w:val="24"/>
        </w:rPr>
        <w:t xml:space="preserve"> </w:t>
      </w:r>
      <w:r w:rsidR="00604731">
        <w:rPr>
          <w:rFonts w:ascii="Arial" w:eastAsia="Arial" w:hAnsi="Arial" w:cs="Arial"/>
          <w:sz w:val="24"/>
          <w:szCs w:val="24"/>
        </w:rPr>
        <w:t>Able</w:t>
      </w:r>
    </w:p>
    <w:p w14:paraId="67776E66" w14:textId="77777777" w:rsidR="00B415F9" w:rsidRDefault="00033176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6857">
        <w:rPr>
          <w:rFonts w:ascii="Arial" w:eastAsia="Arial" w:hAnsi="Arial" w:cs="Arial"/>
          <w:sz w:val="24"/>
          <w:szCs w:val="24"/>
        </w:rPr>
        <w:t>Budget planning is in the process with presentation to the Township Board at the May meeting. Items in the budget for the ARC include</w:t>
      </w:r>
      <w:r w:rsidR="00016857" w:rsidRPr="00016857">
        <w:rPr>
          <w:rFonts w:ascii="Arial" w:eastAsia="Arial" w:hAnsi="Arial" w:cs="Arial"/>
          <w:sz w:val="24"/>
          <w:szCs w:val="24"/>
        </w:rPr>
        <w:t xml:space="preserve"> $200,000 for roof replacement or sealing; funds for carpeting, painting and architects for suggestion on how to repair rusted exterior siding (2027).</w:t>
      </w:r>
    </w:p>
    <w:p w14:paraId="6BD329AD" w14:textId="77777777" w:rsidR="00016857" w:rsidRDefault="00016857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Vending Machines are being b</w:t>
      </w:r>
      <w:r w:rsidR="00730803">
        <w:rPr>
          <w:rFonts w:ascii="Arial" w:eastAsia="Arial" w:hAnsi="Arial" w:cs="Arial"/>
          <w:sz w:val="24"/>
          <w:szCs w:val="24"/>
        </w:rPr>
        <w:t>rought back: o</w:t>
      </w:r>
      <w:r>
        <w:rPr>
          <w:rFonts w:ascii="Arial" w:eastAsia="Arial" w:hAnsi="Arial" w:cs="Arial"/>
          <w:sz w:val="24"/>
          <w:szCs w:val="24"/>
        </w:rPr>
        <w:t xml:space="preserve">ne for cold beverages and one for healthy snacks. Items will be purchased at Sam’s Club and filled by Staff or designated person. </w:t>
      </w:r>
      <w:r>
        <w:rPr>
          <w:rFonts w:ascii="Arial" w:eastAsia="Arial" w:hAnsi="Arial" w:cs="Arial"/>
          <w:sz w:val="24"/>
          <w:szCs w:val="24"/>
        </w:rPr>
        <w:lastRenderedPageBreak/>
        <w:t>Hopes are to receive $4,000-$7,000 in revenue. The placement is to be determined as power and internet access is needed fo</w:t>
      </w:r>
      <w:r w:rsidR="00730803">
        <w:rPr>
          <w:rFonts w:ascii="Arial" w:eastAsia="Arial" w:hAnsi="Arial" w:cs="Arial"/>
          <w:sz w:val="24"/>
          <w:szCs w:val="24"/>
        </w:rPr>
        <w:t>r payment processing both card and cash.</w:t>
      </w:r>
    </w:p>
    <w:p w14:paraId="1EF2BDE6" w14:textId="77777777" w:rsidR="00016857" w:rsidRDefault="00016857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Budget will reflect an increase in the Salary line a</w:t>
      </w:r>
      <w:r w:rsidR="00D83F0E">
        <w:rPr>
          <w:rFonts w:ascii="Arial" w:eastAsia="Arial" w:hAnsi="Arial" w:cs="Arial"/>
          <w:sz w:val="24"/>
          <w:szCs w:val="24"/>
        </w:rPr>
        <w:t xml:space="preserve">s extended </w:t>
      </w:r>
      <w:r>
        <w:rPr>
          <w:rFonts w:ascii="Arial" w:eastAsia="Arial" w:hAnsi="Arial" w:cs="Arial"/>
          <w:sz w:val="24"/>
          <w:szCs w:val="24"/>
        </w:rPr>
        <w:t>hou</w:t>
      </w:r>
      <w:r w:rsidR="00D83F0E">
        <w:rPr>
          <w:rFonts w:ascii="Arial" w:eastAsia="Arial" w:hAnsi="Arial" w:cs="Arial"/>
          <w:sz w:val="24"/>
          <w:szCs w:val="24"/>
        </w:rPr>
        <w:t>rs on Fridays will be starting in June.</w:t>
      </w:r>
    </w:p>
    <w:p w14:paraId="616BD155" w14:textId="77777777" w:rsidR="004D2C4F" w:rsidRDefault="004D2C4F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Outreach budget has been increa</w:t>
      </w:r>
      <w:r w:rsidR="006B096F">
        <w:rPr>
          <w:rFonts w:ascii="Arial" w:eastAsia="Arial" w:hAnsi="Arial" w:cs="Arial"/>
          <w:sz w:val="24"/>
          <w:szCs w:val="24"/>
        </w:rPr>
        <w:t>sed to expand</w:t>
      </w:r>
      <w:r>
        <w:rPr>
          <w:rFonts w:ascii="Arial" w:eastAsia="Arial" w:hAnsi="Arial" w:cs="Arial"/>
          <w:sz w:val="24"/>
          <w:szCs w:val="24"/>
        </w:rPr>
        <w:t xml:space="preserve"> information tables at events like the Senior Expo, Cultural Fest and Juneteenth.</w:t>
      </w:r>
      <w:r w:rsidR="006B096F">
        <w:rPr>
          <w:rFonts w:ascii="Arial" w:eastAsia="Arial" w:hAnsi="Arial" w:cs="Arial"/>
          <w:sz w:val="24"/>
          <w:szCs w:val="24"/>
        </w:rPr>
        <w:t xml:space="preserve"> Suggestions are welcome.</w:t>
      </w:r>
    </w:p>
    <w:p w14:paraId="004A8D3D" w14:textId="77777777" w:rsidR="004D2C4F" w:rsidRDefault="004D2C4F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Program</w:t>
      </w:r>
      <w:r w:rsidR="006B096F">
        <w:rPr>
          <w:rFonts w:ascii="Arial" w:eastAsia="Arial" w:hAnsi="Arial" w:cs="Arial"/>
          <w:sz w:val="24"/>
          <w:szCs w:val="24"/>
        </w:rPr>
        <w:t xml:space="preserve"> budget has been increased for F</w:t>
      </w:r>
      <w:r>
        <w:rPr>
          <w:rFonts w:ascii="Arial" w:eastAsia="Arial" w:hAnsi="Arial" w:cs="Arial"/>
          <w:sz w:val="24"/>
          <w:szCs w:val="24"/>
        </w:rPr>
        <w:t>itness.</w:t>
      </w:r>
    </w:p>
    <w:p w14:paraId="47190B17" w14:textId="77777777" w:rsidR="00730803" w:rsidRDefault="00730803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Elicssha has been asked to research coffee supply vendors with a more environmental</w:t>
      </w:r>
      <w:r w:rsidR="006B096F">
        <w:rPr>
          <w:rFonts w:ascii="Arial" w:eastAsia="Arial" w:hAnsi="Arial" w:cs="Arial"/>
          <w:sz w:val="24"/>
          <w:szCs w:val="24"/>
        </w:rPr>
        <w:t xml:space="preserve">ly friendly </w:t>
      </w:r>
      <w:r>
        <w:rPr>
          <w:rFonts w:ascii="Arial" w:eastAsia="Arial" w:hAnsi="Arial" w:cs="Arial"/>
          <w:sz w:val="24"/>
          <w:szCs w:val="24"/>
        </w:rPr>
        <w:t>focus.</w:t>
      </w:r>
    </w:p>
    <w:p w14:paraId="26CB5876" w14:textId="77777777" w:rsidR="00730803" w:rsidRDefault="00730803" w:rsidP="00730803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celebrate ARC’s 10</w:t>
      </w:r>
      <w:r w:rsidRPr="00D83F0E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Anniversary on Saturday, April 25 McLean Co. elected officials (city, state, and rural McLean Co. mayors) have been invited to tour the ARC.</w:t>
      </w:r>
    </w:p>
    <w:p w14:paraId="620D6654" w14:textId="77777777" w:rsidR="00730803" w:rsidRDefault="006B096F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September is National Senior Month. The Township Board will sponsor an outreach </w:t>
      </w:r>
      <w:r w:rsidR="00A10A40">
        <w:rPr>
          <w:rFonts w:ascii="Arial" w:eastAsia="Arial" w:hAnsi="Arial" w:cs="Arial"/>
          <w:sz w:val="24"/>
          <w:szCs w:val="24"/>
        </w:rPr>
        <w:t xml:space="preserve">&amp; fundraising </w:t>
      </w:r>
      <w:r>
        <w:rPr>
          <w:rFonts w:ascii="Arial" w:eastAsia="Arial" w:hAnsi="Arial" w:cs="Arial"/>
          <w:sz w:val="24"/>
          <w:szCs w:val="24"/>
        </w:rPr>
        <w:t xml:space="preserve">breakfast on Sept. 25 for invited </w:t>
      </w:r>
      <w:r w:rsidR="007B7538">
        <w:rPr>
          <w:rFonts w:ascii="Arial" w:eastAsia="Arial" w:hAnsi="Arial" w:cs="Arial"/>
          <w:sz w:val="24"/>
          <w:szCs w:val="24"/>
        </w:rPr>
        <w:t xml:space="preserve">state and </w:t>
      </w:r>
      <w:r>
        <w:rPr>
          <w:rFonts w:ascii="Arial" w:eastAsia="Arial" w:hAnsi="Arial" w:cs="Arial"/>
          <w:sz w:val="24"/>
          <w:szCs w:val="24"/>
        </w:rPr>
        <w:t xml:space="preserve">community officials. Faith in Action, SHIP and ISU Speech </w:t>
      </w:r>
      <w:r w:rsidR="00A10A40">
        <w:rPr>
          <w:rFonts w:ascii="Arial" w:eastAsia="Arial" w:hAnsi="Arial" w:cs="Arial"/>
          <w:sz w:val="24"/>
          <w:szCs w:val="24"/>
        </w:rPr>
        <w:t xml:space="preserve">&amp; Hearing </w:t>
      </w:r>
      <w:r>
        <w:rPr>
          <w:rFonts w:ascii="Arial" w:eastAsia="Arial" w:hAnsi="Arial" w:cs="Arial"/>
          <w:sz w:val="24"/>
          <w:szCs w:val="24"/>
        </w:rPr>
        <w:t>will be invited t</w:t>
      </w:r>
      <w:r w:rsidR="00A10A40">
        <w:rPr>
          <w:rFonts w:ascii="Arial" w:eastAsia="Arial" w:hAnsi="Arial" w:cs="Arial"/>
          <w:sz w:val="24"/>
          <w:szCs w:val="24"/>
        </w:rPr>
        <w:t>o provide informational tables.</w:t>
      </w:r>
    </w:p>
    <w:p w14:paraId="371B9EF3" w14:textId="77777777" w:rsidR="00A10A40" w:rsidRDefault="00A10A40" w:rsidP="00016857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Board is talking with Connect Transit.</w:t>
      </w:r>
    </w:p>
    <w:p w14:paraId="39ADA279" w14:textId="77777777" w:rsidR="00206B36" w:rsidRPr="002C2432" w:rsidRDefault="00A10A40" w:rsidP="002C2432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2C2432">
        <w:rPr>
          <w:rFonts w:ascii="Arial" w:eastAsia="Arial" w:hAnsi="Arial" w:cs="Arial"/>
          <w:sz w:val="24"/>
          <w:szCs w:val="24"/>
        </w:rPr>
        <w:t xml:space="preserve">ARC Membership Fee: A grant is received from Bloomington and a small amount is received from outside McLean County. </w:t>
      </w:r>
    </w:p>
    <w:p w14:paraId="553EDFC3" w14:textId="77777777" w:rsidR="002C2432" w:rsidRPr="002C2432" w:rsidRDefault="002C2432" w:rsidP="002C2432">
      <w:pPr>
        <w:pStyle w:val="ListParagraph"/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81B1394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ARC Staff Reports &amp; Committee Updates</w:t>
      </w:r>
    </w:p>
    <w:p w14:paraId="71CB0980" w14:textId="77777777" w:rsidR="00BE3205" w:rsidRDefault="00821EF7" w:rsidP="00604731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Program Highlights</w:t>
      </w:r>
      <w:r w:rsidRPr="00EF7EF9">
        <w:rPr>
          <w:rFonts w:ascii="Arial" w:eastAsia="Arial" w:hAnsi="Arial" w:cs="Arial"/>
          <w:sz w:val="24"/>
          <w:szCs w:val="24"/>
        </w:rPr>
        <w:t xml:space="preserve"> – Molly Camper</w:t>
      </w:r>
      <w:r w:rsidR="00721947">
        <w:rPr>
          <w:rFonts w:ascii="Arial" w:eastAsia="Arial" w:hAnsi="Arial" w:cs="Arial"/>
          <w:sz w:val="24"/>
          <w:szCs w:val="24"/>
        </w:rPr>
        <w:t>: See report provided.</w:t>
      </w:r>
    </w:p>
    <w:p w14:paraId="1538738E" w14:textId="77777777" w:rsidR="00721947" w:rsidRDefault="00721947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 April, the month of ARC’s 10 year anniversary</w:t>
      </w:r>
      <w:r w:rsidR="007B4E7B">
        <w:rPr>
          <w:rFonts w:ascii="Arial" w:eastAsia="Arial" w:hAnsi="Arial" w:cs="Arial"/>
          <w:sz w:val="24"/>
          <w:szCs w:val="24"/>
        </w:rPr>
        <w:t>, 10</w:t>
      </w:r>
      <w:r>
        <w:rPr>
          <w:rFonts w:ascii="Arial" w:eastAsia="Arial" w:hAnsi="Arial" w:cs="Arial"/>
          <w:sz w:val="24"/>
          <w:szCs w:val="24"/>
        </w:rPr>
        <w:t xml:space="preserve"> free programs are offered. They are listed in the April newsletter.</w:t>
      </w:r>
    </w:p>
    <w:p w14:paraId="31B5D266" w14:textId="77777777" w:rsidR="00721947" w:rsidRDefault="00721947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55554B" w14:textId="77777777" w:rsidR="00721947" w:rsidRDefault="00721947" w:rsidP="00721947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Communications &amp; Fundraising</w:t>
      </w:r>
      <w:r w:rsidRPr="00EF7EF9">
        <w:rPr>
          <w:rFonts w:ascii="Arial" w:eastAsia="Arial" w:hAnsi="Arial" w:cs="Arial"/>
          <w:sz w:val="24"/>
          <w:szCs w:val="24"/>
        </w:rPr>
        <w:t xml:space="preserve"> – Samantha Scott: See report provided. </w:t>
      </w:r>
    </w:p>
    <w:p w14:paraId="0FB5E79B" w14:textId="77777777" w:rsidR="00721947" w:rsidRDefault="00721947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$3,800 has been raised to replace the A/V equipment in the Auditorium.</w:t>
      </w:r>
    </w:p>
    <w:p w14:paraId="5082D21D" w14:textId="77777777" w:rsidR="00721947" w:rsidRDefault="00721947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are working to get a quote for new cabinets and countertop in the Classroom.</w:t>
      </w:r>
    </w:p>
    <w:p w14:paraId="45C39434" w14:textId="77777777" w:rsidR="00721947" w:rsidRDefault="00721947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information has been received on the Dine &amp; Donate at </w:t>
      </w:r>
      <w:r w:rsidR="007B7538">
        <w:rPr>
          <w:rFonts w:ascii="Arial" w:eastAsia="Arial" w:hAnsi="Arial" w:cs="Arial"/>
          <w:sz w:val="24"/>
          <w:szCs w:val="24"/>
        </w:rPr>
        <w:t>Dr. McKay’s on March 25.</w:t>
      </w:r>
    </w:p>
    <w:p w14:paraId="7B19576B" w14:textId="77777777" w:rsidR="007B7538" w:rsidRDefault="007B7538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Volunteer Luncheon is April 22. Please respond by April 8</w:t>
      </w:r>
      <w:r w:rsidRPr="007B7538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>.</w:t>
      </w:r>
    </w:p>
    <w:p w14:paraId="163B9D7C" w14:textId="77777777" w:rsidR="007B7538" w:rsidRDefault="007B7538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Kristen Chimack will assist with ARC newsletter distribution to Western Ave. &amp; libraries. If you have suggestions or would</w:t>
      </w:r>
      <w:r w:rsidR="00C4005F">
        <w:rPr>
          <w:rFonts w:ascii="Arial" w:eastAsia="Arial" w:hAnsi="Arial" w:cs="Arial"/>
          <w:sz w:val="24"/>
          <w:szCs w:val="24"/>
        </w:rPr>
        <w:t xml:space="preserve"> like to assist please see Samm</w:t>
      </w:r>
      <w:r>
        <w:rPr>
          <w:rFonts w:ascii="Arial" w:eastAsia="Arial" w:hAnsi="Arial" w:cs="Arial"/>
          <w:sz w:val="24"/>
          <w:szCs w:val="24"/>
        </w:rPr>
        <w:t>i.</w:t>
      </w:r>
    </w:p>
    <w:p w14:paraId="08154A09" w14:textId="77777777" w:rsidR="007B7538" w:rsidRPr="00721947" w:rsidRDefault="007B7538" w:rsidP="0072194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C5E049" w14:textId="77777777" w:rsidR="00206B36" w:rsidRDefault="007B7538" w:rsidP="00BE3205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Operations</w:t>
      </w:r>
      <w:r w:rsidR="00821EF7" w:rsidRPr="00EF7EF9">
        <w:rPr>
          <w:rFonts w:ascii="Arial" w:eastAsia="Arial" w:hAnsi="Arial" w:cs="Arial"/>
          <w:sz w:val="24"/>
          <w:szCs w:val="24"/>
        </w:rPr>
        <w:t xml:space="preserve"> – Elicssha Sande</w:t>
      </w:r>
      <w:r w:rsidR="00125A3D" w:rsidRPr="00EF7EF9">
        <w:rPr>
          <w:rFonts w:ascii="Arial" w:eastAsia="Arial" w:hAnsi="Arial" w:cs="Arial"/>
          <w:sz w:val="24"/>
          <w:szCs w:val="24"/>
        </w:rPr>
        <w:t>rs: See report provided.</w:t>
      </w:r>
    </w:p>
    <w:p w14:paraId="493A2005" w14:textId="77777777" w:rsidR="007B7538" w:rsidRDefault="007B7538" w:rsidP="007B7538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Welcome </w:t>
      </w:r>
      <w:r w:rsidR="00C36CAC">
        <w:rPr>
          <w:rFonts w:ascii="Arial" w:eastAsia="Arial" w:hAnsi="Arial" w:cs="Arial"/>
          <w:sz w:val="24"/>
          <w:szCs w:val="24"/>
        </w:rPr>
        <w:t>to Kristen Chimack</w:t>
      </w:r>
      <w:r w:rsidR="00B00059">
        <w:rPr>
          <w:rFonts w:ascii="Arial" w:eastAsia="Arial" w:hAnsi="Arial" w:cs="Arial"/>
          <w:sz w:val="24"/>
          <w:szCs w:val="24"/>
        </w:rPr>
        <w:t>.</w:t>
      </w:r>
      <w:r w:rsidR="00C36CAC">
        <w:rPr>
          <w:rFonts w:ascii="Arial" w:eastAsia="Arial" w:hAnsi="Arial" w:cs="Arial"/>
          <w:sz w:val="24"/>
          <w:szCs w:val="24"/>
        </w:rPr>
        <w:t xml:space="preserve"> Blake Ah</w:t>
      </w:r>
      <w:r>
        <w:rPr>
          <w:rFonts w:ascii="Arial" w:eastAsia="Arial" w:hAnsi="Arial" w:cs="Arial"/>
          <w:sz w:val="24"/>
          <w:szCs w:val="24"/>
        </w:rPr>
        <w:t>o</w:t>
      </w:r>
      <w:r w:rsidR="00C36CAC">
        <w:rPr>
          <w:rFonts w:ascii="Arial" w:eastAsia="Arial" w:hAnsi="Arial" w:cs="Arial"/>
          <w:sz w:val="24"/>
          <w:szCs w:val="24"/>
        </w:rPr>
        <w:t xml:space="preserve"> has been promoted to Lead Custodian.</w:t>
      </w:r>
    </w:p>
    <w:p w14:paraId="55EB2EF1" w14:textId="77777777" w:rsidR="00912654" w:rsidRPr="00912654" w:rsidRDefault="00C36CAC" w:rsidP="00912654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Interviews are on-going to hire shuttle van drivers and custodians. </w:t>
      </w:r>
      <w:r w:rsidR="007C1388">
        <w:rPr>
          <w:rFonts w:ascii="Arial" w:eastAsia="Arial" w:hAnsi="Arial" w:cs="Arial"/>
          <w:sz w:val="24"/>
          <w:szCs w:val="24"/>
        </w:rPr>
        <w:t>Garth asked about the hiring process. Elicssha responded INDEED is used and Driver posi</w:t>
      </w:r>
      <w:r w:rsidR="00912654">
        <w:rPr>
          <w:rFonts w:ascii="Arial" w:eastAsia="Arial" w:hAnsi="Arial" w:cs="Arial"/>
          <w:sz w:val="24"/>
          <w:szCs w:val="24"/>
        </w:rPr>
        <w:t xml:space="preserve">tions are posted at the ARC to see if there is </w:t>
      </w:r>
      <w:r w:rsidR="007C1388">
        <w:rPr>
          <w:rFonts w:ascii="Arial" w:eastAsia="Arial" w:hAnsi="Arial" w:cs="Arial"/>
          <w:sz w:val="24"/>
          <w:szCs w:val="24"/>
        </w:rPr>
        <w:t>member interest.</w:t>
      </w:r>
    </w:p>
    <w:p w14:paraId="3A74A633" w14:textId="77777777" w:rsidR="00C36CAC" w:rsidRPr="007B7538" w:rsidRDefault="00912654" w:rsidP="007B7538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Three staff </w:t>
      </w:r>
      <w:r w:rsidR="00C36CAC">
        <w:rPr>
          <w:rFonts w:ascii="Arial" w:eastAsia="Arial" w:hAnsi="Arial" w:cs="Arial"/>
          <w:sz w:val="24"/>
          <w:szCs w:val="24"/>
        </w:rPr>
        <w:t>celebrated their ARCiversary: Delilah 7 yrs; Ruby and Jeanne 10 yrs.</w:t>
      </w:r>
    </w:p>
    <w:p w14:paraId="2818B36B" w14:textId="77777777" w:rsidR="00125A3D" w:rsidRPr="00EF7EF9" w:rsidRDefault="00125A3D" w:rsidP="00125A3D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56A7CEE2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Old Business</w:t>
      </w:r>
    </w:p>
    <w:p w14:paraId="7EB8AB16" w14:textId="77777777" w:rsidR="00B00059" w:rsidRPr="00912654" w:rsidRDefault="00912654" w:rsidP="00B00059">
      <w:pPr>
        <w:tabs>
          <w:tab w:val="left" w:pos="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Laura asked how or who determines when someone is no longer active enough, mentally or physically, to attend the ARC. Elicssha said to bring concerns to her. The ARC has a Member Support membership for people who require a caretaker.</w:t>
      </w:r>
    </w:p>
    <w:p w14:paraId="0D8855EB" w14:textId="77777777" w:rsidR="00EF7EF9" w:rsidRDefault="00EF7EF9">
      <w:pPr>
        <w:tabs>
          <w:tab w:val="left" w:pos="4302"/>
        </w:tabs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254D3A4" w14:textId="77777777" w:rsidR="00206B36" w:rsidRPr="00EF7EF9" w:rsidRDefault="00821EF7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New Business</w:t>
      </w:r>
    </w:p>
    <w:p w14:paraId="4B48080E" w14:textId="77777777" w:rsidR="00B00059" w:rsidRDefault="00B00059" w:rsidP="00B00059">
      <w:pPr>
        <w:pStyle w:val="ListParagraph"/>
        <w:numPr>
          <w:ilvl w:val="0"/>
          <w:numId w:val="7"/>
        </w:numPr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5FE7">
        <w:rPr>
          <w:rFonts w:ascii="Arial" w:eastAsia="Arial" w:hAnsi="Arial" w:cs="Arial"/>
          <w:sz w:val="24"/>
          <w:szCs w:val="24"/>
          <w:u w:val="single"/>
        </w:rPr>
        <w:t>Fundraiser Breakfast</w:t>
      </w:r>
      <w:r>
        <w:rPr>
          <w:rFonts w:ascii="Arial" w:eastAsia="Arial" w:hAnsi="Arial" w:cs="Arial"/>
          <w:sz w:val="24"/>
          <w:szCs w:val="24"/>
        </w:rPr>
        <w:t>: Planning Meeting after the Advisory Board at 10:30.</w:t>
      </w:r>
    </w:p>
    <w:p w14:paraId="2569D3E2" w14:textId="77777777" w:rsidR="00FD0E95" w:rsidRDefault="00B00059" w:rsidP="00B00059">
      <w:pPr>
        <w:pStyle w:val="ListParagraph"/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community is invited to attend </w:t>
      </w:r>
      <w:r w:rsidR="00E45FE7">
        <w:rPr>
          <w:rFonts w:ascii="Arial" w:eastAsia="Arial" w:hAnsi="Arial" w:cs="Arial"/>
          <w:sz w:val="24"/>
          <w:szCs w:val="24"/>
        </w:rPr>
        <w:t xml:space="preserve">the breakfast </w:t>
      </w:r>
      <w:r>
        <w:rPr>
          <w:rFonts w:ascii="Arial" w:eastAsia="Arial" w:hAnsi="Arial" w:cs="Arial"/>
          <w:sz w:val="24"/>
          <w:szCs w:val="24"/>
        </w:rPr>
        <w:t xml:space="preserve">on Friday, Sept. 25 during </w:t>
      </w:r>
      <w:r w:rsidR="00E45FE7">
        <w:rPr>
          <w:rFonts w:ascii="Arial" w:eastAsia="Arial" w:hAnsi="Arial" w:cs="Arial"/>
          <w:sz w:val="24"/>
          <w:szCs w:val="24"/>
        </w:rPr>
        <w:t xml:space="preserve">National </w:t>
      </w:r>
      <w:r>
        <w:rPr>
          <w:rFonts w:ascii="Arial" w:eastAsia="Arial" w:hAnsi="Arial" w:cs="Arial"/>
          <w:sz w:val="24"/>
          <w:szCs w:val="24"/>
        </w:rPr>
        <w:t>Senior Month. There will be a keynote speaker, a celebrity moderator and awards.</w:t>
      </w:r>
    </w:p>
    <w:p w14:paraId="67F253ED" w14:textId="77777777" w:rsidR="001D694C" w:rsidRDefault="001D694C" w:rsidP="00B00059">
      <w:pPr>
        <w:pStyle w:val="ListParagraph"/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8A883C" w14:textId="2DFF23BF" w:rsidR="001D694C" w:rsidRDefault="00E45FE7" w:rsidP="001D694C">
      <w:pPr>
        <w:pStyle w:val="ListParagraph"/>
        <w:numPr>
          <w:ilvl w:val="0"/>
          <w:numId w:val="7"/>
        </w:numPr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5FE7">
        <w:rPr>
          <w:rFonts w:ascii="Arial" w:eastAsia="Arial" w:hAnsi="Arial" w:cs="Arial"/>
          <w:sz w:val="24"/>
          <w:szCs w:val="24"/>
          <w:u w:val="single"/>
        </w:rPr>
        <w:t>Sub-Committees: Outreach, Fundraising, Programming</w:t>
      </w:r>
      <w:r>
        <w:rPr>
          <w:rFonts w:ascii="Arial" w:eastAsia="Arial" w:hAnsi="Arial" w:cs="Arial"/>
          <w:sz w:val="24"/>
          <w:szCs w:val="24"/>
        </w:rPr>
        <w:t xml:space="preserve">: Advisory Board members are asked to volunteer to help on one </w:t>
      </w:r>
      <w:r w:rsidR="00A74E11"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z w:val="24"/>
          <w:szCs w:val="24"/>
        </w:rPr>
        <w:t>the committees. An example of Outreach could include distribution of monthly newsletters. Sub-committees can be held on Zoom</w:t>
      </w:r>
      <w:r w:rsidR="001D694C">
        <w:rPr>
          <w:rFonts w:ascii="Arial" w:eastAsia="Arial" w:hAnsi="Arial" w:cs="Arial"/>
          <w:sz w:val="24"/>
          <w:szCs w:val="24"/>
        </w:rPr>
        <w:t>. Let Elicssha know what committee you are interested in joining.</w:t>
      </w:r>
    </w:p>
    <w:p w14:paraId="1B99372C" w14:textId="77777777" w:rsidR="001D694C" w:rsidRDefault="001D694C" w:rsidP="001D694C">
      <w:pPr>
        <w:pStyle w:val="ListParagraph"/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E65080" w14:textId="77777777" w:rsidR="001D694C" w:rsidRDefault="001D694C" w:rsidP="001D694C">
      <w:pPr>
        <w:pStyle w:val="ListParagraph"/>
        <w:numPr>
          <w:ilvl w:val="0"/>
          <w:numId w:val="7"/>
        </w:numPr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Volunteer Recruitment</w:t>
      </w:r>
      <w:r w:rsidRPr="001D694C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More volunteers are needed with the new and expanded Program activities and Outreach.</w:t>
      </w:r>
    </w:p>
    <w:p w14:paraId="21AB1D36" w14:textId="77777777" w:rsidR="001D694C" w:rsidRPr="001D694C" w:rsidRDefault="001D694C" w:rsidP="001D694C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C8C6ADF" w14:textId="77777777" w:rsidR="00781EAB" w:rsidRDefault="001D694C" w:rsidP="001D694C">
      <w:pPr>
        <w:pStyle w:val="ListParagraph"/>
        <w:numPr>
          <w:ilvl w:val="0"/>
          <w:numId w:val="7"/>
        </w:numPr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694C">
        <w:rPr>
          <w:rFonts w:ascii="Arial" w:eastAsia="Arial" w:hAnsi="Arial" w:cs="Arial"/>
          <w:sz w:val="24"/>
          <w:szCs w:val="24"/>
          <w:u w:val="single"/>
        </w:rPr>
        <w:t>Meeting Frequency-Every other month</w:t>
      </w:r>
      <w:r>
        <w:rPr>
          <w:rFonts w:ascii="Arial" w:eastAsia="Arial" w:hAnsi="Arial" w:cs="Arial"/>
          <w:sz w:val="24"/>
          <w:szCs w:val="24"/>
        </w:rPr>
        <w:t>: Krystle would like to see the Advisory Board more involved in advising the Township Board on decisions af</w:t>
      </w:r>
      <w:r w:rsidR="00781EAB">
        <w:rPr>
          <w:rFonts w:ascii="Arial" w:eastAsia="Arial" w:hAnsi="Arial" w:cs="Arial"/>
          <w:sz w:val="24"/>
          <w:szCs w:val="24"/>
        </w:rPr>
        <w:t xml:space="preserve">fecting the ARC and </w:t>
      </w:r>
      <w:r w:rsidR="007236B9">
        <w:rPr>
          <w:rFonts w:ascii="Arial" w:eastAsia="Arial" w:hAnsi="Arial" w:cs="Arial"/>
          <w:sz w:val="24"/>
          <w:szCs w:val="24"/>
        </w:rPr>
        <w:t xml:space="preserve">bring </w:t>
      </w:r>
      <w:r w:rsidR="00781EAB">
        <w:rPr>
          <w:rFonts w:ascii="Arial" w:eastAsia="Arial" w:hAnsi="Arial" w:cs="Arial"/>
          <w:sz w:val="24"/>
          <w:szCs w:val="24"/>
        </w:rPr>
        <w:t>new F</w:t>
      </w:r>
      <w:r>
        <w:rPr>
          <w:rFonts w:ascii="Arial" w:eastAsia="Arial" w:hAnsi="Arial" w:cs="Arial"/>
          <w:sz w:val="24"/>
          <w:szCs w:val="24"/>
        </w:rPr>
        <w:t>undraising</w:t>
      </w:r>
      <w:r w:rsidR="00781EAB">
        <w:rPr>
          <w:rFonts w:ascii="Arial" w:eastAsia="Arial" w:hAnsi="Arial" w:cs="Arial"/>
          <w:sz w:val="24"/>
          <w:szCs w:val="24"/>
        </w:rPr>
        <w:t xml:space="preserve"> ideas</w:t>
      </w:r>
      <w:r>
        <w:rPr>
          <w:rFonts w:ascii="Arial" w:eastAsia="Arial" w:hAnsi="Arial" w:cs="Arial"/>
          <w:sz w:val="24"/>
          <w:szCs w:val="24"/>
        </w:rPr>
        <w:t xml:space="preserve">. February’s “ARC Love” auction brought in $2,500. </w:t>
      </w:r>
      <w:r w:rsidR="00781EAB">
        <w:rPr>
          <w:rFonts w:ascii="Arial" w:eastAsia="Arial" w:hAnsi="Arial" w:cs="Arial"/>
          <w:sz w:val="24"/>
          <w:szCs w:val="24"/>
        </w:rPr>
        <w:t xml:space="preserve">She asked if meeting every other month instead of quarterly would help. </w:t>
      </w:r>
    </w:p>
    <w:p w14:paraId="71ECC713" w14:textId="77777777" w:rsidR="00781EAB" w:rsidRPr="00781EAB" w:rsidRDefault="00781EAB" w:rsidP="00781EAB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239E0A7B" w14:textId="77777777" w:rsidR="00781EAB" w:rsidRDefault="00781EAB" w:rsidP="007236B9">
      <w:pPr>
        <w:pStyle w:val="ListParagraph"/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Michael Fulford made the motion to change Senior Advisory Board meetings to every other month starting in June 2026. Seconded </w:t>
      </w:r>
      <w:r w:rsidR="007236B9">
        <w:rPr>
          <w:rFonts w:ascii="Arial" w:eastAsia="Arial" w:hAnsi="Arial" w:cs="Arial"/>
          <w:sz w:val="24"/>
          <w:szCs w:val="24"/>
        </w:rPr>
        <w:t>by Terry Lindberg. After</w:t>
      </w:r>
      <w:r>
        <w:rPr>
          <w:rFonts w:ascii="Arial" w:eastAsia="Arial" w:hAnsi="Arial" w:cs="Arial"/>
          <w:sz w:val="24"/>
          <w:szCs w:val="24"/>
        </w:rPr>
        <w:t xml:space="preserve"> discussion the meeting time will change to 1:00 PM to facilitate staff availability. Motion passed.</w:t>
      </w:r>
    </w:p>
    <w:p w14:paraId="0104DDCA" w14:textId="77777777" w:rsidR="007236B9" w:rsidRDefault="007236B9" w:rsidP="007236B9">
      <w:pPr>
        <w:pStyle w:val="ListParagraph"/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BD3E57" w14:textId="77777777" w:rsidR="007236B9" w:rsidRDefault="007236B9" w:rsidP="007236B9">
      <w:pPr>
        <w:pStyle w:val="ListParagraph"/>
        <w:numPr>
          <w:ilvl w:val="0"/>
          <w:numId w:val="7"/>
        </w:numPr>
        <w:tabs>
          <w:tab w:val="left" w:pos="72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236B9">
        <w:rPr>
          <w:rFonts w:ascii="Arial" w:eastAsia="Arial" w:hAnsi="Arial" w:cs="Arial"/>
          <w:sz w:val="24"/>
          <w:szCs w:val="24"/>
          <w:u w:val="single"/>
        </w:rPr>
        <w:t>Other discussion</w:t>
      </w:r>
      <w:r>
        <w:rPr>
          <w:rFonts w:ascii="Arial" w:eastAsia="Arial" w:hAnsi="Arial" w:cs="Arial"/>
          <w:sz w:val="24"/>
          <w:szCs w:val="24"/>
        </w:rPr>
        <w:t>: With the Township’s new fiscal year approaching does the Advisory Board want to recommend raising the ARC annual Membership Fee to $40 or $50? Elicssha reported there are currently 2,700 paid members. Sammi indicated</w:t>
      </w:r>
      <w:r w:rsidR="002C2432">
        <w:rPr>
          <w:rFonts w:ascii="Arial" w:eastAsia="Arial" w:hAnsi="Arial" w:cs="Arial"/>
          <w:sz w:val="24"/>
          <w:szCs w:val="24"/>
        </w:rPr>
        <w:t xml:space="preserve"> communicating</w:t>
      </w:r>
      <w:r>
        <w:rPr>
          <w:rFonts w:ascii="Arial" w:eastAsia="Arial" w:hAnsi="Arial" w:cs="Arial"/>
          <w:sz w:val="24"/>
          <w:szCs w:val="24"/>
        </w:rPr>
        <w:t xml:space="preserve"> the increase to members with more open hours on Friday and being clear on what will change and wha</w:t>
      </w:r>
      <w:r w:rsidR="002C2432">
        <w:rPr>
          <w:rFonts w:ascii="Arial" w:eastAsia="Arial" w:hAnsi="Arial" w:cs="Arial"/>
          <w:sz w:val="24"/>
          <w:szCs w:val="24"/>
        </w:rPr>
        <w:t>t will not is important. The Membership Fee has not been increased in 9 years.</w:t>
      </w:r>
    </w:p>
    <w:p w14:paraId="210D4CAD" w14:textId="77777777" w:rsidR="002C2432" w:rsidRDefault="002C2432" w:rsidP="002C2432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16434940" w14:textId="77777777" w:rsidR="002C2432" w:rsidRPr="002C2432" w:rsidRDefault="002C2432" w:rsidP="002C2432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Terry Lindberg made the motion to recommend to the Normal Township Board the ARC annual Membership Fee be increased to $40 beginning in June 2026 when hours increase on Friday. Seconded by Laura Bailey. No further discussion. Motion passed.</w:t>
      </w:r>
    </w:p>
    <w:p w14:paraId="2E5DE784" w14:textId="77777777" w:rsidR="00E45FE7" w:rsidRPr="00EF7EF9" w:rsidRDefault="00E45FE7" w:rsidP="00FD0E95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63878B2E" w14:textId="77777777" w:rsidR="00206B36" w:rsidRPr="00EF7EF9" w:rsidRDefault="00821EF7">
      <w:pPr>
        <w:tabs>
          <w:tab w:val="left" w:pos="4302"/>
        </w:tabs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Suggested Topics for Next Meeting</w:t>
      </w:r>
    </w:p>
    <w:p w14:paraId="61F34C32" w14:textId="77777777" w:rsidR="00523468" w:rsidRPr="00EF7EF9" w:rsidRDefault="00FE2BBB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DBF12A6" w14:textId="77777777" w:rsidR="00053E42" w:rsidRPr="00EF7EF9" w:rsidRDefault="00053E42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3B4724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250BF1" w14:textId="77777777" w:rsidR="00206B36" w:rsidRPr="00EF7EF9" w:rsidRDefault="00053E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Meeting adjourned at 10:2</w:t>
      </w:r>
      <w:r w:rsidR="00523468" w:rsidRPr="00EF7EF9">
        <w:rPr>
          <w:rFonts w:ascii="Arial" w:eastAsia="Arial" w:hAnsi="Arial" w:cs="Arial"/>
          <w:b/>
          <w:sz w:val="24"/>
          <w:szCs w:val="24"/>
        </w:rPr>
        <w:t>8</w:t>
      </w:r>
      <w:r w:rsidR="00821EF7" w:rsidRPr="00EF7EF9">
        <w:rPr>
          <w:rFonts w:ascii="Arial" w:eastAsia="Arial" w:hAnsi="Arial" w:cs="Arial"/>
          <w:b/>
          <w:sz w:val="24"/>
          <w:szCs w:val="24"/>
        </w:rPr>
        <w:t xml:space="preserve"> by Chair </w:t>
      </w:r>
      <w:r w:rsidRPr="00EF7EF9">
        <w:rPr>
          <w:rFonts w:ascii="Arial" w:eastAsia="Arial" w:hAnsi="Arial" w:cs="Arial"/>
          <w:b/>
          <w:sz w:val="24"/>
          <w:szCs w:val="24"/>
        </w:rPr>
        <w:t>Carol Smith.</w:t>
      </w:r>
    </w:p>
    <w:p w14:paraId="7747EA8C" w14:textId="77777777" w:rsidR="00206B36" w:rsidRDefault="00206B36">
      <w:pPr>
        <w:tabs>
          <w:tab w:val="left" w:pos="60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FE0070" w14:textId="77777777" w:rsidR="000D1EC8" w:rsidRDefault="000D1EC8">
      <w:pPr>
        <w:tabs>
          <w:tab w:val="left" w:pos="60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637AAA" w14:textId="77777777" w:rsidR="000D1EC8" w:rsidRPr="00E45FE7" w:rsidRDefault="00E45FE7">
      <w:pPr>
        <w:tabs>
          <w:tab w:val="left" w:pos="6070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Normal Township Annual Meeting: April 14, 2026 at 7:00 PM</w:t>
      </w:r>
    </w:p>
    <w:p w14:paraId="1E65AB85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Next Normal T</w:t>
      </w:r>
      <w:r w:rsidR="00F272CB" w:rsidRPr="00EF7EF9">
        <w:rPr>
          <w:rFonts w:ascii="Arial" w:eastAsia="Arial" w:hAnsi="Arial" w:cs="Arial"/>
          <w:b/>
          <w:sz w:val="24"/>
          <w:szCs w:val="24"/>
        </w:rPr>
        <w:t xml:space="preserve">ownship Board Meeting: </w:t>
      </w:r>
      <w:r w:rsidR="00E45FE7">
        <w:rPr>
          <w:rFonts w:ascii="Arial" w:eastAsia="Arial" w:hAnsi="Arial" w:cs="Arial"/>
          <w:b/>
          <w:sz w:val="24"/>
          <w:szCs w:val="24"/>
        </w:rPr>
        <w:t>April 21</w:t>
      </w:r>
      <w:r w:rsidR="00053E42" w:rsidRPr="00EF7EF9">
        <w:rPr>
          <w:rFonts w:ascii="Arial" w:eastAsia="Arial" w:hAnsi="Arial" w:cs="Arial"/>
          <w:b/>
          <w:sz w:val="24"/>
          <w:szCs w:val="24"/>
        </w:rPr>
        <w:t>, 2026 at 6:00 PM</w:t>
      </w:r>
    </w:p>
    <w:p w14:paraId="3D71C60A" w14:textId="77777777" w:rsidR="00206B36" w:rsidRPr="00EF7EF9" w:rsidRDefault="00821EF7" w:rsidP="00E45FE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Next Senior Advisor</w:t>
      </w:r>
      <w:r w:rsidR="00F272CB" w:rsidRPr="00EF7EF9">
        <w:rPr>
          <w:rFonts w:ascii="Arial" w:eastAsia="Arial" w:hAnsi="Arial" w:cs="Arial"/>
          <w:b/>
          <w:sz w:val="24"/>
          <w:szCs w:val="24"/>
        </w:rPr>
        <w:t xml:space="preserve">y Committee Meeting: </w:t>
      </w:r>
      <w:r w:rsidR="001D694C">
        <w:rPr>
          <w:rFonts w:ascii="Arial" w:eastAsia="Arial" w:hAnsi="Arial" w:cs="Arial"/>
          <w:b/>
          <w:sz w:val="24"/>
          <w:szCs w:val="24"/>
        </w:rPr>
        <w:t>June 4, 202</w:t>
      </w:r>
      <w:r w:rsidR="00053E42" w:rsidRPr="00EF7EF9">
        <w:rPr>
          <w:rFonts w:ascii="Arial" w:eastAsia="Arial" w:hAnsi="Arial" w:cs="Arial"/>
          <w:b/>
          <w:sz w:val="24"/>
          <w:szCs w:val="24"/>
        </w:rPr>
        <w:t xml:space="preserve">6 </w:t>
      </w:r>
      <w:r w:rsidR="00E45FE7">
        <w:rPr>
          <w:rFonts w:ascii="Arial" w:eastAsia="Arial" w:hAnsi="Arial" w:cs="Arial"/>
          <w:b/>
          <w:sz w:val="24"/>
          <w:szCs w:val="24"/>
        </w:rPr>
        <w:t>at 1:00 PM</w:t>
      </w:r>
    </w:p>
    <w:sectPr w:rsidR="00206B36" w:rsidRPr="00EF7EF9" w:rsidSect="00A5705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505"/>
    <w:multiLevelType w:val="hybridMultilevel"/>
    <w:tmpl w:val="7774FF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B83"/>
    <w:multiLevelType w:val="hybridMultilevel"/>
    <w:tmpl w:val="3582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CA0"/>
    <w:multiLevelType w:val="hybridMultilevel"/>
    <w:tmpl w:val="8596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63C4F"/>
    <w:multiLevelType w:val="hybridMultilevel"/>
    <w:tmpl w:val="D956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A4885"/>
    <w:multiLevelType w:val="hybridMultilevel"/>
    <w:tmpl w:val="DDC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32BB"/>
    <w:multiLevelType w:val="multilevel"/>
    <w:tmpl w:val="E7E26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635D54"/>
    <w:multiLevelType w:val="hybridMultilevel"/>
    <w:tmpl w:val="6BAE8E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1726">
    <w:abstractNumId w:val="5"/>
  </w:num>
  <w:num w:numId="2" w16cid:durableId="255863674">
    <w:abstractNumId w:val="2"/>
  </w:num>
  <w:num w:numId="3" w16cid:durableId="1971091423">
    <w:abstractNumId w:val="4"/>
  </w:num>
  <w:num w:numId="4" w16cid:durableId="276328039">
    <w:abstractNumId w:val="3"/>
  </w:num>
  <w:num w:numId="5" w16cid:durableId="551623132">
    <w:abstractNumId w:val="1"/>
  </w:num>
  <w:num w:numId="6" w16cid:durableId="45448601">
    <w:abstractNumId w:val="6"/>
  </w:num>
  <w:num w:numId="7" w16cid:durableId="142005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36"/>
    <w:rsid w:val="00016857"/>
    <w:rsid w:val="00033176"/>
    <w:rsid w:val="00050EC0"/>
    <w:rsid w:val="00053E42"/>
    <w:rsid w:val="000D1EC8"/>
    <w:rsid w:val="00125A3D"/>
    <w:rsid w:val="001D694C"/>
    <w:rsid w:val="00206B36"/>
    <w:rsid w:val="00277B51"/>
    <w:rsid w:val="00282142"/>
    <w:rsid w:val="00282335"/>
    <w:rsid w:val="002B1565"/>
    <w:rsid w:val="002C1B07"/>
    <w:rsid w:val="002C2432"/>
    <w:rsid w:val="00351442"/>
    <w:rsid w:val="0049165B"/>
    <w:rsid w:val="004D2C4F"/>
    <w:rsid w:val="00523468"/>
    <w:rsid w:val="005A6969"/>
    <w:rsid w:val="00603515"/>
    <w:rsid w:val="00604731"/>
    <w:rsid w:val="00631A31"/>
    <w:rsid w:val="006B096F"/>
    <w:rsid w:val="006C63ED"/>
    <w:rsid w:val="00721947"/>
    <w:rsid w:val="007236B9"/>
    <w:rsid w:val="00730803"/>
    <w:rsid w:val="00781EAB"/>
    <w:rsid w:val="007B4E7B"/>
    <w:rsid w:val="007B7538"/>
    <w:rsid w:val="007C1388"/>
    <w:rsid w:val="007F356C"/>
    <w:rsid w:val="00821EF7"/>
    <w:rsid w:val="008E3B23"/>
    <w:rsid w:val="00912654"/>
    <w:rsid w:val="00957DF4"/>
    <w:rsid w:val="009929D9"/>
    <w:rsid w:val="009F2BC6"/>
    <w:rsid w:val="009F6EB4"/>
    <w:rsid w:val="00A10A40"/>
    <w:rsid w:val="00A53293"/>
    <w:rsid w:val="00A556C5"/>
    <w:rsid w:val="00A5705A"/>
    <w:rsid w:val="00A74E11"/>
    <w:rsid w:val="00AA7252"/>
    <w:rsid w:val="00AD3A31"/>
    <w:rsid w:val="00B00059"/>
    <w:rsid w:val="00B415F9"/>
    <w:rsid w:val="00B45625"/>
    <w:rsid w:val="00B8491C"/>
    <w:rsid w:val="00BE3205"/>
    <w:rsid w:val="00C36CAC"/>
    <w:rsid w:val="00C4005F"/>
    <w:rsid w:val="00C43BD2"/>
    <w:rsid w:val="00C52FAD"/>
    <w:rsid w:val="00C7077C"/>
    <w:rsid w:val="00CA578A"/>
    <w:rsid w:val="00CB4310"/>
    <w:rsid w:val="00CD54FC"/>
    <w:rsid w:val="00CD6A1E"/>
    <w:rsid w:val="00D053F4"/>
    <w:rsid w:val="00D35F1C"/>
    <w:rsid w:val="00D83F0E"/>
    <w:rsid w:val="00DB6773"/>
    <w:rsid w:val="00E43C21"/>
    <w:rsid w:val="00E45FE7"/>
    <w:rsid w:val="00E925E4"/>
    <w:rsid w:val="00EF7EF9"/>
    <w:rsid w:val="00F1300D"/>
    <w:rsid w:val="00F272CB"/>
    <w:rsid w:val="00F32DCB"/>
    <w:rsid w:val="00F8455B"/>
    <w:rsid w:val="00FD0E95"/>
    <w:rsid w:val="00FE2BBB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542"/>
  <w15:docId w15:val="{7706027A-99C9-455B-BC46-5172F42F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D391D37CABB468320AA09DAA2CBB7" ma:contentTypeVersion="18" ma:contentTypeDescription="Create a new document." ma:contentTypeScope="" ma:versionID="e77fa88955cf07d7819866a4f0781507">
  <xsd:schema xmlns:xsd="http://www.w3.org/2001/XMLSchema" xmlns:xs="http://www.w3.org/2001/XMLSchema" xmlns:p="http://schemas.microsoft.com/office/2006/metadata/properties" xmlns:ns2="916e6474-c757-4a96-a717-21f730870503" xmlns:ns3="684369d7-9e69-443e-9293-e3199a011d89" targetNamespace="http://schemas.microsoft.com/office/2006/metadata/properties" ma:root="true" ma:fieldsID="dab1a28f87d41209823803468ea8da25" ns2:_="" ns3:_="">
    <xsd:import namespace="916e6474-c757-4a96-a717-21f730870503"/>
    <xsd:import namespace="684369d7-9e69-443e-9293-e3199a011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6474-c757-4a96-a717-21f730870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75e82-5112-46bc-88f1-52c48e74e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69d7-9e69-443e-9293-e3199a011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bab3f-ad7c-4134-b9fa-7a29430ce7f7}" ma:internalName="TaxCatchAll" ma:showField="CatchAllData" ma:web="684369d7-9e69-443e-9293-e3199a011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e6474-c757-4a96-a717-21f730870503">
      <Terms xmlns="http://schemas.microsoft.com/office/infopath/2007/PartnerControls"/>
    </lcf76f155ced4ddcb4097134ff3c332f>
    <TaxCatchAll xmlns="684369d7-9e69-443e-9293-e3199a011d89" xsi:nil="true"/>
  </documentManagement>
</p:properties>
</file>

<file path=customXml/itemProps1.xml><?xml version="1.0" encoding="utf-8"?>
<ds:datastoreItem xmlns:ds="http://schemas.openxmlformats.org/officeDocument/2006/customXml" ds:itemID="{6A07F453-B502-495E-BD72-22CE24D07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2E5CB-6E4B-47F2-854A-1B39D20E9D94}"/>
</file>

<file path=customXml/itemProps3.xml><?xml version="1.0" encoding="utf-8"?>
<ds:datastoreItem xmlns:ds="http://schemas.openxmlformats.org/officeDocument/2006/customXml" ds:itemID="{5569178F-3FAB-4949-BCB6-980005929612}"/>
</file>

<file path=customXml/itemProps4.xml><?xml version="1.0" encoding="utf-8"?>
<ds:datastoreItem xmlns:ds="http://schemas.openxmlformats.org/officeDocument/2006/customXml" ds:itemID="{879DA4DD-325F-4224-BE20-936BE7332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Sammi Scott</cp:lastModifiedBy>
  <cp:revision>2</cp:revision>
  <cp:lastPrinted>2026-04-20T20:25:00Z</cp:lastPrinted>
  <dcterms:created xsi:type="dcterms:W3CDTF">2026-05-19T13:49:00Z</dcterms:created>
  <dcterms:modified xsi:type="dcterms:W3CDTF">2026-05-19T13:49:00Z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0x010100C5FD391D37CABB468320AA09DAA2CBB7</vt:lpwstr>
  </property>
</Properties>
</file>