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3246" w14:textId="77777777" w:rsidR="00206B36" w:rsidRPr="00F3697E" w:rsidRDefault="00F3697E" w:rsidP="00F3697E">
      <w:pPr>
        <w:tabs>
          <w:tab w:val="left" w:pos="2800"/>
          <w:tab w:val="center" w:pos="468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821EF7" w:rsidRPr="00F3697E">
        <w:rPr>
          <w:rFonts w:ascii="Arial" w:eastAsia="Arial" w:hAnsi="Arial" w:cs="Arial"/>
          <w:b/>
        </w:rPr>
        <w:t>Senior Advisory Board Meeting</w:t>
      </w:r>
    </w:p>
    <w:p w14:paraId="0FA5877E" w14:textId="77777777" w:rsidR="00206B36" w:rsidRPr="00F3697E" w:rsidRDefault="00DD4E13" w:rsidP="00CD6A1E">
      <w:pPr>
        <w:tabs>
          <w:tab w:val="left" w:pos="2687"/>
          <w:tab w:val="center" w:pos="5400"/>
        </w:tabs>
        <w:spacing w:after="0" w:line="259" w:lineRule="auto"/>
        <w:jc w:val="center"/>
        <w:rPr>
          <w:rFonts w:ascii="Arial" w:eastAsia="Arial" w:hAnsi="Arial" w:cs="Arial"/>
          <w:b/>
        </w:rPr>
      </w:pPr>
      <w:r w:rsidRPr="00F3697E">
        <w:rPr>
          <w:rFonts w:ascii="Arial" w:eastAsia="Arial" w:hAnsi="Arial" w:cs="Arial"/>
          <w:b/>
        </w:rPr>
        <w:t>Minutes, November 7</w:t>
      </w:r>
      <w:r w:rsidR="00821EF7" w:rsidRPr="00F3697E">
        <w:rPr>
          <w:rFonts w:ascii="Arial" w:eastAsia="Arial" w:hAnsi="Arial" w:cs="Arial"/>
          <w:b/>
        </w:rPr>
        <w:t>, 2024   9:30 AM</w:t>
      </w:r>
    </w:p>
    <w:p w14:paraId="5C4B9B01" w14:textId="77777777" w:rsidR="00206B36" w:rsidRPr="00F3697E" w:rsidRDefault="00206B3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8651F9" w14:textId="77777777" w:rsidR="00206B36" w:rsidRPr="00F3697E" w:rsidRDefault="00821EF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3697E">
        <w:rPr>
          <w:rFonts w:ascii="Arial" w:eastAsia="Arial" w:hAnsi="Arial" w:cs="Arial"/>
          <w:b/>
        </w:rPr>
        <w:t>Normal Township Activity and Recreation Center</w:t>
      </w:r>
    </w:p>
    <w:p w14:paraId="4B03AAC7" w14:textId="77777777" w:rsidR="00206B36" w:rsidRPr="00F3697E" w:rsidRDefault="00821EF7">
      <w:pPr>
        <w:spacing w:after="0" w:line="259" w:lineRule="auto"/>
        <w:jc w:val="center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600 E. Willow, Normal, IL 61761</w:t>
      </w:r>
    </w:p>
    <w:p w14:paraId="66BB6EA8" w14:textId="77777777" w:rsidR="00206B36" w:rsidRPr="00F3697E" w:rsidRDefault="00206B36">
      <w:pPr>
        <w:spacing w:after="0" w:line="259" w:lineRule="auto"/>
        <w:jc w:val="center"/>
        <w:rPr>
          <w:rFonts w:ascii="Arial" w:eastAsia="Arial" w:hAnsi="Arial" w:cs="Arial"/>
        </w:rPr>
      </w:pPr>
    </w:p>
    <w:p w14:paraId="3F90FF1E" w14:textId="7AC5F88C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Members Present:</w:t>
      </w:r>
      <w:r w:rsidRPr="00F3697E">
        <w:rPr>
          <w:rFonts w:ascii="Arial" w:eastAsia="Arial" w:hAnsi="Arial" w:cs="Arial"/>
        </w:rPr>
        <w:t xml:space="preserve"> Chair Deb Shaw, Laura Bail</w:t>
      </w:r>
      <w:r w:rsidR="00CF3BA8">
        <w:rPr>
          <w:rFonts w:ascii="Arial" w:eastAsia="Arial" w:hAnsi="Arial" w:cs="Arial"/>
        </w:rPr>
        <w:t>e</w:t>
      </w:r>
      <w:r w:rsidRPr="00F3697E">
        <w:rPr>
          <w:rFonts w:ascii="Arial" w:eastAsia="Arial" w:hAnsi="Arial" w:cs="Arial"/>
        </w:rPr>
        <w:t>y, Michael Fulford, Terry Lindberg, Garth Piercy, Carol Smith</w:t>
      </w:r>
    </w:p>
    <w:p w14:paraId="389804CE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3AFD23AF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Members Absent:</w:t>
      </w:r>
      <w:r w:rsidR="00CD6A1E" w:rsidRPr="00F3697E">
        <w:rPr>
          <w:rFonts w:ascii="Arial" w:eastAsia="Arial" w:hAnsi="Arial" w:cs="Arial"/>
        </w:rPr>
        <w:t xml:space="preserve"> None</w:t>
      </w:r>
    </w:p>
    <w:p w14:paraId="1C4ECA0B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15A9B6D4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Township Officials:</w:t>
      </w:r>
      <w:r w:rsidRPr="00F3697E">
        <w:rPr>
          <w:rFonts w:ascii="Arial" w:eastAsia="Arial" w:hAnsi="Arial" w:cs="Arial"/>
        </w:rPr>
        <w:t xml:space="preserve"> Jess Ray, </w:t>
      </w:r>
      <w:r w:rsidR="00161DB8" w:rsidRPr="00F3697E">
        <w:rPr>
          <w:rFonts w:ascii="Arial" w:eastAsia="Arial" w:hAnsi="Arial" w:cs="Arial"/>
        </w:rPr>
        <w:t>Supervisor</w:t>
      </w:r>
      <w:r w:rsidRPr="00F3697E">
        <w:rPr>
          <w:rFonts w:ascii="Arial" w:eastAsia="Arial" w:hAnsi="Arial" w:cs="Arial"/>
        </w:rPr>
        <w:t xml:space="preserve"> </w:t>
      </w:r>
    </w:p>
    <w:p w14:paraId="2AD7AAA6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2EBA6EA8" w14:textId="77777777" w:rsidR="00206B36" w:rsidRPr="00F3697E" w:rsidRDefault="00CD6A1E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 xml:space="preserve">ARC Staff: </w:t>
      </w:r>
      <w:r w:rsidRPr="00F3697E">
        <w:rPr>
          <w:rFonts w:ascii="Arial" w:eastAsia="Arial" w:hAnsi="Arial" w:cs="Arial"/>
        </w:rPr>
        <w:t xml:space="preserve">Director of Operations Lori Kerns; </w:t>
      </w:r>
      <w:r w:rsidR="00821EF7" w:rsidRPr="00F3697E">
        <w:rPr>
          <w:rFonts w:ascii="Arial" w:eastAsia="Arial" w:hAnsi="Arial" w:cs="Arial"/>
        </w:rPr>
        <w:t>Director of Programming Molly Camper;</w:t>
      </w:r>
      <w:r w:rsidR="00821EF7" w:rsidRPr="00F3697E">
        <w:rPr>
          <w:rFonts w:ascii="Arial" w:eastAsia="Arial" w:hAnsi="Arial" w:cs="Arial"/>
          <w:b/>
        </w:rPr>
        <w:t xml:space="preserve"> </w:t>
      </w:r>
      <w:r w:rsidR="00821EF7" w:rsidRPr="00F3697E">
        <w:rPr>
          <w:rFonts w:ascii="Arial" w:eastAsia="Arial" w:hAnsi="Arial" w:cs="Arial"/>
        </w:rPr>
        <w:t>Member Services Manager Elicssha Sanders; Communications Coordinator Samantha Scott</w:t>
      </w:r>
    </w:p>
    <w:p w14:paraId="41340064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02FFE29C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Public Present:</w:t>
      </w:r>
      <w:r w:rsidR="00161DB8" w:rsidRPr="00F3697E">
        <w:rPr>
          <w:rFonts w:ascii="Arial" w:eastAsia="Arial" w:hAnsi="Arial" w:cs="Arial"/>
        </w:rPr>
        <w:t xml:space="preserve"> None</w:t>
      </w:r>
    </w:p>
    <w:p w14:paraId="2DA52BD4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348F1D7D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</w:rPr>
        <w:t>Meeting called to</w:t>
      </w:r>
      <w:r w:rsidR="00CD6A1E" w:rsidRPr="00F3697E">
        <w:rPr>
          <w:rFonts w:ascii="Arial" w:eastAsia="Arial" w:hAnsi="Arial" w:cs="Arial"/>
        </w:rPr>
        <w:t xml:space="preserve"> order by Chair Deb Shaw at 9:30</w:t>
      </w:r>
      <w:r w:rsidRPr="00F3697E">
        <w:rPr>
          <w:rFonts w:ascii="Arial" w:eastAsia="Arial" w:hAnsi="Arial" w:cs="Arial"/>
        </w:rPr>
        <w:t xml:space="preserve"> AM.</w:t>
      </w:r>
    </w:p>
    <w:p w14:paraId="716B1B19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34FB945B" w14:textId="77777777" w:rsidR="00206B36" w:rsidRPr="00F3697E" w:rsidRDefault="00821EF7">
      <w:pPr>
        <w:spacing w:after="0" w:line="259" w:lineRule="auto"/>
        <w:rPr>
          <w:rFonts w:ascii="Arial" w:eastAsia="Arial" w:hAnsi="Arial" w:cs="Arial"/>
          <w:b/>
          <w:u w:val="single"/>
        </w:rPr>
      </w:pPr>
      <w:r w:rsidRPr="00F3697E">
        <w:rPr>
          <w:rFonts w:ascii="Arial" w:eastAsia="Arial" w:hAnsi="Arial" w:cs="Arial"/>
          <w:b/>
          <w:u w:val="single"/>
        </w:rPr>
        <w:t>Approval of Minutes</w:t>
      </w:r>
    </w:p>
    <w:p w14:paraId="32772DB8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</w:rPr>
        <w:t>Motion to ap</w:t>
      </w:r>
      <w:r w:rsidR="00CD6A1E" w:rsidRPr="00F3697E">
        <w:rPr>
          <w:rFonts w:ascii="Arial" w:eastAsia="Arial" w:hAnsi="Arial" w:cs="Arial"/>
        </w:rPr>
        <w:t>pr</w:t>
      </w:r>
      <w:r w:rsidR="00DD4E13" w:rsidRPr="00F3697E">
        <w:rPr>
          <w:rFonts w:ascii="Arial" w:eastAsia="Arial" w:hAnsi="Arial" w:cs="Arial"/>
        </w:rPr>
        <w:t>ove the minutes of the September 5</w:t>
      </w:r>
      <w:r w:rsidRPr="00F3697E">
        <w:rPr>
          <w:rFonts w:ascii="Arial" w:eastAsia="Arial" w:hAnsi="Arial" w:cs="Arial"/>
        </w:rPr>
        <w:t>, 2024</w:t>
      </w:r>
      <w:r w:rsidR="00DD4E13" w:rsidRPr="00F3697E">
        <w:rPr>
          <w:rFonts w:ascii="Arial" w:eastAsia="Arial" w:hAnsi="Arial" w:cs="Arial"/>
        </w:rPr>
        <w:t xml:space="preserve"> meeting was made by Garth Piercy</w:t>
      </w:r>
      <w:r w:rsidRPr="00F3697E">
        <w:rPr>
          <w:rFonts w:ascii="Arial" w:eastAsia="Arial" w:hAnsi="Arial" w:cs="Arial"/>
        </w:rPr>
        <w:t>.</w:t>
      </w:r>
      <w:r w:rsidR="00CD6A1E" w:rsidRPr="00F3697E">
        <w:rPr>
          <w:rFonts w:ascii="Arial" w:eastAsia="Arial" w:hAnsi="Arial" w:cs="Arial"/>
        </w:rPr>
        <w:t xml:space="preserve"> </w:t>
      </w:r>
      <w:r w:rsidRPr="00F3697E">
        <w:rPr>
          <w:rFonts w:ascii="Arial" w:eastAsia="Arial" w:hAnsi="Arial" w:cs="Arial"/>
        </w:rPr>
        <w:t>Mo</w:t>
      </w:r>
      <w:r w:rsidR="00DD4E13" w:rsidRPr="00F3697E">
        <w:rPr>
          <w:rFonts w:ascii="Arial" w:eastAsia="Arial" w:hAnsi="Arial" w:cs="Arial"/>
        </w:rPr>
        <w:t>tion seconded by Laura Bailey</w:t>
      </w:r>
      <w:r w:rsidRPr="00F3697E">
        <w:rPr>
          <w:rFonts w:ascii="Arial" w:eastAsia="Arial" w:hAnsi="Arial" w:cs="Arial"/>
        </w:rPr>
        <w:t>. Motion passed.</w:t>
      </w:r>
    </w:p>
    <w:p w14:paraId="2121AA56" w14:textId="77777777" w:rsidR="00DD4E13" w:rsidRPr="00F3697E" w:rsidRDefault="00DD4E13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</w:rPr>
        <w:t>Motion to approve the minutes of the October 3, 2024 meeting was made by Carol Smith. Motion seconded by Laura Bailey. Motion passed.</w:t>
      </w:r>
    </w:p>
    <w:p w14:paraId="23906B74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7676FC2E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  <w:u w:val="single"/>
        </w:rPr>
        <w:t>Public Comment</w:t>
      </w:r>
      <w:r w:rsidRPr="00F3697E">
        <w:rPr>
          <w:rFonts w:ascii="Arial" w:eastAsia="Arial" w:hAnsi="Arial" w:cs="Arial"/>
        </w:rPr>
        <w:t xml:space="preserve"> </w:t>
      </w:r>
      <w:r w:rsidR="00DD4E13" w:rsidRPr="00F3697E">
        <w:rPr>
          <w:rFonts w:ascii="Arial" w:eastAsia="Arial" w:hAnsi="Arial" w:cs="Arial"/>
        </w:rPr>
        <w:t>- None</w:t>
      </w:r>
    </w:p>
    <w:p w14:paraId="4DB57602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457D09F6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  <w:u w:val="single"/>
        </w:rPr>
        <w:t>Report from Chair</w:t>
      </w:r>
      <w:r w:rsidRPr="00F3697E">
        <w:rPr>
          <w:rFonts w:ascii="Arial" w:eastAsia="Arial" w:hAnsi="Arial" w:cs="Arial"/>
        </w:rPr>
        <w:t xml:space="preserve"> – Deb Shaw</w:t>
      </w:r>
    </w:p>
    <w:p w14:paraId="68F3F709" w14:textId="77777777" w:rsidR="00206B36" w:rsidRDefault="00A24CA4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 said members noticed and thank</w:t>
      </w:r>
      <w:r w:rsidR="008F2C73">
        <w:rPr>
          <w:rFonts w:ascii="Arial" w:eastAsia="Arial" w:hAnsi="Arial" w:cs="Arial"/>
        </w:rPr>
        <w:t>e</w:t>
      </w:r>
      <w:r w:rsidR="00F10179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 Lori for washing the south doorway windows.</w:t>
      </w:r>
    </w:p>
    <w:p w14:paraId="7258F7D9" w14:textId="77777777" w:rsidR="00A24CA4" w:rsidRDefault="00A24CA4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Regarding the light repairs, Deb asked if they were complete as some lights are still out. Lori responded the li</w:t>
      </w:r>
      <w:r w:rsidR="00F10179">
        <w:rPr>
          <w:rFonts w:ascii="Arial" w:eastAsia="Arial" w:hAnsi="Arial" w:cs="Arial"/>
        </w:rPr>
        <w:t>ghts on the bid submitted in August</w:t>
      </w:r>
      <w:r>
        <w:rPr>
          <w:rFonts w:ascii="Arial" w:eastAsia="Arial" w:hAnsi="Arial" w:cs="Arial"/>
        </w:rPr>
        <w:t xml:space="preserve"> have been completed. New outages since then have been noted for the new Maintenance Manager</w:t>
      </w:r>
      <w:r w:rsidR="00616FE3">
        <w:rPr>
          <w:rFonts w:ascii="Arial" w:eastAsia="Arial" w:hAnsi="Arial" w:cs="Arial"/>
        </w:rPr>
        <w:t>’s attention.</w:t>
      </w:r>
      <w:r>
        <w:rPr>
          <w:rFonts w:ascii="Arial" w:eastAsia="Arial" w:hAnsi="Arial" w:cs="Arial"/>
        </w:rPr>
        <w:t xml:space="preserve"> </w:t>
      </w:r>
    </w:p>
    <w:p w14:paraId="5A292908" w14:textId="77777777" w:rsidR="003F1B85" w:rsidRPr="003F1B85" w:rsidRDefault="003F1B85">
      <w:pPr>
        <w:spacing w:after="0" w:line="259" w:lineRule="auto"/>
        <w:rPr>
          <w:rFonts w:ascii="Arial" w:eastAsia="Arial" w:hAnsi="Arial" w:cs="Arial"/>
        </w:rPr>
      </w:pPr>
    </w:p>
    <w:p w14:paraId="7817F2A4" w14:textId="77777777" w:rsidR="00206B36" w:rsidRPr="003F1B85" w:rsidRDefault="00821EF7">
      <w:pPr>
        <w:spacing w:after="0" w:line="259" w:lineRule="auto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  <w:b/>
          <w:u w:val="single"/>
        </w:rPr>
        <w:t xml:space="preserve">Board Member Updates </w:t>
      </w:r>
    </w:p>
    <w:p w14:paraId="49C47C82" w14:textId="1C8950E6" w:rsidR="008604B4" w:rsidRDefault="00616FE3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="000B4824">
        <w:rPr>
          <w:rFonts w:ascii="Arial" w:eastAsia="Arial" w:hAnsi="Arial" w:cs="Arial"/>
        </w:rPr>
        <w:t>aura Bailey reported someone had</w:t>
      </w:r>
      <w:r>
        <w:rPr>
          <w:rFonts w:ascii="Arial" w:eastAsia="Arial" w:hAnsi="Arial" w:cs="Arial"/>
        </w:rPr>
        <w:t xml:space="preserve"> left a Bible in the Peace Meal office. </w:t>
      </w:r>
      <w:r w:rsidR="000B4824">
        <w:rPr>
          <w:rFonts w:ascii="Arial" w:eastAsia="Arial" w:hAnsi="Arial" w:cs="Arial"/>
        </w:rPr>
        <w:t>It also appears someone was</w:t>
      </w:r>
      <w:r>
        <w:rPr>
          <w:rFonts w:ascii="Arial" w:eastAsia="Arial" w:hAnsi="Arial" w:cs="Arial"/>
        </w:rPr>
        <w:t xml:space="preserve"> </w:t>
      </w:r>
      <w:r w:rsidR="008604B4">
        <w:rPr>
          <w:rFonts w:ascii="Arial" w:eastAsia="Arial" w:hAnsi="Arial" w:cs="Arial"/>
        </w:rPr>
        <w:t xml:space="preserve">intentionally </w:t>
      </w:r>
      <w:r>
        <w:rPr>
          <w:rFonts w:ascii="Arial" w:eastAsia="Arial" w:hAnsi="Arial" w:cs="Arial"/>
        </w:rPr>
        <w:t xml:space="preserve">manipulating, covering/moving, another book she had in her office. </w:t>
      </w:r>
      <w:r w:rsidR="008604B4">
        <w:rPr>
          <w:rFonts w:ascii="Arial" w:eastAsia="Arial" w:hAnsi="Arial" w:cs="Arial"/>
        </w:rPr>
        <w:t>No one should be going in there except her and the Peace Meal helpers. One suggestion was locking th</w:t>
      </w:r>
      <w:r w:rsidR="000B4824">
        <w:rPr>
          <w:rFonts w:ascii="Arial" w:eastAsia="Arial" w:hAnsi="Arial" w:cs="Arial"/>
        </w:rPr>
        <w:t xml:space="preserve">e room but the freezer and some </w:t>
      </w:r>
      <w:r w:rsidR="008604B4">
        <w:rPr>
          <w:rFonts w:ascii="Arial" w:eastAsia="Arial" w:hAnsi="Arial" w:cs="Arial"/>
        </w:rPr>
        <w:t>items</w:t>
      </w:r>
      <w:r w:rsidR="000B4824">
        <w:rPr>
          <w:rFonts w:ascii="Arial" w:eastAsia="Arial" w:hAnsi="Arial" w:cs="Arial"/>
        </w:rPr>
        <w:t xml:space="preserve"> </w:t>
      </w:r>
      <w:r w:rsidR="008F2C73">
        <w:rPr>
          <w:rFonts w:ascii="Arial" w:eastAsia="Arial" w:hAnsi="Arial" w:cs="Arial"/>
        </w:rPr>
        <w:t xml:space="preserve">in the room </w:t>
      </w:r>
      <w:r w:rsidR="000B4824">
        <w:rPr>
          <w:rFonts w:ascii="Arial" w:eastAsia="Arial" w:hAnsi="Arial" w:cs="Arial"/>
        </w:rPr>
        <w:t>are</w:t>
      </w:r>
      <w:r w:rsidR="008604B4">
        <w:rPr>
          <w:rFonts w:ascii="Arial" w:eastAsia="Arial" w:hAnsi="Arial" w:cs="Arial"/>
        </w:rPr>
        <w:t xml:space="preserve"> used by others.</w:t>
      </w:r>
      <w:r w:rsidR="00F10179">
        <w:rPr>
          <w:rFonts w:ascii="Arial" w:eastAsia="Arial" w:hAnsi="Arial" w:cs="Arial"/>
        </w:rPr>
        <w:t xml:space="preserve"> A sign will be posted on the door. Religious tracts have been found in the computer room. Because this is a public place</w:t>
      </w:r>
      <w:r w:rsidR="00CF3BA8">
        <w:rPr>
          <w:rFonts w:ascii="Arial" w:eastAsia="Arial" w:hAnsi="Arial" w:cs="Arial"/>
        </w:rPr>
        <w:t>,</w:t>
      </w:r>
      <w:r w:rsidR="00F10179">
        <w:rPr>
          <w:rFonts w:ascii="Arial" w:eastAsia="Arial" w:hAnsi="Arial" w:cs="Arial"/>
        </w:rPr>
        <w:t xml:space="preserve"> we cannot prevent people from putting items out</w:t>
      </w:r>
      <w:r w:rsidR="00CF3BA8">
        <w:rPr>
          <w:rFonts w:ascii="Arial" w:eastAsia="Arial" w:hAnsi="Arial" w:cs="Arial"/>
        </w:rPr>
        <w:t>,</w:t>
      </w:r>
      <w:r w:rsidR="00F10179">
        <w:rPr>
          <w:rFonts w:ascii="Arial" w:eastAsia="Arial" w:hAnsi="Arial" w:cs="Arial"/>
        </w:rPr>
        <w:t xml:space="preserve"> but permission should be requested. Unauthorized items will be removed. </w:t>
      </w:r>
    </w:p>
    <w:p w14:paraId="11E955AE" w14:textId="77777777" w:rsidR="00CD6A1E" w:rsidRPr="003F1B85" w:rsidRDefault="008604B4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F88AE81" w14:textId="77777777" w:rsidR="00206B36" w:rsidRPr="003F1B85" w:rsidRDefault="00821EF7">
      <w:pPr>
        <w:spacing w:after="0" w:line="259" w:lineRule="auto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  <w:b/>
          <w:u w:val="single"/>
        </w:rPr>
        <w:t>Township Supervisor’s Report</w:t>
      </w:r>
      <w:r w:rsidRPr="003F1B85">
        <w:rPr>
          <w:rFonts w:ascii="Arial" w:eastAsia="Arial" w:hAnsi="Arial" w:cs="Arial"/>
        </w:rPr>
        <w:t xml:space="preserve"> – Jess Ray</w:t>
      </w:r>
    </w:p>
    <w:p w14:paraId="799B70D6" w14:textId="77777777" w:rsidR="00F10179" w:rsidRPr="003F1B85" w:rsidRDefault="008F2C73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F10179">
        <w:rPr>
          <w:rFonts w:ascii="Arial" w:eastAsia="Arial" w:hAnsi="Arial" w:cs="Arial"/>
        </w:rPr>
        <w:t xml:space="preserve">Township and </w:t>
      </w:r>
      <w:r>
        <w:rPr>
          <w:rFonts w:ascii="Arial" w:eastAsia="Arial" w:hAnsi="Arial" w:cs="Arial"/>
        </w:rPr>
        <w:t>ARC will have a table at the Veterans Fair at the Interstate Center</w:t>
      </w:r>
      <w:r w:rsidR="00E65735">
        <w:rPr>
          <w:rFonts w:ascii="Arial" w:eastAsia="Arial" w:hAnsi="Arial" w:cs="Arial"/>
        </w:rPr>
        <w:t xml:space="preserve"> on Friday, Nov. 8, 2:00-5:00 pm and Saturday, Nov. 9, 9:00 am to Noon. The ARC’s Veterans Day Ceremony is Friday, Nov. 8 at 10:30 am. Hy-Vee is providing free breakfast for veterans and </w:t>
      </w:r>
      <w:r w:rsidR="00E65735">
        <w:rPr>
          <w:rFonts w:ascii="Arial" w:eastAsia="Arial" w:hAnsi="Arial" w:cs="Arial"/>
        </w:rPr>
        <w:lastRenderedPageBreak/>
        <w:t>their families on Nov. 11, 6:00-10:00 am. A list of veterans’</w:t>
      </w:r>
      <w:r w:rsidR="00C8216A">
        <w:rPr>
          <w:rFonts w:ascii="Arial" w:eastAsia="Arial" w:hAnsi="Arial" w:cs="Arial"/>
        </w:rPr>
        <w:t xml:space="preserve"> recognitions was in Monday’s </w:t>
      </w:r>
      <w:r w:rsidR="00E65735">
        <w:rPr>
          <w:rFonts w:ascii="Arial" w:eastAsia="Arial" w:hAnsi="Arial" w:cs="Arial"/>
        </w:rPr>
        <w:t>newspaper.</w:t>
      </w:r>
      <w:r w:rsidR="00C8216A">
        <w:rPr>
          <w:rFonts w:ascii="Arial" w:eastAsia="Arial" w:hAnsi="Arial" w:cs="Arial"/>
        </w:rPr>
        <w:t xml:space="preserve"> </w:t>
      </w:r>
      <w:r w:rsidR="00F10179">
        <w:rPr>
          <w:rFonts w:ascii="Arial" w:eastAsia="Arial" w:hAnsi="Arial" w:cs="Arial"/>
        </w:rPr>
        <w:t>Barnes Dental Assoc. on Susan Drive is offering free services on Nov. 11, call for an appointment.</w:t>
      </w:r>
      <w:r w:rsidR="00C8216A">
        <w:rPr>
          <w:rFonts w:ascii="Arial" w:eastAsia="Arial" w:hAnsi="Arial" w:cs="Arial"/>
        </w:rPr>
        <w:t xml:space="preserve"> ISU and VFW also have programs on Nov. 11.</w:t>
      </w:r>
    </w:p>
    <w:p w14:paraId="5B44CA1C" w14:textId="77777777" w:rsidR="00206B36" w:rsidRDefault="00206B36">
      <w:pPr>
        <w:spacing w:after="0" w:line="259" w:lineRule="auto"/>
        <w:rPr>
          <w:rFonts w:ascii="Arial" w:eastAsia="Arial" w:hAnsi="Arial" w:cs="Arial"/>
        </w:rPr>
      </w:pPr>
    </w:p>
    <w:p w14:paraId="790A847C" w14:textId="77777777" w:rsidR="00E65735" w:rsidRDefault="006C0431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Jess reported he attended</w:t>
      </w:r>
      <w:r w:rsidR="00E65735">
        <w:rPr>
          <w:rFonts w:ascii="Arial" w:eastAsia="Arial" w:hAnsi="Arial" w:cs="Arial"/>
        </w:rPr>
        <w:t xml:space="preserve"> the</w:t>
      </w:r>
      <w:r w:rsidR="00F10179">
        <w:rPr>
          <w:rFonts w:ascii="Arial" w:eastAsia="Arial" w:hAnsi="Arial" w:cs="Arial"/>
        </w:rPr>
        <w:t xml:space="preserve"> East Central Illinois Agency on Aging</w:t>
      </w:r>
      <w:r w:rsidR="00C8216A">
        <w:rPr>
          <w:rFonts w:ascii="Arial" w:eastAsia="Arial" w:hAnsi="Arial" w:cs="Arial"/>
        </w:rPr>
        <w:t xml:space="preserve"> meeting. They had a senior survey done with AAA. Unofficial results for approximately 18 counties indicated </w:t>
      </w:r>
      <w:r w:rsidR="0012511D">
        <w:rPr>
          <w:rFonts w:ascii="Arial" w:eastAsia="Arial" w:hAnsi="Arial" w:cs="Arial"/>
        </w:rPr>
        <w:t xml:space="preserve">McLean County did exceptionally well. The survey provides ideas of needs in the community such as housing, mobility and </w:t>
      </w:r>
      <w:r>
        <w:rPr>
          <w:rFonts w:ascii="Arial" w:eastAsia="Arial" w:hAnsi="Arial" w:cs="Arial"/>
        </w:rPr>
        <w:t xml:space="preserve">a </w:t>
      </w:r>
      <w:r w:rsidR="0012511D">
        <w:rPr>
          <w:rFonts w:ascii="Arial" w:eastAsia="Arial" w:hAnsi="Arial" w:cs="Arial"/>
        </w:rPr>
        <w:t xml:space="preserve">place to retire. Question on civic engagement </w:t>
      </w:r>
      <w:r w:rsidR="00643FC1">
        <w:rPr>
          <w:rFonts w:ascii="Arial" w:eastAsia="Arial" w:hAnsi="Arial" w:cs="Arial"/>
        </w:rPr>
        <w:t>shows McLean Co. seniors 49% use public libraries; 28% use senior centers and 67% use activity centers. McLean and Champaign Counties scored highly on the survey. Talks will continue with ARC staff.</w:t>
      </w:r>
    </w:p>
    <w:p w14:paraId="238993F7" w14:textId="77777777" w:rsidR="00643FC1" w:rsidRDefault="00643FC1">
      <w:pPr>
        <w:spacing w:after="0" w:line="259" w:lineRule="auto"/>
        <w:rPr>
          <w:rFonts w:ascii="Arial" w:eastAsia="Arial" w:hAnsi="Arial" w:cs="Arial"/>
        </w:rPr>
      </w:pPr>
    </w:p>
    <w:p w14:paraId="6FFE3B93" w14:textId="76E8E1FB" w:rsidR="00643FC1" w:rsidRPr="00E65735" w:rsidRDefault="00643FC1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new Senior Advisory Board member approval will be on the Township Board Agenda. Three members are need</w:t>
      </w:r>
      <w:r w:rsidR="00CF3BA8">
        <w:rPr>
          <w:rFonts w:ascii="Arial" w:eastAsia="Arial" w:hAnsi="Arial" w:cs="Arial"/>
        </w:rPr>
        <w:t>ed</w:t>
      </w:r>
      <w:r>
        <w:rPr>
          <w:rFonts w:ascii="Arial" w:eastAsia="Arial" w:hAnsi="Arial" w:cs="Arial"/>
        </w:rPr>
        <w:t xml:space="preserve"> from Normal</w:t>
      </w:r>
      <w:r w:rsidR="00CF3BA8">
        <w:rPr>
          <w:rFonts w:ascii="Arial" w:eastAsia="Arial" w:hAnsi="Arial" w:cs="Arial"/>
        </w:rPr>
        <w:t>.</w:t>
      </w:r>
    </w:p>
    <w:p w14:paraId="0740763C" w14:textId="77777777" w:rsidR="00206B36" w:rsidRPr="003F1B85" w:rsidRDefault="00206B36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4F048AC7" w14:textId="77777777" w:rsidR="00206B36" w:rsidRPr="003F1B85" w:rsidRDefault="00821EF7">
      <w:pPr>
        <w:spacing w:after="0" w:line="259" w:lineRule="auto"/>
        <w:rPr>
          <w:rFonts w:ascii="Arial" w:eastAsia="Arial" w:hAnsi="Arial" w:cs="Arial"/>
          <w:b/>
          <w:u w:val="single"/>
        </w:rPr>
      </w:pPr>
      <w:r w:rsidRPr="003F1B85">
        <w:rPr>
          <w:rFonts w:ascii="Arial" w:eastAsia="Arial" w:hAnsi="Arial" w:cs="Arial"/>
          <w:b/>
          <w:u w:val="single"/>
        </w:rPr>
        <w:t>ARC Staff Reports &amp; Committee Updates</w:t>
      </w:r>
    </w:p>
    <w:p w14:paraId="7C4CC9DC" w14:textId="77777777" w:rsidR="00206B36" w:rsidRPr="003F1B85" w:rsidRDefault="00821EF7">
      <w:pPr>
        <w:numPr>
          <w:ilvl w:val="0"/>
          <w:numId w:val="1"/>
        </w:numPr>
        <w:spacing w:after="0" w:line="259" w:lineRule="auto"/>
        <w:ind w:left="720" w:hanging="360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</w:rPr>
        <w:t>Program Highlights – Molly Camper: See report pro</w:t>
      </w:r>
      <w:r w:rsidR="00125A3D" w:rsidRPr="003F1B85">
        <w:rPr>
          <w:rFonts w:ascii="Arial" w:eastAsia="Arial" w:hAnsi="Arial" w:cs="Arial"/>
        </w:rPr>
        <w:t>vided.</w:t>
      </w:r>
    </w:p>
    <w:p w14:paraId="28E8E766" w14:textId="77777777" w:rsidR="00125A3D" w:rsidRDefault="00643FC1" w:rsidP="00125A3D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Update from Saturday’s Holiday Craft sale: Close to $3,100 was received from vendors</w:t>
      </w:r>
      <w:r w:rsidR="00A92B17">
        <w:rPr>
          <w:rFonts w:ascii="Arial" w:eastAsia="Arial" w:hAnsi="Arial" w:cs="Arial"/>
        </w:rPr>
        <w:t>, a</w:t>
      </w:r>
      <w:r>
        <w:rPr>
          <w:rFonts w:ascii="Arial" w:eastAsia="Arial" w:hAnsi="Arial" w:cs="Arial"/>
        </w:rPr>
        <w:t xml:space="preserve">lmost the same as 2023. </w:t>
      </w:r>
      <w:r w:rsidR="00A92B17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Quilting and Sewing group donated 100% of their sales. A lot of new and renewed membership</w:t>
      </w:r>
      <w:r w:rsidR="00A92B17">
        <w:rPr>
          <w:rFonts w:ascii="Arial" w:eastAsia="Arial" w:hAnsi="Arial" w:cs="Arial"/>
        </w:rPr>
        <w:t>s were also processed during the day.</w:t>
      </w:r>
    </w:p>
    <w:p w14:paraId="0A01EBE1" w14:textId="77777777" w:rsidR="00A92B17" w:rsidRDefault="00A92B17" w:rsidP="00A92B17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Crafters like that weekend in October so we will plan the same for next year.</w:t>
      </w:r>
    </w:p>
    <w:p w14:paraId="06C2D695" w14:textId="77777777" w:rsidR="00C93D78" w:rsidRDefault="00643FC1" w:rsidP="00125A3D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Life Line screening </w:t>
      </w:r>
      <w:r w:rsidR="00C93D78">
        <w:rPr>
          <w:rFonts w:ascii="Arial" w:eastAsia="Arial" w:hAnsi="Arial" w:cs="Arial"/>
        </w:rPr>
        <w:t xml:space="preserve">brought </w:t>
      </w:r>
      <w:r w:rsidR="00A92B17">
        <w:rPr>
          <w:rFonts w:ascii="Arial" w:eastAsia="Arial" w:hAnsi="Arial" w:cs="Arial"/>
        </w:rPr>
        <w:t xml:space="preserve">in </w:t>
      </w:r>
      <w:r w:rsidR="00C93D78">
        <w:rPr>
          <w:rFonts w:ascii="Arial" w:eastAsia="Arial" w:hAnsi="Arial" w:cs="Arial"/>
        </w:rPr>
        <w:t>68 individuals and resulted in several tours.</w:t>
      </w:r>
    </w:p>
    <w:p w14:paraId="7BAEBC4F" w14:textId="77777777" w:rsidR="00C93D78" w:rsidRPr="003F1B85" w:rsidRDefault="00C93D78" w:rsidP="00125A3D">
      <w:pPr>
        <w:spacing w:after="0" w:line="259" w:lineRule="auto"/>
        <w:ind w:left="720"/>
        <w:rPr>
          <w:rFonts w:ascii="Arial" w:eastAsia="Arial" w:hAnsi="Arial" w:cs="Arial"/>
        </w:rPr>
      </w:pPr>
    </w:p>
    <w:p w14:paraId="797B2D04" w14:textId="77777777" w:rsidR="00206B36" w:rsidRPr="003F1B85" w:rsidRDefault="00821EF7">
      <w:pPr>
        <w:numPr>
          <w:ilvl w:val="0"/>
          <w:numId w:val="1"/>
        </w:numPr>
        <w:spacing w:after="0" w:line="259" w:lineRule="auto"/>
        <w:ind w:left="720" w:hanging="360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</w:rPr>
        <w:t>Member Services – Elicssha Sande</w:t>
      </w:r>
      <w:r w:rsidR="00125A3D" w:rsidRPr="003F1B85">
        <w:rPr>
          <w:rFonts w:ascii="Arial" w:eastAsia="Arial" w:hAnsi="Arial" w:cs="Arial"/>
        </w:rPr>
        <w:t>rs: See report provided.</w:t>
      </w:r>
    </w:p>
    <w:p w14:paraId="057AD849" w14:textId="77777777" w:rsidR="00C93D78" w:rsidRDefault="00C93D78" w:rsidP="00C93D78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Adding to Molly’s report on the Craft Sale almost 20 memberships came in that day.</w:t>
      </w:r>
    </w:p>
    <w:p w14:paraId="54C8164D" w14:textId="77777777" w:rsidR="00C93D78" w:rsidRPr="003F1B85" w:rsidRDefault="00C93D78" w:rsidP="00125A3D">
      <w:pPr>
        <w:spacing w:after="0" w:line="259" w:lineRule="auto"/>
        <w:ind w:left="720"/>
        <w:rPr>
          <w:rFonts w:ascii="Arial" w:eastAsia="Arial" w:hAnsi="Arial" w:cs="Arial"/>
        </w:rPr>
      </w:pPr>
    </w:p>
    <w:p w14:paraId="1B0C6124" w14:textId="77777777" w:rsidR="00206B36" w:rsidRDefault="00821EF7" w:rsidP="00125A3D">
      <w:pPr>
        <w:numPr>
          <w:ilvl w:val="0"/>
          <w:numId w:val="1"/>
        </w:numPr>
        <w:spacing w:after="0" w:line="259" w:lineRule="auto"/>
        <w:ind w:left="720" w:hanging="360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</w:rPr>
        <w:t xml:space="preserve">Communications &amp; Fundraising – Samantha </w:t>
      </w:r>
      <w:r w:rsidR="00C93D78">
        <w:rPr>
          <w:rFonts w:ascii="Arial" w:eastAsia="Arial" w:hAnsi="Arial" w:cs="Arial"/>
        </w:rPr>
        <w:t>Scott: No report attached due to vacation.</w:t>
      </w:r>
    </w:p>
    <w:p w14:paraId="44F75B66" w14:textId="77777777" w:rsidR="00C93D78" w:rsidRDefault="00C93D78" w:rsidP="00C93D78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Regarding the Craft Fair, paid Facebook ads may have attributed to the attendance. </w:t>
      </w:r>
    </w:p>
    <w:p w14:paraId="607A302B" w14:textId="77777777" w:rsidR="00A260C2" w:rsidRDefault="0071463D" w:rsidP="00A260C2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Annual do</w:t>
      </w:r>
      <w:r w:rsidR="00C93D78">
        <w:rPr>
          <w:rFonts w:ascii="Arial" w:eastAsia="Arial" w:hAnsi="Arial" w:cs="Arial"/>
        </w:rPr>
        <w:t xml:space="preserve">nation </w:t>
      </w:r>
      <w:r w:rsidR="00E563EB">
        <w:rPr>
          <w:rFonts w:ascii="Arial" w:eastAsia="Arial" w:hAnsi="Arial" w:cs="Arial"/>
        </w:rPr>
        <w:t xml:space="preserve">letter </w:t>
      </w:r>
      <w:r w:rsidR="00C93D78">
        <w:rPr>
          <w:rFonts w:ascii="Arial" w:eastAsia="Arial" w:hAnsi="Arial" w:cs="Arial"/>
        </w:rPr>
        <w:t>receipts</w:t>
      </w:r>
      <w:r w:rsidR="00E563EB">
        <w:rPr>
          <w:rFonts w:ascii="Arial" w:eastAsia="Arial" w:hAnsi="Arial" w:cs="Arial"/>
        </w:rPr>
        <w:t xml:space="preserve"> from </w:t>
      </w:r>
      <w:r w:rsidR="00C93D78">
        <w:rPr>
          <w:rFonts w:ascii="Arial" w:eastAsia="Arial" w:hAnsi="Arial" w:cs="Arial"/>
        </w:rPr>
        <w:t xml:space="preserve">Sept. 5 to now </w:t>
      </w:r>
      <w:r w:rsidR="00A92B17"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</w:rPr>
        <w:t xml:space="preserve">$10,801. Nearing $15,000 for the year. </w:t>
      </w:r>
      <w:r w:rsidR="00A92B17">
        <w:rPr>
          <w:rFonts w:ascii="Arial" w:eastAsia="Arial" w:hAnsi="Arial" w:cs="Arial"/>
        </w:rPr>
        <w:t>$300 has been received from the Barrel House Dine &amp; Donate</w:t>
      </w:r>
      <w:r w:rsidR="007E1DA1">
        <w:rPr>
          <w:rFonts w:ascii="Arial" w:eastAsia="Arial" w:hAnsi="Arial" w:cs="Arial"/>
        </w:rPr>
        <w:t>, h</w:t>
      </w:r>
      <w:r w:rsidR="00E12858">
        <w:rPr>
          <w:rFonts w:ascii="Arial" w:eastAsia="Arial" w:hAnsi="Arial" w:cs="Arial"/>
        </w:rPr>
        <w:t>igher than others.</w:t>
      </w:r>
    </w:p>
    <w:p w14:paraId="4A96D2D6" w14:textId="77777777" w:rsidR="00A260C2" w:rsidRDefault="00A260C2" w:rsidP="00A260C2">
      <w:pPr>
        <w:spacing w:after="0" w:line="259" w:lineRule="auto"/>
        <w:rPr>
          <w:rFonts w:ascii="Arial" w:eastAsia="Arial" w:hAnsi="Arial" w:cs="Arial"/>
        </w:rPr>
      </w:pPr>
    </w:p>
    <w:p w14:paraId="17234731" w14:textId="77777777" w:rsidR="00A92B17" w:rsidRDefault="00A260C2" w:rsidP="00A260C2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Operations – Lori Kerns</w:t>
      </w:r>
    </w:p>
    <w:p w14:paraId="3F6EE869" w14:textId="77777777" w:rsidR="00873F04" w:rsidRDefault="00873F04" w:rsidP="00873F04">
      <w:pPr>
        <w:pStyle w:val="ListParagraph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</w:t>
      </w:r>
      <w:r w:rsidR="00E97E1B">
        <w:rPr>
          <w:rFonts w:ascii="Arial" w:eastAsia="Arial" w:hAnsi="Arial" w:cs="Arial"/>
        </w:rPr>
        <w:t>ful to have the full team back after their vacations</w:t>
      </w:r>
      <w:r w:rsidR="00015740">
        <w:rPr>
          <w:rFonts w:ascii="Arial" w:eastAsia="Arial" w:hAnsi="Arial" w:cs="Arial"/>
        </w:rPr>
        <w:t xml:space="preserve"> and </w:t>
      </w:r>
      <w:r w:rsidR="00E97E1B">
        <w:rPr>
          <w:rFonts w:ascii="Arial" w:eastAsia="Arial" w:hAnsi="Arial" w:cs="Arial"/>
        </w:rPr>
        <w:t>days off!</w:t>
      </w:r>
    </w:p>
    <w:p w14:paraId="1CD6D42C" w14:textId="77777777" w:rsidR="00873F04" w:rsidRDefault="00873F04" w:rsidP="00873F04">
      <w:pPr>
        <w:pStyle w:val="ListParagraph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new Fa</w:t>
      </w:r>
      <w:r w:rsidR="00E12858">
        <w:rPr>
          <w:rFonts w:ascii="Arial" w:eastAsia="Arial" w:hAnsi="Arial" w:cs="Arial"/>
        </w:rPr>
        <w:t>cilities Director</w:t>
      </w:r>
      <w:r>
        <w:rPr>
          <w:rFonts w:ascii="Arial" w:eastAsia="Arial" w:hAnsi="Arial" w:cs="Arial"/>
        </w:rPr>
        <w:t xml:space="preserve">, Chris Case, will be starting </w:t>
      </w:r>
      <w:r w:rsidR="00E563EB"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</w:rPr>
        <w:t>Nov. 18</w:t>
      </w:r>
      <w:r w:rsidRPr="00873F04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.</w:t>
      </w:r>
    </w:p>
    <w:p w14:paraId="78964F28" w14:textId="77777777" w:rsidR="00873F04" w:rsidRDefault="00E563EB" w:rsidP="00873F04">
      <w:pPr>
        <w:pStyle w:val="ListParagraph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reported last month, the ARC staff nominated </w:t>
      </w:r>
      <w:r w:rsidR="00873F04">
        <w:rPr>
          <w:rFonts w:ascii="Arial" w:eastAsia="Arial" w:hAnsi="Arial" w:cs="Arial"/>
        </w:rPr>
        <w:t xml:space="preserve">Leslie </w:t>
      </w:r>
      <w:r>
        <w:rPr>
          <w:rFonts w:ascii="Arial" w:eastAsia="Arial" w:hAnsi="Arial" w:cs="Arial"/>
        </w:rPr>
        <w:t>Hitchins for</w:t>
      </w:r>
      <w:r w:rsidR="00873F04">
        <w:rPr>
          <w:rFonts w:ascii="Arial" w:eastAsia="Arial" w:hAnsi="Arial" w:cs="Arial"/>
        </w:rPr>
        <w:t xml:space="preserve"> the 2024 Illinois Township Senior Services Assoc. Senior Volunte</w:t>
      </w:r>
      <w:r>
        <w:rPr>
          <w:rFonts w:ascii="Arial" w:eastAsia="Arial" w:hAnsi="Arial" w:cs="Arial"/>
        </w:rPr>
        <w:t xml:space="preserve">er of the Year and she won! She and Jeanne </w:t>
      </w:r>
      <w:r w:rsidR="00E12858">
        <w:rPr>
          <w:rFonts w:ascii="Arial" w:eastAsia="Arial" w:hAnsi="Arial" w:cs="Arial"/>
        </w:rPr>
        <w:t xml:space="preserve">Whitehill </w:t>
      </w:r>
      <w:r>
        <w:rPr>
          <w:rFonts w:ascii="Arial" w:eastAsia="Arial" w:hAnsi="Arial" w:cs="Arial"/>
        </w:rPr>
        <w:t>will be going to an awards breakfast in Springfield on Nov</w:t>
      </w:r>
      <w:r w:rsidR="00E12858">
        <w:rPr>
          <w:rFonts w:ascii="Arial" w:eastAsia="Arial" w:hAnsi="Arial" w:cs="Arial"/>
        </w:rPr>
        <w:t>. 13</w:t>
      </w:r>
      <w:r w:rsidR="00E12858" w:rsidRPr="00E12858">
        <w:rPr>
          <w:rFonts w:ascii="Arial" w:eastAsia="Arial" w:hAnsi="Arial" w:cs="Arial"/>
          <w:vertAlign w:val="superscript"/>
        </w:rPr>
        <w:t>th</w:t>
      </w:r>
      <w:r w:rsidR="00E12858">
        <w:rPr>
          <w:rFonts w:ascii="Arial" w:eastAsia="Arial" w:hAnsi="Arial" w:cs="Arial"/>
        </w:rPr>
        <w:t>.</w:t>
      </w:r>
    </w:p>
    <w:p w14:paraId="3967B40F" w14:textId="2F4C3BB6" w:rsidR="0071463D" w:rsidRDefault="00E97E1B" w:rsidP="00873F04">
      <w:pPr>
        <w:pStyle w:val="ListParagraph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Members have asked</w:t>
      </w:r>
      <w:r w:rsidR="00E12858">
        <w:rPr>
          <w:rFonts w:ascii="Arial" w:eastAsia="Arial" w:hAnsi="Arial" w:cs="Arial"/>
        </w:rPr>
        <w:t xml:space="preserve"> about</w:t>
      </w:r>
      <w:r w:rsidR="00CF3BA8">
        <w:rPr>
          <w:rFonts w:ascii="Arial" w:eastAsia="Arial" w:hAnsi="Arial" w:cs="Arial"/>
        </w:rPr>
        <w:t xml:space="preserve"> Lori’s</w:t>
      </w:r>
      <w:r w:rsidR="00E12858">
        <w:rPr>
          <w:rFonts w:ascii="Arial" w:eastAsia="Arial" w:hAnsi="Arial" w:cs="Arial"/>
        </w:rPr>
        <w:t xml:space="preserve"> stance on holiday celebrations and decorations. Her response is it is not her </w:t>
      </w:r>
      <w:r w:rsidR="00F46371">
        <w:rPr>
          <w:rFonts w:ascii="Arial" w:eastAsia="Arial" w:hAnsi="Arial" w:cs="Arial"/>
        </w:rPr>
        <w:t>policy;</w:t>
      </w:r>
      <w:r>
        <w:rPr>
          <w:rFonts w:ascii="Arial" w:eastAsia="Arial" w:hAnsi="Arial" w:cs="Arial"/>
        </w:rPr>
        <w:t xml:space="preserve"> it is an</w:t>
      </w:r>
      <w:r w:rsidR="00E12858">
        <w:rPr>
          <w:rFonts w:ascii="Arial" w:eastAsia="Arial" w:hAnsi="Arial" w:cs="Arial"/>
        </w:rPr>
        <w:t xml:space="preserve"> approved </w:t>
      </w:r>
      <w:r>
        <w:rPr>
          <w:rFonts w:ascii="Arial" w:eastAsia="Arial" w:hAnsi="Arial" w:cs="Arial"/>
        </w:rPr>
        <w:t xml:space="preserve">ARC and </w:t>
      </w:r>
      <w:r w:rsidR="00E12858">
        <w:rPr>
          <w:rFonts w:ascii="Arial" w:eastAsia="Arial" w:hAnsi="Arial" w:cs="Arial"/>
        </w:rPr>
        <w:t xml:space="preserve">Township </w:t>
      </w:r>
      <w:r w:rsidR="007E1DA1">
        <w:rPr>
          <w:rFonts w:ascii="Arial" w:eastAsia="Arial" w:hAnsi="Arial" w:cs="Arial"/>
        </w:rPr>
        <w:t>decision. Team discussions will continue to be respectful and inclusive to all.</w:t>
      </w:r>
      <w:r>
        <w:rPr>
          <w:rFonts w:ascii="Arial" w:eastAsia="Arial" w:hAnsi="Arial" w:cs="Arial"/>
        </w:rPr>
        <w:t xml:space="preserve"> Christmas trees have not         been displayed since moving to this building.</w:t>
      </w:r>
    </w:p>
    <w:p w14:paraId="5A73671C" w14:textId="77777777" w:rsidR="00512D75" w:rsidRDefault="00A95880" w:rsidP="00873F04">
      <w:pPr>
        <w:pStyle w:val="ListParagraph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Molly the Winter Village will be on display.</w:t>
      </w:r>
    </w:p>
    <w:p w14:paraId="184777D6" w14:textId="77777777" w:rsidR="00A95880" w:rsidRDefault="00A95880" w:rsidP="00873F04">
      <w:pPr>
        <w:pStyle w:val="ListParagraph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Apologies for the incorrect date of the Township Meeting on the agenda, it should be Nov. 14</w:t>
      </w:r>
      <w:r w:rsidRPr="00A95880">
        <w:rPr>
          <w:rFonts w:ascii="Arial" w:eastAsia="Arial" w:hAnsi="Arial" w:cs="Arial"/>
          <w:vertAlign w:val="superscript"/>
        </w:rPr>
        <w:t>th</w:t>
      </w:r>
      <w:r w:rsidR="00E97E1B">
        <w:rPr>
          <w:rFonts w:ascii="Arial" w:eastAsia="Arial" w:hAnsi="Arial" w:cs="Arial"/>
        </w:rPr>
        <w:t>, and for email address errors when sending the Board packet.</w:t>
      </w:r>
    </w:p>
    <w:p w14:paraId="08CD1E58" w14:textId="77777777" w:rsidR="00125A3D" w:rsidRPr="003F1B85" w:rsidRDefault="00125A3D" w:rsidP="00125A3D">
      <w:pPr>
        <w:spacing w:after="0" w:line="259" w:lineRule="auto"/>
        <w:rPr>
          <w:rFonts w:ascii="Arial" w:eastAsia="Arial" w:hAnsi="Arial" w:cs="Arial"/>
        </w:rPr>
      </w:pPr>
    </w:p>
    <w:p w14:paraId="4011C207" w14:textId="77777777" w:rsidR="003D1EA2" w:rsidRDefault="003D1EA2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044D58E5" w14:textId="77777777" w:rsidR="00206B36" w:rsidRPr="007E1DA1" w:rsidRDefault="00821EF7">
      <w:pPr>
        <w:spacing w:after="0" w:line="259" w:lineRule="auto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  <w:b/>
          <w:u w:val="single"/>
        </w:rPr>
        <w:t>Old Business</w:t>
      </w:r>
      <w:r w:rsidR="007E1DA1">
        <w:rPr>
          <w:rFonts w:ascii="Arial" w:eastAsia="Arial" w:hAnsi="Arial" w:cs="Arial"/>
        </w:rPr>
        <w:t xml:space="preserve"> - None</w:t>
      </w:r>
    </w:p>
    <w:p w14:paraId="2657EE35" w14:textId="77777777" w:rsidR="0071463D" w:rsidRDefault="0071463D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</w:p>
    <w:p w14:paraId="165A36C1" w14:textId="77777777" w:rsidR="00206B36" w:rsidRDefault="00821EF7">
      <w:pPr>
        <w:tabs>
          <w:tab w:val="left" w:pos="4302"/>
        </w:tabs>
        <w:spacing w:after="0" w:line="259" w:lineRule="auto"/>
        <w:rPr>
          <w:rFonts w:ascii="Arial" w:eastAsia="Arial" w:hAnsi="Arial" w:cs="Arial"/>
          <w:b/>
          <w:u w:val="single"/>
        </w:rPr>
      </w:pPr>
      <w:r w:rsidRPr="003F1B85">
        <w:rPr>
          <w:rFonts w:ascii="Arial" w:eastAsia="Arial" w:hAnsi="Arial" w:cs="Arial"/>
          <w:b/>
          <w:u w:val="single"/>
        </w:rPr>
        <w:lastRenderedPageBreak/>
        <w:t>New Business</w:t>
      </w:r>
    </w:p>
    <w:p w14:paraId="1DF3593D" w14:textId="77777777" w:rsidR="00D53492" w:rsidRPr="006733FD" w:rsidRDefault="00015740" w:rsidP="006733FD">
      <w:pPr>
        <w:pStyle w:val="ListParagraph"/>
        <w:numPr>
          <w:ilvl w:val="0"/>
          <w:numId w:val="8"/>
        </w:numPr>
        <w:tabs>
          <w:tab w:val="left" w:pos="4302"/>
        </w:tabs>
        <w:spacing w:after="0" w:line="259" w:lineRule="auto"/>
        <w:rPr>
          <w:rFonts w:ascii="Arial" w:eastAsia="Arial" w:hAnsi="Arial" w:cs="Arial"/>
          <w:u w:val="single"/>
        </w:rPr>
      </w:pPr>
      <w:r w:rsidRPr="006733FD">
        <w:rPr>
          <w:rFonts w:ascii="Arial" w:eastAsia="Arial" w:hAnsi="Arial" w:cs="Arial"/>
          <w:u w:val="single"/>
        </w:rPr>
        <w:t>Shared Expecta</w:t>
      </w:r>
      <w:r w:rsidR="00D53492" w:rsidRPr="006733FD">
        <w:rPr>
          <w:rFonts w:ascii="Arial" w:eastAsia="Arial" w:hAnsi="Arial" w:cs="Arial"/>
          <w:u w:val="single"/>
        </w:rPr>
        <w:t>tions</w:t>
      </w:r>
      <w:r w:rsidR="006733FD" w:rsidRPr="006733FD">
        <w:rPr>
          <w:rFonts w:ascii="Arial" w:eastAsia="Arial" w:hAnsi="Arial" w:cs="Arial"/>
        </w:rPr>
        <w:t xml:space="preserve"> and </w:t>
      </w:r>
      <w:r w:rsidR="006733FD">
        <w:rPr>
          <w:rFonts w:ascii="Arial" w:eastAsia="Arial" w:hAnsi="Arial" w:cs="Arial"/>
        </w:rPr>
        <w:t xml:space="preserve">b. </w:t>
      </w:r>
      <w:r w:rsidR="00D53492" w:rsidRPr="006733FD">
        <w:rPr>
          <w:rFonts w:ascii="Arial" w:eastAsia="Arial" w:hAnsi="Arial" w:cs="Arial"/>
          <w:u w:val="single"/>
        </w:rPr>
        <w:t>Senior Advisory Committee</w:t>
      </w:r>
    </w:p>
    <w:p w14:paraId="1BB34BCF" w14:textId="77777777" w:rsidR="00D53492" w:rsidRPr="006733FD" w:rsidRDefault="00483341" w:rsidP="006733FD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 w:rsidRPr="006733FD">
        <w:rPr>
          <w:rFonts w:ascii="Arial" w:eastAsia="Arial" w:hAnsi="Arial" w:cs="Arial"/>
        </w:rPr>
        <w:t>How can the Board help the ARC staff and how can the ARC staff help the Board.</w:t>
      </w:r>
    </w:p>
    <w:p w14:paraId="48700516" w14:textId="77777777" w:rsidR="00E737F8" w:rsidRDefault="00015740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Lori asked if there is value in the Board meeting</w:t>
      </w:r>
      <w:r w:rsidR="00483341">
        <w:rPr>
          <w:rFonts w:ascii="Arial" w:eastAsia="Arial" w:hAnsi="Arial" w:cs="Arial"/>
        </w:rPr>
        <w:t xml:space="preserve"> monthly, bi-</w:t>
      </w:r>
      <w:r>
        <w:rPr>
          <w:rFonts w:ascii="Arial" w:eastAsia="Arial" w:hAnsi="Arial" w:cs="Arial"/>
        </w:rPr>
        <w:t xml:space="preserve">monthly </w:t>
      </w:r>
      <w:r w:rsidR="0013377E">
        <w:rPr>
          <w:rFonts w:ascii="Arial" w:eastAsia="Arial" w:hAnsi="Arial" w:cs="Arial"/>
        </w:rPr>
        <w:t xml:space="preserve">or quarterly. </w:t>
      </w:r>
      <w:r w:rsidR="00483341">
        <w:rPr>
          <w:rFonts w:ascii="Arial" w:eastAsia="Arial" w:hAnsi="Arial" w:cs="Arial"/>
        </w:rPr>
        <w:t xml:space="preserve">Are we on schedule? Are we on Mission and how we can work together to meet the needs of the members? </w:t>
      </w:r>
      <w:r w:rsidR="0013377E">
        <w:rPr>
          <w:rFonts w:ascii="Arial" w:eastAsia="Arial" w:hAnsi="Arial" w:cs="Arial"/>
        </w:rPr>
        <w:t xml:space="preserve">The Advisory Board has been instrumental in </w:t>
      </w:r>
      <w:r w:rsidR="00483341">
        <w:rPr>
          <w:rFonts w:ascii="Arial" w:eastAsia="Arial" w:hAnsi="Arial" w:cs="Arial"/>
        </w:rPr>
        <w:t>everything</w:t>
      </w:r>
      <w:r w:rsidR="0013377E">
        <w:rPr>
          <w:rFonts w:ascii="Arial" w:eastAsia="Arial" w:hAnsi="Arial" w:cs="Arial"/>
        </w:rPr>
        <w:t xml:space="preserve"> the ARC</w:t>
      </w:r>
      <w:r w:rsidR="00483341">
        <w:rPr>
          <w:rFonts w:ascii="Arial" w:eastAsia="Arial" w:hAnsi="Arial" w:cs="Arial"/>
        </w:rPr>
        <w:t xml:space="preserve"> has accomplished. Now that we are </w:t>
      </w:r>
      <w:r w:rsidR="0013377E">
        <w:rPr>
          <w:rFonts w:ascii="Arial" w:eastAsia="Arial" w:hAnsi="Arial" w:cs="Arial"/>
        </w:rPr>
        <w:t>established is it time to re-evaluate the Board’s Mission and meeting frequency?</w:t>
      </w:r>
      <w:r w:rsidR="00483341">
        <w:rPr>
          <w:rFonts w:ascii="Arial" w:eastAsia="Arial" w:hAnsi="Arial" w:cs="Arial"/>
        </w:rPr>
        <w:t xml:space="preserve"> Deb felt meeting quarterly would free up program space and</w:t>
      </w:r>
      <w:r w:rsidR="00E737F8">
        <w:rPr>
          <w:rFonts w:ascii="Arial" w:eastAsia="Arial" w:hAnsi="Arial" w:cs="Arial"/>
        </w:rPr>
        <w:t xml:space="preserve"> the Board would</w:t>
      </w:r>
      <w:r w:rsidR="00483341">
        <w:rPr>
          <w:rFonts w:ascii="Arial" w:eastAsia="Arial" w:hAnsi="Arial" w:cs="Arial"/>
        </w:rPr>
        <w:t xml:space="preserve"> have more to discuss over time. </w:t>
      </w:r>
    </w:p>
    <w:p w14:paraId="0C800260" w14:textId="27A73777" w:rsidR="00EA1F20" w:rsidRDefault="000F3F96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Lori relayed o</w:t>
      </w:r>
      <w:r w:rsidR="00483341"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</w:rPr>
        <w:t>idea</w:t>
      </w:r>
      <w:r w:rsidR="00483341">
        <w:rPr>
          <w:rFonts w:ascii="Arial" w:eastAsia="Arial" w:hAnsi="Arial" w:cs="Arial"/>
        </w:rPr>
        <w:t xml:space="preserve"> from </w:t>
      </w:r>
      <w:r>
        <w:rPr>
          <w:rFonts w:ascii="Arial" w:eastAsia="Arial" w:hAnsi="Arial" w:cs="Arial"/>
        </w:rPr>
        <w:t xml:space="preserve">ARC </w:t>
      </w:r>
      <w:r w:rsidR="00483341">
        <w:rPr>
          <w:rFonts w:ascii="Arial" w:eastAsia="Arial" w:hAnsi="Arial" w:cs="Arial"/>
        </w:rPr>
        <w:t>staff was to hold 2 Member Forums</w:t>
      </w:r>
      <w:r w:rsidR="002174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per year, </w:t>
      </w:r>
      <w:r w:rsidR="00E737F8">
        <w:rPr>
          <w:rFonts w:ascii="Arial" w:eastAsia="Arial" w:hAnsi="Arial" w:cs="Arial"/>
        </w:rPr>
        <w:t>le</w:t>
      </w:r>
      <w:r w:rsidR="00217499">
        <w:rPr>
          <w:rFonts w:ascii="Arial" w:eastAsia="Arial" w:hAnsi="Arial" w:cs="Arial"/>
        </w:rPr>
        <w:t xml:space="preserve">d by Barb </w:t>
      </w:r>
      <w:proofErr w:type="spellStart"/>
      <w:r w:rsidR="00CF3BA8">
        <w:rPr>
          <w:rFonts w:ascii="Arial" w:eastAsia="Arial" w:hAnsi="Arial" w:cs="Arial"/>
        </w:rPr>
        <w:t>Dallinger</w:t>
      </w:r>
      <w:proofErr w:type="spellEnd"/>
      <w:r w:rsidR="00CF3BA8">
        <w:rPr>
          <w:rFonts w:ascii="Arial" w:eastAsia="Arial" w:hAnsi="Arial" w:cs="Arial"/>
        </w:rPr>
        <w:t xml:space="preserve"> </w:t>
      </w:r>
      <w:r w:rsidR="00217499">
        <w:rPr>
          <w:rFonts w:ascii="Arial" w:eastAsia="Arial" w:hAnsi="Arial" w:cs="Arial"/>
        </w:rPr>
        <w:t>(Sunshine Coordinator)</w:t>
      </w:r>
      <w:r>
        <w:rPr>
          <w:rFonts w:ascii="Arial" w:eastAsia="Arial" w:hAnsi="Arial" w:cs="Arial"/>
        </w:rPr>
        <w:t xml:space="preserve">, to get suggestions directly from the members. </w:t>
      </w:r>
      <w:r w:rsidR="00E737F8">
        <w:rPr>
          <w:rFonts w:ascii="Arial" w:eastAsia="Arial" w:hAnsi="Arial" w:cs="Arial"/>
        </w:rPr>
        <w:t xml:space="preserve">Advisory </w:t>
      </w:r>
      <w:r>
        <w:rPr>
          <w:rFonts w:ascii="Arial" w:eastAsia="Arial" w:hAnsi="Arial" w:cs="Arial"/>
        </w:rPr>
        <w:t>B</w:t>
      </w:r>
      <w:r w:rsidR="00E737F8">
        <w:rPr>
          <w:rFonts w:ascii="Arial" w:eastAsia="Arial" w:hAnsi="Arial" w:cs="Arial"/>
        </w:rPr>
        <w:t>oard members should attend and be</w:t>
      </w:r>
      <w:r>
        <w:rPr>
          <w:rFonts w:ascii="Arial" w:eastAsia="Arial" w:hAnsi="Arial" w:cs="Arial"/>
        </w:rPr>
        <w:t xml:space="preserve"> introduced as </w:t>
      </w:r>
      <w:r w:rsidR="00E737F8">
        <w:rPr>
          <w:rFonts w:ascii="Arial" w:eastAsia="Arial" w:hAnsi="Arial" w:cs="Arial"/>
        </w:rPr>
        <w:t>contacts members can</w:t>
      </w:r>
      <w:r>
        <w:rPr>
          <w:rFonts w:ascii="Arial" w:eastAsia="Arial" w:hAnsi="Arial" w:cs="Arial"/>
        </w:rPr>
        <w:t xml:space="preserve"> go to with que</w:t>
      </w:r>
      <w:r w:rsidR="00EA1F20">
        <w:rPr>
          <w:rFonts w:ascii="Arial" w:eastAsia="Arial" w:hAnsi="Arial" w:cs="Arial"/>
        </w:rPr>
        <w:t xml:space="preserve">stions or concerns. Members would pre-register, it will be </w:t>
      </w:r>
      <w:r>
        <w:rPr>
          <w:rFonts w:ascii="Arial" w:eastAsia="Arial" w:hAnsi="Arial" w:cs="Arial"/>
        </w:rPr>
        <w:t xml:space="preserve">held in the Auditorium which holds 70 people and provides clearer communications than the Rec Room. Michael would like it clarified to attendees </w:t>
      </w:r>
      <w:r w:rsidR="00CF3BA8">
        <w:rPr>
          <w:rFonts w:ascii="Arial" w:eastAsia="Arial" w:hAnsi="Arial" w:cs="Arial"/>
        </w:rPr>
        <w:t xml:space="preserve">that </w:t>
      </w:r>
      <w:r>
        <w:rPr>
          <w:rFonts w:ascii="Arial" w:eastAsia="Arial" w:hAnsi="Arial" w:cs="Arial"/>
        </w:rPr>
        <w:t>the forum would be taking questions with answers to be followed</w:t>
      </w:r>
      <w:r w:rsidR="00CF3B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up</w:t>
      </w:r>
      <w:r w:rsidR="00CF3BA8">
        <w:rPr>
          <w:rFonts w:ascii="Arial" w:eastAsia="Arial" w:hAnsi="Arial" w:cs="Arial"/>
        </w:rPr>
        <w:t xml:space="preserve"> on</w:t>
      </w:r>
      <w:r>
        <w:rPr>
          <w:rFonts w:ascii="Arial" w:eastAsia="Arial" w:hAnsi="Arial" w:cs="Arial"/>
        </w:rPr>
        <w:t xml:space="preserve"> by </w:t>
      </w:r>
      <w:r w:rsidR="00EA1F20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appropriate staff member. </w:t>
      </w:r>
    </w:p>
    <w:p w14:paraId="25E7C723" w14:textId="77777777" w:rsidR="00D53492" w:rsidRDefault="000F3F96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Carol points members to the Suggestion Box</w:t>
      </w:r>
      <w:r w:rsidR="00EA1F20">
        <w:rPr>
          <w:rFonts w:ascii="Arial" w:eastAsia="Arial" w:hAnsi="Arial" w:cs="Arial"/>
        </w:rPr>
        <w:t>. Concern note</w:t>
      </w:r>
      <w:r>
        <w:rPr>
          <w:rFonts w:ascii="Arial" w:eastAsia="Arial" w:hAnsi="Arial" w:cs="Arial"/>
        </w:rPr>
        <w:t xml:space="preserve"> with the Suggestion Box is contact information is not completed</w:t>
      </w:r>
      <w:r w:rsidR="00D53492">
        <w:rPr>
          <w:rFonts w:ascii="Arial" w:eastAsia="Arial" w:hAnsi="Arial" w:cs="Arial"/>
        </w:rPr>
        <w:t xml:space="preserve"> making it d</w:t>
      </w:r>
      <w:r w:rsidR="006733FD">
        <w:rPr>
          <w:rFonts w:ascii="Arial" w:eastAsia="Arial" w:hAnsi="Arial" w:cs="Arial"/>
        </w:rPr>
        <w:t>ifficult to answer the concern directly.</w:t>
      </w:r>
    </w:p>
    <w:p w14:paraId="47CF4E46" w14:textId="77777777" w:rsidR="000F3F96" w:rsidRDefault="000F3F96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</w:p>
    <w:p w14:paraId="76FAB4FC" w14:textId="77777777" w:rsidR="00D53492" w:rsidRPr="00E737F8" w:rsidRDefault="00E737F8" w:rsidP="00E737F8">
      <w:pPr>
        <w:pStyle w:val="ListParagraph"/>
        <w:numPr>
          <w:ilvl w:val="0"/>
          <w:numId w:val="9"/>
        </w:num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Senior Advisory Board Meeting </w:t>
      </w:r>
      <w:r w:rsidR="00D53492" w:rsidRPr="00E737F8">
        <w:rPr>
          <w:rFonts w:ascii="Arial" w:eastAsia="Arial" w:hAnsi="Arial" w:cs="Arial"/>
          <w:u w:val="single"/>
        </w:rPr>
        <w:t>Schedule 2025</w:t>
      </w:r>
    </w:p>
    <w:p w14:paraId="0AFE146C" w14:textId="77777777" w:rsidR="00D53492" w:rsidRPr="00CD30A6" w:rsidRDefault="00D53492" w:rsidP="00CD30A6">
      <w:pPr>
        <w:pStyle w:val="ListParagraph"/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 w:rsidRPr="00D53492">
        <w:rPr>
          <w:rFonts w:ascii="Arial" w:eastAsia="Arial" w:hAnsi="Arial" w:cs="Arial"/>
        </w:rPr>
        <w:t>Laura Bailey made a motion to change the 2025 Advisory Board Meeting Schedule to quarterly.</w:t>
      </w:r>
      <w:r>
        <w:rPr>
          <w:rFonts w:ascii="Arial" w:eastAsia="Arial" w:hAnsi="Arial" w:cs="Arial"/>
        </w:rPr>
        <w:t xml:space="preserve"> Carol Smith seconded the motion. </w:t>
      </w:r>
    </w:p>
    <w:p w14:paraId="506223DD" w14:textId="77777777" w:rsidR="00D53492" w:rsidRDefault="00D53492" w:rsidP="00D53492">
      <w:pPr>
        <w:pStyle w:val="ListParagraph"/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Motion: Passed.</w:t>
      </w:r>
    </w:p>
    <w:p w14:paraId="6006AAB4" w14:textId="77777777" w:rsidR="00CD30A6" w:rsidRDefault="00CD30A6" w:rsidP="00D53492">
      <w:pPr>
        <w:pStyle w:val="ListParagraph"/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</w:p>
    <w:p w14:paraId="7ACF97EC" w14:textId="77777777" w:rsidR="00D53492" w:rsidRDefault="006733FD" w:rsidP="00D53492">
      <w:pPr>
        <w:pStyle w:val="ListParagraph"/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will be taken to the </w:t>
      </w:r>
      <w:r w:rsidR="00EA1F20">
        <w:rPr>
          <w:rFonts w:ascii="Arial" w:eastAsia="Arial" w:hAnsi="Arial" w:cs="Arial"/>
        </w:rPr>
        <w:t xml:space="preserve">December </w:t>
      </w:r>
      <w:r>
        <w:rPr>
          <w:rFonts w:ascii="Arial" w:eastAsia="Arial" w:hAnsi="Arial" w:cs="Arial"/>
        </w:rPr>
        <w:t>Norm</w:t>
      </w:r>
      <w:r w:rsidR="00EA1F20">
        <w:rPr>
          <w:rFonts w:ascii="Arial" w:eastAsia="Arial" w:hAnsi="Arial" w:cs="Arial"/>
        </w:rPr>
        <w:t>al Township Board Meeting. Jess said the Advisory Board Guidelines will need to be updated for Township Board clarifying meeting dates. Meetings would be in January, April, July and October p</w:t>
      </w:r>
      <w:r w:rsidR="00CD30A6">
        <w:rPr>
          <w:rFonts w:ascii="Arial" w:eastAsia="Arial" w:hAnsi="Arial" w:cs="Arial"/>
        </w:rPr>
        <w:t>lus any called Special Meetings with 24 hour notice.</w:t>
      </w:r>
      <w:r w:rsidR="00EA1F20">
        <w:rPr>
          <w:rFonts w:ascii="Arial" w:eastAsia="Arial" w:hAnsi="Arial" w:cs="Arial"/>
        </w:rPr>
        <w:t xml:space="preserve">  Two Member Forums would also be held, dates to be determined.</w:t>
      </w:r>
    </w:p>
    <w:p w14:paraId="09044574" w14:textId="77777777" w:rsidR="00CD30A6" w:rsidRDefault="00CD30A6" w:rsidP="00CD30A6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</w:p>
    <w:p w14:paraId="03E92B6A" w14:textId="77777777" w:rsidR="00F46371" w:rsidRDefault="00F46371">
      <w:pPr>
        <w:tabs>
          <w:tab w:val="left" w:pos="4302"/>
        </w:tabs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233344CC" w14:textId="77777777" w:rsidR="00206B36" w:rsidRPr="003F1B85" w:rsidRDefault="00821EF7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  <w:b/>
          <w:u w:val="single"/>
        </w:rPr>
        <w:t>Suggested Topics for Next Meeting</w:t>
      </w:r>
    </w:p>
    <w:p w14:paraId="00E2FDEF" w14:textId="77777777" w:rsidR="00CD30A6" w:rsidRDefault="00CD30A6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Clarify 2025 meeting dates and times and review “Standing Assignments” in the in Advisory Board Guidelines to be taken to the December Township Board Meeting.</w:t>
      </w:r>
    </w:p>
    <w:p w14:paraId="1F3479AA" w14:textId="77777777" w:rsidR="00CD30A6" w:rsidRDefault="00CD30A6">
      <w:pPr>
        <w:spacing w:after="0" w:line="259" w:lineRule="auto"/>
        <w:rPr>
          <w:rFonts w:ascii="Arial" w:eastAsia="Arial" w:hAnsi="Arial" w:cs="Arial"/>
        </w:rPr>
      </w:pPr>
    </w:p>
    <w:p w14:paraId="3B2C3F4F" w14:textId="77777777" w:rsidR="00206B36" w:rsidRDefault="00EA1F20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CD30A6">
        <w:rPr>
          <w:rFonts w:ascii="Arial" w:eastAsia="Arial" w:hAnsi="Arial" w:cs="Arial"/>
        </w:rPr>
        <w:t xml:space="preserve">Member </w:t>
      </w:r>
      <w:r>
        <w:rPr>
          <w:rFonts w:ascii="Arial" w:eastAsia="Arial" w:hAnsi="Arial" w:cs="Arial"/>
        </w:rPr>
        <w:t xml:space="preserve">Forum </w:t>
      </w:r>
      <w:r w:rsidR="00CD30A6">
        <w:rPr>
          <w:rFonts w:ascii="Arial" w:eastAsia="Arial" w:hAnsi="Arial" w:cs="Arial"/>
        </w:rPr>
        <w:t>format.</w:t>
      </w:r>
    </w:p>
    <w:p w14:paraId="2B8582CB" w14:textId="77777777" w:rsidR="00EA1F20" w:rsidRPr="00EA1F20" w:rsidRDefault="00EA1F20">
      <w:pPr>
        <w:spacing w:after="0" w:line="259" w:lineRule="auto"/>
        <w:rPr>
          <w:rFonts w:ascii="Arial" w:eastAsia="Arial" w:hAnsi="Arial" w:cs="Arial"/>
        </w:rPr>
      </w:pPr>
    </w:p>
    <w:p w14:paraId="3BF773AC" w14:textId="77777777" w:rsidR="00206B36" w:rsidRPr="003F1B85" w:rsidRDefault="003F1B8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Meeting adjourned at 10:22 AM</w:t>
      </w:r>
      <w:r w:rsidR="00821EF7" w:rsidRPr="003F1B85">
        <w:rPr>
          <w:rFonts w:ascii="Arial" w:eastAsia="Arial" w:hAnsi="Arial" w:cs="Arial"/>
          <w:b/>
        </w:rPr>
        <w:t xml:space="preserve"> by Chair Deb Shaw.</w:t>
      </w:r>
    </w:p>
    <w:p w14:paraId="1F1D63BB" w14:textId="77777777" w:rsidR="00206B36" w:rsidRPr="003F1B85" w:rsidRDefault="00206B36">
      <w:pPr>
        <w:tabs>
          <w:tab w:val="left" w:pos="6070"/>
        </w:tabs>
        <w:spacing w:after="0" w:line="259" w:lineRule="auto"/>
        <w:rPr>
          <w:rFonts w:ascii="Arial" w:eastAsia="Arial" w:hAnsi="Arial" w:cs="Arial"/>
        </w:rPr>
      </w:pPr>
    </w:p>
    <w:p w14:paraId="4587B308" w14:textId="77777777" w:rsidR="00206B36" w:rsidRPr="003F1B85" w:rsidRDefault="00821EF7">
      <w:pPr>
        <w:spacing w:after="0" w:line="259" w:lineRule="auto"/>
        <w:rPr>
          <w:rFonts w:ascii="Arial" w:eastAsia="Arial" w:hAnsi="Arial" w:cs="Arial"/>
          <w:b/>
        </w:rPr>
      </w:pPr>
      <w:r w:rsidRPr="003F1B85">
        <w:rPr>
          <w:rFonts w:ascii="Arial" w:eastAsia="Arial" w:hAnsi="Arial" w:cs="Arial"/>
          <w:b/>
        </w:rPr>
        <w:t>Next Normal T</w:t>
      </w:r>
      <w:r w:rsidR="00F272CB" w:rsidRPr="003F1B85">
        <w:rPr>
          <w:rFonts w:ascii="Arial" w:eastAsia="Arial" w:hAnsi="Arial" w:cs="Arial"/>
          <w:b/>
        </w:rPr>
        <w:t>own</w:t>
      </w:r>
      <w:r w:rsidR="003F1B85">
        <w:rPr>
          <w:rFonts w:ascii="Arial" w:eastAsia="Arial" w:hAnsi="Arial" w:cs="Arial"/>
          <w:b/>
        </w:rPr>
        <w:t>ship Board Meeting: November 14</w:t>
      </w:r>
      <w:r w:rsidRPr="003F1B85">
        <w:rPr>
          <w:rFonts w:ascii="Arial" w:eastAsia="Arial" w:hAnsi="Arial" w:cs="Arial"/>
          <w:b/>
        </w:rPr>
        <w:t>, 2024 at 8:15 AM</w:t>
      </w:r>
    </w:p>
    <w:p w14:paraId="01EC194B" w14:textId="77777777" w:rsidR="00206B36" w:rsidRPr="003F1B85" w:rsidRDefault="00206B36">
      <w:pPr>
        <w:spacing w:after="0" w:line="259" w:lineRule="auto"/>
        <w:rPr>
          <w:rFonts w:ascii="Arial" w:eastAsia="Arial" w:hAnsi="Arial" w:cs="Arial"/>
          <w:b/>
        </w:rPr>
      </w:pPr>
    </w:p>
    <w:p w14:paraId="59930E7D" w14:textId="77777777" w:rsidR="00206B36" w:rsidRPr="003F1B85" w:rsidRDefault="00821EF7">
      <w:pPr>
        <w:spacing w:after="0" w:line="259" w:lineRule="auto"/>
        <w:rPr>
          <w:rFonts w:ascii="Arial" w:eastAsia="Arial" w:hAnsi="Arial" w:cs="Arial"/>
          <w:b/>
        </w:rPr>
      </w:pPr>
      <w:r w:rsidRPr="003F1B85">
        <w:rPr>
          <w:rFonts w:ascii="Arial" w:eastAsia="Arial" w:hAnsi="Arial" w:cs="Arial"/>
          <w:b/>
        </w:rPr>
        <w:t>Next Senior Advisor</w:t>
      </w:r>
      <w:r w:rsidR="003F1B85">
        <w:rPr>
          <w:rFonts w:ascii="Arial" w:eastAsia="Arial" w:hAnsi="Arial" w:cs="Arial"/>
          <w:b/>
        </w:rPr>
        <w:t>y Committee Meeting: December 5</w:t>
      </w:r>
      <w:r w:rsidRPr="003F1B85">
        <w:rPr>
          <w:rFonts w:ascii="Arial" w:eastAsia="Arial" w:hAnsi="Arial" w:cs="Arial"/>
          <w:b/>
        </w:rPr>
        <w:t xml:space="preserve">, 2024 </w:t>
      </w:r>
      <w:r w:rsidR="00F272CB" w:rsidRPr="003F1B85">
        <w:rPr>
          <w:rFonts w:ascii="Arial" w:eastAsia="Arial" w:hAnsi="Arial" w:cs="Arial"/>
          <w:b/>
        </w:rPr>
        <w:t>at 9:30 AM</w:t>
      </w:r>
    </w:p>
    <w:sectPr w:rsidR="00206B36" w:rsidRPr="003F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E5"/>
    <w:multiLevelType w:val="hybridMultilevel"/>
    <w:tmpl w:val="CBD2E1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697074"/>
    <w:multiLevelType w:val="hybridMultilevel"/>
    <w:tmpl w:val="B6A0C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304F2"/>
    <w:multiLevelType w:val="hybridMultilevel"/>
    <w:tmpl w:val="9D0C6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CAD"/>
    <w:multiLevelType w:val="hybridMultilevel"/>
    <w:tmpl w:val="2502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7878"/>
    <w:multiLevelType w:val="hybridMultilevel"/>
    <w:tmpl w:val="140EC06C"/>
    <w:lvl w:ilvl="0" w:tplc="56F20E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FFC"/>
    <w:multiLevelType w:val="hybridMultilevel"/>
    <w:tmpl w:val="7CEAC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5121A5"/>
    <w:multiLevelType w:val="hybridMultilevel"/>
    <w:tmpl w:val="19AE8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B32BB"/>
    <w:multiLevelType w:val="multilevel"/>
    <w:tmpl w:val="B1ACAF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752919"/>
    <w:multiLevelType w:val="hybridMultilevel"/>
    <w:tmpl w:val="21C01C66"/>
    <w:lvl w:ilvl="0" w:tplc="D63EA754">
      <w:start w:val="3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486">
    <w:abstractNumId w:val="7"/>
  </w:num>
  <w:num w:numId="2" w16cid:durableId="1435246650">
    <w:abstractNumId w:val="5"/>
  </w:num>
  <w:num w:numId="3" w16cid:durableId="1037655416">
    <w:abstractNumId w:val="0"/>
  </w:num>
  <w:num w:numId="4" w16cid:durableId="1574926411">
    <w:abstractNumId w:val="3"/>
  </w:num>
  <w:num w:numId="5" w16cid:durableId="1864203166">
    <w:abstractNumId w:val="1"/>
  </w:num>
  <w:num w:numId="6" w16cid:durableId="2039962870">
    <w:abstractNumId w:val="4"/>
  </w:num>
  <w:num w:numId="7" w16cid:durableId="1617902968">
    <w:abstractNumId w:val="6"/>
  </w:num>
  <w:num w:numId="8" w16cid:durableId="1189679947">
    <w:abstractNumId w:val="2"/>
  </w:num>
  <w:num w:numId="9" w16cid:durableId="1374112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36"/>
    <w:rsid w:val="00015740"/>
    <w:rsid w:val="000B4824"/>
    <w:rsid w:val="000F3F96"/>
    <w:rsid w:val="0012511D"/>
    <w:rsid w:val="00125A3D"/>
    <w:rsid w:val="0013377E"/>
    <w:rsid w:val="00161DB8"/>
    <w:rsid w:val="00206B36"/>
    <w:rsid w:val="00217499"/>
    <w:rsid w:val="003D1EA2"/>
    <w:rsid w:val="003F1B85"/>
    <w:rsid w:val="00483341"/>
    <w:rsid w:val="00512D75"/>
    <w:rsid w:val="00616FE3"/>
    <w:rsid w:val="00643FC1"/>
    <w:rsid w:val="006733FD"/>
    <w:rsid w:val="006C0431"/>
    <w:rsid w:val="0071463D"/>
    <w:rsid w:val="0072129B"/>
    <w:rsid w:val="007E1DA1"/>
    <w:rsid w:val="00821EF7"/>
    <w:rsid w:val="008604B4"/>
    <w:rsid w:val="00870437"/>
    <w:rsid w:val="00873F04"/>
    <w:rsid w:val="008F2C73"/>
    <w:rsid w:val="009929D9"/>
    <w:rsid w:val="00A24CA4"/>
    <w:rsid w:val="00A260C2"/>
    <w:rsid w:val="00A53293"/>
    <w:rsid w:val="00A92B17"/>
    <w:rsid w:val="00A95880"/>
    <w:rsid w:val="00B84572"/>
    <w:rsid w:val="00BB3ED3"/>
    <w:rsid w:val="00C8216A"/>
    <w:rsid w:val="00C93D78"/>
    <w:rsid w:val="00CB4310"/>
    <w:rsid w:val="00CD30A6"/>
    <w:rsid w:val="00CD54FC"/>
    <w:rsid w:val="00CD6A1E"/>
    <w:rsid w:val="00CF3BA8"/>
    <w:rsid w:val="00D53492"/>
    <w:rsid w:val="00DD4E13"/>
    <w:rsid w:val="00E12858"/>
    <w:rsid w:val="00E563EB"/>
    <w:rsid w:val="00E65735"/>
    <w:rsid w:val="00E737F8"/>
    <w:rsid w:val="00E97E1B"/>
    <w:rsid w:val="00EA1F20"/>
    <w:rsid w:val="00F10179"/>
    <w:rsid w:val="00F272CB"/>
    <w:rsid w:val="00F3697E"/>
    <w:rsid w:val="00F46371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004F"/>
  <w15:docId w15:val="{2D6992FF-3569-4ADB-BABC-D6EED107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D391D37CABB468320AA09DAA2CBB7" ma:contentTypeVersion="18" ma:contentTypeDescription="Create a new document." ma:contentTypeScope="" ma:versionID="f54749b94b0a4582b35d5f2d64b5fb72">
  <xsd:schema xmlns:xsd="http://www.w3.org/2001/XMLSchema" xmlns:xs="http://www.w3.org/2001/XMLSchema" xmlns:p="http://schemas.microsoft.com/office/2006/metadata/properties" xmlns:ns2="916e6474-c757-4a96-a717-21f730870503" xmlns:ns3="684369d7-9e69-443e-9293-e3199a011d89" targetNamespace="http://schemas.microsoft.com/office/2006/metadata/properties" ma:root="true" ma:fieldsID="5d294091e6744bb90cb2e2fd56946aa4" ns2:_="" ns3:_="">
    <xsd:import namespace="916e6474-c757-4a96-a717-21f730870503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6474-c757-4a96-a717-21f73087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75e82-5112-46bc-88f1-52c48e74e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bab3f-ad7c-4134-b9fa-7a29430ce7f7}" ma:internalName="TaxCatchAll" ma:showField="CatchAllData" ma:web="684369d7-9e69-443e-9293-e3199a011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e6474-c757-4a96-a717-21f730870503">
      <Terms xmlns="http://schemas.microsoft.com/office/infopath/2007/PartnerControls"/>
    </lcf76f155ced4ddcb4097134ff3c332f>
    <TaxCatchAll xmlns="684369d7-9e69-443e-9293-e3199a011d89" xsi:nil="true"/>
  </documentManagement>
</p:properties>
</file>

<file path=customXml/itemProps1.xml><?xml version="1.0" encoding="utf-8"?>
<ds:datastoreItem xmlns:ds="http://schemas.openxmlformats.org/officeDocument/2006/customXml" ds:itemID="{7FD23287-1429-4889-AFFE-F25CFC96ED08}"/>
</file>

<file path=customXml/itemProps2.xml><?xml version="1.0" encoding="utf-8"?>
<ds:datastoreItem xmlns:ds="http://schemas.openxmlformats.org/officeDocument/2006/customXml" ds:itemID="{985EFDA7-A9E9-4894-8AEB-23654C8942F3}"/>
</file>

<file path=customXml/itemProps3.xml><?xml version="1.0" encoding="utf-8"?>
<ds:datastoreItem xmlns:ds="http://schemas.openxmlformats.org/officeDocument/2006/customXml" ds:itemID="{E559E4A7-6EBB-42FB-9469-E792370BB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Sammi Scott</cp:lastModifiedBy>
  <cp:revision>2</cp:revision>
  <dcterms:created xsi:type="dcterms:W3CDTF">2024-11-16T17:03:00Z</dcterms:created>
  <dcterms:modified xsi:type="dcterms:W3CDTF">2024-11-16T17:03:00Z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0x010100C5FD391D37CABB468320AA09DAA2CBB7</vt:lpwstr>
  </property>
</Properties>
</file>