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50F6" w14:textId="77777777" w:rsidR="00224D44" w:rsidRDefault="006808B6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Senior Advisory Committee Meeting</w:t>
      </w:r>
    </w:p>
    <w:p w14:paraId="5CB8E94C" w14:textId="77777777" w:rsidR="00224D44" w:rsidRDefault="006808B6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Minutes, December 1, </w:t>
      </w:r>
      <w:proofErr w:type="gramStart"/>
      <w:r>
        <w:rPr>
          <w:rFonts w:ascii="Arial" w:eastAsia="Arial" w:hAnsi="Arial" w:cs="Arial"/>
          <w:b/>
          <w:sz w:val="24"/>
        </w:rPr>
        <w:t>2022</w:t>
      </w:r>
      <w:proofErr w:type="gramEnd"/>
      <w:r>
        <w:rPr>
          <w:rFonts w:ascii="Arial" w:eastAsia="Arial" w:hAnsi="Arial" w:cs="Arial"/>
          <w:b/>
          <w:sz w:val="24"/>
        </w:rPr>
        <w:t xml:space="preserve">   9:30 AM</w:t>
      </w:r>
    </w:p>
    <w:p w14:paraId="3CDAF315" w14:textId="77777777" w:rsidR="00224D44" w:rsidRDefault="00224D44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36AC4ABD" w14:textId="77777777" w:rsidR="00224D44" w:rsidRDefault="006808B6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Normal Township Activity and Recreation Center</w:t>
      </w:r>
    </w:p>
    <w:p w14:paraId="0ABC13E6" w14:textId="77777777" w:rsidR="00224D44" w:rsidRDefault="006808B6">
      <w:pPr>
        <w:spacing w:after="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600 E. Willow, Normal, IL 61761</w:t>
      </w:r>
    </w:p>
    <w:p w14:paraId="6C540CDC" w14:textId="77777777" w:rsidR="00224D44" w:rsidRDefault="00224D44">
      <w:pPr>
        <w:spacing w:after="0"/>
        <w:jc w:val="center"/>
        <w:rPr>
          <w:rFonts w:ascii="Arial" w:eastAsia="Arial" w:hAnsi="Arial" w:cs="Arial"/>
          <w:sz w:val="24"/>
        </w:rPr>
      </w:pPr>
    </w:p>
    <w:p w14:paraId="6F7E3780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Members Present: </w:t>
      </w:r>
      <w:r>
        <w:rPr>
          <w:rFonts w:ascii="Arial" w:eastAsia="Arial" w:hAnsi="Arial" w:cs="Arial"/>
          <w:sz w:val="24"/>
        </w:rPr>
        <w:t xml:space="preserve">Chair Deb Shaw, Jana Edge, Rich Farr, Steven </w:t>
      </w:r>
      <w:proofErr w:type="spellStart"/>
      <w:r>
        <w:rPr>
          <w:rFonts w:ascii="Arial" w:eastAsia="Arial" w:hAnsi="Arial" w:cs="Arial"/>
          <w:sz w:val="24"/>
        </w:rPr>
        <w:t>Kossman</w:t>
      </w:r>
      <w:proofErr w:type="spellEnd"/>
      <w:r>
        <w:rPr>
          <w:rFonts w:ascii="Arial" w:eastAsia="Arial" w:hAnsi="Arial" w:cs="Arial"/>
          <w:sz w:val="24"/>
        </w:rPr>
        <w:t>, Carol Plotkin, Sylvia Richardson, Leonard Ross, Carol Smith, Linda Spencer</w:t>
      </w:r>
    </w:p>
    <w:p w14:paraId="582412C6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7AF117B5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Township Officials:</w:t>
      </w:r>
      <w:r>
        <w:rPr>
          <w:rFonts w:ascii="Arial" w:eastAsia="Arial" w:hAnsi="Arial" w:cs="Arial"/>
          <w:sz w:val="24"/>
        </w:rPr>
        <w:t xml:space="preserve"> Jess Ray, Supervisor</w:t>
      </w:r>
    </w:p>
    <w:p w14:paraId="0E277C88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1BE137F6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ARC Staff:</w:t>
      </w:r>
      <w:r>
        <w:rPr>
          <w:rFonts w:ascii="Arial" w:eastAsia="Arial" w:hAnsi="Arial" w:cs="Arial"/>
          <w:sz w:val="24"/>
        </w:rPr>
        <w:t xml:space="preserve"> Director of Programming Molly Camper, Member Services Manager </w:t>
      </w:r>
      <w:proofErr w:type="spellStart"/>
      <w:r>
        <w:rPr>
          <w:rFonts w:ascii="Arial" w:eastAsia="Arial" w:hAnsi="Arial" w:cs="Arial"/>
          <w:sz w:val="24"/>
        </w:rPr>
        <w:t>Elicssha</w:t>
      </w:r>
      <w:proofErr w:type="spellEnd"/>
      <w:r>
        <w:rPr>
          <w:rFonts w:ascii="Arial" w:eastAsia="Arial" w:hAnsi="Arial" w:cs="Arial"/>
          <w:sz w:val="24"/>
        </w:rPr>
        <w:t xml:space="preserve"> Sa</w:t>
      </w:r>
      <w:r>
        <w:rPr>
          <w:rFonts w:ascii="Arial" w:eastAsia="Arial" w:hAnsi="Arial" w:cs="Arial"/>
          <w:sz w:val="24"/>
        </w:rPr>
        <w:t>nders; Communications Coordinator Samantha Scott</w:t>
      </w:r>
    </w:p>
    <w:p w14:paraId="2A2CA7F1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0E339EA6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Public Present: </w:t>
      </w:r>
      <w:r>
        <w:rPr>
          <w:rFonts w:ascii="Arial" w:eastAsia="Arial" w:hAnsi="Arial" w:cs="Arial"/>
          <w:sz w:val="24"/>
        </w:rPr>
        <w:t xml:space="preserve">Pamela </w:t>
      </w:r>
      <w:proofErr w:type="spellStart"/>
      <w:r>
        <w:rPr>
          <w:rFonts w:ascii="Arial" w:eastAsia="Arial" w:hAnsi="Arial" w:cs="Arial"/>
          <w:sz w:val="24"/>
        </w:rPr>
        <w:t>Sweetwood</w:t>
      </w:r>
      <w:proofErr w:type="spellEnd"/>
      <w:r>
        <w:rPr>
          <w:rFonts w:ascii="Arial" w:eastAsia="Arial" w:hAnsi="Arial" w:cs="Arial"/>
          <w:sz w:val="24"/>
        </w:rPr>
        <w:t xml:space="preserve">, Faith in Action; Sally </w:t>
      </w:r>
      <w:proofErr w:type="spellStart"/>
      <w:r>
        <w:rPr>
          <w:rFonts w:ascii="Arial" w:eastAsia="Arial" w:hAnsi="Arial" w:cs="Arial"/>
          <w:sz w:val="24"/>
        </w:rPr>
        <w:t>Pyne</w:t>
      </w:r>
      <w:proofErr w:type="spellEnd"/>
      <w:r>
        <w:rPr>
          <w:rFonts w:ascii="Arial" w:eastAsia="Arial" w:hAnsi="Arial" w:cs="Arial"/>
          <w:sz w:val="24"/>
        </w:rPr>
        <w:t>, Dick Steinberg</w:t>
      </w:r>
    </w:p>
    <w:p w14:paraId="6D59EE77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2E1E32DC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Meeting called to order by Chair Deb Shaw at 9:30 AM.</w:t>
      </w:r>
    </w:p>
    <w:p w14:paraId="5791DD7D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11EAEDC3" w14:textId="77777777" w:rsidR="00224D44" w:rsidRDefault="006808B6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Approval of Minutes</w:t>
      </w:r>
    </w:p>
    <w:p w14:paraId="7CB01426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Motion to approve the minutes of the November 3, </w:t>
      </w:r>
      <w:proofErr w:type="gramStart"/>
      <w:r>
        <w:rPr>
          <w:rFonts w:ascii="Arial" w:eastAsia="Arial" w:hAnsi="Arial" w:cs="Arial"/>
          <w:sz w:val="24"/>
        </w:rPr>
        <w:t>202</w:t>
      </w:r>
      <w:r>
        <w:rPr>
          <w:rFonts w:ascii="Arial" w:eastAsia="Arial" w:hAnsi="Arial" w:cs="Arial"/>
          <w:sz w:val="24"/>
        </w:rPr>
        <w:t>2</w:t>
      </w:r>
      <w:proofErr w:type="gramEnd"/>
      <w:r>
        <w:rPr>
          <w:rFonts w:ascii="Arial" w:eastAsia="Arial" w:hAnsi="Arial" w:cs="Arial"/>
          <w:sz w:val="24"/>
        </w:rPr>
        <w:t xml:space="preserve"> meeting made by Steven </w:t>
      </w:r>
      <w:proofErr w:type="spellStart"/>
      <w:r>
        <w:rPr>
          <w:rFonts w:ascii="Arial" w:eastAsia="Arial" w:hAnsi="Arial" w:cs="Arial"/>
          <w:sz w:val="24"/>
        </w:rPr>
        <w:t>Kossman</w:t>
      </w:r>
      <w:proofErr w:type="spellEnd"/>
      <w:r>
        <w:rPr>
          <w:rFonts w:ascii="Arial" w:eastAsia="Arial" w:hAnsi="Arial" w:cs="Arial"/>
          <w:sz w:val="24"/>
        </w:rPr>
        <w:t xml:space="preserve"> and seconded by Rich Farr. Motion passed.</w:t>
      </w:r>
    </w:p>
    <w:p w14:paraId="0A01EC7F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06DA6CD4" w14:textId="77777777" w:rsidR="00224D44" w:rsidRDefault="006808B6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Report from Chair</w:t>
      </w:r>
    </w:p>
    <w:p w14:paraId="048DA655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Deb Shaw welcomed new members Sylvia Richardson and Linda Spencer.</w:t>
      </w:r>
    </w:p>
    <w:p w14:paraId="4932CFE3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Deb said she would be out of town during January and February. She asked for a volunteer to lea</w:t>
      </w:r>
      <w:r>
        <w:rPr>
          <w:rFonts w:ascii="Arial" w:eastAsia="Arial" w:hAnsi="Arial" w:cs="Arial"/>
          <w:sz w:val="24"/>
        </w:rPr>
        <w:t xml:space="preserve">d those meetings. Steven </w:t>
      </w:r>
      <w:proofErr w:type="spellStart"/>
      <w:r>
        <w:rPr>
          <w:rFonts w:ascii="Arial" w:eastAsia="Arial" w:hAnsi="Arial" w:cs="Arial"/>
          <w:sz w:val="24"/>
        </w:rPr>
        <w:t>Kossman</w:t>
      </w:r>
      <w:proofErr w:type="spellEnd"/>
      <w:r>
        <w:rPr>
          <w:rFonts w:ascii="Arial" w:eastAsia="Arial" w:hAnsi="Arial" w:cs="Arial"/>
          <w:sz w:val="24"/>
        </w:rPr>
        <w:t xml:space="preserve"> volunteered. Deb also asked if the date of the March meeting could be changed from March 2 to March 9, </w:t>
      </w:r>
      <w:proofErr w:type="gramStart"/>
      <w:r>
        <w:rPr>
          <w:rFonts w:ascii="Arial" w:eastAsia="Arial" w:hAnsi="Arial" w:cs="Arial"/>
          <w:sz w:val="24"/>
        </w:rPr>
        <w:t>2023</w:t>
      </w:r>
      <w:proofErr w:type="gramEnd"/>
      <w:r>
        <w:rPr>
          <w:rFonts w:ascii="Arial" w:eastAsia="Arial" w:hAnsi="Arial" w:cs="Arial"/>
          <w:sz w:val="24"/>
        </w:rPr>
        <w:t xml:space="preserve"> when she would be back. Jess Ray said the calendar change would have to be brought to the Township Trustees for app</w:t>
      </w:r>
      <w:r>
        <w:rPr>
          <w:rFonts w:ascii="Arial" w:eastAsia="Arial" w:hAnsi="Arial" w:cs="Arial"/>
          <w:sz w:val="24"/>
        </w:rPr>
        <w:t>roval. Members agreed to request the change.</w:t>
      </w:r>
    </w:p>
    <w:p w14:paraId="3D5E1C78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5E76FBBD" w14:textId="77777777" w:rsidR="00224D44" w:rsidRDefault="006808B6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Member Updates and Committee Reports</w:t>
      </w:r>
    </w:p>
    <w:p w14:paraId="15A45AD4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Jana Edge, Health &amp; Wellness</w:t>
      </w:r>
      <w:r>
        <w:rPr>
          <w:rFonts w:ascii="Arial" w:eastAsia="Arial" w:hAnsi="Arial" w:cs="Arial"/>
          <w:sz w:val="24"/>
        </w:rPr>
        <w:t xml:space="preserve"> – No report.</w:t>
      </w:r>
    </w:p>
    <w:p w14:paraId="5D3D3056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0F742B5C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Rich Farr, Fundraising</w:t>
      </w:r>
      <w:r>
        <w:rPr>
          <w:rFonts w:ascii="Arial" w:eastAsia="Arial" w:hAnsi="Arial" w:cs="Arial"/>
          <w:sz w:val="24"/>
        </w:rPr>
        <w:t xml:space="preserve"> – No report.</w:t>
      </w:r>
    </w:p>
    <w:p w14:paraId="76B03346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60ABEFE0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Steven </w:t>
      </w:r>
      <w:proofErr w:type="spellStart"/>
      <w:r>
        <w:rPr>
          <w:rFonts w:ascii="Arial" w:eastAsia="Arial" w:hAnsi="Arial" w:cs="Arial"/>
          <w:b/>
          <w:sz w:val="24"/>
        </w:rPr>
        <w:t>Kossman</w:t>
      </w:r>
      <w:proofErr w:type="spellEnd"/>
      <w:r>
        <w:rPr>
          <w:rFonts w:ascii="Arial" w:eastAsia="Arial" w:hAnsi="Arial" w:cs="Arial"/>
          <w:b/>
          <w:sz w:val="24"/>
        </w:rPr>
        <w:t>, Movie Committee</w:t>
      </w:r>
      <w:r>
        <w:rPr>
          <w:rFonts w:ascii="Arial" w:eastAsia="Arial" w:hAnsi="Arial" w:cs="Arial"/>
          <w:sz w:val="24"/>
        </w:rPr>
        <w:t xml:space="preserve"> – No report.</w:t>
      </w:r>
    </w:p>
    <w:p w14:paraId="3F1E507F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0902F61A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Carol Plotkin, Blood Drive Update</w:t>
      </w:r>
      <w:r>
        <w:rPr>
          <w:rFonts w:ascii="Arial" w:eastAsia="Arial" w:hAnsi="Arial" w:cs="Arial"/>
          <w:sz w:val="24"/>
        </w:rPr>
        <w:t xml:space="preserve"> – The Blood Drive was yesterday, Nov. 30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. We have no numbers yet. Due to staffing </w:t>
      </w:r>
      <w:proofErr w:type="gramStart"/>
      <w:r>
        <w:rPr>
          <w:rFonts w:ascii="Arial" w:eastAsia="Arial" w:hAnsi="Arial" w:cs="Arial"/>
          <w:sz w:val="24"/>
        </w:rPr>
        <w:t>shortage</w:t>
      </w:r>
      <w:proofErr w:type="gramEnd"/>
      <w:r>
        <w:rPr>
          <w:rFonts w:ascii="Arial" w:eastAsia="Arial" w:hAnsi="Arial" w:cs="Arial"/>
          <w:sz w:val="24"/>
        </w:rPr>
        <w:t xml:space="preserve"> they had only two drawers so walk-ins were not </w:t>
      </w:r>
      <w:proofErr w:type="gramStart"/>
      <w:r>
        <w:rPr>
          <w:rFonts w:ascii="Arial" w:eastAsia="Arial" w:hAnsi="Arial" w:cs="Arial"/>
          <w:sz w:val="24"/>
        </w:rPr>
        <w:t>taken</w:t>
      </w:r>
      <w:proofErr w:type="gramEnd"/>
      <w:r>
        <w:rPr>
          <w:rFonts w:ascii="Arial" w:eastAsia="Arial" w:hAnsi="Arial" w:cs="Arial"/>
          <w:sz w:val="24"/>
        </w:rPr>
        <w:t xml:space="preserve"> just those with appointments. Looking into dates in May, August and possibly February 2023.</w:t>
      </w:r>
    </w:p>
    <w:p w14:paraId="51A7EE61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3270DC27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Leonard Ross, Outreach</w:t>
      </w:r>
      <w:r>
        <w:rPr>
          <w:rFonts w:ascii="Arial" w:eastAsia="Arial" w:hAnsi="Arial" w:cs="Arial"/>
          <w:sz w:val="24"/>
        </w:rPr>
        <w:t xml:space="preserve"> – No report.</w:t>
      </w:r>
    </w:p>
    <w:p w14:paraId="2EBA80A3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43E5B718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Diversity &amp; Inclusion </w:t>
      </w:r>
      <w:r>
        <w:rPr>
          <w:rFonts w:ascii="Arial" w:eastAsia="Arial" w:hAnsi="Arial" w:cs="Arial"/>
          <w:b/>
          <w:sz w:val="24"/>
        </w:rPr>
        <w:t xml:space="preserve">– </w:t>
      </w:r>
      <w:r>
        <w:rPr>
          <w:rFonts w:ascii="Arial" w:eastAsia="Arial" w:hAnsi="Arial" w:cs="Arial"/>
          <w:sz w:val="24"/>
        </w:rPr>
        <w:t>No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report. Sylvia Richardson volunteered to head this committee.</w:t>
      </w:r>
    </w:p>
    <w:p w14:paraId="5EADF14D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520F1227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Veterans’ Committee</w:t>
      </w:r>
      <w:r>
        <w:rPr>
          <w:rFonts w:ascii="Arial" w:eastAsia="Arial" w:hAnsi="Arial" w:cs="Arial"/>
          <w:sz w:val="24"/>
        </w:rPr>
        <w:t xml:space="preserve"> – Jess reported the Veterans Day program on Nov. 15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was well attended and said partnering with the ISU students was a good experience for everyone.</w:t>
      </w:r>
    </w:p>
    <w:p w14:paraId="273853B0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36EF4188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Report from Towns</w:t>
      </w:r>
      <w:r>
        <w:rPr>
          <w:rFonts w:ascii="Arial" w:eastAsia="Arial" w:hAnsi="Arial" w:cs="Arial"/>
          <w:b/>
          <w:sz w:val="24"/>
          <w:u w:val="single"/>
        </w:rPr>
        <w:t>hip Supervisor &amp; ARC Operations Overview: Jess Ray</w:t>
      </w:r>
    </w:p>
    <w:p w14:paraId="13B1D9E6" w14:textId="5E767326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Yesterday, Dec.1, the 3</w:t>
      </w:r>
      <w:r>
        <w:rPr>
          <w:rFonts w:ascii="Arial" w:eastAsia="Arial" w:hAnsi="Arial" w:cs="Arial"/>
          <w:sz w:val="24"/>
          <w:vertAlign w:val="superscript"/>
        </w:rPr>
        <w:t>rd</w:t>
      </w:r>
      <w:r>
        <w:rPr>
          <w:rFonts w:ascii="Arial" w:eastAsia="Arial" w:hAnsi="Arial" w:cs="Arial"/>
          <w:sz w:val="24"/>
        </w:rPr>
        <w:t xml:space="preserve"> of 10 payments was made on the ARC building. The last payment is </w:t>
      </w:r>
      <w:proofErr w:type="gramStart"/>
      <w:r>
        <w:rPr>
          <w:rFonts w:ascii="Arial" w:eastAsia="Arial" w:hAnsi="Arial" w:cs="Arial"/>
          <w:sz w:val="24"/>
        </w:rPr>
        <w:t>due</w:t>
      </w:r>
      <w:proofErr w:type="gramEnd"/>
      <w:r>
        <w:rPr>
          <w:rFonts w:ascii="Arial" w:eastAsia="Arial" w:hAnsi="Arial" w:cs="Arial"/>
          <w:sz w:val="24"/>
        </w:rPr>
        <w:t xml:space="preserve"> 2029. Steve questioned how that would coincide</w:t>
      </w:r>
      <w:r>
        <w:rPr>
          <w:rFonts w:ascii="Arial" w:eastAsia="Arial" w:hAnsi="Arial" w:cs="Arial"/>
          <w:sz w:val="24"/>
        </w:rPr>
        <w:t xml:space="preserve"> with the pay off on the solar equipment.</w:t>
      </w:r>
    </w:p>
    <w:p w14:paraId="2900F7B7" w14:textId="09F41C2E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Also yesterday, he fo</w:t>
      </w:r>
      <w:r>
        <w:rPr>
          <w:rFonts w:ascii="Arial" w:eastAsia="Arial" w:hAnsi="Arial" w:cs="Arial"/>
          <w:sz w:val="24"/>
        </w:rPr>
        <w:t>und out there will be no more State Farm donations or matching donations. This change is affecting many organizations,</w:t>
      </w:r>
      <w:r>
        <w:rPr>
          <w:rFonts w:ascii="Arial" w:eastAsia="Arial" w:hAnsi="Arial" w:cs="Arial"/>
          <w:sz w:val="24"/>
        </w:rPr>
        <w:t xml:space="preserve"> not just the ARC.</w:t>
      </w:r>
    </w:p>
    <w:p w14:paraId="252BF2EF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Thank you to the SHIP counselors as the annual Medicare open enrollment comes to an end.</w:t>
      </w:r>
    </w:p>
    <w:p w14:paraId="2213914B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Connect Transit will be here at</w:t>
      </w:r>
      <w:r>
        <w:rPr>
          <w:rFonts w:ascii="Arial" w:eastAsia="Arial" w:hAnsi="Arial" w:cs="Arial"/>
          <w:sz w:val="24"/>
        </w:rPr>
        <w:t xml:space="preserve"> 10:00 Dec. 7 with information and sign-up for passes.</w:t>
      </w:r>
    </w:p>
    <w:p w14:paraId="63B9B53F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Holiday Party is Thursday, Dec. 8 at 5:30.</w:t>
      </w:r>
    </w:p>
    <w:p w14:paraId="666B2B45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Saturday, Dec. 10 at 10:30 the full New Day Ringers will perform. </w:t>
      </w:r>
    </w:p>
    <w:p w14:paraId="3867D9CC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031B37E3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ARC Staff Reports</w:t>
      </w:r>
      <w:r>
        <w:rPr>
          <w:rFonts w:ascii="Arial" w:eastAsia="Arial" w:hAnsi="Arial" w:cs="Arial"/>
          <w:sz w:val="24"/>
        </w:rPr>
        <w:t xml:space="preserve"> </w:t>
      </w:r>
    </w:p>
    <w:p w14:paraId="463BAB99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Molly Camper, Program Highlights</w:t>
      </w:r>
      <w:r>
        <w:rPr>
          <w:rFonts w:ascii="Arial" w:eastAsia="Arial" w:hAnsi="Arial" w:cs="Arial"/>
          <w:sz w:val="24"/>
        </w:rPr>
        <w:t xml:space="preserve"> – Report attached to meeting packe</w:t>
      </w:r>
      <w:r>
        <w:rPr>
          <w:rFonts w:ascii="Arial" w:eastAsia="Arial" w:hAnsi="Arial" w:cs="Arial"/>
          <w:sz w:val="24"/>
        </w:rPr>
        <w:t xml:space="preserve">t. </w:t>
      </w:r>
    </w:p>
    <w:p w14:paraId="7A32E5E5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Additions: The ISU nursing students have been coming on Mondays since October providing blood pressure screenings, mental </w:t>
      </w:r>
      <w:proofErr w:type="gramStart"/>
      <w:r>
        <w:rPr>
          <w:rFonts w:ascii="Arial" w:eastAsia="Arial" w:hAnsi="Arial" w:cs="Arial"/>
          <w:sz w:val="24"/>
        </w:rPr>
        <w:t>health</w:t>
      </w:r>
      <w:proofErr w:type="gramEnd"/>
      <w:r>
        <w:rPr>
          <w:rFonts w:ascii="Arial" w:eastAsia="Arial" w:hAnsi="Arial" w:cs="Arial"/>
          <w:sz w:val="24"/>
        </w:rPr>
        <w:t xml:space="preserve"> and other social service organizations information. Since November Susie Watkins, an instructor and </w:t>
      </w:r>
      <w:proofErr w:type="spellStart"/>
      <w:r>
        <w:rPr>
          <w:rFonts w:ascii="Arial" w:eastAsia="Arial" w:hAnsi="Arial" w:cs="Arial"/>
          <w:sz w:val="24"/>
        </w:rPr>
        <w:t>geri</w:t>
      </w:r>
      <w:proofErr w:type="spellEnd"/>
      <w:r>
        <w:rPr>
          <w:rFonts w:ascii="Arial" w:eastAsia="Arial" w:hAnsi="Arial" w:cs="Arial"/>
          <w:sz w:val="24"/>
        </w:rPr>
        <w:t>-nurse, has been pr</w:t>
      </w:r>
      <w:r>
        <w:rPr>
          <w:rFonts w:ascii="Arial" w:eastAsia="Arial" w:hAnsi="Arial" w:cs="Arial"/>
          <w:sz w:val="24"/>
        </w:rPr>
        <w:t>oviding similar services on Wednesdays.</w:t>
      </w:r>
    </w:p>
    <w:p w14:paraId="0DAA86D1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Omitted from last month’s minutes, Molly has been meeting with gardeners planning for Green Space plantings next spring including what, where and when to plant.</w:t>
      </w:r>
    </w:p>
    <w:p w14:paraId="6202C6E2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Lucky Dice Gift Exchange is Monday, Dec. 12 at 10:00. B</w:t>
      </w:r>
      <w:r>
        <w:rPr>
          <w:rFonts w:ascii="Arial" w:eastAsia="Arial" w:hAnsi="Arial" w:cs="Arial"/>
          <w:sz w:val="24"/>
        </w:rPr>
        <w:t>ring a new $10.00 wrapped gift.</w:t>
      </w:r>
    </w:p>
    <w:p w14:paraId="1F94A678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Carol Smith asked if piano lessons could be </w:t>
      </w:r>
      <w:proofErr w:type="gramStart"/>
      <w:r>
        <w:rPr>
          <w:rFonts w:ascii="Arial" w:eastAsia="Arial" w:hAnsi="Arial" w:cs="Arial"/>
          <w:sz w:val="24"/>
        </w:rPr>
        <w:t>looked into</w:t>
      </w:r>
      <w:proofErr w:type="gramEnd"/>
      <w:r>
        <w:rPr>
          <w:rFonts w:ascii="Arial" w:eastAsia="Arial" w:hAnsi="Arial" w:cs="Arial"/>
          <w:sz w:val="24"/>
        </w:rPr>
        <w:t xml:space="preserve"> for a new program. </w:t>
      </w:r>
    </w:p>
    <w:p w14:paraId="24C2FF52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67C9A954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Elicssha</w:t>
      </w:r>
      <w:proofErr w:type="spellEnd"/>
      <w:r>
        <w:rPr>
          <w:rFonts w:ascii="Arial" w:eastAsia="Arial" w:hAnsi="Arial" w:cs="Arial"/>
          <w:b/>
          <w:sz w:val="24"/>
        </w:rPr>
        <w:t xml:space="preserve"> Sanders, Member Services </w:t>
      </w:r>
      <w:r>
        <w:rPr>
          <w:rFonts w:ascii="Arial" w:eastAsia="Arial" w:hAnsi="Arial" w:cs="Arial"/>
          <w:sz w:val="24"/>
        </w:rPr>
        <w:t>– Report attached to meeting packet.</w:t>
      </w:r>
    </w:p>
    <w:p w14:paraId="3E71F2BA" w14:textId="49C5C844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 November -</w:t>
      </w:r>
      <w:r>
        <w:rPr>
          <w:rFonts w:ascii="Arial" w:eastAsia="Arial" w:hAnsi="Arial" w:cs="Arial"/>
          <w:sz w:val="24"/>
        </w:rPr>
        <w:t xml:space="preserve"> 8 Bereavement and 2 Get Well correspondences occurred. </w:t>
      </w:r>
    </w:p>
    <w:p w14:paraId="3479A309" w14:textId="115F0E3B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Van #1 i</w:t>
      </w:r>
      <w:r>
        <w:rPr>
          <w:rFonts w:ascii="Arial" w:eastAsia="Arial" w:hAnsi="Arial" w:cs="Arial"/>
          <w:sz w:val="24"/>
        </w:rPr>
        <w:t>s scheduled for maintenance due to a “door warning” alarm. The number of members using the van is staying the same,</w:t>
      </w:r>
      <w:r>
        <w:rPr>
          <w:rFonts w:ascii="Arial" w:eastAsia="Arial" w:hAnsi="Arial" w:cs="Arial"/>
          <w:sz w:val="24"/>
        </w:rPr>
        <w:t xml:space="preserve"> but the number of use times is increasing. Members are also using Connect Transit services for rides to and from the ARC.</w:t>
      </w:r>
    </w:p>
    <w:p w14:paraId="39706577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27F14DDD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Samantha Scott, Communications Coordinator</w:t>
      </w:r>
      <w:r>
        <w:rPr>
          <w:rFonts w:ascii="Arial" w:eastAsia="Arial" w:hAnsi="Arial" w:cs="Arial"/>
          <w:sz w:val="24"/>
        </w:rPr>
        <w:t xml:space="preserve"> – Report attached to packet.</w:t>
      </w:r>
    </w:p>
    <w:p w14:paraId="6F44E3A2" w14:textId="2272DDA1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Updates to the report:</w:t>
      </w:r>
      <w:r>
        <w:rPr>
          <w:rFonts w:ascii="Arial" w:eastAsia="Arial" w:hAnsi="Arial" w:cs="Arial"/>
          <w:sz w:val="24"/>
        </w:rPr>
        <w:t xml:space="preserve"> Since August 16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General Support receipts total $5,819; Green Space $6,000</w:t>
      </w:r>
      <w:r>
        <w:rPr>
          <w:rFonts w:ascii="Arial" w:eastAsia="Arial" w:hAnsi="Arial" w:cs="Arial"/>
          <w:sz w:val="24"/>
        </w:rPr>
        <w:t xml:space="preserve"> ($2,900 short of goal for 2022); Fitness Programming $2,570. Steve asked what the mon</w:t>
      </w:r>
      <w:r>
        <w:rPr>
          <w:rFonts w:ascii="Arial" w:eastAsia="Arial" w:hAnsi="Arial" w:cs="Arial"/>
          <w:sz w:val="24"/>
        </w:rPr>
        <w:t xml:space="preserve">thly sponsorships cost: Bonnie’s Café Coffee is $500; Bingo is $100. Jess asked if the sponsorship amounts need adjustment due to increased cost. </w:t>
      </w:r>
      <w:r>
        <w:rPr>
          <w:rFonts w:ascii="Arial" w:eastAsia="Arial" w:hAnsi="Arial" w:cs="Arial"/>
          <w:sz w:val="24"/>
        </w:rPr>
        <w:lastRenderedPageBreak/>
        <w:t xml:space="preserve">Molly said the actual cost changes monthly due to the way supplies are ordered and keeping </w:t>
      </w:r>
      <w:proofErr w:type="gramStart"/>
      <w:r>
        <w:rPr>
          <w:rFonts w:ascii="Arial" w:eastAsia="Arial" w:hAnsi="Arial" w:cs="Arial"/>
          <w:sz w:val="24"/>
        </w:rPr>
        <w:t>cost</w:t>
      </w:r>
      <w:proofErr w:type="gramEnd"/>
      <w:r>
        <w:rPr>
          <w:rFonts w:ascii="Arial" w:eastAsia="Arial" w:hAnsi="Arial" w:cs="Arial"/>
          <w:sz w:val="24"/>
        </w:rPr>
        <w:t xml:space="preserve"> down is import</w:t>
      </w:r>
      <w:r>
        <w:rPr>
          <w:rFonts w:ascii="Arial" w:eastAsia="Arial" w:hAnsi="Arial" w:cs="Arial"/>
          <w:sz w:val="24"/>
        </w:rPr>
        <w:t xml:space="preserve">ant. Sammi said as many as 25 letters and contacts are made. We have a couple of regulars who may </w:t>
      </w:r>
      <w:proofErr w:type="gramStart"/>
      <w:r>
        <w:rPr>
          <w:rFonts w:ascii="Arial" w:eastAsia="Arial" w:hAnsi="Arial" w:cs="Arial"/>
          <w:sz w:val="24"/>
        </w:rPr>
        <w:t>sponsor</w:t>
      </w:r>
      <w:proofErr w:type="gramEnd"/>
      <w:r>
        <w:rPr>
          <w:rFonts w:ascii="Arial" w:eastAsia="Arial" w:hAnsi="Arial" w:cs="Arial"/>
          <w:sz w:val="24"/>
        </w:rPr>
        <w:t xml:space="preserve"> 1-3 months.</w:t>
      </w:r>
    </w:p>
    <w:p w14:paraId="40DDC193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14:paraId="16580AD5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Old Business</w:t>
      </w:r>
    </w:p>
    <w:p w14:paraId="4AA44C78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Jana asked if members understood the true impact of “Silver Sneakers” and other active senior benefits to the ARC especial</w:t>
      </w:r>
      <w:r>
        <w:rPr>
          <w:rFonts w:ascii="Arial" w:eastAsia="Arial" w:hAnsi="Arial" w:cs="Arial"/>
          <w:sz w:val="24"/>
        </w:rPr>
        <w:t xml:space="preserve">ly with the changes to the ISU insurance. Jess said 751 of “Silver Sneaker” memberships are equal to 1,000 regular memberships. “Silver Sneaker” members </w:t>
      </w:r>
      <w:proofErr w:type="gramStart"/>
      <w:r>
        <w:rPr>
          <w:rFonts w:ascii="Arial" w:eastAsia="Arial" w:hAnsi="Arial" w:cs="Arial"/>
          <w:sz w:val="24"/>
        </w:rPr>
        <w:t>actually help</w:t>
      </w:r>
      <w:proofErr w:type="gramEnd"/>
      <w:r>
        <w:rPr>
          <w:rFonts w:ascii="Arial" w:eastAsia="Arial" w:hAnsi="Arial" w:cs="Arial"/>
          <w:sz w:val="24"/>
        </w:rPr>
        <w:t xml:space="preserve"> to keep the ARC membership fee lower. Board members felt it was important to continue to </w:t>
      </w:r>
      <w:r>
        <w:rPr>
          <w:rFonts w:ascii="Arial" w:eastAsia="Arial" w:hAnsi="Arial" w:cs="Arial"/>
          <w:sz w:val="24"/>
        </w:rPr>
        <w:t xml:space="preserve">communicate the importance of scanning their fob when entering the building. Molly and Sammi said this </w:t>
      </w:r>
      <w:proofErr w:type="gramStart"/>
      <w:r>
        <w:rPr>
          <w:rFonts w:ascii="Arial" w:eastAsia="Arial" w:hAnsi="Arial" w:cs="Arial"/>
          <w:sz w:val="24"/>
        </w:rPr>
        <w:t>is</w:t>
      </w:r>
      <w:proofErr w:type="gramEnd"/>
      <w:r>
        <w:rPr>
          <w:rFonts w:ascii="Arial" w:eastAsia="Arial" w:hAnsi="Arial" w:cs="Arial"/>
          <w:sz w:val="24"/>
        </w:rPr>
        <w:t xml:space="preserve"> included in the “New Member Orientation” which long-time members may have not experienced. </w:t>
      </w:r>
    </w:p>
    <w:p w14:paraId="1C166F30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23B444E1" w14:textId="77777777" w:rsidR="00224D44" w:rsidRDefault="006808B6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New Business</w:t>
      </w:r>
    </w:p>
    <w:p w14:paraId="55C3274E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Dick Steinberg asked about the possibility o</w:t>
      </w:r>
      <w:r>
        <w:rPr>
          <w:rFonts w:ascii="Arial" w:eastAsia="Arial" w:hAnsi="Arial" w:cs="Arial"/>
          <w:sz w:val="24"/>
        </w:rPr>
        <w:t xml:space="preserve">f a bulletin board to advertise “Surplus Stuff or Need Something” near the </w:t>
      </w:r>
      <w:proofErr w:type="gramStart"/>
      <w:r>
        <w:rPr>
          <w:rFonts w:ascii="Arial" w:eastAsia="Arial" w:hAnsi="Arial" w:cs="Arial"/>
          <w:sz w:val="24"/>
        </w:rPr>
        <w:t>Classroom</w:t>
      </w:r>
      <w:proofErr w:type="gramEnd"/>
      <w:r>
        <w:rPr>
          <w:rFonts w:ascii="Arial" w:eastAsia="Arial" w:hAnsi="Arial" w:cs="Arial"/>
          <w:sz w:val="24"/>
        </w:rPr>
        <w:t xml:space="preserve"> by other bulletin boards. Another name suggested is “I’m Looking for ____”. ARC staff will meet to discuss developing a structure with concerns to include a safe place for</w:t>
      </w:r>
      <w:r>
        <w:rPr>
          <w:rFonts w:ascii="Arial" w:eastAsia="Arial" w:hAnsi="Arial" w:cs="Arial"/>
          <w:sz w:val="24"/>
        </w:rPr>
        <w:t xml:space="preserve"> item exchange (BPD), vetting quality of the item and liability, if any, to the ARC. </w:t>
      </w:r>
    </w:p>
    <w:p w14:paraId="3AC7C4B0" w14:textId="77777777" w:rsidR="00224D44" w:rsidRDefault="00224D44">
      <w:pPr>
        <w:spacing w:after="0"/>
        <w:rPr>
          <w:rFonts w:ascii="Arial" w:eastAsia="Arial" w:hAnsi="Arial" w:cs="Arial"/>
          <w:b/>
          <w:sz w:val="24"/>
          <w:u w:val="single"/>
        </w:rPr>
      </w:pPr>
    </w:p>
    <w:p w14:paraId="1CD15640" w14:textId="77777777" w:rsidR="00224D44" w:rsidRDefault="006808B6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Suggested Topics for Next Meeting</w:t>
      </w:r>
    </w:p>
    <w:p w14:paraId="25E6A593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None</w:t>
      </w:r>
    </w:p>
    <w:p w14:paraId="1C6AC774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477278D1" w14:textId="77777777" w:rsidR="00224D44" w:rsidRDefault="006808B6">
      <w:pPr>
        <w:tabs>
          <w:tab w:val="left" w:pos="6070"/>
        </w:tabs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Public Comment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p w14:paraId="0D91D54D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None</w:t>
      </w:r>
    </w:p>
    <w:p w14:paraId="2EB0A99D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4A67C02E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09447DE1" w14:textId="77777777" w:rsidR="00224D44" w:rsidRDefault="006808B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Next Normal Township Board Meeting: December 15, </w:t>
      </w:r>
      <w:proofErr w:type="gramStart"/>
      <w:r>
        <w:rPr>
          <w:rFonts w:ascii="Arial" w:eastAsia="Arial" w:hAnsi="Arial" w:cs="Arial"/>
          <w:b/>
          <w:sz w:val="24"/>
        </w:rPr>
        <w:t>2022</w:t>
      </w:r>
      <w:proofErr w:type="gramEnd"/>
      <w:r>
        <w:rPr>
          <w:rFonts w:ascii="Arial" w:eastAsia="Arial" w:hAnsi="Arial" w:cs="Arial"/>
          <w:b/>
          <w:sz w:val="24"/>
        </w:rPr>
        <w:t xml:space="preserve"> at 8:15 AM</w:t>
      </w:r>
    </w:p>
    <w:p w14:paraId="239DDA0F" w14:textId="77777777" w:rsidR="00224D44" w:rsidRDefault="006808B6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Next Senior Advisory Committee Meeting: January 5, </w:t>
      </w:r>
      <w:proofErr w:type="gramStart"/>
      <w:r>
        <w:rPr>
          <w:rFonts w:ascii="Arial" w:eastAsia="Arial" w:hAnsi="Arial" w:cs="Arial"/>
          <w:b/>
          <w:sz w:val="24"/>
        </w:rPr>
        <w:t>2023</w:t>
      </w:r>
      <w:proofErr w:type="gramEnd"/>
      <w:r>
        <w:rPr>
          <w:rFonts w:ascii="Arial" w:eastAsia="Arial" w:hAnsi="Arial" w:cs="Arial"/>
          <w:b/>
          <w:sz w:val="24"/>
        </w:rPr>
        <w:t xml:space="preserve"> at 9:30 AM.</w:t>
      </w:r>
    </w:p>
    <w:p w14:paraId="79C34990" w14:textId="77777777" w:rsidR="00224D44" w:rsidRDefault="00224D44">
      <w:pPr>
        <w:spacing w:after="0"/>
        <w:rPr>
          <w:rFonts w:ascii="Arial" w:eastAsia="Arial" w:hAnsi="Arial" w:cs="Arial"/>
          <w:sz w:val="24"/>
        </w:rPr>
      </w:pPr>
    </w:p>
    <w:p w14:paraId="53EA0A87" w14:textId="77777777" w:rsidR="00224D44" w:rsidRDefault="006808B6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Deb Shaw adjourned the meeting at 10:25 AM.</w:t>
      </w:r>
    </w:p>
    <w:sectPr w:rsidR="0022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44"/>
    <w:rsid w:val="00224D44"/>
    <w:rsid w:val="006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2F42"/>
  <w15:docId w15:val="{E7F7CEED-3A53-499A-9DC7-77A3D5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391D37CABB468320AA09DAA2CBB7" ma:contentTypeVersion="16" ma:contentTypeDescription="Create a new document." ma:contentTypeScope="" ma:versionID="a62e87748940f34da61737bdfb1d8993">
  <xsd:schema xmlns:xsd="http://www.w3.org/2001/XMLSchema" xmlns:xs="http://www.w3.org/2001/XMLSchema" xmlns:p="http://schemas.microsoft.com/office/2006/metadata/properties" xmlns:ns2="916e6474-c757-4a96-a717-21f730870503" xmlns:ns3="684369d7-9e69-443e-9293-e3199a011d89" targetNamespace="http://schemas.microsoft.com/office/2006/metadata/properties" ma:root="true" ma:fieldsID="6ecf9830fc1cdaa6c87ede38c57b677c" ns2:_="" ns3:_="">
    <xsd:import namespace="916e6474-c757-4a96-a717-21f730870503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6474-c757-4a96-a717-21f73087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75e82-5112-46bc-88f1-52c48e74e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dbab3f-ad7c-4134-b9fa-7a29430ce7f7}" ma:internalName="TaxCatchAll" ma:showField="CatchAllData" ma:web="684369d7-9e69-443e-9293-e3199a011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6e6474-c757-4a96-a717-21f730870503">
      <Terms xmlns="http://schemas.microsoft.com/office/infopath/2007/PartnerControls"/>
    </lcf76f155ced4ddcb4097134ff3c332f>
    <TaxCatchAll xmlns="684369d7-9e69-443e-9293-e3199a011d89" xsi:nil="true"/>
  </documentManagement>
</p:properties>
</file>

<file path=customXml/itemProps1.xml><?xml version="1.0" encoding="utf-8"?>
<ds:datastoreItem xmlns:ds="http://schemas.openxmlformats.org/officeDocument/2006/customXml" ds:itemID="{4D7B49FA-0AE9-48F5-AA6D-22C77CF251A8}"/>
</file>

<file path=customXml/itemProps2.xml><?xml version="1.0" encoding="utf-8"?>
<ds:datastoreItem xmlns:ds="http://schemas.openxmlformats.org/officeDocument/2006/customXml" ds:itemID="{69463E77-16AC-41BA-8D72-1400C62758AD}"/>
</file>

<file path=customXml/itemProps3.xml><?xml version="1.0" encoding="utf-8"?>
<ds:datastoreItem xmlns:ds="http://schemas.openxmlformats.org/officeDocument/2006/customXml" ds:itemID="{79954ED5-7B00-4F74-BD8A-E90D33645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Sammi Scott</dc:creator>
  <cp:lastModifiedBy>Sammi Scott</cp:lastModifiedBy>
  <cp:revision>2</cp:revision>
  <dcterms:created xsi:type="dcterms:W3CDTF">2022-12-09T17:15:00Z</dcterms:created>
  <dcterms:modified xsi:type="dcterms:W3CDTF">2022-12-09T17:15:00Z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0x010100C5FD391D37CABB468320AA09DAA2CBB7</vt:lpwstr>
  </property>
</Properties>
</file>