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1C2E" w14:textId="1B6D3408" w:rsidR="00E31D57" w:rsidRDefault="00E31D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1316" wp14:editId="500F1B39">
                <wp:simplePos x="0" y="0"/>
                <wp:positionH relativeFrom="column">
                  <wp:posOffset>-419100</wp:posOffset>
                </wp:positionH>
                <wp:positionV relativeFrom="paragraph">
                  <wp:posOffset>66675</wp:posOffset>
                </wp:positionV>
                <wp:extent cx="6762750" cy="0"/>
                <wp:effectExtent l="0" t="0" r="0" b="0"/>
                <wp:wrapNone/>
                <wp:docPr id="967098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4E2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5.25pt" to="499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" strokecolor="#008600" strokeweight="1.5pt">
                <v:stroke joinstyle="miter"/>
              </v:line>
            </w:pict>
          </mc:Fallback>
        </mc:AlternateContent>
      </w:r>
    </w:p>
    <w:p w14:paraId="7A4CB6B4" w14:textId="77AE20E5" w:rsidR="00E31D57" w:rsidRPr="00E31D57" w:rsidRDefault="00D72521" w:rsidP="00E31D57">
      <w:pPr>
        <w:jc w:val="center"/>
        <w:rPr>
          <w:color w:val="595959" w:themeColor="text1" w:themeTint="A6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D8B69" wp14:editId="68390F89">
                <wp:simplePos x="0" y="0"/>
                <wp:positionH relativeFrom="column">
                  <wp:posOffset>-419100</wp:posOffset>
                </wp:positionH>
                <wp:positionV relativeFrom="paragraph">
                  <wp:posOffset>400685</wp:posOffset>
                </wp:positionV>
                <wp:extent cx="6762750" cy="0"/>
                <wp:effectExtent l="0" t="0" r="0" b="0"/>
                <wp:wrapNone/>
                <wp:docPr id="80458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1E8C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31.55pt" to="499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" strokecolor="#008600" strokeweight="1.5pt">
                <v:stroke joinstyle="miter"/>
              </v:line>
            </w:pict>
          </mc:Fallback>
        </mc:AlternateContent>
      </w:r>
      <w:r w:rsidR="00E31D57" w:rsidRPr="00E31D57">
        <w:rPr>
          <w:color w:val="595959" w:themeColor="text1" w:themeTint="A6"/>
          <w:sz w:val="44"/>
          <w:szCs w:val="44"/>
        </w:rPr>
        <w:t>GARDEN CLUB FEDERATION OF PENNSYLVANIA</w:t>
      </w:r>
    </w:p>
    <w:p w14:paraId="574C9597" w14:textId="01025D2B" w:rsidR="00E31D57" w:rsidRDefault="00785EB3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0528" behindDoc="0" locked="0" layoutInCell="1" allowOverlap="1" wp14:anchorId="7BD1795C" wp14:editId="3E664E4F">
            <wp:simplePos x="0" y="0"/>
            <wp:positionH relativeFrom="column">
              <wp:posOffset>4600575</wp:posOffset>
            </wp:positionH>
            <wp:positionV relativeFrom="paragraph">
              <wp:posOffset>144780</wp:posOffset>
            </wp:positionV>
            <wp:extent cx="695325" cy="701040"/>
            <wp:effectExtent l="0" t="0" r="9525" b="3810"/>
            <wp:wrapThrough wrapText="bothSides">
              <wp:wrapPolygon edited="0">
                <wp:start x="0" y="0"/>
                <wp:lineTo x="0" y="21130"/>
                <wp:lineTo x="21304" y="21130"/>
                <wp:lineTo x="16570" y="18783"/>
                <wp:lineTo x="21304" y="17609"/>
                <wp:lineTo x="21304" y="5283"/>
                <wp:lineTo x="15386" y="0"/>
                <wp:lineTo x="0" y="0"/>
              </wp:wrapPolygon>
            </wp:wrapThrough>
            <wp:docPr id="799924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7F53B4" wp14:editId="03FBABA9">
            <wp:simplePos x="0" y="0"/>
            <wp:positionH relativeFrom="column">
              <wp:posOffset>5400040</wp:posOffset>
            </wp:positionH>
            <wp:positionV relativeFrom="paragraph">
              <wp:posOffset>140335</wp:posOffset>
            </wp:positionV>
            <wp:extent cx="833120" cy="833120"/>
            <wp:effectExtent l="0" t="0" r="5080" b="5080"/>
            <wp:wrapThrough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hrough>
            <wp:docPr id="369537319" name="Picture 2" descr="NGC Brand Guide | National Garden Clubs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C Brand Guide | National Garden Clubs, Inc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5408" behindDoc="0" locked="0" layoutInCell="1" allowOverlap="1" wp14:anchorId="329A315D" wp14:editId="408C3425">
            <wp:simplePos x="0" y="0"/>
            <wp:positionH relativeFrom="column">
              <wp:posOffset>3728720</wp:posOffset>
            </wp:positionH>
            <wp:positionV relativeFrom="paragraph">
              <wp:posOffset>130810</wp:posOffset>
            </wp:positionV>
            <wp:extent cx="814387" cy="794820"/>
            <wp:effectExtent l="0" t="0" r="5080" b="5715"/>
            <wp:wrapNone/>
            <wp:docPr id="17472837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" cy="7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537D7747" wp14:editId="4E46C760">
            <wp:simplePos x="0" y="0"/>
            <wp:positionH relativeFrom="column">
              <wp:posOffset>-390525</wp:posOffset>
            </wp:positionH>
            <wp:positionV relativeFrom="paragraph">
              <wp:posOffset>139700</wp:posOffset>
            </wp:positionV>
            <wp:extent cx="1428750" cy="709930"/>
            <wp:effectExtent l="0" t="0" r="0" b="0"/>
            <wp:wrapThrough wrapText="bothSides">
              <wp:wrapPolygon edited="0">
                <wp:start x="5472" y="0"/>
                <wp:lineTo x="0" y="2898"/>
                <wp:lineTo x="0" y="11013"/>
                <wp:lineTo x="2880" y="19127"/>
                <wp:lineTo x="3168" y="20866"/>
                <wp:lineTo x="17856" y="20866"/>
                <wp:lineTo x="19872" y="19127"/>
                <wp:lineTo x="21312" y="13331"/>
                <wp:lineTo x="21312" y="3478"/>
                <wp:lineTo x="18720" y="1739"/>
                <wp:lineTo x="7200" y="0"/>
                <wp:lineTo x="5472" y="0"/>
              </wp:wrapPolygon>
            </wp:wrapThrough>
            <wp:docPr id="7864590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2" b="1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BB94" w14:textId="7EF53C13" w:rsidR="00E31D57" w:rsidRPr="00E31D57" w:rsidRDefault="00E31D57" w:rsidP="00E31D57">
      <w:pPr>
        <w:ind w:left="3690"/>
        <w:rPr>
          <w:color w:val="008600"/>
          <w:sz w:val="16"/>
          <w:szCs w:val="16"/>
        </w:rPr>
      </w:pPr>
    </w:p>
    <w:p w14:paraId="6EF2F7CB" w14:textId="4F2044DA" w:rsidR="00E31D57" w:rsidRPr="004D1DD0" w:rsidRDefault="00E31D57" w:rsidP="00785EB3">
      <w:pPr>
        <w:ind w:left="1980"/>
        <w:rPr>
          <w:color w:val="595959" w:themeColor="text1" w:themeTint="A6"/>
          <w:sz w:val="32"/>
          <w:szCs w:val="32"/>
        </w:rPr>
      </w:pPr>
      <w:r w:rsidRPr="004D1DD0">
        <w:rPr>
          <w:color w:val="595959" w:themeColor="text1" w:themeTint="A6"/>
          <w:sz w:val="32"/>
          <w:szCs w:val="32"/>
        </w:rPr>
        <w:t>SATURDAY, JUNE 20, 2026</w:t>
      </w:r>
    </w:p>
    <w:p w14:paraId="7A191723" w14:textId="1C950764" w:rsidR="00E31D57" w:rsidRPr="00E31D57" w:rsidRDefault="00E31D57" w:rsidP="00785EB3">
      <w:pPr>
        <w:ind w:left="1980"/>
        <w:rPr>
          <w:color w:val="008600"/>
          <w:sz w:val="40"/>
          <w:szCs w:val="40"/>
        </w:rPr>
      </w:pPr>
      <w:r w:rsidRPr="004D1DD0">
        <w:rPr>
          <w:color w:val="595959" w:themeColor="text1" w:themeTint="A6"/>
          <w:sz w:val="32"/>
          <w:szCs w:val="32"/>
        </w:rPr>
        <w:t>SATURDAY, JUNE 27, 2026</w:t>
      </w:r>
    </w:p>
    <w:p w14:paraId="2F99853D" w14:textId="218FBA36" w:rsidR="00E31D57" w:rsidRPr="00E31D57" w:rsidRDefault="00E31D57" w:rsidP="00E31D57">
      <w:pPr>
        <w:ind w:left="4230"/>
        <w:rPr>
          <w:color w:val="0086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BAB88" wp14:editId="6FAFE85C">
                <wp:simplePos x="0" y="0"/>
                <wp:positionH relativeFrom="column">
                  <wp:posOffset>-390525</wp:posOffset>
                </wp:positionH>
                <wp:positionV relativeFrom="paragraph">
                  <wp:posOffset>240665</wp:posOffset>
                </wp:positionV>
                <wp:extent cx="6734175" cy="0"/>
                <wp:effectExtent l="0" t="0" r="0" b="0"/>
                <wp:wrapNone/>
                <wp:docPr id="8674073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AF27D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18.95pt" to="499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" strokecolor="#008600" strokeweight="1.5pt">
                <v:stroke joinstyle="miter"/>
              </v:line>
            </w:pict>
          </mc:Fallback>
        </mc:AlternateContent>
      </w:r>
      <w:r w:rsidRPr="00E31D57">
        <w:rPr>
          <w:color w:val="008600"/>
          <w:sz w:val="40"/>
          <w:szCs w:val="40"/>
        </w:rPr>
        <w:t> </w:t>
      </w:r>
    </w:p>
    <w:p w14:paraId="05AA7C40" w14:textId="76936895" w:rsidR="00E31D57" w:rsidRDefault="00E31D57" w:rsidP="00E31D57">
      <w:pPr>
        <w:ind w:left="4230"/>
      </w:pPr>
    </w:p>
    <w:p w14:paraId="14DE982B" w14:textId="6C99409D" w:rsidR="00E31D57" w:rsidRDefault="00E31D57"/>
    <w:p w14:paraId="4D3AA903" w14:textId="77777777" w:rsidR="005118DB" w:rsidRDefault="005118DB" w:rsidP="005118DB"/>
    <w:p w14:paraId="5E72BED1" w14:textId="77777777" w:rsidR="005118DB" w:rsidRDefault="005118DB" w:rsidP="005118DB">
      <w:r>
        <w:t>The Garden Club Federation of Pennsylvania is hosting a statewide garden tour called the PA Garden Party!  We would like for you to be a part of this celebration of the beautiful gardens in our keystone state by taking an ad in the tour booklet.</w:t>
      </w:r>
    </w:p>
    <w:p w14:paraId="730F32E3" w14:textId="77777777" w:rsidR="005118DB" w:rsidRDefault="005118DB" w:rsidP="005118DB"/>
    <w:p w14:paraId="29201BF0" w14:textId="77777777" w:rsidR="005118DB" w:rsidRDefault="005118DB" w:rsidP="005118DB">
      <w:r>
        <w:t>Your ad assists Garden Clubs to continue their local and statewide efforts. Here are some facts to consider:</w:t>
      </w:r>
    </w:p>
    <w:p w14:paraId="4FDC8833" w14:textId="77777777" w:rsidR="005118DB" w:rsidRDefault="005118DB" w:rsidP="005118DB"/>
    <w:p w14:paraId="5A61E757" w14:textId="77777777" w:rsidR="005118DB" w:rsidRDefault="005118DB" w:rsidP="005118DB">
      <w:r>
        <w:t>GCFP has 5,000 members and 103 clubs</w:t>
      </w:r>
    </w:p>
    <w:p w14:paraId="78F4D423" w14:textId="77777777" w:rsidR="005118DB" w:rsidRDefault="005118DB" w:rsidP="005118DB"/>
    <w:p w14:paraId="637B3341" w14:textId="77777777" w:rsidR="005118DB" w:rsidRDefault="005118DB" w:rsidP="005118DB">
      <w:r>
        <w:t>One hundred gardens will be open for paying visitors on Saturday, June 20 and 27, 2026</w:t>
      </w:r>
    </w:p>
    <w:p w14:paraId="086A3E3A" w14:textId="77777777" w:rsidR="005118DB" w:rsidRDefault="005118DB" w:rsidP="005118DB"/>
    <w:p w14:paraId="6EE1E2FA" w14:textId="77777777" w:rsidR="005118DB" w:rsidRDefault="005118DB" w:rsidP="005118DB">
      <w:r>
        <w:t xml:space="preserve">$25 buys a ticket and a </w:t>
      </w:r>
      <w:r>
        <w:rPr>
          <w:b/>
          <w:bCs/>
        </w:rPr>
        <w:t>statewide tour booklet</w:t>
      </w:r>
      <w:r>
        <w:t xml:space="preserve"> for both days</w:t>
      </w:r>
    </w:p>
    <w:p w14:paraId="6ACD7B97" w14:textId="77777777" w:rsidR="005118DB" w:rsidRDefault="005118DB" w:rsidP="005118DB"/>
    <w:p w14:paraId="680B49E9" w14:textId="77777777" w:rsidR="005118DB" w:rsidRDefault="005118DB" w:rsidP="005118DB">
      <w:r>
        <w:t>Your ad will be seen by thousands of people across the state and in your area</w:t>
      </w:r>
    </w:p>
    <w:p w14:paraId="141F6BCE" w14:textId="77777777" w:rsidR="005118DB" w:rsidRDefault="005118DB" w:rsidP="005118DB"/>
    <w:p w14:paraId="1477707E" w14:textId="77777777" w:rsidR="005118DB" w:rsidRDefault="005118DB" w:rsidP="005118DB">
      <w:r>
        <w:t>GCFP members support local communities with:</w:t>
      </w:r>
    </w:p>
    <w:p w14:paraId="45233D28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Youth Gardening Programs</w:t>
      </w:r>
    </w:p>
    <w:p w14:paraId="73EE07E3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Club, State and National College and Trade School Scholarships</w:t>
      </w:r>
    </w:p>
    <w:p w14:paraId="0DB17FF0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Statewide Art, Gardening and poetry contests</w:t>
      </w:r>
    </w:p>
    <w:p w14:paraId="6D85C006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Civic Beautification projects</w:t>
      </w:r>
    </w:p>
    <w:p w14:paraId="3F249BF8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Highway Blue Star Markers and Gardens to Honor Our Military</w:t>
      </w:r>
    </w:p>
    <w:p w14:paraId="7A80413F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Flower Shows to Educate the Public</w:t>
      </w:r>
    </w:p>
    <w:p w14:paraId="25540B05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Statewide and Local Conservation Environment Programs</w:t>
      </w:r>
    </w:p>
    <w:p w14:paraId="24377F7B" w14:textId="77777777" w:rsidR="005118DB" w:rsidRDefault="005118DB" w:rsidP="005118DB">
      <w:pPr>
        <w:pStyle w:val="ListParagraph"/>
        <w:numPr>
          <w:ilvl w:val="0"/>
          <w:numId w:val="1"/>
        </w:numPr>
      </w:pPr>
      <w:r>
        <w:t>Horticulture Therapy in Rehab Facilities and Nursing Homes</w:t>
      </w:r>
    </w:p>
    <w:p w14:paraId="00226229" w14:textId="77777777" w:rsidR="005118DB" w:rsidRDefault="005118DB" w:rsidP="005118DB">
      <w:pPr>
        <w:pStyle w:val="ListParagraph"/>
      </w:pPr>
      <w:r>
        <w:tab/>
      </w:r>
    </w:p>
    <w:p w14:paraId="421C7584" w14:textId="77777777" w:rsidR="005118DB" w:rsidRDefault="005118DB" w:rsidP="005118DB">
      <w:r>
        <w:t>We hope that you will ‘Join the Party’!</w:t>
      </w:r>
    </w:p>
    <w:p w14:paraId="6BD07F1C" w14:textId="38E4822A" w:rsidR="00E31D57" w:rsidRDefault="00E31D57"/>
    <w:p w14:paraId="526E1EEF" w14:textId="1FE2BCAB" w:rsidR="00E31D57" w:rsidRDefault="00E31D57"/>
    <w:p w14:paraId="1B1EC1C5" w14:textId="21F2DBDA" w:rsidR="00E31D57" w:rsidRDefault="00E31D57"/>
    <w:p w14:paraId="3DF084FC" w14:textId="43E32281" w:rsidR="00E31D57" w:rsidRDefault="00E31D57"/>
    <w:p w14:paraId="2FD8EBF9" w14:textId="2639C57F" w:rsidR="00E31D57" w:rsidRDefault="00E31D57"/>
    <w:p w14:paraId="7929681E" w14:textId="2029DCA5" w:rsidR="00E31D57" w:rsidRDefault="00E31D57"/>
    <w:p w14:paraId="5196C48A" w14:textId="77777777" w:rsidR="00E31D57" w:rsidRDefault="00E31D57"/>
    <w:p w14:paraId="0972BD29" w14:textId="77777777" w:rsidR="00E31D57" w:rsidRDefault="00E31D57"/>
    <w:p w14:paraId="60834C9B" w14:textId="77777777" w:rsidR="00E31D57" w:rsidRDefault="00E31D57"/>
    <w:p w14:paraId="2EA59DFC" w14:textId="77777777" w:rsidR="00E31D57" w:rsidRDefault="00E31D57"/>
    <w:sectPr w:rsidR="00E31D57" w:rsidSect="00E31D5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197D"/>
    <w:multiLevelType w:val="hybridMultilevel"/>
    <w:tmpl w:val="8902B8A6"/>
    <w:lvl w:ilvl="0" w:tplc="AC8C17C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9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57"/>
    <w:rsid w:val="00075DBA"/>
    <w:rsid w:val="000A0461"/>
    <w:rsid w:val="001A143E"/>
    <w:rsid w:val="001B776F"/>
    <w:rsid w:val="00272046"/>
    <w:rsid w:val="004A40DA"/>
    <w:rsid w:val="004B5A1D"/>
    <w:rsid w:val="004D1DD0"/>
    <w:rsid w:val="005118DB"/>
    <w:rsid w:val="007547E1"/>
    <w:rsid w:val="00785EB3"/>
    <w:rsid w:val="00907B7B"/>
    <w:rsid w:val="00982AC8"/>
    <w:rsid w:val="00AA64DD"/>
    <w:rsid w:val="00BF01E8"/>
    <w:rsid w:val="00D015E3"/>
    <w:rsid w:val="00D07DF9"/>
    <w:rsid w:val="00D72521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31D0"/>
  <w15:chartTrackingRefBased/>
  <w15:docId w15:val="{7C989910-BC8F-4375-98C3-72E6701F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DB"/>
    <w:pPr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</dc:creator>
  <cp:keywords/>
  <dc:description/>
  <cp:lastModifiedBy>Vina McLeod Rudolph</cp:lastModifiedBy>
  <cp:revision>2</cp:revision>
  <dcterms:created xsi:type="dcterms:W3CDTF">2025-08-24T16:21:00Z</dcterms:created>
  <dcterms:modified xsi:type="dcterms:W3CDTF">2025-08-24T16:21:00Z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49354576-d7a1-4392-abb9-93625d566dbf</vt:lpwstr>
  </property>
</Properties>
</file>