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B9" w:rsidRDefault="005E6857" w:rsidP="007564B9">
      <w:pPr>
        <w:jc w:val="center"/>
        <w:rPr>
          <w:rFonts w:ascii="Calibri Light" w:hAnsi="Calibri Light"/>
          <w:sz w:val="20"/>
          <w:szCs w:val="20"/>
        </w:rPr>
      </w:pPr>
      <w:r w:rsidRPr="00FE336B">
        <w:rPr>
          <w:rFonts w:ascii="Calibri Light" w:hAnsi="Calibri Light"/>
          <w:noProof/>
        </w:rPr>
        <w:drawing>
          <wp:inline distT="0" distB="0" distL="0" distR="0" wp14:anchorId="7C3AF180" wp14:editId="7C4FBB2D">
            <wp:extent cx="1483402" cy="723900"/>
            <wp:effectExtent l="0" t="0" r="2540" b="0"/>
            <wp:docPr id="1" name="Picture 1" descr="Z:\UMG Logos\ema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MG Logos\email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80" cy="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71" w:rsidRPr="00FE336B" w:rsidRDefault="005E6857" w:rsidP="007564B9">
      <w:pPr>
        <w:jc w:val="right"/>
        <w:rPr>
          <w:rFonts w:ascii="Calibri Light" w:hAnsi="Calibri Light"/>
          <w:sz w:val="20"/>
          <w:szCs w:val="20"/>
        </w:rPr>
        <w:sectPr w:rsidR="00A67871" w:rsidRPr="00FE336B" w:rsidSect="00A6787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564B9">
        <w:rPr>
          <w:rFonts w:ascii="Calibri Light" w:hAnsi="Calibri Light"/>
          <w:sz w:val="20"/>
          <w:szCs w:val="20"/>
        </w:rPr>
        <w:lastRenderedPageBreak/>
        <w:t>Timothy Johnson, M.D</w:t>
      </w:r>
      <w:proofErr w:type="gramStart"/>
      <w:r w:rsidRPr="007564B9">
        <w:rPr>
          <w:rFonts w:ascii="Calibri Light" w:hAnsi="Calibri Light"/>
          <w:sz w:val="20"/>
          <w:szCs w:val="20"/>
        </w:rPr>
        <w:t>.</w:t>
      </w:r>
      <w:proofErr w:type="gramEnd"/>
      <w:r w:rsidRPr="007564B9">
        <w:rPr>
          <w:rFonts w:ascii="Calibri Light" w:hAnsi="Calibri Light"/>
          <w:sz w:val="20"/>
          <w:szCs w:val="20"/>
        </w:rPr>
        <w:br/>
        <w:t>128 Mott Street Suite 202, New York, NY 10013</w:t>
      </w:r>
      <w:r w:rsidRPr="007564B9">
        <w:rPr>
          <w:rFonts w:ascii="Calibri Light" w:hAnsi="Calibri Light"/>
          <w:sz w:val="20"/>
          <w:szCs w:val="20"/>
        </w:rPr>
        <w:br/>
        <w:t>Tel: (646) 355-3711</w:t>
      </w:r>
      <w:r w:rsidRPr="007564B9">
        <w:rPr>
          <w:rFonts w:ascii="Calibri Light" w:hAnsi="Calibri Light"/>
          <w:sz w:val="20"/>
          <w:szCs w:val="20"/>
        </w:rPr>
        <w:br/>
        <w:t>Fax: (212) 300-4989</w:t>
      </w:r>
      <w:r w:rsidRPr="007564B9">
        <w:rPr>
          <w:rFonts w:ascii="Calibri Light" w:hAnsi="Calibri Light"/>
          <w:sz w:val="20"/>
          <w:szCs w:val="20"/>
        </w:rPr>
        <w:br/>
        <w:t>Email: info@urbanmedicalgroup.com</w:t>
      </w:r>
    </w:p>
    <w:p w:rsidR="00451F2B" w:rsidRPr="00FE336B" w:rsidRDefault="005E6857" w:rsidP="0051548A">
      <w:pPr>
        <w:spacing w:after="0" w:line="240" w:lineRule="auto"/>
        <w:jc w:val="center"/>
        <w:rPr>
          <w:rFonts w:ascii="Calibri Light" w:hAnsi="Calibri Light"/>
          <w:sz w:val="36"/>
        </w:rPr>
      </w:pPr>
      <w:r w:rsidRPr="00FE336B">
        <w:rPr>
          <w:rFonts w:ascii="Calibri Light" w:hAnsi="Calibri Light"/>
          <w:sz w:val="20"/>
          <w:szCs w:val="20"/>
        </w:rPr>
        <w:lastRenderedPageBreak/>
        <w:t>_____</w:t>
      </w:r>
      <w:r w:rsidR="007564B9">
        <w:rPr>
          <w:rFonts w:ascii="Calibri Light" w:hAnsi="Calibri Light"/>
          <w:sz w:val="20"/>
          <w:szCs w:val="20"/>
        </w:rPr>
        <w:t>_______________________________</w:t>
      </w:r>
      <w:r w:rsidRPr="00FE336B">
        <w:rPr>
          <w:rFonts w:ascii="Calibri Light" w:hAnsi="Calibri Light"/>
          <w:sz w:val="20"/>
          <w:szCs w:val="20"/>
        </w:rPr>
        <w:t>_______________________________________</w:t>
      </w:r>
      <w:r w:rsidR="002006C3">
        <w:rPr>
          <w:rFonts w:ascii="Calibri Light" w:hAnsi="Calibri Light"/>
          <w:sz w:val="20"/>
          <w:szCs w:val="20"/>
        </w:rPr>
        <w:t>_______________________________</w:t>
      </w:r>
      <w:r w:rsidR="00F87F91" w:rsidRPr="00FE336B">
        <w:rPr>
          <w:rFonts w:ascii="Calibri Light" w:hAnsi="Calibri Light"/>
          <w:color w:val="FFFFFF" w:themeColor="background1"/>
          <w:sz w:val="32"/>
        </w:rPr>
        <w:t>.</w:t>
      </w:r>
      <w:r w:rsidR="00F87F91" w:rsidRPr="00FE336B">
        <w:rPr>
          <w:rFonts w:ascii="Calibri Light" w:hAnsi="Calibri Light"/>
          <w:sz w:val="36"/>
        </w:rPr>
        <w:br/>
      </w:r>
      <w:r w:rsidR="00451F2B" w:rsidRPr="003E2507">
        <w:rPr>
          <w:rFonts w:ascii="Calibri Light" w:hAnsi="Calibri Light"/>
          <w:sz w:val="36"/>
          <w:szCs w:val="36"/>
        </w:rPr>
        <w:t xml:space="preserve">You are scheduled to have a </w:t>
      </w:r>
      <w:r w:rsidR="00451F2B" w:rsidRPr="003E2507">
        <w:rPr>
          <w:b/>
          <w:sz w:val="36"/>
          <w:szCs w:val="36"/>
        </w:rPr>
        <w:t>colonoscopy</w:t>
      </w:r>
      <w:r w:rsidR="001D5974" w:rsidRPr="003E2507">
        <w:rPr>
          <w:rFonts w:ascii="Calibri Light" w:hAnsi="Calibri Light"/>
          <w:sz w:val="36"/>
          <w:szCs w:val="36"/>
        </w:rPr>
        <w:t xml:space="preserve"> on</w:t>
      </w:r>
      <w:r w:rsidR="001D5974" w:rsidRPr="003E2507">
        <w:rPr>
          <w:rFonts w:ascii="Calibri Light" w:hAnsi="Calibri Light"/>
          <w:sz w:val="36"/>
          <w:szCs w:val="36"/>
        </w:rPr>
        <w:br/>
      </w:r>
      <w:r w:rsidR="003768BD" w:rsidRPr="003E2507">
        <w:rPr>
          <w:rFonts w:ascii="Calibri Light" w:hAnsi="Calibri Light"/>
          <w:sz w:val="36"/>
          <w:szCs w:val="36"/>
        </w:rPr>
        <w:t>Friday/Saturday</w:t>
      </w:r>
      <w:r w:rsidR="001D5974" w:rsidRPr="003E2507">
        <w:rPr>
          <w:rFonts w:ascii="Calibri Light" w:hAnsi="Calibri Light"/>
          <w:sz w:val="36"/>
          <w:szCs w:val="36"/>
        </w:rPr>
        <w:t xml:space="preserve"> </w:t>
      </w:r>
      <w:r w:rsidR="00451F2B" w:rsidRPr="003E2507">
        <w:rPr>
          <w:rFonts w:ascii="Calibri Light" w:hAnsi="Calibri Light"/>
          <w:sz w:val="36"/>
          <w:szCs w:val="36"/>
        </w:rPr>
        <w:t>____________ at ____________</w:t>
      </w:r>
      <w:r w:rsidR="001D5974" w:rsidRPr="003E2507">
        <w:rPr>
          <w:rFonts w:ascii="Calibri Light" w:hAnsi="Calibri Light"/>
          <w:sz w:val="36"/>
          <w:szCs w:val="36"/>
        </w:rPr>
        <w:br/>
      </w:r>
      <w:r w:rsidR="00451F2B" w:rsidRPr="003E2507">
        <w:rPr>
          <w:rFonts w:ascii="Calibri Light" w:hAnsi="Calibri Light"/>
          <w:sz w:val="36"/>
          <w:szCs w:val="36"/>
        </w:rPr>
        <w:t>but you must be here by ____________.</w:t>
      </w:r>
    </w:p>
    <w:p w:rsidR="0051548A" w:rsidRPr="00D36412" w:rsidRDefault="00451F2B" w:rsidP="00D36412">
      <w:pPr>
        <w:spacing w:after="0" w:line="240" w:lineRule="auto"/>
        <w:jc w:val="center"/>
        <w:rPr>
          <w:b/>
          <w:sz w:val="28"/>
          <w:szCs w:val="28"/>
        </w:rPr>
      </w:pPr>
      <w:r w:rsidRPr="00791D00">
        <w:rPr>
          <w:b/>
          <w:sz w:val="28"/>
          <w:szCs w:val="28"/>
        </w:rPr>
        <w:t>Please follow these instructions:</w:t>
      </w:r>
    </w:p>
    <w:p w:rsidR="007564B9" w:rsidRPr="004B1D0E" w:rsidRDefault="004B1D0E" w:rsidP="004B1D0E">
      <w:pPr>
        <w:spacing w:after="0" w:line="240" w:lineRule="auto"/>
        <w:rPr>
          <w:b/>
          <w:sz w:val="20"/>
        </w:rPr>
      </w:pPr>
      <w:r>
        <w:rPr>
          <w:b/>
        </w:rPr>
        <w:t>**</w:t>
      </w:r>
      <w:r w:rsidR="0051548A" w:rsidRPr="004B1D0E">
        <w:rPr>
          <w:b/>
        </w:rPr>
        <w:t xml:space="preserve">Do NOT take any Advil, Aleve, Aspirin, Coumadin, Ibuprofen, </w:t>
      </w:r>
      <w:proofErr w:type="gramStart"/>
      <w:r w:rsidR="0051548A" w:rsidRPr="004B1D0E">
        <w:rPr>
          <w:b/>
        </w:rPr>
        <w:t>Motrin</w:t>
      </w:r>
      <w:proofErr w:type="gramEnd"/>
      <w:r w:rsidR="0051548A" w:rsidRPr="004B1D0E">
        <w:rPr>
          <w:b/>
        </w:rPr>
        <w:t xml:space="preserve">, </w:t>
      </w:r>
      <w:proofErr w:type="spellStart"/>
      <w:r w:rsidR="0051548A" w:rsidRPr="004B1D0E">
        <w:rPr>
          <w:b/>
        </w:rPr>
        <w:t>Nuprin</w:t>
      </w:r>
      <w:proofErr w:type="spellEnd"/>
      <w:r w:rsidR="0051548A" w:rsidRPr="004B1D0E">
        <w:rPr>
          <w:b/>
        </w:rPr>
        <w:t xml:space="preserve"> or Plavix 7 days prior to your appointment. All other prescribed medications (such as Tylenol) are permitted until the morning of your procedure</w:t>
      </w:r>
      <w:r w:rsidR="0051548A" w:rsidRPr="004B1D0E">
        <w:rPr>
          <w:b/>
          <w:sz w:val="20"/>
        </w:rPr>
        <w:t>.</w:t>
      </w:r>
    </w:p>
    <w:p w:rsidR="00451F2B" w:rsidRPr="00FE336B" w:rsidRDefault="00FE336B" w:rsidP="0051548A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Select</w:t>
      </w:r>
      <w:r w:rsidR="009D61EA" w:rsidRPr="00FE336B">
        <w:rPr>
          <w:rFonts w:ascii="Calibri Light" w:hAnsi="Calibri Light"/>
          <w:sz w:val="28"/>
          <w:szCs w:val="26"/>
        </w:rPr>
        <w:t xml:space="preserve"> </w:t>
      </w:r>
      <w:r w:rsidR="00A36DB3" w:rsidRPr="00FE336B">
        <w:rPr>
          <w:b/>
          <w:sz w:val="28"/>
          <w:szCs w:val="26"/>
        </w:rPr>
        <w:t>one</w:t>
      </w:r>
      <w:r w:rsidR="00A36DB3" w:rsidRPr="00FE336B">
        <w:rPr>
          <w:sz w:val="24"/>
          <w:szCs w:val="26"/>
        </w:rPr>
        <w:t xml:space="preserve"> </w:t>
      </w:r>
      <w:r w:rsidR="00A36DB3" w:rsidRPr="00FE336B">
        <w:rPr>
          <w:rFonts w:ascii="Calibri Light" w:hAnsi="Calibri Light"/>
          <w:sz w:val="26"/>
          <w:szCs w:val="26"/>
        </w:rPr>
        <w:t>of the following below as your breakfast/lunch</w:t>
      </w:r>
      <w:r w:rsidR="00D35737">
        <w:rPr>
          <w:rFonts w:ascii="Calibri Light" w:hAnsi="Calibri Light"/>
          <w:sz w:val="26"/>
          <w:szCs w:val="26"/>
        </w:rPr>
        <w:t xml:space="preserve"> on Thursday/Friday</w:t>
      </w:r>
      <w:r w:rsidR="00A36DB3" w:rsidRPr="00FE336B">
        <w:rPr>
          <w:rFonts w:ascii="Calibri Light" w:hAnsi="Calibri Light"/>
          <w:sz w:val="26"/>
          <w:szCs w:val="26"/>
        </w:rPr>
        <w:t>:</w:t>
      </w:r>
      <w:r w:rsidR="00EE295E">
        <w:rPr>
          <w:rFonts w:ascii="Calibri Light" w:hAnsi="Calibri Light"/>
          <w:sz w:val="26"/>
          <w:szCs w:val="26"/>
        </w:rPr>
        <w:t>__________</w:t>
      </w:r>
    </w:p>
    <w:p w:rsidR="00C7043D" w:rsidRPr="00FE336B" w:rsidRDefault="00C7043D" w:rsidP="0051548A">
      <w:pPr>
        <w:pStyle w:val="ListParagraph"/>
        <w:numPr>
          <w:ilvl w:val="1"/>
          <w:numId w:val="1"/>
        </w:numPr>
        <w:spacing w:line="240" w:lineRule="auto"/>
        <w:rPr>
          <w:rFonts w:ascii="Calibri Light" w:hAnsi="Calibri Light"/>
          <w:sz w:val="26"/>
          <w:szCs w:val="26"/>
        </w:rPr>
        <w:sectPr w:rsidR="00C7043D" w:rsidRPr="00FE336B" w:rsidSect="00A678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6DB3" w:rsidRPr="003E2507" w:rsidRDefault="00A36DB3" w:rsidP="0051548A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line="240" w:lineRule="auto"/>
        <w:ind w:left="900"/>
        <w:rPr>
          <w:rFonts w:ascii="Calibri Light" w:hAnsi="Calibri Light"/>
        </w:rPr>
      </w:pPr>
      <w:r w:rsidRPr="003E2507">
        <w:rPr>
          <w:rFonts w:ascii="Calibri Light" w:hAnsi="Calibri Light"/>
        </w:rPr>
        <w:lastRenderedPageBreak/>
        <w:t>Apple sauce</w:t>
      </w:r>
    </w:p>
    <w:p w:rsidR="00791D00" w:rsidRPr="003E2507" w:rsidRDefault="00D35737" w:rsidP="0051548A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line="240" w:lineRule="auto"/>
        <w:ind w:left="900"/>
        <w:rPr>
          <w:rFonts w:ascii="Calibri Light" w:hAnsi="Calibri Light"/>
        </w:rPr>
      </w:pPr>
      <w:r w:rsidRPr="003E2507">
        <w:rPr>
          <w:rFonts w:ascii="Calibri Light" w:hAnsi="Calibri Light"/>
        </w:rPr>
        <w:t>Cottage cheese</w:t>
      </w:r>
    </w:p>
    <w:p w:rsidR="00791D00" w:rsidRPr="003E2507" w:rsidRDefault="00791D00" w:rsidP="0051548A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line="240" w:lineRule="auto"/>
        <w:ind w:left="900"/>
        <w:rPr>
          <w:rFonts w:ascii="Calibri Light" w:hAnsi="Calibri Light"/>
        </w:rPr>
      </w:pPr>
      <w:r w:rsidRPr="003E2507">
        <w:rPr>
          <w:rFonts w:ascii="Calibri Light" w:hAnsi="Calibri Light"/>
        </w:rPr>
        <w:t>Plain yogurt</w:t>
      </w:r>
    </w:p>
    <w:p w:rsidR="00791D00" w:rsidRDefault="00791D00" w:rsidP="0051548A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ascii="Calibri Light" w:hAnsi="Calibri Light"/>
        </w:rPr>
      </w:pPr>
      <w:r w:rsidRPr="003E2507">
        <w:rPr>
          <w:rFonts w:ascii="Calibri Light" w:hAnsi="Calibri Light"/>
        </w:rPr>
        <w:t>Vanilla ice cream</w:t>
      </w:r>
    </w:p>
    <w:p w:rsidR="00EE295E" w:rsidRPr="00EE295E" w:rsidRDefault="00EE295E" w:rsidP="00EE295E">
      <w:pPr>
        <w:pStyle w:val="ListParagraph"/>
        <w:spacing w:after="0" w:line="240" w:lineRule="auto"/>
        <w:ind w:left="900"/>
        <w:rPr>
          <w:rFonts w:ascii="Calibri Light" w:hAnsi="Calibri Light"/>
          <w:b/>
        </w:rPr>
      </w:pPr>
      <w:r w:rsidRPr="00EE295E">
        <w:rPr>
          <w:rFonts w:ascii="Calibri Light" w:hAnsi="Calibri Light"/>
          <w:b/>
        </w:rPr>
        <w:t>PLEASE REFRAIN FROM EATING FOOD AFTER BREAKFAST/ LUNCH ON __________________</w:t>
      </w:r>
    </w:p>
    <w:p w:rsidR="002006C3" w:rsidRDefault="00FC19F3" w:rsidP="0051548A">
      <w:pPr>
        <w:numPr>
          <w:ilvl w:val="0"/>
          <w:numId w:val="1"/>
        </w:numPr>
        <w:tabs>
          <w:tab w:val="num" w:pos="-2340"/>
        </w:tabs>
        <w:spacing w:before="240" w:after="0" w:line="240" w:lineRule="auto"/>
        <w:ind w:right="-907"/>
        <w:rPr>
          <w:rFonts w:ascii="Calibri Light" w:hAnsi="Calibri Light"/>
          <w:sz w:val="26"/>
          <w:szCs w:val="26"/>
        </w:rPr>
      </w:pPr>
      <w:r w:rsidRPr="00FE336B">
        <w:rPr>
          <w:rFonts w:ascii="Calibri Light" w:hAnsi="Calibri Light"/>
          <w:sz w:val="26"/>
          <w:szCs w:val="26"/>
        </w:rPr>
        <w:t>You may continue the clear liquid diet until 5am/6am/7am/8am/9am/10am/11am/12pm</w:t>
      </w:r>
      <w:r w:rsidR="001E5CB3">
        <w:rPr>
          <w:rFonts w:ascii="Calibri Light" w:hAnsi="Calibri Light"/>
          <w:sz w:val="26"/>
          <w:szCs w:val="26"/>
        </w:rPr>
        <w:t>/1pm</w:t>
      </w:r>
      <w:r w:rsidRPr="00FE336B">
        <w:rPr>
          <w:rFonts w:ascii="Calibri Light" w:hAnsi="Calibri Light"/>
          <w:sz w:val="26"/>
          <w:szCs w:val="26"/>
        </w:rPr>
        <w:t xml:space="preserve"> on</w:t>
      </w:r>
      <w:r w:rsidR="0069142A" w:rsidRPr="00FE336B">
        <w:rPr>
          <w:rFonts w:ascii="Calibri Light" w:hAnsi="Calibri Light"/>
          <w:sz w:val="26"/>
          <w:szCs w:val="26"/>
        </w:rPr>
        <w:br/>
      </w:r>
      <w:r w:rsidRPr="00FE336B">
        <w:rPr>
          <w:rFonts w:ascii="Calibri Light" w:hAnsi="Calibri Light"/>
          <w:sz w:val="26"/>
          <w:szCs w:val="26"/>
        </w:rPr>
        <w:t>______________.</w:t>
      </w:r>
      <w:r w:rsidR="0069142A" w:rsidRPr="00FE336B">
        <w:rPr>
          <w:rFonts w:ascii="Calibri Light" w:hAnsi="Calibri Light"/>
          <w:sz w:val="26"/>
          <w:szCs w:val="26"/>
        </w:rPr>
        <w:t xml:space="preserve"> </w:t>
      </w:r>
      <w:r w:rsidRPr="00FE336B">
        <w:rPr>
          <w:rFonts w:ascii="Calibri Light" w:hAnsi="Calibri Light"/>
          <w:sz w:val="26"/>
          <w:szCs w:val="26"/>
        </w:rPr>
        <w:t>After</w:t>
      </w:r>
      <w:r w:rsidR="0069142A" w:rsidRPr="00FE336B">
        <w:rPr>
          <w:rFonts w:ascii="Calibri Light" w:hAnsi="Calibri Light"/>
          <w:sz w:val="26"/>
          <w:szCs w:val="26"/>
        </w:rPr>
        <w:t xml:space="preserve"> </w:t>
      </w:r>
      <w:r w:rsidRPr="00FE336B">
        <w:rPr>
          <w:rFonts w:ascii="Calibri Light" w:hAnsi="Calibri Light"/>
          <w:sz w:val="26"/>
          <w:szCs w:val="26"/>
        </w:rPr>
        <w:t>this time,</w:t>
      </w:r>
      <w:r w:rsidR="009B0E85" w:rsidRPr="00FE336B">
        <w:rPr>
          <w:rFonts w:ascii="Calibri Light" w:hAnsi="Calibri Light"/>
          <w:sz w:val="26"/>
          <w:szCs w:val="26"/>
        </w:rPr>
        <w:t xml:space="preserve"> </w:t>
      </w:r>
      <w:r w:rsidRPr="00FE336B">
        <w:rPr>
          <w:rFonts w:ascii="Calibri Light" w:hAnsi="Calibri Light"/>
          <w:sz w:val="26"/>
          <w:szCs w:val="26"/>
        </w:rPr>
        <w:t xml:space="preserve">you may have </w:t>
      </w:r>
      <w:r w:rsidR="004C661D">
        <w:rPr>
          <w:b/>
          <w:sz w:val="26"/>
          <w:szCs w:val="26"/>
        </w:rPr>
        <w:t>NOTHING TO EAT OR DRINK AT ALL</w:t>
      </w:r>
      <w:r w:rsidR="009B0E85" w:rsidRPr="00FE336B">
        <w:rPr>
          <w:rFonts w:ascii="Calibri Light" w:hAnsi="Calibri Light"/>
          <w:sz w:val="26"/>
          <w:szCs w:val="26"/>
        </w:rPr>
        <w:t>.</w:t>
      </w:r>
    </w:p>
    <w:p w:rsidR="002006C3" w:rsidRPr="00D36412" w:rsidRDefault="002006C3" w:rsidP="00D36412">
      <w:pPr>
        <w:spacing w:after="0" w:line="240" w:lineRule="auto"/>
        <w:ind w:left="450" w:right="-907"/>
        <w:rPr>
          <w:rFonts w:ascii="Calibri Light" w:hAnsi="Calibri Light"/>
          <w:sz w:val="20"/>
          <w:szCs w:val="20"/>
        </w:rPr>
      </w:pPr>
      <w:r w:rsidRPr="002006C3">
        <w:rPr>
          <w:rFonts w:ascii="Calibri Light" w:hAnsi="Calibri Light"/>
          <w:sz w:val="20"/>
          <w:szCs w:val="20"/>
        </w:rPr>
        <w:t xml:space="preserve">List of clear liquids you can drink: You may have unlimited amounts. </w:t>
      </w:r>
      <w:r w:rsidR="00D36412">
        <w:rPr>
          <w:rFonts w:ascii="Calibri Light" w:hAnsi="Calibri Light"/>
          <w:sz w:val="20"/>
          <w:szCs w:val="20"/>
        </w:rPr>
        <w:t xml:space="preserve"> </w:t>
      </w:r>
      <w:r w:rsidR="00D36412" w:rsidRPr="00D36412">
        <w:rPr>
          <w:rFonts w:ascii="Calibri Light" w:hAnsi="Calibri Light"/>
          <w:b/>
          <w:sz w:val="20"/>
          <w:szCs w:val="20"/>
        </w:rPr>
        <w:t>NO DAIRY</w:t>
      </w:r>
      <w:r w:rsidR="000E562F">
        <w:rPr>
          <w:rFonts w:ascii="Calibri" w:hAnsi="Calibri"/>
          <w:b/>
          <w:sz w:val="20"/>
          <w:szCs w:val="20"/>
        </w:rPr>
        <w:tab/>
      </w:r>
      <w:r w:rsidR="000E562F">
        <w:rPr>
          <w:rFonts w:ascii="Calibri" w:hAnsi="Calibri"/>
          <w:b/>
          <w:sz w:val="20"/>
          <w:szCs w:val="20"/>
        </w:rPr>
        <w:tab/>
      </w:r>
      <w:r w:rsidR="000E562F"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522"/>
        <w:gridCol w:w="3522"/>
        <w:gridCol w:w="3522"/>
      </w:tblGrid>
      <w:tr w:rsidR="00954BAE" w:rsidTr="00D36412"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Apple juice or any clear fruit juice</w:t>
            </w:r>
          </w:p>
        </w:tc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Coconut water</w:t>
            </w:r>
          </w:p>
        </w:tc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Water</w:t>
            </w:r>
          </w:p>
        </w:tc>
      </w:tr>
      <w:tr w:rsidR="00954BAE" w:rsidTr="00D36412"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Clear broth (beef, chicken, etc.)</w:t>
            </w:r>
          </w:p>
        </w:tc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Coffee/tea </w:t>
            </w:r>
            <w:r w:rsidRPr="00D36412">
              <w:rPr>
                <w:rFonts w:ascii="Calibri Light" w:hAnsi="Calibri Light"/>
                <w:b/>
                <w:sz w:val="20"/>
                <w:szCs w:val="20"/>
              </w:rPr>
              <w:t>(NO cream, dairy, or milk)</w:t>
            </w:r>
          </w:p>
        </w:tc>
        <w:tc>
          <w:tcPr>
            <w:tcW w:w="3672" w:type="dxa"/>
          </w:tcPr>
          <w:p w:rsidR="00954BAE" w:rsidRDefault="00D36412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 w:rsidRPr="00D36412">
              <w:rPr>
                <w:rFonts w:ascii="Calibri Light" w:hAnsi="Calibri Light"/>
                <w:sz w:val="20"/>
                <w:szCs w:val="20"/>
              </w:rPr>
              <w:t>Gatorade, Vitamin water, Crystal Light</w:t>
            </w:r>
          </w:p>
        </w:tc>
      </w:tr>
      <w:tr w:rsidR="00954BAE" w:rsidTr="00D36412"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Clear soda (7-up, Ginger Ale, Sprite)</w:t>
            </w:r>
          </w:p>
        </w:tc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Jello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D36412">
              <w:rPr>
                <w:rFonts w:ascii="Calibri Light" w:hAnsi="Calibri Light"/>
                <w:b/>
                <w:sz w:val="20"/>
                <w:szCs w:val="20"/>
              </w:rPr>
              <w:t>(NO red or purple)</w:t>
            </w:r>
          </w:p>
        </w:tc>
        <w:tc>
          <w:tcPr>
            <w:tcW w:w="3672" w:type="dxa"/>
          </w:tcPr>
          <w:p w:rsidR="00954BAE" w:rsidRDefault="00954BAE" w:rsidP="0051548A">
            <w:pPr>
              <w:ind w:right="-907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954BAE" w:rsidRDefault="00954BAE" w:rsidP="0051548A">
      <w:pPr>
        <w:spacing w:after="0" w:line="240" w:lineRule="auto"/>
        <w:ind w:right="-907"/>
        <w:rPr>
          <w:rFonts w:ascii="Calibri Light" w:hAnsi="Calibri Light"/>
          <w:sz w:val="20"/>
          <w:szCs w:val="20"/>
        </w:rPr>
      </w:pPr>
    </w:p>
    <w:p w:rsidR="000C1721" w:rsidRPr="003E2507" w:rsidRDefault="00B10FAF" w:rsidP="0051548A">
      <w:pPr>
        <w:numPr>
          <w:ilvl w:val="0"/>
          <w:numId w:val="1"/>
        </w:numPr>
        <w:tabs>
          <w:tab w:val="num" w:pos="-2340"/>
        </w:tabs>
        <w:spacing w:before="240" w:after="0" w:line="240" w:lineRule="auto"/>
        <w:ind w:right="-907"/>
        <w:rPr>
          <w:rFonts w:ascii="Calibri Light" w:hAnsi="Calibri Light"/>
          <w:sz w:val="26"/>
          <w:szCs w:val="26"/>
        </w:rPr>
      </w:pPr>
      <w:r>
        <w:rPr>
          <w:rFonts w:eastAsia="Times New Roman" w:cs="Arial"/>
          <w:b/>
          <w:color w:val="333333"/>
          <w:sz w:val="28"/>
          <w:szCs w:val="18"/>
        </w:rPr>
        <w:t>Colon Prep: Please follow the instructions according to your prescription</w:t>
      </w:r>
      <w:r w:rsidR="009903AA" w:rsidRPr="002006C3">
        <w:rPr>
          <w:rFonts w:ascii="Calibri Light" w:eastAsia="Times New Roman" w:hAnsi="Calibri Light" w:cs="Arial"/>
          <w:color w:val="333333"/>
        </w:rPr>
        <w:br/>
      </w:r>
      <w:r>
        <w:rPr>
          <w:rFonts w:eastAsia="Times New Roman" w:cs="Arial"/>
          <w:b/>
          <w:color w:val="333333"/>
          <w:sz w:val="24"/>
          <w:szCs w:val="24"/>
        </w:rPr>
        <w:t>Step 1</w:t>
      </w:r>
      <w:r w:rsidR="009903AA" w:rsidRPr="002006C3">
        <w:rPr>
          <w:rFonts w:eastAsia="Times New Roman" w:cs="Arial"/>
          <w:b/>
          <w:color w:val="333333"/>
          <w:sz w:val="24"/>
          <w:szCs w:val="24"/>
        </w:rPr>
        <w:t>:</w:t>
      </w:r>
      <w:r w:rsidR="009903AA" w:rsidRPr="002006C3">
        <w:rPr>
          <w:rFonts w:eastAsia="Times New Roman" w:cs="Arial"/>
          <w:color w:val="333333"/>
          <w:szCs w:val="18"/>
        </w:rPr>
        <w:t xml:space="preserve"> </w:t>
      </w:r>
      <w:r w:rsidR="006715A2" w:rsidRPr="002006C3">
        <w:rPr>
          <w:rFonts w:ascii="Calibri Light" w:eastAsia="Times New Roman" w:hAnsi="Calibri Light" w:cs="Arial"/>
          <w:color w:val="333333"/>
          <w:szCs w:val="18"/>
        </w:rPr>
        <w:t>At 5pm on Thursday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 xml:space="preserve">/Friday ______________, drink </w:t>
      </w:r>
      <w:r w:rsidR="002006C3">
        <w:rPr>
          <w:rFonts w:ascii="Calibri Light" w:eastAsia="Times New Roman" w:hAnsi="Calibri Light" w:cs="Arial"/>
          <w:color w:val="333333"/>
          <w:szCs w:val="18"/>
        </w:rPr>
        <w:t xml:space="preserve">half of the </w:t>
      </w:r>
      <w:r w:rsidR="003E2507">
        <w:rPr>
          <w:rFonts w:ascii="Calibri Light" w:eastAsia="Times New Roman" w:hAnsi="Calibri Light" w:cs="Arial"/>
          <w:color w:val="333333"/>
          <w:szCs w:val="18"/>
        </w:rPr>
        <w:t>solution within 90 mins</w:t>
      </w:r>
      <w:r w:rsidR="002006C3">
        <w:rPr>
          <w:rFonts w:ascii="Calibri Light" w:eastAsia="Times New Roman" w:hAnsi="Calibri Light" w:cs="Arial"/>
          <w:color w:val="333333"/>
          <w:szCs w:val="18"/>
        </w:rPr>
        <w:t xml:space="preserve">. 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 xml:space="preserve">The first bowel movement </w:t>
      </w:r>
      <w:r w:rsidR="003E2507">
        <w:rPr>
          <w:rFonts w:ascii="Calibri Light" w:eastAsia="Times New Roman" w:hAnsi="Calibri Light" w:cs="Arial"/>
          <w:color w:val="333333"/>
          <w:szCs w:val="18"/>
        </w:rPr>
        <w:t xml:space="preserve">      </w:t>
      </w:r>
      <w:r w:rsidR="003E2507">
        <w:rPr>
          <w:rFonts w:ascii="Calibri Light" w:eastAsia="Times New Roman" w:hAnsi="Calibri Light" w:cs="Arial"/>
          <w:color w:val="333333"/>
          <w:szCs w:val="18"/>
        </w:rPr>
        <w:tab/>
      </w:r>
      <w:r w:rsidR="003E2507">
        <w:rPr>
          <w:rFonts w:ascii="Calibri Light" w:eastAsia="Times New Roman" w:hAnsi="Calibri Light" w:cs="Arial"/>
          <w:color w:val="333333"/>
          <w:szCs w:val="18"/>
        </w:rPr>
        <w:tab/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>usually occurs approximately 1 hour after</w:t>
      </w:r>
      <w:r w:rsidR="00E53EE5" w:rsidRPr="002006C3">
        <w:rPr>
          <w:rFonts w:ascii="Calibri Light" w:eastAsia="Times New Roman" w:hAnsi="Calibri Light" w:cs="Arial"/>
          <w:color w:val="333333"/>
          <w:szCs w:val="18"/>
        </w:rPr>
        <w:t xml:space="preserve"> 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 xml:space="preserve">you start drinking </w:t>
      </w:r>
      <w:r w:rsidR="003E2507">
        <w:rPr>
          <w:rFonts w:ascii="Calibri Light" w:eastAsia="Times New Roman" w:hAnsi="Calibri Light" w:cs="Arial"/>
          <w:color w:val="333333"/>
          <w:szCs w:val="18"/>
        </w:rPr>
        <w:t>the solution.</w:t>
      </w:r>
      <w:r w:rsidR="00954BAE">
        <w:rPr>
          <w:rFonts w:ascii="Calibri Light" w:eastAsia="Times New Roman" w:hAnsi="Calibri Light" w:cs="Arial"/>
          <w:color w:val="333333"/>
          <w:szCs w:val="18"/>
        </w:rPr>
        <w:t xml:space="preserve"> </w:t>
      </w:r>
      <w:r w:rsidR="00954BAE">
        <w:rPr>
          <w:rFonts w:ascii="Calibri Light" w:eastAsia="Times New Roman" w:hAnsi="Calibri Light" w:cs="Arial"/>
          <w:color w:val="333333"/>
        </w:rPr>
        <w:t>K</w:t>
      </w:r>
      <w:r w:rsidR="00954BAE" w:rsidRPr="002006C3">
        <w:rPr>
          <w:rFonts w:ascii="Calibri Light" w:eastAsia="Times New Roman" w:hAnsi="Calibri Light" w:cs="Arial"/>
          <w:color w:val="333333"/>
        </w:rPr>
        <w:t>eep the solution refrigerated.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br/>
      </w:r>
      <w:r w:rsidR="009903AA" w:rsidRPr="002006C3">
        <w:rPr>
          <w:rFonts w:eastAsia="Times New Roman" w:cs="Arial"/>
          <w:b/>
          <w:color w:val="333333"/>
          <w:sz w:val="24"/>
          <w:szCs w:val="24"/>
        </w:rPr>
        <w:t xml:space="preserve">Step </w:t>
      </w:r>
      <w:r>
        <w:rPr>
          <w:rFonts w:eastAsia="Times New Roman" w:cs="Arial"/>
          <w:b/>
          <w:color w:val="333333"/>
          <w:sz w:val="24"/>
          <w:szCs w:val="24"/>
        </w:rPr>
        <w:t>2</w:t>
      </w:r>
      <w:r w:rsidR="009903AA" w:rsidRPr="002006C3">
        <w:rPr>
          <w:rFonts w:eastAsia="Times New Roman" w:cs="Arial"/>
          <w:b/>
          <w:color w:val="333333"/>
          <w:sz w:val="24"/>
          <w:szCs w:val="24"/>
        </w:rPr>
        <w:t>:</w:t>
      </w:r>
      <w:r w:rsidR="009903AA" w:rsidRPr="002006C3">
        <w:rPr>
          <w:rFonts w:eastAsia="Times New Roman" w:cs="Arial"/>
          <w:color w:val="333333"/>
          <w:szCs w:val="18"/>
        </w:rPr>
        <w:t xml:space="preserve"> 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>At</w:t>
      </w:r>
      <w:r w:rsidR="00E53EE5" w:rsidRPr="002006C3">
        <w:rPr>
          <w:rFonts w:ascii="Calibri Light" w:eastAsia="Times New Roman" w:hAnsi="Calibri Light" w:cs="Arial"/>
          <w:color w:val="333333"/>
          <w:szCs w:val="18"/>
        </w:rPr>
        <w:t xml:space="preserve"> 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>4am/6am</w:t>
      </w:r>
      <w:r w:rsidR="00E53EE5" w:rsidRPr="002006C3">
        <w:rPr>
          <w:rFonts w:ascii="Calibri Light" w:eastAsia="Times New Roman" w:hAnsi="Calibri Light" w:cs="Arial"/>
          <w:color w:val="333333"/>
          <w:szCs w:val="18"/>
        </w:rPr>
        <w:t xml:space="preserve"> 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 xml:space="preserve">on </w:t>
      </w:r>
      <w:r w:rsidR="003768BD" w:rsidRPr="002006C3">
        <w:rPr>
          <w:rFonts w:ascii="Calibri Light" w:eastAsia="Times New Roman" w:hAnsi="Calibri Light" w:cs="Arial"/>
          <w:color w:val="333333"/>
          <w:szCs w:val="18"/>
        </w:rPr>
        <w:t>Friday</w:t>
      </w:r>
      <w:r w:rsidR="009903AA" w:rsidRPr="002006C3">
        <w:rPr>
          <w:rFonts w:ascii="Calibri Light" w:eastAsia="Times New Roman" w:hAnsi="Calibri Light" w:cs="Arial"/>
          <w:color w:val="333333"/>
          <w:szCs w:val="18"/>
        </w:rPr>
        <w:t xml:space="preserve">/Saturday ______________, </w:t>
      </w:r>
      <w:r w:rsidR="003E2507">
        <w:rPr>
          <w:rFonts w:ascii="Calibri Light" w:eastAsia="Times New Roman" w:hAnsi="Calibri Light" w:cs="Arial"/>
          <w:color w:val="333333"/>
          <w:szCs w:val="18"/>
        </w:rPr>
        <w:t>drink the s</w:t>
      </w:r>
      <w:r w:rsidR="00954BAE">
        <w:rPr>
          <w:rFonts w:ascii="Calibri Light" w:eastAsia="Times New Roman" w:hAnsi="Calibri Light" w:cs="Arial"/>
          <w:color w:val="333333"/>
          <w:szCs w:val="18"/>
        </w:rPr>
        <w:t>econd half of the solution with</w:t>
      </w:r>
      <w:r w:rsidR="003E2507">
        <w:rPr>
          <w:rFonts w:ascii="Calibri Light" w:eastAsia="Times New Roman" w:hAnsi="Calibri Light" w:cs="Arial"/>
          <w:color w:val="333333"/>
          <w:szCs w:val="18"/>
        </w:rPr>
        <w:t>in 90 mins.</w:t>
      </w:r>
      <w:r w:rsidR="001E5CB3" w:rsidRPr="002006C3">
        <w:rPr>
          <w:rFonts w:eastAsia="Times New Roman" w:cs="Arial"/>
          <w:b/>
          <w:color w:val="333333"/>
          <w:szCs w:val="18"/>
        </w:rPr>
        <w:t xml:space="preserve"> </w:t>
      </w:r>
      <w:r w:rsidR="003E2507">
        <w:rPr>
          <w:rFonts w:eastAsia="Times New Roman" w:cs="Arial"/>
          <w:b/>
          <w:color w:val="333333"/>
          <w:szCs w:val="18"/>
        </w:rPr>
        <w:tab/>
      </w:r>
      <w:r w:rsidR="003E2507">
        <w:rPr>
          <w:rFonts w:eastAsia="Times New Roman" w:cs="Arial"/>
          <w:b/>
          <w:color w:val="333333"/>
          <w:szCs w:val="18"/>
        </w:rPr>
        <w:tab/>
      </w:r>
      <w:r w:rsidR="003E2507">
        <w:rPr>
          <w:rFonts w:eastAsia="Times New Roman" w:cs="Arial"/>
          <w:b/>
          <w:color w:val="333333"/>
          <w:szCs w:val="18"/>
        </w:rPr>
        <w:tab/>
      </w:r>
      <w:r w:rsidR="001E5CB3" w:rsidRPr="002006C3">
        <w:rPr>
          <w:rFonts w:eastAsia="Times New Roman" w:cs="Arial"/>
          <w:b/>
          <w:color w:val="333333"/>
          <w:szCs w:val="18"/>
        </w:rPr>
        <w:t>You may continue the clear liquid diet</w:t>
      </w:r>
      <w:r w:rsidR="003E2507">
        <w:rPr>
          <w:rFonts w:eastAsia="Times New Roman" w:cs="Arial"/>
          <w:b/>
          <w:color w:val="333333"/>
          <w:szCs w:val="18"/>
        </w:rPr>
        <w:t xml:space="preserve"> </w:t>
      </w:r>
      <w:r w:rsidR="001E5CB3" w:rsidRPr="003E2507">
        <w:rPr>
          <w:rFonts w:eastAsia="Times New Roman" w:cs="Arial"/>
          <w:b/>
          <w:color w:val="333333"/>
          <w:szCs w:val="18"/>
        </w:rPr>
        <w:t xml:space="preserve">until </w:t>
      </w:r>
      <w:r w:rsidR="001E5CB3" w:rsidRPr="003E2507">
        <w:rPr>
          <w:rFonts w:ascii="Calibri Light" w:hAnsi="Calibri Light"/>
        </w:rPr>
        <w:t>5am/6am/7am/8am/9am/10am/11am/12pm/1pm.</w:t>
      </w:r>
      <w:r w:rsidR="001E5CB3" w:rsidRPr="003E2507">
        <w:rPr>
          <w:rFonts w:eastAsia="Times New Roman" w:cs="Arial"/>
          <w:b/>
          <w:color w:val="333333"/>
          <w:szCs w:val="18"/>
        </w:rPr>
        <w:t xml:space="preserve">                           </w:t>
      </w:r>
    </w:p>
    <w:p w:rsidR="000C1721" w:rsidRPr="003E2507" w:rsidRDefault="000C1721" w:rsidP="0051548A">
      <w:pPr>
        <w:pStyle w:val="ListParagraph"/>
        <w:numPr>
          <w:ilvl w:val="0"/>
          <w:numId w:val="8"/>
        </w:numPr>
        <w:spacing w:before="240" w:after="0" w:line="240" w:lineRule="auto"/>
        <w:ind w:right="-907"/>
        <w:rPr>
          <w:rFonts w:eastAsia="Times New Roman" w:cs="Arial"/>
          <w:b/>
          <w:color w:val="333333"/>
          <w:sz w:val="28"/>
          <w:szCs w:val="18"/>
        </w:rPr>
        <w:sectPr w:rsidR="000C1721" w:rsidRPr="003E2507" w:rsidSect="009D61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E2507">
        <w:rPr>
          <w:rFonts w:eastAsia="Times New Roman" w:cs="Arial"/>
          <w:b/>
          <w:color w:val="333333"/>
          <w:sz w:val="28"/>
          <w:szCs w:val="18"/>
        </w:rPr>
        <w:t xml:space="preserve">2 Week </w:t>
      </w:r>
      <w:proofErr w:type="spellStart"/>
      <w:r w:rsidRPr="003E2507">
        <w:rPr>
          <w:rFonts w:eastAsia="Times New Roman" w:cs="Arial"/>
          <w:b/>
          <w:color w:val="333333"/>
          <w:sz w:val="28"/>
          <w:szCs w:val="18"/>
        </w:rPr>
        <w:t>MiraLAX</w:t>
      </w:r>
      <w:proofErr w:type="spellEnd"/>
      <w:r w:rsidR="00E20618" w:rsidRPr="003E2507">
        <w:rPr>
          <w:rFonts w:eastAsia="Times New Roman" w:cs="Arial"/>
          <w:b/>
          <w:color w:val="333333"/>
          <w:sz w:val="28"/>
          <w:szCs w:val="18"/>
        </w:rPr>
        <w:t xml:space="preserve"> Instructions</w:t>
      </w:r>
      <w:r w:rsidRPr="003E2507">
        <w:rPr>
          <w:rFonts w:eastAsia="Times New Roman" w:cs="Arial"/>
          <w:b/>
          <w:color w:val="333333"/>
          <w:sz w:val="28"/>
          <w:szCs w:val="18"/>
        </w:rPr>
        <w:t>:</w:t>
      </w:r>
      <w:r w:rsidR="003E2507" w:rsidRPr="003E2507">
        <w:rPr>
          <w:rFonts w:eastAsia="Times New Roman" w:cs="Arial"/>
          <w:b/>
          <w:color w:val="333333"/>
          <w:sz w:val="28"/>
          <w:szCs w:val="18"/>
        </w:rPr>
        <w:t xml:space="preserve"> </w:t>
      </w:r>
      <w:r w:rsidR="00954BAE">
        <w:rPr>
          <w:rFonts w:eastAsia="Times New Roman" w:cs="Arial"/>
          <w:b/>
          <w:color w:val="333333"/>
          <w:sz w:val="28"/>
          <w:szCs w:val="18"/>
        </w:rPr>
        <w:t>(FOR POOR PREP ONLY</w:t>
      </w:r>
      <w:proofErr w:type="gramStart"/>
      <w:r w:rsidR="00954BAE">
        <w:rPr>
          <w:rFonts w:eastAsia="Times New Roman" w:cs="Arial"/>
          <w:b/>
          <w:color w:val="333333"/>
          <w:sz w:val="28"/>
          <w:szCs w:val="18"/>
        </w:rPr>
        <w:t>)</w:t>
      </w:r>
      <w:proofErr w:type="gramEnd"/>
      <w:r w:rsidRPr="003E2507">
        <w:rPr>
          <w:rFonts w:eastAsia="Times New Roman" w:cs="Arial"/>
          <w:b/>
          <w:color w:val="333333"/>
          <w:sz w:val="28"/>
          <w:szCs w:val="18"/>
        </w:rPr>
        <w:br/>
      </w:r>
      <w:r w:rsidRPr="003E2507">
        <w:rPr>
          <w:rFonts w:eastAsia="Times New Roman" w:cs="Arial"/>
          <w:b/>
          <w:color w:val="333333"/>
          <w:sz w:val="24"/>
          <w:szCs w:val="23"/>
        </w:rPr>
        <w:t>Step 1:</w:t>
      </w:r>
      <w:r w:rsidRPr="003E2507">
        <w:rPr>
          <w:rFonts w:eastAsia="Times New Roman" w:cs="Arial"/>
          <w:b/>
          <w:color w:val="333333"/>
          <w:sz w:val="24"/>
          <w:szCs w:val="18"/>
        </w:rPr>
        <w:t xml:space="preserve"> </w:t>
      </w:r>
      <w:r w:rsidRPr="003E2507">
        <w:rPr>
          <w:rFonts w:ascii="Calibri Light" w:eastAsia="Times New Roman" w:hAnsi="Calibri Light" w:cs="Arial"/>
          <w:color w:val="333333"/>
          <w:szCs w:val="18"/>
        </w:rPr>
        <w:t xml:space="preserve">On Monday/Tuesday/Wednesday/Thursday/Friday </w:t>
      </w:r>
      <w:r w:rsidR="002006C3" w:rsidRPr="003E2507">
        <w:rPr>
          <w:rFonts w:ascii="Calibri Light" w:eastAsia="Times New Roman" w:hAnsi="Calibri Light" w:cs="Arial"/>
          <w:color w:val="333333"/>
          <w:szCs w:val="18"/>
        </w:rPr>
        <w:t>__________</w:t>
      </w:r>
      <w:r w:rsidRPr="003E2507">
        <w:rPr>
          <w:rFonts w:ascii="Calibri Light" w:eastAsia="Times New Roman" w:hAnsi="Calibri Light" w:cs="Arial"/>
          <w:color w:val="333333"/>
          <w:szCs w:val="18"/>
        </w:rPr>
        <w:t xml:space="preserve">, take 1 </w:t>
      </w:r>
      <w:proofErr w:type="spellStart"/>
      <w:r w:rsidRPr="003E2507">
        <w:rPr>
          <w:rFonts w:ascii="Calibri Light" w:eastAsia="Times New Roman" w:hAnsi="Calibri Light" w:cs="Arial"/>
          <w:color w:val="333333"/>
          <w:szCs w:val="18"/>
        </w:rPr>
        <w:t>Mi</w:t>
      </w:r>
      <w:r w:rsidR="002006C3" w:rsidRPr="003E2507">
        <w:rPr>
          <w:rFonts w:ascii="Calibri Light" w:eastAsia="Times New Roman" w:hAnsi="Calibri Light" w:cs="Arial"/>
          <w:color w:val="333333"/>
          <w:szCs w:val="18"/>
        </w:rPr>
        <w:t>raLAX</w:t>
      </w:r>
      <w:proofErr w:type="spellEnd"/>
      <w:r w:rsidR="002006C3" w:rsidRPr="003E2507">
        <w:rPr>
          <w:rFonts w:ascii="Calibri Light" w:eastAsia="Times New Roman" w:hAnsi="Calibri Light" w:cs="Arial"/>
          <w:color w:val="333333"/>
          <w:szCs w:val="18"/>
        </w:rPr>
        <w:t xml:space="preserve"> packet daily for </w:t>
      </w:r>
      <w:r w:rsidRPr="003E2507">
        <w:rPr>
          <w:rFonts w:ascii="Calibri Light" w:eastAsia="Times New Roman" w:hAnsi="Calibri Light" w:cs="Arial"/>
          <w:color w:val="333333"/>
          <w:szCs w:val="18"/>
        </w:rPr>
        <w:t>14 days.</w:t>
      </w:r>
      <w:r w:rsidRPr="003E2507">
        <w:rPr>
          <w:rFonts w:ascii="Calibri Light" w:eastAsia="Times New Roman" w:hAnsi="Calibri Light" w:cs="Arial"/>
          <w:color w:val="333333"/>
          <w:szCs w:val="18"/>
        </w:rPr>
        <w:br/>
      </w:r>
      <w:r w:rsidRPr="003E2507">
        <w:rPr>
          <w:rFonts w:eastAsia="Times New Roman" w:cs="Arial"/>
          <w:b/>
          <w:color w:val="333333"/>
          <w:sz w:val="24"/>
          <w:szCs w:val="23"/>
        </w:rPr>
        <w:t>Step 2:</w:t>
      </w:r>
      <w:r w:rsidRPr="003E2507">
        <w:rPr>
          <w:rFonts w:eastAsia="Times New Roman" w:cs="Arial"/>
          <w:b/>
          <w:color w:val="333333"/>
          <w:sz w:val="24"/>
          <w:szCs w:val="18"/>
        </w:rPr>
        <w:t xml:space="preserve"> </w:t>
      </w:r>
      <w:r w:rsidRPr="003E2507">
        <w:rPr>
          <w:rFonts w:ascii="Calibri Light" w:eastAsia="Times New Roman" w:hAnsi="Calibri Light" w:cs="Arial"/>
          <w:color w:val="333333"/>
          <w:szCs w:val="18"/>
        </w:rPr>
        <w:t>Take 1 bottle of Magnesium Citrate on Day 1</w:t>
      </w:r>
      <w:r w:rsidR="00BE5438" w:rsidRPr="003E2507">
        <w:rPr>
          <w:rFonts w:ascii="Calibri Light" w:eastAsia="Times New Roman" w:hAnsi="Calibri Light" w:cs="Arial"/>
          <w:color w:val="333333"/>
          <w:szCs w:val="18"/>
        </w:rPr>
        <w:t>5</w:t>
      </w:r>
      <w:r w:rsidRPr="003E2507">
        <w:rPr>
          <w:rFonts w:ascii="Calibri Light" w:eastAsia="Times New Roman" w:hAnsi="Calibri Light" w:cs="Arial"/>
          <w:color w:val="333333"/>
          <w:szCs w:val="18"/>
        </w:rPr>
        <w:t xml:space="preserve"> as directed.</w:t>
      </w:r>
      <w:r w:rsidRPr="003E2507">
        <w:rPr>
          <w:rFonts w:ascii="Calibri Light" w:eastAsia="Times New Roman" w:hAnsi="Calibri Light" w:cs="Arial"/>
          <w:color w:val="333333"/>
          <w:szCs w:val="18"/>
        </w:rPr>
        <w:br/>
      </w:r>
      <w:r w:rsidRPr="003E2507">
        <w:rPr>
          <w:rFonts w:eastAsia="Times New Roman" w:cs="Arial"/>
          <w:b/>
          <w:color w:val="333333"/>
          <w:sz w:val="24"/>
          <w:szCs w:val="23"/>
        </w:rPr>
        <w:t>Step 3:</w:t>
      </w:r>
      <w:r w:rsidRPr="003E2507">
        <w:rPr>
          <w:rFonts w:eastAsia="Times New Roman" w:cs="Arial"/>
          <w:b/>
          <w:color w:val="333333"/>
          <w:sz w:val="24"/>
          <w:szCs w:val="18"/>
        </w:rPr>
        <w:t xml:space="preserve"> </w:t>
      </w:r>
      <w:r w:rsidRPr="003E2507">
        <w:rPr>
          <w:rFonts w:ascii="Calibri Light" w:eastAsia="Times New Roman" w:hAnsi="Calibri Light" w:cs="Arial"/>
          <w:color w:val="333333"/>
          <w:szCs w:val="18"/>
        </w:rPr>
        <w:t>Refer to the above</w:t>
      </w:r>
      <w:r w:rsidR="00BE5438" w:rsidRPr="003E2507">
        <w:rPr>
          <w:rFonts w:ascii="Calibri Light" w:eastAsia="Times New Roman" w:hAnsi="Calibri Light" w:cs="Arial"/>
          <w:color w:val="333333"/>
          <w:szCs w:val="18"/>
        </w:rPr>
        <w:t xml:space="preserve"> for</w:t>
      </w:r>
      <w:r w:rsidR="004C661D">
        <w:rPr>
          <w:rFonts w:ascii="Calibri Light" w:eastAsia="Times New Roman" w:hAnsi="Calibri Light" w:cs="Arial"/>
          <w:color w:val="333333"/>
          <w:szCs w:val="18"/>
        </w:rPr>
        <w:t xml:space="preserve"> instructions for Day 16 and 17</w:t>
      </w:r>
    </w:p>
    <w:p w:rsidR="000E562F" w:rsidRPr="007564B9" w:rsidRDefault="000E562F" w:rsidP="004C661D">
      <w:pPr>
        <w:spacing w:after="0" w:line="240" w:lineRule="auto"/>
        <w:ind w:right="-907"/>
        <w:rPr>
          <w:b/>
          <w:sz w:val="24"/>
          <w:szCs w:val="24"/>
        </w:rPr>
      </w:pPr>
    </w:p>
    <w:p w:rsidR="004C661D" w:rsidRDefault="00E55693" w:rsidP="0051548A">
      <w:pPr>
        <w:pStyle w:val="ListParagraph"/>
        <w:numPr>
          <w:ilvl w:val="0"/>
          <w:numId w:val="9"/>
        </w:numPr>
        <w:spacing w:after="0" w:line="240" w:lineRule="auto"/>
        <w:ind w:right="-907"/>
        <w:rPr>
          <w:b/>
          <w:sz w:val="24"/>
          <w:szCs w:val="24"/>
        </w:rPr>
      </w:pPr>
      <w:r>
        <w:rPr>
          <w:b/>
          <w:sz w:val="24"/>
          <w:szCs w:val="24"/>
        </w:rPr>
        <w:t>YOU CANNOT HAVE ANY LIQUIDS 3 HOURS BEFORE YOUR EXAM OR IT WILL BE CA</w:t>
      </w:r>
      <w:r w:rsidR="004C661D">
        <w:rPr>
          <w:b/>
          <w:sz w:val="24"/>
          <w:szCs w:val="24"/>
        </w:rPr>
        <w:t xml:space="preserve">NCELLED AND </w:t>
      </w:r>
    </w:p>
    <w:p w:rsidR="00E55693" w:rsidRDefault="004C661D" w:rsidP="004C661D">
      <w:pPr>
        <w:pStyle w:val="ListParagraph"/>
        <w:spacing w:after="0" w:line="240" w:lineRule="auto"/>
        <w:ind w:right="-907"/>
        <w:rPr>
          <w:b/>
          <w:sz w:val="24"/>
          <w:szCs w:val="24"/>
        </w:rPr>
      </w:pPr>
      <w:r>
        <w:rPr>
          <w:b/>
          <w:sz w:val="24"/>
          <w:szCs w:val="24"/>
        </w:rPr>
        <w:t>A CANCELLATION</w:t>
      </w:r>
      <w:r w:rsidR="008F09D5">
        <w:rPr>
          <w:b/>
          <w:sz w:val="24"/>
          <w:szCs w:val="24"/>
        </w:rPr>
        <w:t xml:space="preserve"> FEE WILL BE CHARGED</w:t>
      </w:r>
    </w:p>
    <w:p w:rsidR="00412021" w:rsidRDefault="000E562F" w:rsidP="0051548A">
      <w:pPr>
        <w:pStyle w:val="ListParagraph"/>
        <w:numPr>
          <w:ilvl w:val="0"/>
          <w:numId w:val="9"/>
        </w:numPr>
        <w:spacing w:after="0" w:line="240" w:lineRule="auto"/>
        <w:ind w:right="-907"/>
        <w:rPr>
          <w:b/>
          <w:sz w:val="24"/>
          <w:szCs w:val="24"/>
        </w:rPr>
      </w:pPr>
      <w:r w:rsidRPr="0051548A">
        <w:rPr>
          <w:b/>
          <w:sz w:val="24"/>
          <w:szCs w:val="24"/>
        </w:rPr>
        <w:t>Females will be required to have a pregnancy test as a routine preoperative safety check</w:t>
      </w:r>
      <w:r w:rsidR="0051548A">
        <w:rPr>
          <w:b/>
          <w:sz w:val="24"/>
          <w:szCs w:val="24"/>
        </w:rPr>
        <w:t>.</w:t>
      </w:r>
    </w:p>
    <w:p w:rsidR="0051548A" w:rsidRDefault="0051548A" w:rsidP="0051548A">
      <w:pPr>
        <w:pStyle w:val="ListParagraph"/>
        <w:numPr>
          <w:ilvl w:val="0"/>
          <w:numId w:val="9"/>
        </w:numPr>
        <w:spacing w:after="0" w:line="240" w:lineRule="auto"/>
        <w:ind w:right="-907"/>
        <w:rPr>
          <w:b/>
          <w:sz w:val="24"/>
          <w:szCs w:val="24"/>
        </w:rPr>
      </w:pPr>
      <w:r>
        <w:rPr>
          <w:b/>
          <w:sz w:val="24"/>
          <w:szCs w:val="24"/>
        </w:rPr>
        <w:t>You MUST have an escort pick you up after th</w:t>
      </w:r>
      <w:r w:rsidR="004C661D">
        <w:rPr>
          <w:b/>
          <w:sz w:val="24"/>
          <w:szCs w:val="24"/>
        </w:rPr>
        <w:t>e procedure.</w:t>
      </w:r>
      <w:r>
        <w:rPr>
          <w:b/>
          <w:sz w:val="24"/>
          <w:szCs w:val="24"/>
        </w:rPr>
        <w:t xml:space="preserve"> </w:t>
      </w:r>
    </w:p>
    <w:p w:rsidR="00EE295E" w:rsidRPr="00EE295E" w:rsidRDefault="00E55693" w:rsidP="00EE295E">
      <w:pPr>
        <w:pStyle w:val="ListParagraph"/>
        <w:numPr>
          <w:ilvl w:val="0"/>
          <w:numId w:val="9"/>
        </w:numPr>
        <w:spacing w:after="0" w:line="240" w:lineRule="auto"/>
        <w:ind w:right="-907"/>
        <w:rPr>
          <w:b/>
          <w:sz w:val="28"/>
          <w:szCs w:val="24"/>
          <w:u w:val="single"/>
        </w:rPr>
      </w:pPr>
      <w:r w:rsidRPr="00EE295E">
        <w:rPr>
          <w:b/>
          <w:sz w:val="28"/>
          <w:szCs w:val="24"/>
          <w:u w:val="single"/>
        </w:rPr>
        <w:t>PLEASE C</w:t>
      </w:r>
      <w:r w:rsidR="004B1D0E">
        <w:rPr>
          <w:b/>
          <w:sz w:val="28"/>
          <w:szCs w:val="24"/>
          <w:u w:val="single"/>
        </w:rPr>
        <w:t>HECK WITH YOUR INSURANCE ABOUT YOUR COVERAGE FOR YOUR</w:t>
      </w:r>
      <w:r w:rsidRPr="00EE295E">
        <w:rPr>
          <w:b/>
          <w:sz w:val="28"/>
          <w:szCs w:val="24"/>
          <w:u w:val="single"/>
        </w:rPr>
        <w:t xml:space="preserve"> </w:t>
      </w:r>
      <w:r w:rsidR="00EE295E" w:rsidRPr="00EE295E">
        <w:rPr>
          <w:b/>
          <w:sz w:val="28"/>
          <w:szCs w:val="24"/>
          <w:u w:val="single"/>
        </w:rPr>
        <w:t xml:space="preserve">COLONOSCOPY </w:t>
      </w:r>
      <w:r w:rsidRPr="00EE295E">
        <w:rPr>
          <w:b/>
          <w:sz w:val="28"/>
          <w:szCs w:val="24"/>
          <w:u w:val="single"/>
        </w:rPr>
        <w:t xml:space="preserve">SO YOU CAN MAKE APPROPRIATE ARRANGEMENTS. </w:t>
      </w:r>
    </w:p>
    <w:p w:rsidR="00EE295E" w:rsidRDefault="00EE295E" w:rsidP="004C661D">
      <w:pPr>
        <w:pStyle w:val="ListParagraph"/>
        <w:spacing w:after="0" w:line="240" w:lineRule="auto"/>
        <w:ind w:right="-907"/>
        <w:rPr>
          <w:b/>
          <w:sz w:val="28"/>
          <w:szCs w:val="24"/>
          <w:u w:val="single"/>
        </w:rPr>
      </w:pPr>
      <w:r w:rsidRPr="00EE295E">
        <w:rPr>
          <w:b/>
          <w:sz w:val="28"/>
          <w:szCs w:val="24"/>
          <w:u w:val="single"/>
        </w:rPr>
        <w:t xml:space="preserve">LET </w:t>
      </w:r>
      <w:proofErr w:type="gramStart"/>
      <w:r w:rsidRPr="00EE295E">
        <w:rPr>
          <w:b/>
          <w:sz w:val="28"/>
          <w:szCs w:val="24"/>
          <w:u w:val="single"/>
        </w:rPr>
        <w:t>YOUR</w:t>
      </w:r>
      <w:proofErr w:type="gramEnd"/>
      <w:r w:rsidRPr="00EE295E">
        <w:rPr>
          <w:b/>
          <w:sz w:val="28"/>
          <w:szCs w:val="24"/>
          <w:u w:val="single"/>
        </w:rPr>
        <w:t xml:space="preserve"> INSURANCE KNOW THAT THE CPT CODE</w:t>
      </w:r>
      <w:r>
        <w:rPr>
          <w:b/>
          <w:sz w:val="28"/>
          <w:szCs w:val="24"/>
          <w:u w:val="single"/>
        </w:rPr>
        <w:t xml:space="preserve"> FOR THE OFFICE</w:t>
      </w:r>
      <w:r w:rsidRPr="00EE295E">
        <w:rPr>
          <w:b/>
          <w:sz w:val="28"/>
          <w:szCs w:val="24"/>
          <w:u w:val="single"/>
        </w:rPr>
        <w:t xml:space="preserve"> IS 45380 OR GO121</w:t>
      </w:r>
    </w:p>
    <w:p w:rsidR="004C661D" w:rsidRDefault="004B1D0E" w:rsidP="004C661D">
      <w:pPr>
        <w:pStyle w:val="ListParagraph"/>
        <w:spacing w:after="0" w:line="240" w:lineRule="auto"/>
        <w:ind w:right="-907"/>
        <w:rPr>
          <w:b/>
          <w:sz w:val="28"/>
          <w:szCs w:val="28"/>
          <w:u w:val="single"/>
        </w:rPr>
      </w:pPr>
      <w:r w:rsidRPr="00860CB3">
        <w:rPr>
          <w:b/>
          <w:sz w:val="28"/>
          <w:szCs w:val="28"/>
          <w:u w:val="single"/>
        </w:rPr>
        <w:t>It is the patient’s responsibility for any deductible amounts or co-insurance not covered by your current insurance plan.</w:t>
      </w:r>
    </w:p>
    <w:p w:rsidR="0090638E" w:rsidRDefault="0090638E" w:rsidP="0090638E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Poor Prep RX Chart (for poor prep ONLY)</w:t>
      </w:r>
    </w:p>
    <w:p w:rsidR="0090638E" w:rsidRDefault="0090638E" w:rsidP="0090638E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1163" w:type="dxa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5"/>
        <w:gridCol w:w="1595"/>
        <w:gridCol w:w="1595"/>
        <w:gridCol w:w="1595"/>
      </w:tblGrid>
      <w:tr w:rsidR="0090638E" w:rsidTr="008667DF">
        <w:trPr>
          <w:trHeight w:val="683"/>
        </w:trPr>
        <w:tc>
          <w:tcPr>
            <w:tcW w:w="1594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0638E" w:rsidRDefault="0090638E" w:rsidP="008667DF">
            <w:pPr>
              <w:ind w:right="-907"/>
              <w:rPr>
                <w:b/>
                <w:sz w:val="24"/>
                <w:szCs w:val="24"/>
              </w:rPr>
            </w:pPr>
          </w:p>
        </w:tc>
      </w:tr>
      <w:tr w:rsidR="0090638E" w:rsidRPr="00FC28E9" w:rsidTr="008667DF">
        <w:trPr>
          <w:trHeight w:val="1143"/>
        </w:trPr>
        <w:tc>
          <w:tcPr>
            <w:tcW w:w="1594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4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2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3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4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5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6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7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</w:tr>
      <w:tr w:rsidR="0090638E" w:rsidRPr="00FC28E9" w:rsidTr="008667DF">
        <w:trPr>
          <w:trHeight w:val="1143"/>
        </w:trPr>
        <w:tc>
          <w:tcPr>
            <w:tcW w:w="1594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8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4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9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10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11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12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13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14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</w:tr>
      <w:tr w:rsidR="0090638E" w:rsidRPr="00FC28E9" w:rsidTr="008667DF">
        <w:trPr>
          <w:trHeight w:val="1191"/>
        </w:trPr>
        <w:tc>
          <w:tcPr>
            <w:tcW w:w="1594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15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Magnesium</w:t>
            </w:r>
          </w:p>
          <w:p w:rsidR="0090638E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Citrate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(as directed)</w:t>
            </w:r>
          </w:p>
        </w:tc>
        <w:tc>
          <w:tcPr>
            <w:tcW w:w="1594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16</w:t>
            </w:r>
          </w:p>
          <w:p w:rsidR="0090638E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Refer to</w:t>
            </w:r>
          </w:p>
          <w:p w:rsidR="0090638E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Instructions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on page 1</w:t>
            </w:r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17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(procedure day)</w:t>
            </w:r>
          </w:p>
          <w:p w:rsidR="0090638E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Refer to </w:t>
            </w:r>
          </w:p>
          <w:p w:rsidR="0090638E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instructions </w:t>
            </w:r>
          </w:p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on page 1</w:t>
            </w:r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95" w:type="dxa"/>
          </w:tcPr>
          <w:p w:rsidR="0090638E" w:rsidRPr="00FC28E9" w:rsidRDefault="0090638E" w:rsidP="008667DF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90638E" w:rsidRPr="00EE295E" w:rsidRDefault="0090638E" w:rsidP="004C661D">
      <w:pPr>
        <w:pStyle w:val="ListParagraph"/>
        <w:spacing w:after="0" w:line="240" w:lineRule="auto"/>
        <w:ind w:right="-907"/>
        <w:rPr>
          <w:b/>
          <w:sz w:val="28"/>
          <w:szCs w:val="24"/>
          <w:u w:val="single"/>
        </w:rPr>
      </w:pPr>
      <w:bookmarkStart w:id="0" w:name="_GoBack"/>
      <w:bookmarkEnd w:id="0"/>
    </w:p>
    <w:sectPr w:rsidR="0090638E" w:rsidRPr="00EE295E" w:rsidSect="000C17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0B" w:rsidRDefault="00CE290B" w:rsidP="00BE756A">
      <w:pPr>
        <w:spacing w:after="0" w:line="240" w:lineRule="auto"/>
      </w:pPr>
      <w:r>
        <w:separator/>
      </w:r>
    </w:p>
  </w:endnote>
  <w:endnote w:type="continuationSeparator" w:id="0">
    <w:p w:rsidR="00CE290B" w:rsidRDefault="00CE290B" w:rsidP="00BE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0B" w:rsidRDefault="00CE290B" w:rsidP="00BE756A">
      <w:pPr>
        <w:spacing w:after="0" w:line="240" w:lineRule="auto"/>
      </w:pPr>
      <w:r>
        <w:separator/>
      </w:r>
    </w:p>
  </w:footnote>
  <w:footnote w:type="continuationSeparator" w:id="0">
    <w:p w:rsidR="00CE290B" w:rsidRDefault="00CE290B" w:rsidP="00BE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A9"/>
    <w:multiLevelType w:val="hybridMultilevel"/>
    <w:tmpl w:val="7FE03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F4DD9"/>
    <w:multiLevelType w:val="hybridMultilevel"/>
    <w:tmpl w:val="83364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0331"/>
    <w:multiLevelType w:val="multilevel"/>
    <w:tmpl w:val="31D29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8037E"/>
    <w:multiLevelType w:val="hybridMultilevel"/>
    <w:tmpl w:val="6A86F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84AE8"/>
    <w:multiLevelType w:val="hybridMultilevel"/>
    <w:tmpl w:val="DC9830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A501DB"/>
    <w:multiLevelType w:val="hybridMultilevel"/>
    <w:tmpl w:val="C40C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467B7"/>
    <w:multiLevelType w:val="hybridMultilevel"/>
    <w:tmpl w:val="5468B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D3015"/>
    <w:multiLevelType w:val="multilevel"/>
    <w:tmpl w:val="976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57"/>
    <w:rsid w:val="0000677F"/>
    <w:rsid w:val="00020A7A"/>
    <w:rsid w:val="00021AF8"/>
    <w:rsid w:val="0006461A"/>
    <w:rsid w:val="000962F6"/>
    <w:rsid w:val="000C1721"/>
    <w:rsid w:val="000E562F"/>
    <w:rsid w:val="0019349D"/>
    <w:rsid w:val="001D3EDB"/>
    <w:rsid w:val="001D5974"/>
    <w:rsid w:val="001E5CB3"/>
    <w:rsid w:val="002006C3"/>
    <w:rsid w:val="002029FF"/>
    <w:rsid w:val="0020472A"/>
    <w:rsid w:val="00214F93"/>
    <w:rsid w:val="00284C00"/>
    <w:rsid w:val="002A2D04"/>
    <w:rsid w:val="002F4748"/>
    <w:rsid w:val="002F6557"/>
    <w:rsid w:val="003768BD"/>
    <w:rsid w:val="003C1839"/>
    <w:rsid w:val="003E2507"/>
    <w:rsid w:val="00412021"/>
    <w:rsid w:val="00451F2B"/>
    <w:rsid w:val="0045693C"/>
    <w:rsid w:val="0049791B"/>
    <w:rsid w:val="004B1D0E"/>
    <w:rsid w:val="004C661D"/>
    <w:rsid w:val="004E0CD6"/>
    <w:rsid w:val="0051548A"/>
    <w:rsid w:val="00515D86"/>
    <w:rsid w:val="005363CD"/>
    <w:rsid w:val="00546932"/>
    <w:rsid w:val="00557881"/>
    <w:rsid w:val="005C47F6"/>
    <w:rsid w:val="005E6857"/>
    <w:rsid w:val="00633341"/>
    <w:rsid w:val="006715A2"/>
    <w:rsid w:val="0069142A"/>
    <w:rsid w:val="006E1D99"/>
    <w:rsid w:val="007315D9"/>
    <w:rsid w:val="0073618B"/>
    <w:rsid w:val="007564B9"/>
    <w:rsid w:val="00791D00"/>
    <w:rsid w:val="007E4C25"/>
    <w:rsid w:val="00806C50"/>
    <w:rsid w:val="00810CD9"/>
    <w:rsid w:val="00891AC6"/>
    <w:rsid w:val="008A7536"/>
    <w:rsid w:val="008B341A"/>
    <w:rsid w:val="008F09D5"/>
    <w:rsid w:val="0090638E"/>
    <w:rsid w:val="00946F7A"/>
    <w:rsid w:val="00954BAE"/>
    <w:rsid w:val="009903AA"/>
    <w:rsid w:val="009B0E85"/>
    <w:rsid w:val="009D61EA"/>
    <w:rsid w:val="00A36DB3"/>
    <w:rsid w:val="00A67871"/>
    <w:rsid w:val="00B10FAF"/>
    <w:rsid w:val="00B9418C"/>
    <w:rsid w:val="00BE5438"/>
    <w:rsid w:val="00BE756A"/>
    <w:rsid w:val="00BF0E2B"/>
    <w:rsid w:val="00C163A6"/>
    <w:rsid w:val="00C56533"/>
    <w:rsid w:val="00C7043D"/>
    <w:rsid w:val="00C84632"/>
    <w:rsid w:val="00CD035C"/>
    <w:rsid w:val="00CE290B"/>
    <w:rsid w:val="00D274B8"/>
    <w:rsid w:val="00D35737"/>
    <w:rsid w:val="00D36412"/>
    <w:rsid w:val="00E20618"/>
    <w:rsid w:val="00E23C6F"/>
    <w:rsid w:val="00E37F68"/>
    <w:rsid w:val="00E53EE5"/>
    <w:rsid w:val="00E55693"/>
    <w:rsid w:val="00EB093D"/>
    <w:rsid w:val="00EC261A"/>
    <w:rsid w:val="00EE295E"/>
    <w:rsid w:val="00F03B3F"/>
    <w:rsid w:val="00F32ADA"/>
    <w:rsid w:val="00F87F91"/>
    <w:rsid w:val="00FA35C1"/>
    <w:rsid w:val="00FC19F3"/>
    <w:rsid w:val="00FE336B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8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349D"/>
    <w:rPr>
      <w:b/>
      <w:bCs/>
    </w:rPr>
  </w:style>
  <w:style w:type="paragraph" w:styleId="NormalWeb">
    <w:name w:val="Normal (Web)"/>
    <w:basedOn w:val="Normal"/>
    <w:uiPriority w:val="99"/>
    <w:unhideWhenUsed/>
    <w:rsid w:val="0019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349D"/>
  </w:style>
  <w:style w:type="character" w:customStyle="1" w:styleId="Heading3Char">
    <w:name w:val="Heading 3 Char"/>
    <w:basedOn w:val="DefaultParagraphFont"/>
    <w:link w:val="Heading3"/>
    <w:uiPriority w:val="9"/>
    <w:rsid w:val="00FE33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6A"/>
  </w:style>
  <w:style w:type="paragraph" w:styleId="Footer">
    <w:name w:val="footer"/>
    <w:basedOn w:val="Normal"/>
    <w:link w:val="Foot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6A"/>
  </w:style>
  <w:style w:type="table" w:styleId="TableGrid">
    <w:name w:val="Table Grid"/>
    <w:basedOn w:val="TableNormal"/>
    <w:uiPriority w:val="59"/>
    <w:rsid w:val="0095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8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349D"/>
    <w:rPr>
      <w:b/>
      <w:bCs/>
    </w:rPr>
  </w:style>
  <w:style w:type="paragraph" w:styleId="NormalWeb">
    <w:name w:val="Normal (Web)"/>
    <w:basedOn w:val="Normal"/>
    <w:uiPriority w:val="99"/>
    <w:unhideWhenUsed/>
    <w:rsid w:val="0019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349D"/>
  </w:style>
  <w:style w:type="character" w:customStyle="1" w:styleId="Heading3Char">
    <w:name w:val="Heading 3 Char"/>
    <w:basedOn w:val="DefaultParagraphFont"/>
    <w:link w:val="Heading3"/>
    <w:uiPriority w:val="9"/>
    <w:rsid w:val="00FE33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6A"/>
  </w:style>
  <w:style w:type="paragraph" w:styleId="Footer">
    <w:name w:val="footer"/>
    <w:basedOn w:val="Normal"/>
    <w:link w:val="Foot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6A"/>
  </w:style>
  <w:style w:type="table" w:styleId="TableGrid">
    <w:name w:val="Table Grid"/>
    <w:basedOn w:val="TableNormal"/>
    <w:uiPriority w:val="59"/>
    <w:rsid w:val="0095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5AFB-71E0-433A-886A-178D7D99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</dc:creator>
  <cp:lastModifiedBy>BYung</cp:lastModifiedBy>
  <cp:revision>15</cp:revision>
  <cp:lastPrinted>2018-03-16T19:41:00Z</cp:lastPrinted>
  <dcterms:created xsi:type="dcterms:W3CDTF">2017-06-01T22:04:00Z</dcterms:created>
  <dcterms:modified xsi:type="dcterms:W3CDTF">2019-01-03T18:39:00Z</dcterms:modified>
</cp:coreProperties>
</file>