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r>
    </w:p>
    <w:p w:rsidR="00000000" w:rsidDel="00000000" w:rsidP="00000000" w:rsidRDefault="00000000" w:rsidRPr="00000000" w14:paraId="00000002">
      <w:pPr>
        <w:spacing w:after="1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Baby Dog Goes to Washington</w:t>
      </w:r>
    </w:p>
    <w:p w:rsidR="00000000" w:rsidDel="00000000" w:rsidP="00000000" w:rsidRDefault="00000000" w:rsidRPr="00000000" w14:paraId="00000003">
      <w:pPr>
        <w:spacing w:after="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 Almost Heaven Media, LLC</w:t>
        <w:br w:type="textWrapping"/>
        <w:t xml:space="preserve"> PO Box 8892</w:t>
        <w:br w:type="textWrapping"/>
        <w:t xml:space="preserve"> South Charleston, WV 25303</w:t>
        <w:br w:type="textWrapping"/>
        <w:t xml:space="preserve"> Phone: (304) 415-6868</w:t>
        <w:br w:type="textWrapping"/>
        <w:t xml:space="preserve"> Email: hello@ahmdigital.com</w:t>
      </w:r>
    </w:p>
    <w:p w:rsidR="00000000" w:rsidDel="00000000" w:rsidP="00000000" w:rsidRDefault="00000000" w:rsidRPr="00000000" w14:paraId="00000004">
      <w:pPr>
        <w:spacing w:after="1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11, 2024</w:t>
      </w:r>
    </w:p>
    <w:p w:rsidR="00000000" w:rsidDel="00000000" w:rsidP="00000000" w:rsidRDefault="00000000" w:rsidRPr="00000000" w14:paraId="00000005">
      <w:pPr>
        <w:spacing w:after="1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Baby Dog loves West Virginia, but she is going on an adventure to Washington, DC!</w:t>
      </w:r>
    </w:p>
    <w:p w:rsidR="00000000" w:rsidDel="00000000" w:rsidP="00000000" w:rsidRDefault="00000000" w:rsidRPr="00000000" w14:paraId="00000006">
      <w:pPr>
        <w:spacing w:after="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CHARLESTON, WEST VIRGINIA</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Baby Dog Goes to Washington</w:t>
      </w:r>
      <w:r w:rsidDel="00000000" w:rsidR="00000000" w:rsidRPr="00000000">
        <w:rPr>
          <w:rFonts w:ascii="Times New Roman" w:cs="Times New Roman" w:eastAsia="Times New Roman" w:hAnsi="Times New Roman"/>
          <w:sz w:val="24"/>
          <w:szCs w:val="24"/>
          <w:rtl w:val="0"/>
        </w:rPr>
        <w:t xml:space="preserve"> is a charming new children’s book that brings together a love for animals, a passion for West Virginia, and a fun, educational look at U.S. government. Beautifully illustrated, the book appeals to children, dog enthusiasts, and proud West Virginians of all ages.</w:t>
      </w:r>
    </w:p>
    <w:p w:rsidR="00000000" w:rsidDel="00000000" w:rsidP="00000000" w:rsidRDefault="00000000" w:rsidRPr="00000000" w14:paraId="00000007">
      <w:pPr>
        <w:spacing w:after="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delightful story, Baby Dog shares the wonders of her West Virginia home before taking readers along on her big adventure to Washington, DC. Along the way, she introduces valuable lessons about the importance of voting, landmark sites in the nation's capital, and key structures of government. From the U.S. Supreme Court to the story behind the Constitution, Baby Dog explains America’s complex government system in a way that’s both playful and engaging.</w:t>
      </w:r>
    </w:p>
    <w:p w:rsidR="00000000" w:rsidDel="00000000" w:rsidP="00000000" w:rsidRDefault="00000000" w:rsidRPr="00000000" w14:paraId="00000008">
      <w:pPr>
        <w:spacing w:after="180" w:lineRule="auto"/>
        <w:rPr>
          <w:sz w:val="18"/>
          <w:szCs w:val="18"/>
        </w:rPr>
      </w:pPr>
      <w:r w:rsidDel="00000000" w:rsidR="00000000" w:rsidRPr="00000000">
        <w:rPr>
          <w:rtl w:val="0"/>
        </w:rPr>
      </w:r>
    </w:p>
    <w:p w:rsidR="00000000" w:rsidDel="00000000" w:rsidP="00000000" w:rsidRDefault="00000000" w:rsidRPr="00000000" w14:paraId="00000009">
      <w:pPr>
        <w:spacing w:after="180" w:lineRule="auto"/>
        <w:rPr>
          <w:sz w:val="18"/>
          <w:szCs w:val="18"/>
        </w:rPr>
      </w:pPr>
      <w:r w:rsidDel="00000000" w:rsidR="00000000" w:rsidRPr="00000000">
        <w:rPr>
          <w:sz w:val="18"/>
          <w:szCs w:val="18"/>
        </w:rPr>
        <w:drawing>
          <wp:inline distB="114300" distT="114300" distL="114300" distR="114300">
            <wp:extent cx="2671763" cy="296519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71763" cy="296519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proceeds from </w:t>
      </w:r>
      <w:r w:rsidDel="00000000" w:rsidR="00000000" w:rsidRPr="00000000">
        <w:rPr>
          <w:rFonts w:ascii="Times New Roman" w:cs="Times New Roman" w:eastAsia="Times New Roman" w:hAnsi="Times New Roman"/>
          <w:i w:val="1"/>
          <w:sz w:val="24"/>
          <w:szCs w:val="24"/>
          <w:rtl w:val="0"/>
        </w:rPr>
        <w:t xml:space="preserve">Baby Dog Goes to Washington</w:t>
      </w:r>
      <w:r w:rsidDel="00000000" w:rsidR="00000000" w:rsidRPr="00000000">
        <w:rPr>
          <w:rFonts w:ascii="Times New Roman" w:cs="Times New Roman" w:eastAsia="Times New Roman" w:hAnsi="Times New Roman"/>
          <w:sz w:val="24"/>
          <w:szCs w:val="24"/>
          <w:rtl w:val="0"/>
        </w:rPr>
        <w:t xml:space="preserve"> will go to West Virginia charities, making each purchase a way to support the community.</w:t>
      </w:r>
    </w:p>
    <w:p w:rsidR="00000000" w:rsidDel="00000000" w:rsidP="00000000" w:rsidRDefault="00000000" w:rsidRPr="00000000" w14:paraId="0000000B">
      <w:pPr>
        <w:spacing w:after="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the Creators</w:t>
        <w:br w:type="textWrapping"/>
      </w:r>
      <w:r w:rsidDel="00000000" w:rsidR="00000000" w:rsidRPr="00000000">
        <w:rPr>
          <w:rFonts w:ascii="Times New Roman" w:cs="Times New Roman" w:eastAsia="Times New Roman" w:hAnsi="Times New Roman"/>
          <w:sz w:val="24"/>
          <w:szCs w:val="24"/>
          <w:rtl w:val="0"/>
        </w:rPr>
        <w:t xml:space="preserve"> Author Dr. Sara O’Connor, a West Virginia native, mother, and physician, wrote </w:t>
      </w:r>
      <w:r w:rsidDel="00000000" w:rsidR="00000000" w:rsidRPr="00000000">
        <w:rPr>
          <w:rFonts w:ascii="Times New Roman" w:cs="Times New Roman" w:eastAsia="Times New Roman" w:hAnsi="Times New Roman"/>
          <w:i w:val="1"/>
          <w:sz w:val="24"/>
          <w:szCs w:val="24"/>
          <w:rtl w:val="0"/>
        </w:rPr>
        <w:t xml:space="preserve">Baby Dog Goes to Washington</w:t>
      </w:r>
      <w:r w:rsidDel="00000000" w:rsidR="00000000" w:rsidRPr="00000000">
        <w:rPr>
          <w:rFonts w:ascii="Times New Roman" w:cs="Times New Roman" w:eastAsia="Times New Roman" w:hAnsi="Times New Roman"/>
          <w:sz w:val="24"/>
          <w:szCs w:val="24"/>
          <w:rtl w:val="0"/>
        </w:rPr>
        <w:t xml:space="preserve"> to help children understand how the U.S. government works and to support charitable causes throughout West Virginia. Illustrator Harley Garza, based in Florida, is a graphic designer making his debut in children’s books. He brings Baby Dog’s journey to life with vibrant artwork that’s sure to captivate readers.</w:t>
      </w:r>
    </w:p>
    <w:p w:rsidR="00000000" w:rsidDel="00000000" w:rsidP="00000000" w:rsidRDefault="00000000" w:rsidRPr="00000000" w14:paraId="0000000C">
      <w:pPr>
        <w:spacing w:after="18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For more information or to schedule an interview, please contact Almost Heaven Media at hello@ahmdigital.com. You may obtain copies of the book by visiting</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babydoggoestowashington.com</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babydoggoestowashington.com" TargetMode="External"/><Relationship Id="rId8" Type="http://schemas.openxmlformats.org/officeDocument/2006/relationships/hyperlink" Target="http://babydoggoestowashing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