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2022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Regarding her resignation from the board,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Betsy Hobson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an email communication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the Executive Board of the Virginia Mosquito Control Association 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2022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6pm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The board members included in the email communication were past president Tim DuBois, president Wes Robertson, president elect Betsy Hodson, vice president Carla Caulkins, first vice president Addie Weddle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sustaining member representative Kurt Vandock, secretary/treasurer Jay Kiser, and MAMCA Representative Jeff Hottenstein.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Betsy’s email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communication was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reply to an ongoing email chain entitled “Email Proposal Entitled: VMCA Needs Your Help.” The details of this email chain are not discussed here because there seemed to be no correlation between the two email subjects.  Betsy’s email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stated: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righ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Dear VMCA Board,</w:t>
      </w:r>
    </w:p>
    <w:p w:rsidR="00000000" w:rsidDel="00000000" w:rsidP="00000000" w:rsidRDefault="00000000" w:rsidRPr="00000000" w14:paraId="0000000B">
      <w:pPr>
        <w:ind w:left="720" w:righ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righ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am submitting my resignation with the VMCA board effective September 9, 2022. I can’t tell you enough what it has meant to me to belong to such a wonderful group of dedicated individuals. I have learned so much and made so many friends. If I get a chance I would love to come to the conference.</w:t>
      </w:r>
    </w:p>
    <w:p w:rsidR="00000000" w:rsidDel="00000000" w:rsidP="00000000" w:rsidRDefault="00000000" w:rsidRPr="00000000" w14:paraId="0000000D">
      <w:pPr>
        <w:ind w:left="720" w:righ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righ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Take care my friends and best wishes,</w:t>
      </w:r>
    </w:p>
    <w:p w:rsidR="00000000" w:rsidDel="00000000" w:rsidP="00000000" w:rsidRDefault="00000000" w:rsidRPr="00000000" w14:paraId="0000000F">
      <w:pPr>
        <w:ind w:left="720" w:righ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righ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Betsy Hodson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 and Carla expressed their appreciation for Betsy’s time with the organization.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/2022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am, no more discussion took place from the board in this group email.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Respectfully Submitted,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Jay Kiser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Secretary/Treasurer VMCA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067560" cy="138493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7560" cy="13849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lJlnwLNdTvA1Po0Lssri9xlD2Q==">AMUW2mXLL2L0XPCzjfHYufABITRqyvLfDfxV8c5HhQbez9sgT9REPVzVKnG+yvk7Q6nYqu5AQfjyL+lMlE1YA2hvJTt3hXP2hjP5WeN/v55evzBXMXzRLmw=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2022-04-18T19:23:00Z</dcterms:created>
  <dc:creator>Penelope Smelser</dc:creator>
</cp:coreProperties>
</file>