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341DDD" w14:textId="77777777" w:rsidR="00597C59" w:rsidRDefault="00FE0B37">
      <w:pPr>
        <w:spacing w:after="0" w:line="100" w:lineRule="atLeast"/>
        <w:rPr>
          <w:rFonts w:ascii="Tahoma" w:hAnsi="Tahoma" w:cs="Tahoma"/>
          <w:b/>
          <w:sz w:val="36"/>
          <w:szCs w:val="36"/>
        </w:rPr>
      </w:pPr>
      <w:r>
        <w:rPr>
          <w:noProof/>
        </w:rPr>
        <w:drawing>
          <wp:inline distT="0" distB="0" distL="0" distR="0" wp14:anchorId="16C7ACAC" wp14:editId="05380699">
            <wp:extent cx="1621155" cy="1098550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098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A6E3D" w14:textId="77777777" w:rsidR="00597C59" w:rsidRDefault="00597C59">
      <w:pPr>
        <w:spacing w:after="0" w:line="100" w:lineRule="atLeast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PCR </w:t>
      </w:r>
      <w:r w:rsidR="00735771">
        <w:rPr>
          <w:rFonts w:ascii="Tahoma" w:hAnsi="Tahoma" w:cs="Tahoma"/>
          <w:b/>
          <w:sz w:val="36"/>
          <w:szCs w:val="36"/>
        </w:rPr>
        <w:t>Advance Practice</w:t>
      </w:r>
      <w:r>
        <w:rPr>
          <w:rFonts w:ascii="Tahoma" w:hAnsi="Tahoma" w:cs="Tahoma"/>
          <w:b/>
          <w:sz w:val="36"/>
          <w:szCs w:val="36"/>
        </w:rPr>
        <w:t xml:space="preserve"> Scholarship Application</w:t>
      </w:r>
    </w:p>
    <w:p w14:paraId="54141AE3" w14:textId="77777777" w:rsidR="00597C59" w:rsidRDefault="00597C59">
      <w:pPr>
        <w:spacing w:after="0" w:line="100" w:lineRule="atLeast"/>
        <w:jc w:val="center"/>
        <w:rPr>
          <w:rFonts w:ascii="Tahoma" w:hAnsi="Tahoma" w:cs="Tahoma"/>
          <w:b/>
          <w:sz w:val="36"/>
          <w:szCs w:val="36"/>
          <w:u w:val="single"/>
        </w:rPr>
      </w:pPr>
      <w:r>
        <w:rPr>
          <w:rFonts w:ascii="Tahoma" w:hAnsi="Tahoma" w:cs="Tahoma"/>
          <w:b/>
          <w:sz w:val="36"/>
          <w:szCs w:val="36"/>
        </w:rPr>
        <w:t>Attachment A</w:t>
      </w:r>
    </w:p>
    <w:p w14:paraId="225852B4" w14:textId="77777777" w:rsidR="00597C59" w:rsidRDefault="00597C59">
      <w:pPr>
        <w:spacing w:after="0" w:line="100" w:lineRule="atLeast"/>
        <w:rPr>
          <w:rFonts w:ascii="Tahoma" w:hAnsi="Tahoma" w:cs="Tahoma"/>
          <w:b/>
          <w:sz w:val="36"/>
          <w:szCs w:val="36"/>
          <w:u w:val="single"/>
        </w:rPr>
      </w:pPr>
    </w:p>
    <w:p w14:paraId="31698DDF" w14:textId="77777777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32"/>
          <w:szCs w:val="32"/>
          <w:u w:val="single"/>
        </w:rPr>
        <w:t>Fund Application</w:t>
      </w:r>
    </w:p>
    <w:p w14:paraId="39746C9E" w14:textId="0E8B89F1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 information will be kept confidential, LEAVE NO BLANKS and do not abbreviate terms or names. Incomplete applications will not be reviewed. Applications must be received by </w:t>
      </w:r>
      <w:r w:rsidR="00774524">
        <w:rPr>
          <w:rFonts w:ascii="Tahoma" w:hAnsi="Tahoma" w:cs="Tahoma"/>
          <w:sz w:val="20"/>
          <w:szCs w:val="20"/>
        </w:rPr>
        <w:t>March 31st</w:t>
      </w:r>
      <w:r w:rsidR="00735771">
        <w:rPr>
          <w:rFonts w:ascii="Tahoma" w:hAnsi="Tahoma" w:cs="Tahoma"/>
          <w:sz w:val="20"/>
          <w:szCs w:val="20"/>
        </w:rPr>
        <w:t>, 20</w:t>
      </w:r>
      <w:r w:rsidR="00774524">
        <w:rPr>
          <w:rFonts w:ascii="Tahoma" w:hAnsi="Tahoma" w:cs="Tahoma"/>
          <w:sz w:val="20"/>
          <w:szCs w:val="20"/>
        </w:rPr>
        <w:t>22</w:t>
      </w:r>
    </w:p>
    <w:p w14:paraId="4277C39D" w14:textId="77777777" w:rsidR="00597C59" w:rsidRDefault="00597C59">
      <w:pPr>
        <w:spacing w:after="0" w:line="100" w:lineRule="atLeast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Return the completed application, attachments and letters of recommendation to:</w:t>
      </w:r>
    </w:p>
    <w:p w14:paraId="07982C30" w14:textId="77777777" w:rsidR="00597C59" w:rsidRDefault="00597C59">
      <w:pPr>
        <w:spacing w:after="0" w:line="100" w:lineRule="atLeast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3E3F238" w14:textId="4F3D5C06" w:rsidR="00597C59" w:rsidRDefault="00774524" w:rsidP="009022B3">
      <w:pPr>
        <w:spacing w:after="0" w:line="100" w:lineRule="atLeast"/>
        <w:jc w:val="center"/>
      </w:pPr>
      <w:r w:rsidRPr="00774524">
        <w:rPr>
          <w:rFonts w:ascii="Tahoma" w:hAnsi="Tahoma" w:cs="Tahoma"/>
          <w:b/>
          <w:bCs/>
          <w:sz w:val="24"/>
          <w:szCs w:val="24"/>
        </w:rPr>
        <w:t>Carey Webster</w:t>
      </w:r>
      <w:r w:rsidR="009022B3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9022B3">
        <w:rPr>
          <w:rFonts w:ascii="Tahoma" w:hAnsi="Tahoma" w:cs="Tahoma"/>
          <w:b/>
          <w:bCs/>
          <w:sz w:val="24"/>
          <w:szCs w:val="24"/>
        </w:rPr>
        <w:t>Scholarship Chairperson</w:t>
      </w:r>
    </w:p>
    <w:p w14:paraId="0AD044CF" w14:textId="598CCC98" w:rsidR="00597C59" w:rsidRDefault="00774524" w:rsidP="00774524">
      <w:pPr>
        <w:spacing w:after="0" w:line="100" w:lineRule="atLeast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careycwebster@gmail.com</w:t>
      </w:r>
    </w:p>
    <w:p w14:paraId="72EC736A" w14:textId="1CF4F122" w:rsidR="00597C59" w:rsidRDefault="00E75429">
      <w:pPr>
        <w:spacing w:after="0" w:line="100" w:lineRule="atLeast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(</w:t>
      </w:r>
      <w:r w:rsidR="00774524">
        <w:rPr>
          <w:rFonts w:ascii="Tahoma" w:hAnsi="Tahoma" w:cs="Tahoma"/>
          <w:b/>
          <w:bCs/>
          <w:sz w:val="24"/>
          <w:szCs w:val="24"/>
        </w:rPr>
        <w:t>530</w:t>
      </w:r>
      <w:r>
        <w:rPr>
          <w:rFonts w:ascii="Tahoma" w:hAnsi="Tahoma" w:cs="Tahoma"/>
          <w:b/>
          <w:bCs/>
          <w:sz w:val="24"/>
          <w:szCs w:val="24"/>
        </w:rPr>
        <w:t xml:space="preserve">) </w:t>
      </w:r>
      <w:r w:rsidR="00774524">
        <w:rPr>
          <w:rFonts w:ascii="Tahoma" w:hAnsi="Tahoma" w:cs="Tahoma"/>
          <w:b/>
          <w:bCs/>
          <w:sz w:val="24"/>
          <w:szCs w:val="24"/>
        </w:rPr>
        <w:t>277</w:t>
      </w:r>
      <w:r>
        <w:rPr>
          <w:rFonts w:ascii="Tahoma" w:hAnsi="Tahoma" w:cs="Tahoma"/>
          <w:b/>
          <w:bCs/>
          <w:sz w:val="24"/>
          <w:szCs w:val="24"/>
        </w:rPr>
        <w:t>-0</w:t>
      </w:r>
      <w:r w:rsidR="00774524">
        <w:rPr>
          <w:rFonts w:ascii="Tahoma" w:hAnsi="Tahoma" w:cs="Tahoma"/>
          <w:b/>
          <w:bCs/>
          <w:sz w:val="24"/>
          <w:szCs w:val="24"/>
        </w:rPr>
        <w:t>535</w:t>
      </w:r>
    </w:p>
    <w:p w14:paraId="7414AEE1" w14:textId="77777777" w:rsidR="00597C59" w:rsidRDefault="00597C59">
      <w:pPr>
        <w:spacing w:after="0" w:line="100" w:lineRule="atLeast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885D3DD" w14:textId="77777777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4"/>
        </w:rPr>
        <w:t xml:space="preserve"> Eligibility Criteria</w:t>
      </w:r>
    </w:p>
    <w:p w14:paraId="211DB54E" w14:textId="77777777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0BC13A05" w14:textId="77777777" w:rsidR="00735771" w:rsidRPr="00F10737" w:rsidRDefault="00735771" w:rsidP="0073577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F10737">
        <w:rPr>
          <w:rFonts w:ascii="Tahoma" w:eastAsia="Times New Roman" w:hAnsi="Tahoma" w:cs="Tahoma"/>
          <w:sz w:val="20"/>
          <w:szCs w:val="20"/>
        </w:rPr>
        <w:t>Applicant must be certified in wound, ostomy or continence nursing.</w:t>
      </w:r>
    </w:p>
    <w:p w14:paraId="0EDB8CA3" w14:textId="77777777" w:rsidR="00735771" w:rsidRPr="00F10737" w:rsidRDefault="00735771" w:rsidP="0073577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F10737">
        <w:rPr>
          <w:rFonts w:ascii="Tahoma" w:eastAsia="Times New Roman" w:hAnsi="Tahoma" w:cs="Tahoma"/>
          <w:sz w:val="20"/>
          <w:szCs w:val="20"/>
        </w:rPr>
        <w:t xml:space="preserve">Proof of one of the following: </w:t>
      </w:r>
    </w:p>
    <w:p w14:paraId="17AF133F" w14:textId="77777777" w:rsidR="00735771" w:rsidRPr="00F10737" w:rsidRDefault="00735771" w:rsidP="00735771">
      <w:pPr>
        <w:numPr>
          <w:ilvl w:val="1"/>
          <w:numId w:val="4"/>
        </w:numPr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F10737">
        <w:rPr>
          <w:rFonts w:ascii="Tahoma" w:eastAsia="Times New Roman" w:hAnsi="Tahoma" w:cs="Tahoma"/>
          <w:sz w:val="20"/>
          <w:szCs w:val="20"/>
        </w:rPr>
        <w:t>Acceptance to an accredited Nurse Practitioner program.</w:t>
      </w:r>
    </w:p>
    <w:p w14:paraId="32821D0C" w14:textId="77777777" w:rsidR="00735771" w:rsidRPr="00F10737" w:rsidRDefault="00735771" w:rsidP="00735771">
      <w:pPr>
        <w:numPr>
          <w:ilvl w:val="1"/>
          <w:numId w:val="4"/>
        </w:numPr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F10737">
        <w:rPr>
          <w:rFonts w:ascii="Tahoma" w:eastAsia="Times New Roman" w:hAnsi="Tahoma" w:cs="Tahoma"/>
          <w:sz w:val="20"/>
          <w:szCs w:val="20"/>
        </w:rPr>
        <w:t xml:space="preserve">Current enrollment in an accredited Nurse Practitioner program. </w:t>
      </w:r>
    </w:p>
    <w:p w14:paraId="44A121F0" w14:textId="77777777" w:rsidR="00735771" w:rsidRPr="00F10737" w:rsidRDefault="00735771" w:rsidP="00735771">
      <w:pPr>
        <w:numPr>
          <w:ilvl w:val="1"/>
          <w:numId w:val="4"/>
        </w:numPr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F10737">
        <w:rPr>
          <w:rFonts w:ascii="Tahoma" w:eastAsia="Times New Roman" w:hAnsi="Tahoma" w:cs="Tahoma"/>
          <w:sz w:val="20"/>
          <w:szCs w:val="20"/>
        </w:rPr>
        <w:t>Completion/graduation from an accredited Nurse Practitioner prog</w:t>
      </w:r>
      <w:r w:rsidR="00991E58">
        <w:rPr>
          <w:rFonts w:ascii="Tahoma" w:eastAsia="Times New Roman" w:hAnsi="Tahoma" w:cs="Tahoma"/>
          <w:sz w:val="20"/>
          <w:szCs w:val="20"/>
        </w:rPr>
        <w:t>ram within the past year.</w:t>
      </w:r>
    </w:p>
    <w:p w14:paraId="749FC016" w14:textId="77777777" w:rsidR="00735771" w:rsidRPr="00F10737" w:rsidRDefault="00735771" w:rsidP="0073577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F10737">
        <w:rPr>
          <w:rFonts w:ascii="Tahoma" w:eastAsia="Times New Roman" w:hAnsi="Tahoma" w:cs="Tahoma"/>
          <w:sz w:val="20"/>
          <w:szCs w:val="20"/>
        </w:rPr>
        <w:t xml:space="preserve">Reside </w:t>
      </w:r>
      <w:r w:rsidR="00A66523">
        <w:rPr>
          <w:rFonts w:ascii="Tahoma" w:eastAsia="Times New Roman" w:hAnsi="Tahoma" w:cs="Tahoma"/>
          <w:sz w:val="20"/>
          <w:szCs w:val="20"/>
        </w:rPr>
        <w:t>in the Pacific Coast Region</w:t>
      </w:r>
      <w:r w:rsidRPr="00F10737">
        <w:rPr>
          <w:rFonts w:ascii="Tahoma" w:eastAsia="Times New Roman" w:hAnsi="Tahoma" w:cs="Tahoma"/>
          <w:sz w:val="20"/>
          <w:szCs w:val="20"/>
        </w:rPr>
        <w:t>.</w:t>
      </w:r>
    </w:p>
    <w:p w14:paraId="2F990C45" w14:textId="77777777" w:rsidR="00735771" w:rsidRPr="00F10737" w:rsidRDefault="00735771" w:rsidP="0073577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F10737">
        <w:rPr>
          <w:rFonts w:ascii="Tahoma" w:eastAsia="Times New Roman" w:hAnsi="Tahoma" w:cs="Tahoma"/>
          <w:sz w:val="20"/>
          <w:szCs w:val="20"/>
        </w:rPr>
        <w:t xml:space="preserve">Proof of a current, unrestricted RN license. </w:t>
      </w:r>
    </w:p>
    <w:p w14:paraId="1D788BB6" w14:textId="77777777" w:rsidR="00735771" w:rsidRPr="00F10737" w:rsidRDefault="00735771" w:rsidP="00735771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F10737">
        <w:rPr>
          <w:rFonts w:ascii="Tahoma" w:eastAsia="Times New Roman" w:hAnsi="Tahoma" w:cs="Tahoma"/>
          <w:sz w:val="20"/>
          <w:szCs w:val="20"/>
        </w:rPr>
        <w:t xml:space="preserve">Proof of current or previous employment as a wound, ostomy and/or continence nurse for three years during the last five years. </w:t>
      </w:r>
    </w:p>
    <w:p w14:paraId="34947406" w14:textId="77777777" w:rsidR="00597C59" w:rsidRDefault="00597C59">
      <w:pPr>
        <w:pStyle w:val="ListParagraph"/>
        <w:spacing w:after="0" w:line="100" w:lineRule="atLeast"/>
        <w:ind w:left="1440"/>
        <w:rPr>
          <w:rFonts w:ascii="Tahoma" w:hAnsi="Tahoma" w:cs="Tahoma"/>
          <w:sz w:val="20"/>
          <w:szCs w:val="20"/>
        </w:rPr>
      </w:pPr>
    </w:p>
    <w:p w14:paraId="3E33D8C8" w14:textId="77777777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661038E3" w14:textId="14144A83" w:rsidR="00597C59" w:rsidRDefault="00597C59">
      <w:pPr>
        <w:spacing w:after="0" w:line="100" w:lineRule="atLeast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 xml:space="preserve">NOTE: It is advisable that you keep a copy of your completed application packet. Email submission is required. The application should be emailed no later than midnight </w:t>
      </w:r>
      <w:r w:rsidR="00774524">
        <w:rPr>
          <w:rFonts w:ascii="Tahoma" w:hAnsi="Tahoma" w:cs="Tahoma"/>
          <w:i/>
          <w:sz w:val="20"/>
          <w:szCs w:val="20"/>
        </w:rPr>
        <w:t>March 31</w:t>
      </w:r>
      <w:r w:rsidR="00774524" w:rsidRPr="00774524">
        <w:rPr>
          <w:rFonts w:ascii="Tahoma" w:hAnsi="Tahoma" w:cs="Tahoma"/>
          <w:i/>
          <w:sz w:val="20"/>
          <w:szCs w:val="20"/>
          <w:vertAlign w:val="superscript"/>
        </w:rPr>
        <w:t>st</w:t>
      </w:r>
      <w:r w:rsidR="00774524">
        <w:rPr>
          <w:rFonts w:ascii="Tahoma" w:hAnsi="Tahoma" w:cs="Tahoma"/>
          <w:i/>
          <w:sz w:val="20"/>
          <w:szCs w:val="20"/>
        </w:rPr>
        <w:t>, 2022.</w:t>
      </w:r>
    </w:p>
    <w:p w14:paraId="17633A34" w14:textId="77777777" w:rsidR="00597C59" w:rsidRDefault="00597C59">
      <w:pPr>
        <w:spacing w:after="0" w:line="100" w:lineRule="atLeast"/>
        <w:jc w:val="both"/>
        <w:rPr>
          <w:rFonts w:ascii="Tahoma" w:hAnsi="Tahoma" w:cs="Tahoma"/>
          <w:i/>
          <w:sz w:val="20"/>
          <w:szCs w:val="20"/>
        </w:rPr>
      </w:pPr>
    </w:p>
    <w:p w14:paraId="54BC9948" w14:textId="77777777" w:rsidR="00597C59" w:rsidRDefault="00597C59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6251486E" w14:textId="77777777" w:rsidR="00F10737" w:rsidRDefault="00597C59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Applicant Information</w:t>
      </w:r>
    </w:p>
    <w:p w14:paraId="635485AA" w14:textId="77777777" w:rsidR="00F10737" w:rsidRDefault="00F10737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3C98C591" w14:textId="77777777" w:rsidR="00597C59" w:rsidRDefault="00597C59" w:rsidP="00F10737">
      <w:pPr>
        <w:numPr>
          <w:ilvl w:val="0"/>
          <w:numId w:val="6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Name: _________________________________________________________________________</w:t>
      </w:r>
    </w:p>
    <w:p w14:paraId="4BE01A5A" w14:textId="77777777" w:rsidR="00F10737" w:rsidRDefault="00F10737" w:rsidP="00F10737">
      <w:pPr>
        <w:numPr>
          <w:ilvl w:val="0"/>
          <w:numId w:val="6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Mailing Address: _________________________________________________________________</w:t>
      </w:r>
    </w:p>
    <w:p w14:paraId="6F5FBDE4" w14:textId="77777777" w:rsidR="00F10737" w:rsidRDefault="00F10737" w:rsidP="00F10737">
      <w:pPr>
        <w:numPr>
          <w:ilvl w:val="0"/>
          <w:numId w:val="6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City/State/Zip code: ______________________________________________________________</w:t>
      </w:r>
    </w:p>
    <w:p w14:paraId="4704D3CE" w14:textId="36BFD9A7" w:rsidR="00F10737" w:rsidRDefault="00F10737" w:rsidP="00F10737">
      <w:pPr>
        <w:numPr>
          <w:ilvl w:val="0"/>
          <w:numId w:val="6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Phone: Home </w:t>
      </w:r>
      <w:proofErr w:type="gramStart"/>
      <w:r w:rsidR="00774524">
        <w:rPr>
          <w:rFonts w:ascii="Tahoma" w:hAnsi="Tahoma" w:cs="Tahoma"/>
          <w:sz w:val="20"/>
          <w:szCs w:val="20"/>
        </w:rPr>
        <w:t xml:space="preserve">( </w:t>
      </w:r>
      <w:r>
        <w:rPr>
          <w:rFonts w:ascii="Tahoma" w:hAnsi="Tahoma" w:cs="Tahoma"/>
          <w:sz w:val="20"/>
          <w:szCs w:val="20"/>
        </w:rPr>
        <w:t xml:space="preserve"> )</w:t>
      </w:r>
      <w:proofErr w:type="gramEnd"/>
      <w:r>
        <w:rPr>
          <w:rFonts w:ascii="Tahoma" w:hAnsi="Tahoma" w:cs="Tahoma"/>
          <w:sz w:val="20"/>
          <w:szCs w:val="20"/>
        </w:rPr>
        <w:t>_________________           Cell  (</w:t>
      </w:r>
      <w:r w:rsidR="00A6652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) ___</w:t>
      </w:r>
      <w:r w:rsidR="00A66523">
        <w:rPr>
          <w:rFonts w:ascii="Tahoma" w:hAnsi="Tahoma" w:cs="Tahoma"/>
          <w:sz w:val="20"/>
          <w:szCs w:val="20"/>
        </w:rPr>
        <w:t>_______________________</w:t>
      </w:r>
    </w:p>
    <w:p w14:paraId="179EAF27" w14:textId="697D1AF3" w:rsidR="00A66523" w:rsidRPr="00774524" w:rsidRDefault="00F10737" w:rsidP="00774524">
      <w:pPr>
        <w:numPr>
          <w:ilvl w:val="0"/>
          <w:numId w:val="6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Email: ______________________________________________</w:t>
      </w:r>
    </w:p>
    <w:p w14:paraId="3DB21B1F" w14:textId="384B20E9" w:rsidR="00F10737" w:rsidRDefault="00597C59" w:rsidP="00F10737">
      <w:pPr>
        <w:numPr>
          <w:ilvl w:val="0"/>
          <w:numId w:val="6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F10737">
        <w:rPr>
          <w:rFonts w:ascii="Tahoma" w:hAnsi="Tahoma" w:cs="Tahoma"/>
          <w:sz w:val="20"/>
          <w:szCs w:val="20"/>
        </w:rPr>
        <w:lastRenderedPageBreak/>
        <w:t xml:space="preserve">WOCN Member # if applicable: </w:t>
      </w:r>
    </w:p>
    <w:p w14:paraId="74C757B0" w14:textId="09AE81E8" w:rsidR="00597C59" w:rsidRDefault="00597C59" w:rsidP="00F10737">
      <w:pPr>
        <w:numPr>
          <w:ilvl w:val="0"/>
          <w:numId w:val="6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F10737">
        <w:rPr>
          <w:rFonts w:ascii="Tahoma" w:hAnsi="Tahoma" w:cs="Tahoma"/>
          <w:sz w:val="20"/>
          <w:szCs w:val="20"/>
        </w:rPr>
        <w:t xml:space="preserve">Attach a copy of </w:t>
      </w:r>
      <w:r w:rsidR="00774524">
        <w:rPr>
          <w:rFonts w:ascii="Tahoma" w:hAnsi="Tahoma" w:cs="Tahoma"/>
          <w:sz w:val="20"/>
          <w:szCs w:val="20"/>
        </w:rPr>
        <w:t>applicant’s</w:t>
      </w:r>
      <w:r w:rsidRPr="00F10737">
        <w:rPr>
          <w:rFonts w:ascii="Tahoma" w:hAnsi="Tahoma" w:cs="Tahoma"/>
          <w:sz w:val="20"/>
          <w:szCs w:val="20"/>
        </w:rPr>
        <w:t xml:space="preserve"> resume.</w:t>
      </w:r>
    </w:p>
    <w:p w14:paraId="1E7BFC91" w14:textId="06BA4BFF" w:rsidR="00290352" w:rsidRDefault="00F10737" w:rsidP="00F10737">
      <w:pPr>
        <w:numPr>
          <w:ilvl w:val="0"/>
          <w:numId w:val="6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290352">
        <w:rPr>
          <w:rFonts w:ascii="Tahoma" w:hAnsi="Tahoma" w:cs="Tahoma"/>
          <w:sz w:val="20"/>
          <w:szCs w:val="20"/>
        </w:rPr>
        <w:t>Attach proof of acceptance, enrollment, or co</w:t>
      </w:r>
      <w:r w:rsidR="00290352" w:rsidRPr="00290352">
        <w:rPr>
          <w:rFonts w:ascii="Tahoma" w:hAnsi="Tahoma" w:cs="Tahoma"/>
          <w:sz w:val="20"/>
          <w:szCs w:val="20"/>
        </w:rPr>
        <w:t xml:space="preserve">mpletion/graduation (within previous year) from an NLN accredited advance practice nursing program. </w:t>
      </w:r>
      <w:r w:rsidRPr="00290352">
        <w:rPr>
          <w:rFonts w:ascii="Tahoma" w:hAnsi="Tahoma" w:cs="Tahoma"/>
          <w:sz w:val="20"/>
          <w:szCs w:val="20"/>
        </w:rPr>
        <w:t xml:space="preserve"> </w:t>
      </w:r>
    </w:p>
    <w:p w14:paraId="15950372" w14:textId="34021748" w:rsidR="00597C59" w:rsidRDefault="00597C59" w:rsidP="00290352">
      <w:pPr>
        <w:numPr>
          <w:ilvl w:val="0"/>
          <w:numId w:val="6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290352">
        <w:rPr>
          <w:rFonts w:ascii="Tahoma" w:hAnsi="Tahoma" w:cs="Tahoma"/>
          <w:sz w:val="20"/>
          <w:szCs w:val="20"/>
        </w:rPr>
        <w:t xml:space="preserve">Attach three satisfactory letters of recommendation from professional associates who have known the applicant for at least one year (one from current employer is preferred). </w:t>
      </w:r>
    </w:p>
    <w:p w14:paraId="10B1EBCE" w14:textId="353A50B4" w:rsidR="00290352" w:rsidRPr="004350EA" w:rsidRDefault="00774524" w:rsidP="004350EA">
      <w:pPr>
        <w:numPr>
          <w:ilvl w:val="0"/>
          <w:numId w:val="6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</w:t>
      </w:r>
      <w:r w:rsidR="004350EA" w:rsidRPr="004350EA">
        <w:rPr>
          <w:rFonts w:ascii="Tahoma" w:eastAsia="Times New Roman" w:hAnsi="Tahoma" w:cs="Tahoma"/>
          <w:sz w:val="20"/>
          <w:szCs w:val="20"/>
        </w:rPr>
        <w:t xml:space="preserve">etter from applicant of 500 words or less discussing reasons for pursuing an advance practice degree. Weight in scoring will be given to applicants who communicate a plan to maintain WOC certification and incorporate the advance practice degree into the WOC role.  </w:t>
      </w:r>
      <w:r w:rsidR="00290352" w:rsidRPr="004350EA">
        <w:rPr>
          <w:rFonts w:ascii="Tahoma" w:eastAsia="Times New Roman" w:hAnsi="Tahoma" w:cs="Tahoma"/>
          <w:sz w:val="20"/>
          <w:szCs w:val="20"/>
        </w:rPr>
        <w:t xml:space="preserve">Include your work experience over the past 5 years. </w:t>
      </w:r>
    </w:p>
    <w:p w14:paraId="14B00AF1" w14:textId="1936DCDD" w:rsidR="00290352" w:rsidRDefault="00597C59" w:rsidP="00290352">
      <w:pPr>
        <w:numPr>
          <w:ilvl w:val="0"/>
          <w:numId w:val="6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290352">
        <w:rPr>
          <w:rFonts w:ascii="Tahoma" w:hAnsi="Tahoma" w:cs="Tahoma"/>
          <w:sz w:val="20"/>
          <w:szCs w:val="20"/>
        </w:rPr>
        <w:t>Attach signed Attachment B (Release &amp; Agreement)</w:t>
      </w:r>
      <w:r w:rsidR="00491252" w:rsidRPr="00290352">
        <w:rPr>
          <w:rFonts w:ascii="Tahoma" w:hAnsi="Tahoma" w:cs="Tahoma"/>
          <w:sz w:val="20"/>
          <w:szCs w:val="20"/>
        </w:rPr>
        <w:t>.</w:t>
      </w:r>
    </w:p>
    <w:p w14:paraId="40A06F81" w14:textId="77777777" w:rsidR="00597C59" w:rsidRPr="00290352" w:rsidRDefault="00491252" w:rsidP="00290352">
      <w:pPr>
        <w:numPr>
          <w:ilvl w:val="0"/>
          <w:numId w:val="6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t>Attach a copy of your current nursing license.</w:t>
      </w:r>
    </w:p>
    <w:p w14:paraId="65E28B4B" w14:textId="77777777" w:rsidR="00EF5EB4" w:rsidRPr="00290352" w:rsidRDefault="00EF5EB4" w:rsidP="00F10737">
      <w:pPr>
        <w:numPr>
          <w:ilvl w:val="0"/>
          <w:numId w:val="6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290352">
        <w:t xml:space="preserve">Please make sure your name is on every document. </w:t>
      </w:r>
    </w:p>
    <w:p w14:paraId="3F069782" w14:textId="77777777" w:rsidR="00B9440E" w:rsidRDefault="00B9440E" w:rsidP="00F10737">
      <w:pPr>
        <w:spacing w:after="0" w:line="360" w:lineRule="auto"/>
        <w:rPr>
          <w:color w:val="FF0000"/>
        </w:rPr>
      </w:pPr>
    </w:p>
    <w:p w14:paraId="7AEF3934" w14:textId="77777777" w:rsidR="00597C59" w:rsidRDefault="00597C59" w:rsidP="00F10737">
      <w:pPr>
        <w:spacing w:after="0" w:line="360" w:lineRule="auto"/>
        <w:rPr>
          <w:rFonts w:ascii="Tahoma" w:hAnsi="Tahoma" w:cs="Tahoma"/>
          <w:sz w:val="36"/>
          <w:szCs w:val="36"/>
        </w:rPr>
      </w:pPr>
    </w:p>
    <w:p w14:paraId="46727E12" w14:textId="77777777" w:rsidR="00597C59" w:rsidRDefault="00597C59" w:rsidP="00F10737">
      <w:pPr>
        <w:spacing w:after="0" w:line="360" w:lineRule="auto"/>
        <w:rPr>
          <w:rFonts w:ascii="Tahoma" w:hAnsi="Tahoma" w:cs="Tahoma"/>
          <w:sz w:val="36"/>
          <w:szCs w:val="36"/>
        </w:rPr>
      </w:pPr>
    </w:p>
    <w:p w14:paraId="315B4DE2" w14:textId="77777777" w:rsidR="00597C59" w:rsidRDefault="00597C59" w:rsidP="00F10737">
      <w:pPr>
        <w:spacing w:after="0" w:line="360" w:lineRule="auto"/>
      </w:pPr>
    </w:p>
    <w:sectPr w:rsidR="00597C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A3B7" w14:textId="77777777" w:rsidR="00454991" w:rsidRDefault="00454991">
      <w:pPr>
        <w:spacing w:after="0" w:line="240" w:lineRule="auto"/>
      </w:pPr>
      <w:r>
        <w:separator/>
      </w:r>
    </w:p>
  </w:endnote>
  <w:endnote w:type="continuationSeparator" w:id="0">
    <w:p w14:paraId="641C8BC2" w14:textId="77777777" w:rsidR="00454991" w:rsidRDefault="0045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326E" w14:textId="77777777" w:rsidR="009022B3" w:rsidRDefault="00902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7650" w14:textId="77777777" w:rsidR="009022B3" w:rsidRDefault="009022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B894" w14:textId="77777777" w:rsidR="009022B3" w:rsidRDefault="00902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F965" w14:textId="77777777" w:rsidR="00454991" w:rsidRDefault="00454991">
      <w:pPr>
        <w:spacing w:after="0" w:line="240" w:lineRule="auto"/>
      </w:pPr>
      <w:r>
        <w:separator/>
      </w:r>
    </w:p>
  </w:footnote>
  <w:footnote w:type="continuationSeparator" w:id="0">
    <w:p w14:paraId="28AA316D" w14:textId="77777777" w:rsidR="00454991" w:rsidRDefault="00454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CF55" w14:textId="77777777" w:rsidR="004B6B27" w:rsidRDefault="004B6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4656" w14:textId="0B00FB46" w:rsidR="00597C59" w:rsidRDefault="00597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82A7" w14:textId="77777777" w:rsidR="00597C59" w:rsidRDefault="00597C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C529C6"/>
    <w:multiLevelType w:val="hybridMultilevel"/>
    <w:tmpl w:val="BBF08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97A7E"/>
    <w:multiLevelType w:val="hybridMultilevel"/>
    <w:tmpl w:val="C8C84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F3B57"/>
    <w:multiLevelType w:val="multilevel"/>
    <w:tmpl w:val="63DC6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9553E"/>
    <w:multiLevelType w:val="multilevel"/>
    <w:tmpl w:val="C556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52"/>
    <w:rsid w:val="00067793"/>
    <w:rsid w:val="00161874"/>
    <w:rsid w:val="0024505D"/>
    <w:rsid w:val="00290352"/>
    <w:rsid w:val="004350EA"/>
    <w:rsid w:val="00454991"/>
    <w:rsid w:val="00490478"/>
    <w:rsid w:val="00491252"/>
    <w:rsid w:val="004B6B27"/>
    <w:rsid w:val="004D71E5"/>
    <w:rsid w:val="00585B90"/>
    <w:rsid w:val="00597C59"/>
    <w:rsid w:val="00600061"/>
    <w:rsid w:val="007308F3"/>
    <w:rsid w:val="00735771"/>
    <w:rsid w:val="00774524"/>
    <w:rsid w:val="007A149E"/>
    <w:rsid w:val="008723B1"/>
    <w:rsid w:val="008A3353"/>
    <w:rsid w:val="009022B3"/>
    <w:rsid w:val="00991E58"/>
    <w:rsid w:val="009E1063"/>
    <w:rsid w:val="00A16C9F"/>
    <w:rsid w:val="00A6501B"/>
    <w:rsid w:val="00A66523"/>
    <w:rsid w:val="00AE1396"/>
    <w:rsid w:val="00B50341"/>
    <w:rsid w:val="00B9440E"/>
    <w:rsid w:val="00E75429"/>
    <w:rsid w:val="00EC1930"/>
    <w:rsid w:val="00EE7736"/>
    <w:rsid w:val="00EF5EB4"/>
    <w:rsid w:val="00F10737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554A4F4"/>
  <w15:chartTrackingRefBased/>
  <w15:docId w15:val="{7EAAC4D8-C78E-AE4A-9837-FA3C1CFD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2432</CharactersWithSpaces>
  <SharedDoc>false</SharedDoc>
  <HLinks>
    <vt:vector size="6" baseType="variant">
      <vt:variant>
        <vt:i4>327730</vt:i4>
      </vt:variant>
      <vt:variant>
        <vt:i4>0</vt:i4>
      </vt:variant>
      <vt:variant>
        <vt:i4>0</vt:i4>
      </vt:variant>
      <vt:variant>
        <vt:i4>5</vt:i4>
      </vt:variant>
      <vt:variant>
        <vt:lpwstr>mailto:melindamiller@charter.net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Carey Webster</cp:lastModifiedBy>
  <cp:revision>2</cp:revision>
  <cp:lastPrinted>1900-01-01T08:00:00Z</cp:lastPrinted>
  <dcterms:created xsi:type="dcterms:W3CDTF">2021-12-30T02:30:00Z</dcterms:created>
  <dcterms:modified xsi:type="dcterms:W3CDTF">2021-12-30T02:39:00Z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