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7295E2A" w14:textId="63908E54" w:rsidR="00D206B4" w:rsidRPr="00DB44A8" w:rsidRDefault="48001213" w:rsidP="00DB44A8">
      <w:pPr>
        <w:pStyle w:val="Subtitle"/>
        <w:spacing w:before="0" w:line="276" w:lineRule="auto"/>
        <w:jc w:val="center"/>
        <w:rPr>
          <w:rFonts w:ascii="Arial" w:eastAsia="Arial" w:hAnsi="Arial" w:cs="Arial"/>
          <w:color w:val="FF0000"/>
        </w:rPr>
      </w:pPr>
      <w:r w:rsidRPr="00DB44A8">
        <w:rPr>
          <w:rFonts w:ascii="Arial" w:eastAsia="Arial" w:hAnsi="Arial" w:cs="Arial"/>
          <w:color w:val="FF0000"/>
        </w:rPr>
        <w:t xml:space="preserve">A Sweet Way You Can Help </w:t>
      </w:r>
    </w:p>
    <w:p w14:paraId="7DEA785D" w14:textId="0370788F" w:rsidR="00D206B4" w:rsidRPr="00DB44A8" w:rsidRDefault="48001213" w:rsidP="00DB44A8">
      <w:pPr>
        <w:pStyle w:val="Subtitle"/>
        <w:spacing w:before="0" w:line="276" w:lineRule="auto"/>
        <w:jc w:val="center"/>
        <w:rPr>
          <w:rFonts w:ascii="Arial" w:eastAsia="Arial" w:hAnsi="Arial" w:cs="Arial"/>
          <w:color w:val="FF0000"/>
        </w:rPr>
      </w:pPr>
      <w:r w:rsidRPr="00DB44A8">
        <w:rPr>
          <w:rFonts w:ascii="Arial" w:eastAsia="Arial" w:hAnsi="Arial" w:cs="Arial"/>
          <w:color w:val="FF0000"/>
        </w:rPr>
        <w:t>(your organization)</w:t>
      </w:r>
      <w:r w:rsidR="00D549ED" w:rsidRPr="00DB44A8">
        <w:rPr>
          <w:rFonts w:ascii="Arial" w:eastAsia="Arial" w:hAnsi="Arial" w:cs="Arial"/>
          <w:color w:val="FF0000"/>
        </w:rPr>
        <w:t>!</w:t>
      </w:r>
    </w:p>
    <w:p w14:paraId="2F7087F7" w14:textId="77EE07A8" w:rsidR="00D206B4" w:rsidRPr="00DB44A8" w:rsidRDefault="48001213" w:rsidP="00DB44A8">
      <w:pPr>
        <w:pStyle w:val="Date"/>
        <w:spacing w:line="276" w:lineRule="auto"/>
        <w:jc w:val="center"/>
        <w:rPr>
          <w:rFonts w:ascii="Arial" w:eastAsia="Arial" w:hAnsi="Arial" w:cs="Arial"/>
          <w:color w:val="FF0000"/>
          <w:sz w:val="48"/>
          <w:szCs w:val="48"/>
        </w:rPr>
      </w:pPr>
      <w:r w:rsidRPr="00DB44A8">
        <w:rPr>
          <w:rFonts w:ascii="Arial" w:eastAsia="Arial" w:hAnsi="Arial" w:cs="Arial"/>
          <w:color w:val="FF0000"/>
          <w:sz w:val="48"/>
          <w:szCs w:val="48"/>
        </w:rPr>
        <w:t>Purchase Vidalia Sweet Onions</w:t>
      </w:r>
    </w:p>
    <w:p w14:paraId="6BBE16C7" w14:textId="2A85837A" w:rsidR="00CC6F66" w:rsidRPr="002E6283" w:rsidRDefault="48001213" w:rsidP="00177552">
      <w:pPr>
        <w:spacing w:after="120" w:line="240" w:lineRule="auto"/>
        <w:jc w:val="center"/>
        <w:rPr>
          <w:rFonts w:ascii="Arial" w:eastAsia="Arial" w:hAnsi="Arial" w:cs="Arial"/>
          <w:sz w:val="20"/>
          <w:szCs w:val="20"/>
        </w:rPr>
      </w:pPr>
      <w:r w:rsidRPr="002E6283">
        <w:rPr>
          <w:rFonts w:ascii="Arial" w:eastAsia="Arial" w:hAnsi="Arial" w:cs="Arial"/>
          <w:sz w:val="20"/>
          <w:szCs w:val="20"/>
        </w:rPr>
        <w:t>(All onions will be jumbos, measuring 2-7/8” or larger)</w:t>
      </w:r>
    </w:p>
    <w:p w14:paraId="2DA66CB0" w14:textId="77777777" w:rsidR="00177552" w:rsidRDefault="00177552" w:rsidP="00177552">
      <w:pPr>
        <w:spacing w:line="240" w:lineRule="auto"/>
        <w:rPr>
          <w:rFonts w:ascii="Arial" w:eastAsia="Arial" w:hAnsi="Arial" w:cs="Arial"/>
          <w:b/>
          <w:bCs/>
          <w:sz w:val="24"/>
          <w:szCs w:val="24"/>
        </w:rPr>
        <w:sectPr w:rsidR="00177552" w:rsidSect="002E6283">
          <w:pgSz w:w="12240" w:h="15840"/>
          <w:pgMar w:top="468" w:right="720" w:bottom="720" w:left="720" w:header="720" w:footer="720" w:gutter="0"/>
          <w:cols w:space="720"/>
          <w:docGrid w:linePitch="360"/>
        </w:sectPr>
      </w:pPr>
    </w:p>
    <w:p w14:paraId="2102DC67" w14:textId="51CD92ED" w:rsidR="6A50B52F" w:rsidRDefault="48001213" w:rsidP="00640F38">
      <w:pPr>
        <w:spacing w:line="276" w:lineRule="auto"/>
        <w:rPr>
          <w:rFonts w:ascii="Arial" w:eastAsia="Arial" w:hAnsi="Arial" w:cs="Arial"/>
          <w:b/>
          <w:bCs/>
          <w:sz w:val="24"/>
          <w:szCs w:val="24"/>
        </w:rPr>
      </w:pPr>
      <w:r w:rsidRPr="48001213">
        <w:rPr>
          <w:rFonts w:ascii="Arial" w:eastAsia="Arial" w:hAnsi="Arial" w:cs="Arial"/>
          <w:b/>
          <w:bCs/>
          <w:sz w:val="24"/>
          <w:szCs w:val="24"/>
        </w:rPr>
        <w:lastRenderedPageBreak/>
        <w:t>Handling and Storage Tips</w:t>
      </w:r>
    </w:p>
    <w:p w14:paraId="79561C28" w14:textId="3DA3292B" w:rsidR="6A50B52F" w:rsidRDefault="00DD0280" w:rsidP="00640F38">
      <w:pPr>
        <w:spacing w:line="276" w:lineRule="auto"/>
        <w:rPr>
          <w:rFonts w:ascii="Arial" w:eastAsia="Arial" w:hAnsi="Arial" w:cs="Arial"/>
          <w:sz w:val="24"/>
          <w:szCs w:val="24"/>
        </w:rPr>
      </w:pPr>
      <w:r>
        <w:rPr>
          <w:rFonts w:ascii="Arial" w:eastAsia="Arial" w:hAnsi="Arial" w:cs="Arial"/>
          <w:b/>
          <w:bCs/>
          <w:noProof/>
          <w:sz w:val="24"/>
          <w:szCs w:val="24"/>
          <w:lang w:eastAsia="en-US"/>
        </w:rPr>
        <w:object w:dxaOrig="1440" w:dyaOrig="1440" w14:anchorId="7B4DE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1.05pt;margin-top:78.65pt;width:135pt;height:97.5pt;z-index:251658240;visibility:visible;mso-wrap-edited:f;mso-position-vertical-relative:text" wrapcoords="11300 831 10400 1523 9600 2631 8900 4292 8400 5262 2000 6508 1200 6785 1300 8169 2000 9692 4400 9692 5400 11908 5500 12877 6000 14123 8500 16338 7300 16338 6100 17308 6200 19938 8800 20631 13900 20631 15900 20631 18500 18554 19100 16338 19200 15508 18600 14677 17300 14123 17500 9554 17100 8862 16200 7477 15300 5262 15200 2215 14600 1800 12000 831 11300 831">
            <v:imagedata r:id="rId7" o:title=""/>
            <w10:wrap type="through" side="right"/>
          </v:shape>
          <o:OLEObject Type="Embed" ProgID="Word.Picture.8" ShapeID="_x0000_s1026" DrawAspect="Content" ObjectID="_1577176049" r:id="rId8"/>
        </w:object>
      </w:r>
      <w:r w:rsidR="48001213" w:rsidRPr="48001213">
        <w:rPr>
          <w:rFonts w:ascii="Arial" w:eastAsia="Arial" w:hAnsi="Arial" w:cs="Arial"/>
          <w:sz w:val="24"/>
          <w:szCs w:val="24"/>
        </w:rPr>
        <w:t>Since Vidalia Sweet Onions are only available a portion of the year, the key is to preserve them. Avoid bruising and keep them cool, dry, and separated and you will be able to enjoy your Vidalia Sweet Onions for months!</w:t>
      </w:r>
    </w:p>
    <w:p w14:paraId="45353E4C" w14:textId="2F432304" w:rsidR="48001213" w:rsidRDefault="48001213" w:rsidP="48001213">
      <w:pPr>
        <w:spacing w:line="276" w:lineRule="auto"/>
        <w:rPr>
          <w:rFonts w:ascii="Arial" w:eastAsia="Arial" w:hAnsi="Arial" w:cs="Arial"/>
          <w:sz w:val="24"/>
          <w:szCs w:val="24"/>
        </w:rPr>
      </w:pPr>
    </w:p>
    <w:p w14:paraId="6813C398" w14:textId="4591C1D6" w:rsidR="00640F38" w:rsidRDefault="00640F38" w:rsidP="48001213">
      <w:pPr>
        <w:spacing w:line="276" w:lineRule="auto"/>
        <w:rPr>
          <w:rFonts w:ascii="Arial" w:eastAsia="Arial" w:hAnsi="Arial" w:cs="Arial"/>
          <w:b/>
          <w:bCs/>
          <w:sz w:val="24"/>
          <w:szCs w:val="24"/>
        </w:rPr>
      </w:pPr>
    </w:p>
    <w:p w14:paraId="7D2EB626" w14:textId="563816D1" w:rsidR="00640F38" w:rsidRDefault="00640F38" w:rsidP="48001213">
      <w:pPr>
        <w:spacing w:line="276" w:lineRule="auto"/>
        <w:rPr>
          <w:rFonts w:ascii="Arial" w:eastAsia="Arial" w:hAnsi="Arial" w:cs="Arial"/>
          <w:b/>
          <w:bCs/>
          <w:sz w:val="24"/>
          <w:szCs w:val="24"/>
        </w:rPr>
      </w:pPr>
    </w:p>
    <w:p w14:paraId="2A5717B2" w14:textId="7612948B" w:rsidR="00640F38" w:rsidRDefault="00640F38" w:rsidP="48001213">
      <w:pPr>
        <w:spacing w:line="276" w:lineRule="auto"/>
        <w:rPr>
          <w:rFonts w:ascii="Arial" w:eastAsia="Arial" w:hAnsi="Arial" w:cs="Arial"/>
          <w:b/>
          <w:bCs/>
          <w:sz w:val="24"/>
          <w:szCs w:val="24"/>
        </w:rPr>
      </w:pPr>
    </w:p>
    <w:p w14:paraId="66889001" w14:textId="607353FC" w:rsidR="00640F38" w:rsidRDefault="00640F38" w:rsidP="48001213">
      <w:pPr>
        <w:spacing w:line="276" w:lineRule="auto"/>
        <w:rPr>
          <w:rFonts w:ascii="Arial" w:eastAsia="Arial" w:hAnsi="Arial" w:cs="Arial"/>
          <w:b/>
          <w:bCs/>
          <w:sz w:val="24"/>
          <w:szCs w:val="24"/>
        </w:rPr>
      </w:pPr>
    </w:p>
    <w:p w14:paraId="7A348ADE" w14:textId="77777777" w:rsidR="00640F38" w:rsidRDefault="00640F38" w:rsidP="48001213">
      <w:pPr>
        <w:spacing w:line="276" w:lineRule="auto"/>
        <w:rPr>
          <w:rFonts w:ascii="Arial" w:eastAsia="Arial" w:hAnsi="Arial" w:cs="Arial"/>
          <w:b/>
          <w:bCs/>
          <w:sz w:val="24"/>
          <w:szCs w:val="24"/>
        </w:rPr>
      </w:pPr>
    </w:p>
    <w:p w14:paraId="45B4E06B" w14:textId="7A8AD899" w:rsidR="6A50B52F" w:rsidRDefault="00177552" w:rsidP="48001213">
      <w:pPr>
        <w:spacing w:line="276" w:lineRule="auto"/>
        <w:rPr>
          <w:rFonts w:ascii="Arial" w:eastAsia="Arial" w:hAnsi="Arial" w:cs="Arial"/>
          <w:b/>
          <w:bCs/>
          <w:sz w:val="24"/>
          <w:szCs w:val="24"/>
        </w:rPr>
      </w:pPr>
      <w:r>
        <w:rPr>
          <w:rFonts w:ascii="Arial" w:eastAsia="Arial" w:hAnsi="Arial" w:cs="Arial"/>
          <w:b/>
          <w:bCs/>
          <w:sz w:val="24"/>
          <w:szCs w:val="24"/>
        </w:rPr>
        <w:lastRenderedPageBreak/>
        <w:t>Enjoy Y</w:t>
      </w:r>
      <w:r w:rsidR="48001213" w:rsidRPr="48001213">
        <w:rPr>
          <w:rFonts w:ascii="Arial" w:eastAsia="Arial" w:hAnsi="Arial" w:cs="Arial"/>
          <w:b/>
          <w:bCs/>
          <w:sz w:val="24"/>
          <w:szCs w:val="24"/>
        </w:rPr>
        <w:t>our Vidalia Sweet Onions</w:t>
      </w:r>
    </w:p>
    <w:p w14:paraId="5A356F82" w14:textId="07C05D66" w:rsidR="6A50B52F" w:rsidRDefault="48001213" w:rsidP="48001213">
      <w:pPr>
        <w:spacing w:line="276" w:lineRule="auto"/>
        <w:rPr>
          <w:rFonts w:ascii="Arial" w:eastAsia="Arial" w:hAnsi="Arial" w:cs="Arial"/>
          <w:sz w:val="24"/>
          <w:szCs w:val="24"/>
        </w:rPr>
      </w:pPr>
      <w:r w:rsidRPr="48001213">
        <w:rPr>
          <w:rFonts w:ascii="Arial" w:eastAsia="Arial" w:hAnsi="Arial" w:cs="Arial"/>
          <w:sz w:val="24"/>
          <w:szCs w:val="24"/>
        </w:rPr>
        <w:t xml:space="preserve">* For flavor – fresh or frozen, whole or chopped, add to your recipes </w:t>
      </w:r>
    </w:p>
    <w:p w14:paraId="33C44B00" w14:textId="5A20B613" w:rsidR="6A50B52F" w:rsidRDefault="48001213" w:rsidP="48001213">
      <w:pPr>
        <w:spacing w:line="276" w:lineRule="auto"/>
        <w:rPr>
          <w:rFonts w:ascii="Arial" w:eastAsia="Arial" w:hAnsi="Arial" w:cs="Arial"/>
          <w:sz w:val="24"/>
          <w:szCs w:val="24"/>
        </w:rPr>
      </w:pPr>
      <w:r w:rsidRPr="48001213">
        <w:rPr>
          <w:rFonts w:ascii="Arial" w:eastAsia="Arial" w:hAnsi="Arial" w:cs="Arial"/>
          <w:sz w:val="24"/>
          <w:szCs w:val="24"/>
        </w:rPr>
        <w:t>* Baked – cook whole in the oven, microwave, or on the grill</w:t>
      </w:r>
    </w:p>
    <w:p w14:paraId="3915181A" w14:textId="5F2B9721" w:rsidR="6A50B52F" w:rsidRDefault="48001213" w:rsidP="48001213">
      <w:pPr>
        <w:spacing w:line="276" w:lineRule="auto"/>
        <w:rPr>
          <w:rFonts w:ascii="Arial" w:eastAsia="Arial" w:hAnsi="Arial" w:cs="Arial"/>
          <w:sz w:val="24"/>
          <w:szCs w:val="24"/>
        </w:rPr>
      </w:pPr>
      <w:r w:rsidRPr="48001213">
        <w:rPr>
          <w:rFonts w:ascii="Arial" w:eastAsia="Arial" w:hAnsi="Arial" w:cs="Arial"/>
          <w:sz w:val="24"/>
          <w:szCs w:val="24"/>
        </w:rPr>
        <w:t>* Fried - as onion rings</w:t>
      </w:r>
    </w:p>
    <w:p w14:paraId="738633BE" w14:textId="259323A4" w:rsidR="6A50B52F" w:rsidRDefault="48001213" w:rsidP="48001213">
      <w:pPr>
        <w:spacing w:line="276" w:lineRule="auto"/>
        <w:rPr>
          <w:rFonts w:ascii="Arial" w:eastAsia="Arial" w:hAnsi="Arial" w:cs="Arial"/>
          <w:sz w:val="24"/>
          <w:szCs w:val="24"/>
        </w:rPr>
      </w:pPr>
      <w:r w:rsidRPr="48001213">
        <w:rPr>
          <w:rFonts w:ascii="Arial" w:eastAsia="Arial" w:hAnsi="Arial" w:cs="Arial"/>
          <w:sz w:val="24"/>
          <w:szCs w:val="24"/>
        </w:rPr>
        <w:t xml:space="preserve">* As seasoning - dice and dry them in the oven </w:t>
      </w:r>
    </w:p>
    <w:p w14:paraId="2141A45F" w14:textId="6CC224E5" w:rsidR="00640F38" w:rsidRPr="00640F38" w:rsidRDefault="48001213" w:rsidP="00640F38">
      <w:pPr>
        <w:spacing w:line="276" w:lineRule="auto"/>
        <w:rPr>
          <w:rFonts w:ascii="Arial" w:eastAsia="Arial" w:hAnsi="Arial" w:cs="Arial"/>
          <w:sz w:val="24"/>
          <w:szCs w:val="24"/>
        </w:rPr>
      </w:pPr>
      <w:r w:rsidRPr="48001213">
        <w:rPr>
          <w:rFonts w:ascii="Arial" w:eastAsia="Arial" w:hAnsi="Arial" w:cs="Arial"/>
          <w:sz w:val="24"/>
          <w:szCs w:val="24"/>
        </w:rPr>
        <w:t>* Added to salads, sandwiches, or burgers</w:t>
      </w:r>
    </w:p>
    <w:p w14:paraId="011ED68F" w14:textId="77777777" w:rsidR="00640F38" w:rsidRPr="002E6283" w:rsidRDefault="00640F38" w:rsidP="00640F38">
      <w:pPr>
        <w:pStyle w:val="Heading4"/>
        <w:spacing w:line="240" w:lineRule="auto"/>
        <w:jc w:val="center"/>
        <w:rPr>
          <w:rFonts w:ascii="Arial" w:eastAsia="Arial" w:hAnsi="Arial" w:cs="Arial"/>
          <w:b/>
          <w:color w:val="92D050"/>
          <w:sz w:val="20"/>
          <w:szCs w:val="20"/>
        </w:rPr>
      </w:pPr>
    </w:p>
    <w:p w14:paraId="09EE24E0" w14:textId="3264FA50" w:rsidR="00640F38" w:rsidRPr="00966688" w:rsidRDefault="48001213" w:rsidP="00640F38">
      <w:pPr>
        <w:pStyle w:val="Heading4"/>
        <w:spacing w:before="0" w:line="240" w:lineRule="auto"/>
        <w:jc w:val="center"/>
        <w:rPr>
          <w:rFonts w:ascii="Arial" w:eastAsia="Arial" w:hAnsi="Arial" w:cs="Arial"/>
          <w:b/>
          <w:color w:val="000000" w:themeColor="text1"/>
          <w:sz w:val="24"/>
          <w:szCs w:val="24"/>
        </w:rPr>
      </w:pPr>
      <w:r w:rsidRPr="00966688">
        <w:rPr>
          <w:rFonts w:ascii="Arial" w:eastAsia="Arial" w:hAnsi="Arial" w:cs="Arial"/>
          <w:b/>
          <w:color w:val="000000" w:themeColor="text1"/>
          <w:sz w:val="24"/>
          <w:szCs w:val="24"/>
        </w:rPr>
        <w:t xml:space="preserve">Georgia’s </w:t>
      </w:r>
      <w:r w:rsidR="00A148B1" w:rsidRPr="00966688">
        <w:rPr>
          <w:rFonts w:ascii="Arial" w:eastAsia="Arial" w:hAnsi="Arial" w:cs="Arial"/>
          <w:b/>
          <w:color w:val="000000" w:themeColor="text1"/>
          <w:sz w:val="24"/>
          <w:szCs w:val="24"/>
        </w:rPr>
        <w:t xml:space="preserve">Official </w:t>
      </w:r>
      <w:r w:rsidRPr="00966688">
        <w:rPr>
          <w:rFonts w:ascii="Arial" w:eastAsia="Arial" w:hAnsi="Arial" w:cs="Arial"/>
          <w:b/>
          <w:color w:val="000000" w:themeColor="text1"/>
          <w:sz w:val="24"/>
          <w:szCs w:val="24"/>
        </w:rPr>
        <w:t>State Vegetable</w:t>
      </w:r>
    </w:p>
    <w:p w14:paraId="56B7091B" w14:textId="100959FA" w:rsidR="00640F38" w:rsidRPr="00966688" w:rsidRDefault="48001213" w:rsidP="00640F38">
      <w:pPr>
        <w:pStyle w:val="Heading4"/>
        <w:spacing w:before="0" w:line="240" w:lineRule="auto"/>
        <w:jc w:val="center"/>
        <w:rPr>
          <w:rFonts w:ascii="Arial" w:eastAsia="Arial" w:hAnsi="Arial" w:cs="Arial"/>
          <w:b/>
          <w:color w:val="000000" w:themeColor="text1"/>
          <w:sz w:val="24"/>
          <w:szCs w:val="24"/>
        </w:rPr>
      </w:pPr>
      <w:r w:rsidRPr="00966688">
        <w:rPr>
          <w:rFonts w:ascii="Arial" w:eastAsia="Arial" w:hAnsi="Arial" w:cs="Arial"/>
          <w:b/>
          <w:color w:val="000000" w:themeColor="text1"/>
          <w:sz w:val="24"/>
          <w:szCs w:val="24"/>
        </w:rPr>
        <w:t xml:space="preserve"> can be purchased straight from the farm </w:t>
      </w:r>
    </w:p>
    <w:p w14:paraId="3096C454" w14:textId="46E536F9" w:rsidR="48001213" w:rsidRPr="00966688" w:rsidRDefault="48001213" w:rsidP="00640F38">
      <w:pPr>
        <w:pStyle w:val="Heading4"/>
        <w:spacing w:before="0" w:line="240" w:lineRule="auto"/>
        <w:jc w:val="center"/>
        <w:rPr>
          <w:rFonts w:ascii="Arial" w:eastAsia="Arial" w:hAnsi="Arial" w:cs="Arial"/>
          <w:b/>
          <w:color w:val="000000" w:themeColor="text1"/>
          <w:sz w:val="24"/>
          <w:szCs w:val="24"/>
        </w:rPr>
      </w:pPr>
      <w:r w:rsidRPr="00966688">
        <w:rPr>
          <w:rFonts w:ascii="Arial" w:eastAsia="Arial" w:hAnsi="Arial" w:cs="Arial"/>
          <w:b/>
          <w:color w:val="000000" w:themeColor="text1"/>
          <w:sz w:val="24"/>
          <w:szCs w:val="24"/>
        </w:rPr>
        <w:t xml:space="preserve">to support your local organization! </w:t>
      </w:r>
    </w:p>
    <w:p w14:paraId="1E07643C" w14:textId="77777777" w:rsidR="00640F38" w:rsidRDefault="00640F38" w:rsidP="48001213">
      <w:pPr>
        <w:pStyle w:val="ContactInfo"/>
        <w:rPr>
          <w:rFonts w:ascii="Arial" w:eastAsia="Arial" w:hAnsi="Arial" w:cs="Arial"/>
        </w:rPr>
        <w:sectPr w:rsidR="00640F38" w:rsidSect="00640F38">
          <w:type w:val="continuous"/>
          <w:pgSz w:w="12240" w:h="15840"/>
          <w:pgMar w:top="720" w:right="720" w:bottom="720" w:left="720" w:header="720" w:footer="720" w:gutter="0"/>
          <w:cols w:num="2" w:space="720"/>
          <w:docGrid w:linePitch="360"/>
        </w:sectPr>
      </w:pPr>
    </w:p>
    <w:p w14:paraId="2470F7EF" w14:textId="7797EA8F" w:rsidR="002E6283" w:rsidRPr="002E6283" w:rsidRDefault="002E6283" w:rsidP="002E6283">
      <w:pPr>
        <w:pStyle w:val="BodyText"/>
        <w:jc w:val="center"/>
        <w:rPr>
          <w:rFonts w:ascii="Arial" w:hAnsi="Arial"/>
          <w:b/>
          <w:bCs/>
          <w:i/>
          <w:iCs/>
          <w:sz w:val="20"/>
        </w:rPr>
      </w:pPr>
    </w:p>
    <w:p w14:paraId="350F1123" w14:textId="2E721BE3" w:rsidR="002E6283" w:rsidRPr="002E6283" w:rsidRDefault="002E6283" w:rsidP="002E6283">
      <w:pPr>
        <w:pStyle w:val="BodyText"/>
        <w:jc w:val="center"/>
        <w:rPr>
          <w:rFonts w:ascii="Arial" w:hAnsi="Arial"/>
          <w:b/>
          <w:bCs/>
          <w:i/>
          <w:iCs/>
          <w:sz w:val="20"/>
        </w:rPr>
      </w:pPr>
      <w:r w:rsidRPr="002E6283">
        <w:rPr>
          <w:rFonts w:ascii="Arial" w:hAnsi="Arial"/>
          <w:b/>
          <w:bCs/>
          <w:i/>
          <w:iCs/>
          <w:sz w:val="20"/>
        </w:rPr>
        <w:t xml:space="preserve"> (912) 293-7171</w:t>
      </w:r>
      <w:r>
        <w:rPr>
          <w:rFonts w:ascii="Arial" w:hAnsi="Arial"/>
          <w:b/>
          <w:bCs/>
          <w:i/>
          <w:iCs/>
          <w:sz w:val="20"/>
        </w:rPr>
        <w:t xml:space="preserve"> – </w:t>
      </w:r>
      <w:r w:rsidRPr="002E6283">
        <w:rPr>
          <w:rFonts w:ascii="Arial" w:hAnsi="Arial"/>
          <w:b/>
          <w:bCs/>
          <w:i/>
          <w:iCs/>
          <w:sz w:val="20"/>
        </w:rPr>
        <w:t>www.VidaliaOnionFundraising.com</w:t>
      </w:r>
    </w:p>
    <w:p w14:paraId="2D1F4A45" w14:textId="77777777" w:rsidR="002E6283" w:rsidRDefault="002E6283" w:rsidP="00177552">
      <w:pPr>
        <w:pStyle w:val="Subtitle"/>
        <w:spacing w:before="0" w:after="120" w:line="240" w:lineRule="auto"/>
        <w:jc w:val="center"/>
        <w:rPr>
          <w:rFonts w:ascii="Arial" w:eastAsia="Arial" w:hAnsi="Arial" w:cs="Arial"/>
        </w:rPr>
        <w:sectPr w:rsidR="002E6283" w:rsidSect="002E6283">
          <w:type w:val="continuous"/>
          <w:pgSz w:w="12240" w:h="15840"/>
          <w:pgMar w:top="720" w:right="720" w:bottom="720" w:left="720" w:header="720" w:footer="720" w:gutter="0"/>
          <w:cols w:space="720"/>
          <w:docGrid w:linePitch="360"/>
        </w:sectPr>
      </w:pPr>
    </w:p>
    <w:p w14:paraId="6AA49D0B" w14:textId="77777777" w:rsidR="002E6283" w:rsidRPr="00DB44A8" w:rsidRDefault="002E6283" w:rsidP="00177552">
      <w:pPr>
        <w:pStyle w:val="Subtitle"/>
        <w:spacing w:before="0" w:after="120" w:line="240" w:lineRule="auto"/>
        <w:jc w:val="center"/>
        <w:rPr>
          <w:rFonts w:ascii="Arial" w:eastAsia="Arial" w:hAnsi="Arial" w:cs="Arial"/>
          <w:sz w:val="24"/>
          <w:szCs w:val="24"/>
        </w:rPr>
      </w:pPr>
    </w:p>
    <w:p w14:paraId="5ADA3294" w14:textId="77777777" w:rsidR="00DB44A8" w:rsidRPr="00DB44A8" w:rsidRDefault="00DB44A8" w:rsidP="00DB44A8">
      <w:pPr>
        <w:rPr>
          <w:sz w:val="24"/>
          <w:szCs w:val="24"/>
        </w:rPr>
      </w:pPr>
    </w:p>
    <w:p w14:paraId="45226427" w14:textId="70EF7318" w:rsidR="00177552" w:rsidRPr="00DB44A8" w:rsidRDefault="00177552" w:rsidP="00DB44A8">
      <w:pPr>
        <w:pStyle w:val="Subtitle"/>
        <w:spacing w:before="0" w:line="276" w:lineRule="auto"/>
        <w:jc w:val="center"/>
        <w:rPr>
          <w:rFonts w:ascii="Arial" w:eastAsia="Arial" w:hAnsi="Arial" w:cs="Arial"/>
          <w:color w:val="FF0000"/>
        </w:rPr>
      </w:pPr>
      <w:r w:rsidRPr="00DB44A8">
        <w:rPr>
          <w:rFonts w:ascii="Arial" w:eastAsia="Arial" w:hAnsi="Arial" w:cs="Arial"/>
          <w:color w:val="FF0000"/>
        </w:rPr>
        <w:t xml:space="preserve">A Sweet Way You Can Help </w:t>
      </w:r>
    </w:p>
    <w:p w14:paraId="53691777" w14:textId="0CCDBE26" w:rsidR="00177552" w:rsidRPr="00DB44A8" w:rsidRDefault="00177552" w:rsidP="00DB44A8">
      <w:pPr>
        <w:pStyle w:val="Subtitle"/>
        <w:spacing w:before="0" w:line="276" w:lineRule="auto"/>
        <w:jc w:val="center"/>
        <w:rPr>
          <w:rFonts w:ascii="Arial" w:eastAsia="Arial" w:hAnsi="Arial" w:cs="Arial"/>
          <w:color w:val="FF0000"/>
        </w:rPr>
      </w:pPr>
      <w:r w:rsidRPr="00DB44A8">
        <w:rPr>
          <w:rFonts w:ascii="Arial" w:eastAsia="Arial" w:hAnsi="Arial" w:cs="Arial"/>
          <w:color w:val="FF0000"/>
        </w:rPr>
        <w:t>(your organization)!</w:t>
      </w:r>
    </w:p>
    <w:p w14:paraId="01B60E45" w14:textId="77777777" w:rsidR="00177552" w:rsidRPr="00DB44A8" w:rsidRDefault="00177552" w:rsidP="00DB44A8">
      <w:pPr>
        <w:pStyle w:val="Date"/>
        <w:spacing w:line="276" w:lineRule="auto"/>
        <w:jc w:val="center"/>
        <w:rPr>
          <w:rFonts w:ascii="Arial" w:eastAsia="Arial" w:hAnsi="Arial" w:cs="Arial"/>
          <w:color w:val="FF0000"/>
          <w:sz w:val="48"/>
          <w:szCs w:val="48"/>
        </w:rPr>
      </w:pPr>
      <w:r w:rsidRPr="00DB44A8">
        <w:rPr>
          <w:rFonts w:ascii="Arial" w:eastAsia="Arial" w:hAnsi="Arial" w:cs="Arial"/>
          <w:color w:val="FF0000"/>
          <w:sz w:val="48"/>
          <w:szCs w:val="48"/>
        </w:rPr>
        <w:t>Purchase Vidalia Sweet Onions</w:t>
      </w:r>
    </w:p>
    <w:p w14:paraId="404E1EF8" w14:textId="77777777" w:rsidR="00177552" w:rsidRPr="002E6283" w:rsidRDefault="00177552" w:rsidP="00177552">
      <w:pPr>
        <w:spacing w:after="120" w:line="240" w:lineRule="auto"/>
        <w:jc w:val="center"/>
        <w:rPr>
          <w:rFonts w:ascii="Arial" w:eastAsia="Arial" w:hAnsi="Arial" w:cs="Arial"/>
          <w:sz w:val="20"/>
          <w:szCs w:val="20"/>
        </w:rPr>
      </w:pPr>
      <w:r w:rsidRPr="002E6283">
        <w:rPr>
          <w:rFonts w:ascii="Arial" w:eastAsia="Arial" w:hAnsi="Arial" w:cs="Arial"/>
          <w:sz w:val="20"/>
          <w:szCs w:val="20"/>
        </w:rPr>
        <w:t>(All onions will be jumbos, measuring 2-7/8” or larger)</w:t>
      </w:r>
    </w:p>
    <w:p w14:paraId="1006E8E4" w14:textId="77777777" w:rsidR="00177552" w:rsidRDefault="00177552" w:rsidP="00177552">
      <w:pPr>
        <w:spacing w:line="240" w:lineRule="auto"/>
        <w:rPr>
          <w:rFonts w:ascii="Arial" w:eastAsia="Arial" w:hAnsi="Arial" w:cs="Arial"/>
          <w:b/>
          <w:bCs/>
          <w:sz w:val="24"/>
          <w:szCs w:val="24"/>
        </w:rPr>
        <w:sectPr w:rsidR="00177552" w:rsidSect="00177552">
          <w:type w:val="continuous"/>
          <w:pgSz w:w="12240" w:h="15840"/>
          <w:pgMar w:top="720" w:right="720" w:bottom="720" w:left="720" w:header="720" w:footer="720" w:gutter="0"/>
          <w:cols w:space="720"/>
          <w:docGrid w:linePitch="360"/>
        </w:sectPr>
      </w:pPr>
    </w:p>
    <w:p w14:paraId="7421204F" w14:textId="77777777" w:rsidR="00177552" w:rsidRDefault="00177552" w:rsidP="00177552">
      <w:pPr>
        <w:spacing w:line="276" w:lineRule="auto"/>
        <w:rPr>
          <w:rFonts w:ascii="Arial" w:eastAsia="Arial" w:hAnsi="Arial" w:cs="Arial"/>
          <w:b/>
          <w:bCs/>
          <w:sz w:val="24"/>
          <w:szCs w:val="24"/>
        </w:rPr>
      </w:pPr>
      <w:r w:rsidRPr="48001213">
        <w:rPr>
          <w:rFonts w:ascii="Arial" w:eastAsia="Arial" w:hAnsi="Arial" w:cs="Arial"/>
          <w:b/>
          <w:bCs/>
          <w:sz w:val="24"/>
          <w:szCs w:val="24"/>
        </w:rPr>
        <w:lastRenderedPageBreak/>
        <w:t>Handling and Storage Tips</w:t>
      </w:r>
    </w:p>
    <w:p w14:paraId="35E15A5B" w14:textId="77777777" w:rsidR="00177552" w:rsidRDefault="00DD0280" w:rsidP="00177552">
      <w:pPr>
        <w:spacing w:line="276" w:lineRule="auto"/>
        <w:rPr>
          <w:rFonts w:ascii="Arial" w:eastAsia="Arial" w:hAnsi="Arial" w:cs="Arial"/>
          <w:sz w:val="24"/>
          <w:szCs w:val="24"/>
        </w:rPr>
      </w:pPr>
      <w:r>
        <w:rPr>
          <w:rFonts w:ascii="Arial" w:eastAsia="Arial" w:hAnsi="Arial" w:cs="Arial"/>
          <w:b/>
          <w:bCs/>
          <w:noProof/>
          <w:sz w:val="24"/>
          <w:szCs w:val="24"/>
          <w:lang w:eastAsia="en-US"/>
        </w:rPr>
        <w:object w:dxaOrig="1440" w:dyaOrig="1440" w14:anchorId="7B41938D">
          <v:shape id="_x0000_s1027" type="#_x0000_t75" style="position:absolute;margin-left:31.05pt;margin-top:78.65pt;width:135pt;height:97.5pt;z-index:251660288;visibility:visible;mso-wrap-edited:f;mso-position-vertical-relative:text" wrapcoords="11300 831 10400 1523 9600 2631 8900 4292 8400 5262 2000 6508 1200 6785 1300 8169 2000 9692 4400 9692 5400 11908 5500 12877 6000 14123 8500 16338 7300 16338 6100 17308 6200 19938 8800 20631 13900 20631 15900 20631 18500 18554 19100 16338 19200 15508 18600 14677 17300 14123 17500 9554 17100 8862 16200 7477 15300 5262 15200 2215 14600 1800 12000 831 11300 831">
            <v:imagedata r:id="rId7" o:title=""/>
            <w10:wrap type="through" side="right"/>
          </v:shape>
          <o:OLEObject Type="Embed" ProgID="Word.Picture.8" ShapeID="_x0000_s1027" DrawAspect="Content" ObjectID="_1577176050" r:id="rId9"/>
        </w:object>
      </w:r>
      <w:r w:rsidR="00177552" w:rsidRPr="48001213">
        <w:rPr>
          <w:rFonts w:ascii="Arial" w:eastAsia="Arial" w:hAnsi="Arial" w:cs="Arial"/>
          <w:sz w:val="24"/>
          <w:szCs w:val="24"/>
        </w:rPr>
        <w:t>Since Vidalia Sweet Onions are only available a portion of the year, the key is to preserve them. Avoid bruising and keep them cool, dry, and separated and you will be able to enjoy your Vidalia Sweet Onions for months!</w:t>
      </w:r>
    </w:p>
    <w:p w14:paraId="21541F04" w14:textId="77777777" w:rsidR="00177552" w:rsidRDefault="00177552" w:rsidP="00177552">
      <w:pPr>
        <w:spacing w:line="276" w:lineRule="auto"/>
        <w:rPr>
          <w:rFonts w:ascii="Arial" w:eastAsia="Arial" w:hAnsi="Arial" w:cs="Arial"/>
          <w:sz w:val="24"/>
          <w:szCs w:val="24"/>
        </w:rPr>
      </w:pPr>
    </w:p>
    <w:p w14:paraId="33369AA5" w14:textId="77777777" w:rsidR="00177552" w:rsidRDefault="00177552" w:rsidP="00177552">
      <w:pPr>
        <w:spacing w:line="276" w:lineRule="auto"/>
        <w:rPr>
          <w:rFonts w:ascii="Arial" w:eastAsia="Arial" w:hAnsi="Arial" w:cs="Arial"/>
          <w:b/>
          <w:bCs/>
          <w:sz w:val="24"/>
          <w:szCs w:val="24"/>
        </w:rPr>
      </w:pPr>
    </w:p>
    <w:p w14:paraId="50D77CA3" w14:textId="77777777" w:rsidR="00177552" w:rsidRDefault="00177552" w:rsidP="00177552">
      <w:pPr>
        <w:spacing w:line="276" w:lineRule="auto"/>
        <w:rPr>
          <w:rFonts w:ascii="Arial" w:eastAsia="Arial" w:hAnsi="Arial" w:cs="Arial"/>
          <w:b/>
          <w:bCs/>
          <w:sz w:val="24"/>
          <w:szCs w:val="24"/>
        </w:rPr>
      </w:pPr>
    </w:p>
    <w:p w14:paraId="75D56B1A" w14:textId="77777777" w:rsidR="00177552" w:rsidRDefault="00177552" w:rsidP="00177552">
      <w:pPr>
        <w:spacing w:line="276" w:lineRule="auto"/>
        <w:rPr>
          <w:rFonts w:ascii="Arial" w:eastAsia="Arial" w:hAnsi="Arial" w:cs="Arial"/>
          <w:b/>
          <w:bCs/>
          <w:sz w:val="24"/>
          <w:szCs w:val="24"/>
        </w:rPr>
      </w:pPr>
    </w:p>
    <w:p w14:paraId="177AC83F" w14:textId="77777777" w:rsidR="00177552" w:rsidRDefault="00177552" w:rsidP="00177552">
      <w:pPr>
        <w:spacing w:line="276" w:lineRule="auto"/>
        <w:rPr>
          <w:rFonts w:ascii="Arial" w:eastAsia="Arial" w:hAnsi="Arial" w:cs="Arial"/>
          <w:b/>
          <w:bCs/>
          <w:sz w:val="24"/>
          <w:szCs w:val="24"/>
        </w:rPr>
      </w:pPr>
    </w:p>
    <w:p w14:paraId="0B783BD6" w14:textId="77777777" w:rsidR="00177552" w:rsidRDefault="00177552" w:rsidP="00177552">
      <w:pPr>
        <w:spacing w:line="276" w:lineRule="auto"/>
        <w:rPr>
          <w:rFonts w:ascii="Arial" w:eastAsia="Arial" w:hAnsi="Arial" w:cs="Arial"/>
          <w:b/>
          <w:bCs/>
          <w:sz w:val="24"/>
          <w:szCs w:val="24"/>
        </w:rPr>
      </w:pPr>
    </w:p>
    <w:p w14:paraId="1E9C3678" w14:textId="77777777" w:rsidR="00177552" w:rsidRDefault="00177552" w:rsidP="00177552">
      <w:pPr>
        <w:spacing w:line="276" w:lineRule="auto"/>
        <w:rPr>
          <w:rFonts w:ascii="Arial" w:eastAsia="Arial" w:hAnsi="Arial" w:cs="Arial"/>
          <w:b/>
          <w:bCs/>
          <w:sz w:val="24"/>
          <w:szCs w:val="24"/>
        </w:rPr>
      </w:pPr>
      <w:r w:rsidRPr="48001213">
        <w:rPr>
          <w:rFonts w:ascii="Arial" w:eastAsia="Arial" w:hAnsi="Arial" w:cs="Arial"/>
          <w:b/>
          <w:bCs/>
          <w:sz w:val="24"/>
          <w:szCs w:val="24"/>
        </w:rPr>
        <w:lastRenderedPageBreak/>
        <w:t>Enjoy your Vidalia Sweet Onions</w:t>
      </w:r>
    </w:p>
    <w:p w14:paraId="69E25622" w14:textId="77777777" w:rsidR="00177552" w:rsidRDefault="00177552" w:rsidP="00177552">
      <w:pPr>
        <w:spacing w:line="276" w:lineRule="auto"/>
        <w:rPr>
          <w:rFonts w:ascii="Arial" w:eastAsia="Arial" w:hAnsi="Arial" w:cs="Arial"/>
          <w:sz w:val="24"/>
          <w:szCs w:val="24"/>
        </w:rPr>
      </w:pPr>
      <w:r w:rsidRPr="48001213">
        <w:rPr>
          <w:rFonts w:ascii="Arial" w:eastAsia="Arial" w:hAnsi="Arial" w:cs="Arial"/>
          <w:sz w:val="24"/>
          <w:szCs w:val="24"/>
        </w:rPr>
        <w:t xml:space="preserve">* For flavor – fresh or frozen, whole or chopped, add to your recipes </w:t>
      </w:r>
    </w:p>
    <w:p w14:paraId="2B0F4D90" w14:textId="77777777" w:rsidR="00177552" w:rsidRDefault="00177552" w:rsidP="00177552">
      <w:pPr>
        <w:spacing w:line="276" w:lineRule="auto"/>
        <w:rPr>
          <w:rFonts w:ascii="Arial" w:eastAsia="Arial" w:hAnsi="Arial" w:cs="Arial"/>
          <w:sz w:val="24"/>
          <w:szCs w:val="24"/>
        </w:rPr>
      </w:pPr>
      <w:r w:rsidRPr="48001213">
        <w:rPr>
          <w:rFonts w:ascii="Arial" w:eastAsia="Arial" w:hAnsi="Arial" w:cs="Arial"/>
          <w:sz w:val="24"/>
          <w:szCs w:val="24"/>
        </w:rPr>
        <w:t>* Baked – cook whole in the oven, microwave, or on the grill</w:t>
      </w:r>
    </w:p>
    <w:p w14:paraId="051F66C8" w14:textId="77777777" w:rsidR="00177552" w:rsidRDefault="00177552" w:rsidP="00177552">
      <w:pPr>
        <w:spacing w:line="276" w:lineRule="auto"/>
        <w:rPr>
          <w:rFonts w:ascii="Arial" w:eastAsia="Arial" w:hAnsi="Arial" w:cs="Arial"/>
          <w:sz w:val="24"/>
          <w:szCs w:val="24"/>
        </w:rPr>
      </w:pPr>
      <w:r w:rsidRPr="48001213">
        <w:rPr>
          <w:rFonts w:ascii="Arial" w:eastAsia="Arial" w:hAnsi="Arial" w:cs="Arial"/>
          <w:sz w:val="24"/>
          <w:szCs w:val="24"/>
        </w:rPr>
        <w:t>* Fried - as onion rings</w:t>
      </w:r>
    </w:p>
    <w:p w14:paraId="20B6B57D" w14:textId="77777777" w:rsidR="00177552" w:rsidRDefault="00177552" w:rsidP="00177552">
      <w:pPr>
        <w:spacing w:line="276" w:lineRule="auto"/>
        <w:rPr>
          <w:rFonts w:ascii="Arial" w:eastAsia="Arial" w:hAnsi="Arial" w:cs="Arial"/>
          <w:sz w:val="24"/>
          <w:szCs w:val="24"/>
        </w:rPr>
      </w:pPr>
      <w:r w:rsidRPr="48001213">
        <w:rPr>
          <w:rFonts w:ascii="Arial" w:eastAsia="Arial" w:hAnsi="Arial" w:cs="Arial"/>
          <w:sz w:val="24"/>
          <w:szCs w:val="24"/>
        </w:rPr>
        <w:t xml:space="preserve">* As seasoning - dice and dry them in the oven </w:t>
      </w:r>
    </w:p>
    <w:p w14:paraId="1C5D440B" w14:textId="77777777" w:rsidR="00177552" w:rsidRPr="00640F38" w:rsidRDefault="00177552" w:rsidP="00177552">
      <w:pPr>
        <w:spacing w:line="276" w:lineRule="auto"/>
        <w:rPr>
          <w:rFonts w:ascii="Arial" w:eastAsia="Arial" w:hAnsi="Arial" w:cs="Arial"/>
          <w:sz w:val="24"/>
          <w:szCs w:val="24"/>
        </w:rPr>
      </w:pPr>
      <w:r w:rsidRPr="48001213">
        <w:rPr>
          <w:rFonts w:ascii="Arial" w:eastAsia="Arial" w:hAnsi="Arial" w:cs="Arial"/>
          <w:sz w:val="24"/>
          <w:szCs w:val="24"/>
        </w:rPr>
        <w:t>* Added to salads, sandwiches, or burgers</w:t>
      </w:r>
    </w:p>
    <w:p w14:paraId="41082659" w14:textId="77777777" w:rsidR="00177552" w:rsidRPr="002E6283" w:rsidRDefault="00177552" w:rsidP="00177552">
      <w:pPr>
        <w:pStyle w:val="Heading4"/>
        <w:spacing w:line="240" w:lineRule="auto"/>
        <w:jc w:val="center"/>
        <w:rPr>
          <w:rFonts w:ascii="Arial" w:eastAsia="Arial" w:hAnsi="Arial" w:cs="Arial"/>
          <w:b/>
          <w:color w:val="92D050"/>
          <w:sz w:val="20"/>
          <w:szCs w:val="20"/>
        </w:rPr>
      </w:pPr>
    </w:p>
    <w:p w14:paraId="70B401B1" w14:textId="77777777" w:rsidR="00177552" w:rsidRPr="00966688" w:rsidRDefault="00177552" w:rsidP="00177552">
      <w:pPr>
        <w:pStyle w:val="Heading4"/>
        <w:spacing w:before="0" w:line="240" w:lineRule="auto"/>
        <w:jc w:val="center"/>
        <w:rPr>
          <w:rFonts w:ascii="Arial" w:eastAsia="Arial" w:hAnsi="Arial" w:cs="Arial"/>
          <w:b/>
          <w:color w:val="000000" w:themeColor="text1"/>
          <w:sz w:val="24"/>
          <w:szCs w:val="24"/>
        </w:rPr>
      </w:pPr>
      <w:r w:rsidRPr="00966688">
        <w:rPr>
          <w:rFonts w:ascii="Arial" w:eastAsia="Arial" w:hAnsi="Arial" w:cs="Arial"/>
          <w:b/>
          <w:color w:val="000000" w:themeColor="text1"/>
          <w:sz w:val="24"/>
          <w:szCs w:val="24"/>
        </w:rPr>
        <w:t>Georgia’s Official State Vegetable</w:t>
      </w:r>
    </w:p>
    <w:p w14:paraId="44B1C994" w14:textId="77777777" w:rsidR="00177552" w:rsidRPr="00966688" w:rsidRDefault="00177552" w:rsidP="00177552">
      <w:pPr>
        <w:pStyle w:val="Heading4"/>
        <w:spacing w:before="0" w:line="240" w:lineRule="auto"/>
        <w:jc w:val="center"/>
        <w:rPr>
          <w:rFonts w:ascii="Arial" w:eastAsia="Arial" w:hAnsi="Arial" w:cs="Arial"/>
          <w:b/>
          <w:color w:val="000000" w:themeColor="text1"/>
          <w:sz w:val="24"/>
          <w:szCs w:val="24"/>
        </w:rPr>
      </w:pPr>
      <w:r w:rsidRPr="00966688">
        <w:rPr>
          <w:rFonts w:ascii="Arial" w:eastAsia="Arial" w:hAnsi="Arial" w:cs="Arial"/>
          <w:b/>
          <w:color w:val="000000" w:themeColor="text1"/>
          <w:sz w:val="24"/>
          <w:szCs w:val="24"/>
        </w:rPr>
        <w:t xml:space="preserve"> can be purchased straight from the farm </w:t>
      </w:r>
    </w:p>
    <w:p w14:paraId="518D2BDC" w14:textId="7DDE3866" w:rsidR="00177552" w:rsidRPr="00966688" w:rsidRDefault="00177552" w:rsidP="00177552">
      <w:pPr>
        <w:pStyle w:val="Heading4"/>
        <w:spacing w:before="0" w:line="240" w:lineRule="auto"/>
        <w:jc w:val="center"/>
        <w:rPr>
          <w:rFonts w:ascii="Arial" w:eastAsia="Arial" w:hAnsi="Arial" w:cs="Arial"/>
          <w:b/>
          <w:color w:val="000000" w:themeColor="text1"/>
          <w:sz w:val="24"/>
          <w:szCs w:val="24"/>
        </w:rPr>
        <w:sectPr w:rsidR="00177552" w:rsidRPr="00966688" w:rsidSect="00640F38">
          <w:type w:val="continuous"/>
          <w:pgSz w:w="12240" w:h="15840"/>
          <w:pgMar w:top="720" w:right="720" w:bottom="720" w:left="720" w:header="720" w:footer="720" w:gutter="0"/>
          <w:cols w:num="2" w:space="720"/>
          <w:docGrid w:linePitch="360"/>
        </w:sectPr>
      </w:pPr>
      <w:r w:rsidRPr="00966688">
        <w:rPr>
          <w:rFonts w:ascii="Arial" w:eastAsia="Arial" w:hAnsi="Arial" w:cs="Arial"/>
          <w:b/>
          <w:color w:val="000000" w:themeColor="text1"/>
          <w:sz w:val="24"/>
          <w:szCs w:val="24"/>
        </w:rPr>
        <w:t>to s</w:t>
      </w:r>
      <w:r w:rsidR="002E6283" w:rsidRPr="00966688">
        <w:rPr>
          <w:rFonts w:ascii="Arial" w:eastAsia="Arial" w:hAnsi="Arial" w:cs="Arial"/>
          <w:b/>
          <w:color w:val="000000" w:themeColor="text1"/>
          <w:sz w:val="24"/>
          <w:szCs w:val="24"/>
        </w:rPr>
        <w:t>upport your l</w:t>
      </w:r>
      <w:bookmarkStart w:id="0" w:name="_GoBack"/>
      <w:bookmarkEnd w:id="0"/>
      <w:r w:rsidR="002E6283" w:rsidRPr="00966688">
        <w:rPr>
          <w:rFonts w:ascii="Arial" w:eastAsia="Arial" w:hAnsi="Arial" w:cs="Arial"/>
          <w:b/>
          <w:color w:val="000000" w:themeColor="text1"/>
          <w:sz w:val="24"/>
          <w:szCs w:val="24"/>
        </w:rPr>
        <w:t>ocal organization!</w:t>
      </w:r>
    </w:p>
    <w:p w14:paraId="5126ACDF" w14:textId="77777777" w:rsidR="002E6283" w:rsidRDefault="002E6283" w:rsidP="002E6283">
      <w:pPr>
        <w:pStyle w:val="BodyText"/>
        <w:jc w:val="center"/>
        <w:rPr>
          <w:rFonts w:ascii="Arial" w:eastAsia="Arial" w:hAnsi="Arial" w:cs="Arial"/>
          <w:b/>
          <w:bCs/>
          <w:color w:val="636466" w:themeColor="text2"/>
          <w:sz w:val="30"/>
          <w:szCs w:val="30"/>
          <w:lang w:eastAsia="ja-JP"/>
        </w:rPr>
      </w:pPr>
    </w:p>
    <w:p w14:paraId="37057916" w14:textId="77777777" w:rsidR="00282939" w:rsidRDefault="00282939" w:rsidP="00DB44A8">
      <w:pPr>
        <w:pStyle w:val="BodyText"/>
        <w:jc w:val="center"/>
        <w:rPr>
          <w:rFonts w:ascii="Arial" w:hAnsi="Arial"/>
          <w:b/>
          <w:bCs/>
          <w:i/>
          <w:iCs/>
          <w:sz w:val="20"/>
        </w:rPr>
      </w:pPr>
    </w:p>
    <w:p w14:paraId="3630E8DA" w14:textId="1A0E70AE" w:rsidR="00DB44A8" w:rsidRPr="002E6283" w:rsidRDefault="002E6283" w:rsidP="00DB44A8">
      <w:pPr>
        <w:pStyle w:val="BodyText"/>
        <w:jc w:val="center"/>
        <w:rPr>
          <w:rFonts w:ascii="Arial" w:hAnsi="Arial"/>
          <w:b/>
          <w:bCs/>
          <w:i/>
          <w:iCs/>
          <w:sz w:val="20"/>
        </w:rPr>
      </w:pPr>
      <w:r w:rsidRPr="002E6283">
        <w:rPr>
          <w:rFonts w:ascii="Arial" w:hAnsi="Arial"/>
          <w:b/>
          <w:bCs/>
          <w:i/>
          <w:iCs/>
          <w:sz w:val="20"/>
        </w:rPr>
        <w:t>(912) 293-7171</w:t>
      </w:r>
      <w:r>
        <w:rPr>
          <w:rFonts w:ascii="Arial" w:hAnsi="Arial"/>
          <w:b/>
          <w:bCs/>
          <w:i/>
          <w:iCs/>
          <w:sz w:val="20"/>
        </w:rPr>
        <w:t xml:space="preserve"> – </w:t>
      </w:r>
      <w:r w:rsidRPr="002E6283">
        <w:rPr>
          <w:rFonts w:ascii="Arial" w:hAnsi="Arial"/>
          <w:b/>
          <w:bCs/>
          <w:i/>
          <w:iCs/>
          <w:sz w:val="20"/>
        </w:rPr>
        <w:t>www.VidaliaOnionFundraising.com</w:t>
      </w:r>
    </w:p>
    <w:tbl>
      <w:tblPr>
        <w:tblW w:w="10880" w:type="dxa"/>
        <w:tblLook w:val="04A0" w:firstRow="1" w:lastRow="0" w:firstColumn="1" w:lastColumn="0" w:noHBand="0" w:noVBand="1"/>
      </w:tblPr>
      <w:tblGrid>
        <w:gridCol w:w="693"/>
        <w:gridCol w:w="2939"/>
        <w:gridCol w:w="3808"/>
        <w:gridCol w:w="711"/>
        <w:gridCol w:w="1487"/>
        <w:gridCol w:w="1242"/>
      </w:tblGrid>
      <w:tr w:rsidR="002055CE" w:rsidRPr="002055CE" w14:paraId="64298F6E" w14:textId="77777777" w:rsidTr="002055CE">
        <w:trPr>
          <w:trHeight w:val="279"/>
        </w:trPr>
        <w:tc>
          <w:tcPr>
            <w:tcW w:w="7440" w:type="dxa"/>
            <w:gridSpan w:val="3"/>
            <w:tcBorders>
              <w:top w:val="nil"/>
              <w:left w:val="nil"/>
              <w:bottom w:val="nil"/>
              <w:right w:val="nil"/>
            </w:tcBorders>
            <w:shd w:val="clear" w:color="auto" w:fill="auto"/>
            <w:noWrap/>
            <w:vAlign w:val="bottom"/>
            <w:hideMark/>
          </w:tcPr>
          <w:p w14:paraId="7DB2D5AB" w14:textId="77777777" w:rsidR="002055CE" w:rsidRPr="002055CE" w:rsidRDefault="002055CE" w:rsidP="002055CE">
            <w:pPr>
              <w:spacing w:line="240" w:lineRule="auto"/>
              <w:rPr>
                <w:rFonts w:ascii="Arial" w:eastAsia="Times New Roman" w:hAnsi="Arial" w:cs="Arial"/>
                <w:b/>
                <w:bCs/>
                <w:color w:val="auto"/>
                <w:lang w:eastAsia="en-US"/>
              </w:rPr>
            </w:pPr>
            <w:proofErr w:type="gramStart"/>
            <w:r w:rsidRPr="002055CE">
              <w:rPr>
                <w:rFonts w:ascii="Arial" w:eastAsia="Times New Roman" w:hAnsi="Arial" w:cs="Arial"/>
                <w:b/>
                <w:bCs/>
                <w:color w:val="auto"/>
                <w:lang w:eastAsia="en-US"/>
              </w:rPr>
              <w:lastRenderedPageBreak/>
              <w:t>Name  _</w:t>
            </w:r>
            <w:proofErr w:type="gramEnd"/>
            <w:r w:rsidRPr="002055CE">
              <w:rPr>
                <w:rFonts w:ascii="Arial" w:eastAsia="Times New Roman" w:hAnsi="Arial" w:cs="Arial"/>
                <w:b/>
                <w:bCs/>
                <w:color w:val="auto"/>
                <w:lang w:eastAsia="en-US"/>
              </w:rPr>
              <w:t>__________________</w:t>
            </w:r>
          </w:p>
        </w:tc>
        <w:tc>
          <w:tcPr>
            <w:tcW w:w="711" w:type="dxa"/>
            <w:tcBorders>
              <w:top w:val="nil"/>
              <w:left w:val="nil"/>
              <w:bottom w:val="nil"/>
              <w:right w:val="nil"/>
            </w:tcBorders>
            <w:shd w:val="clear" w:color="auto" w:fill="auto"/>
            <w:noWrap/>
            <w:vAlign w:val="bottom"/>
            <w:hideMark/>
          </w:tcPr>
          <w:p w14:paraId="50BBF9AE" w14:textId="77777777" w:rsidR="002055CE" w:rsidRPr="002055CE" w:rsidRDefault="002055CE" w:rsidP="002055CE">
            <w:pPr>
              <w:spacing w:line="240" w:lineRule="auto"/>
              <w:rPr>
                <w:rFonts w:ascii="Arial" w:eastAsia="Times New Roman" w:hAnsi="Arial" w:cs="Arial"/>
                <w:b/>
                <w:bCs/>
                <w:color w:val="auto"/>
                <w:lang w:eastAsia="en-US"/>
              </w:rPr>
            </w:pPr>
          </w:p>
        </w:tc>
        <w:tc>
          <w:tcPr>
            <w:tcW w:w="1487" w:type="dxa"/>
            <w:tcBorders>
              <w:top w:val="nil"/>
              <w:left w:val="nil"/>
              <w:bottom w:val="nil"/>
              <w:right w:val="nil"/>
            </w:tcBorders>
            <w:shd w:val="clear" w:color="auto" w:fill="auto"/>
            <w:noWrap/>
            <w:vAlign w:val="bottom"/>
            <w:hideMark/>
          </w:tcPr>
          <w:p w14:paraId="56666C17"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c>
          <w:tcPr>
            <w:tcW w:w="1242" w:type="dxa"/>
            <w:tcBorders>
              <w:top w:val="nil"/>
              <w:left w:val="nil"/>
              <w:bottom w:val="nil"/>
              <w:right w:val="nil"/>
            </w:tcBorders>
            <w:shd w:val="clear" w:color="auto" w:fill="auto"/>
            <w:noWrap/>
            <w:vAlign w:val="bottom"/>
            <w:hideMark/>
          </w:tcPr>
          <w:p w14:paraId="324D8D11"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r>
      <w:tr w:rsidR="002055CE" w:rsidRPr="002055CE" w14:paraId="051AC037" w14:textId="77777777" w:rsidTr="002055CE">
        <w:trPr>
          <w:trHeight w:val="304"/>
        </w:trPr>
        <w:tc>
          <w:tcPr>
            <w:tcW w:w="3632" w:type="dxa"/>
            <w:gridSpan w:val="2"/>
            <w:tcBorders>
              <w:top w:val="nil"/>
              <w:left w:val="nil"/>
              <w:bottom w:val="nil"/>
              <w:right w:val="nil"/>
            </w:tcBorders>
            <w:shd w:val="clear" w:color="auto" w:fill="auto"/>
            <w:noWrap/>
            <w:vAlign w:val="bottom"/>
            <w:hideMark/>
          </w:tcPr>
          <w:p w14:paraId="29704907" w14:textId="32E76DFE" w:rsidR="002055CE" w:rsidRPr="002055CE" w:rsidRDefault="002055CE" w:rsidP="002055CE">
            <w:pPr>
              <w:spacing w:line="240" w:lineRule="auto"/>
              <w:rPr>
                <w:rFonts w:ascii="Arial" w:eastAsia="Times New Roman" w:hAnsi="Arial" w:cs="Arial"/>
                <w:b/>
                <w:bCs/>
                <w:color w:val="auto"/>
                <w:lang w:eastAsia="en-US"/>
              </w:rPr>
            </w:pPr>
            <w:r>
              <w:rPr>
                <w:rFonts w:ascii="Arial" w:eastAsia="Times New Roman" w:hAnsi="Arial" w:cs="Arial"/>
                <w:b/>
                <w:bCs/>
                <w:color w:val="auto"/>
                <w:lang w:eastAsia="en-US"/>
              </w:rPr>
              <w:t>Leader___________________</w:t>
            </w:r>
            <w:r w:rsidRPr="002055CE">
              <w:rPr>
                <w:rFonts w:ascii="Arial" w:eastAsia="Times New Roman" w:hAnsi="Arial" w:cs="Arial"/>
                <w:b/>
                <w:bCs/>
                <w:color w:val="auto"/>
                <w:lang w:eastAsia="en-US"/>
              </w:rPr>
              <w:t xml:space="preserve">  </w:t>
            </w:r>
          </w:p>
        </w:tc>
        <w:tc>
          <w:tcPr>
            <w:tcW w:w="6006" w:type="dxa"/>
            <w:gridSpan w:val="3"/>
            <w:tcBorders>
              <w:top w:val="nil"/>
              <w:left w:val="nil"/>
              <w:bottom w:val="nil"/>
              <w:right w:val="nil"/>
            </w:tcBorders>
            <w:shd w:val="clear" w:color="auto" w:fill="auto"/>
            <w:noWrap/>
            <w:vAlign w:val="bottom"/>
            <w:hideMark/>
          </w:tcPr>
          <w:p w14:paraId="53AE51C1" w14:textId="39FFB638" w:rsidR="002055CE" w:rsidRPr="002055CE" w:rsidRDefault="002055CE" w:rsidP="002055CE">
            <w:pPr>
              <w:spacing w:line="240" w:lineRule="auto"/>
              <w:rPr>
                <w:rFonts w:ascii="Arial" w:eastAsia="Times New Roman" w:hAnsi="Arial" w:cs="Arial"/>
                <w:b/>
                <w:bCs/>
                <w:color w:val="auto"/>
                <w:lang w:eastAsia="en-US"/>
              </w:rPr>
            </w:pPr>
            <w:r>
              <w:rPr>
                <w:rFonts w:ascii="Arial" w:eastAsia="Times New Roman" w:hAnsi="Arial" w:cs="Arial"/>
                <w:b/>
                <w:bCs/>
                <w:color w:val="auto"/>
                <w:lang w:eastAsia="en-US"/>
              </w:rPr>
              <w:t xml:space="preserve">             </w:t>
            </w:r>
            <w:r w:rsidRPr="002055CE">
              <w:rPr>
                <w:rFonts w:ascii="Arial" w:eastAsia="Times New Roman" w:hAnsi="Arial" w:cs="Arial"/>
                <w:b/>
                <w:bCs/>
                <w:color w:val="auto"/>
                <w:lang w:eastAsia="en-US"/>
              </w:rPr>
              <w:t xml:space="preserve"> 10lb. Bag of Vidalia Sweet Onions $ </w:t>
            </w:r>
            <w:r>
              <w:rPr>
                <w:rFonts w:ascii="Arial" w:eastAsia="Times New Roman" w:hAnsi="Arial" w:cs="Arial"/>
                <w:b/>
                <w:bCs/>
                <w:color w:val="auto"/>
                <w:lang w:eastAsia="en-US"/>
              </w:rPr>
              <w:t>________</w:t>
            </w:r>
          </w:p>
        </w:tc>
        <w:tc>
          <w:tcPr>
            <w:tcW w:w="1242" w:type="dxa"/>
            <w:tcBorders>
              <w:top w:val="nil"/>
              <w:left w:val="nil"/>
              <w:bottom w:val="nil"/>
              <w:right w:val="nil"/>
            </w:tcBorders>
            <w:shd w:val="clear" w:color="auto" w:fill="auto"/>
            <w:noWrap/>
            <w:vAlign w:val="bottom"/>
            <w:hideMark/>
          </w:tcPr>
          <w:p w14:paraId="61834C80" w14:textId="77777777" w:rsidR="002055CE" w:rsidRPr="002055CE" w:rsidRDefault="002055CE" w:rsidP="002055CE">
            <w:pPr>
              <w:spacing w:line="240" w:lineRule="auto"/>
              <w:rPr>
                <w:rFonts w:ascii="Arial" w:eastAsia="Times New Roman" w:hAnsi="Arial" w:cs="Arial"/>
                <w:b/>
                <w:bCs/>
                <w:color w:val="auto"/>
                <w:lang w:eastAsia="en-US"/>
              </w:rPr>
            </w:pPr>
          </w:p>
        </w:tc>
      </w:tr>
      <w:tr w:rsidR="002055CE" w:rsidRPr="002055CE" w14:paraId="14B7A0A3" w14:textId="77777777" w:rsidTr="002055CE">
        <w:trPr>
          <w:trHeight w:val="279"/>
        </w:trPr>
        <w:tc>
          <w:tcPr>
            <w:tcW w:w="7440" w:type="dxa"/>
            <w:gridSpan w:val="3"/>
            <w:tcBorders>
              <w:top w:val="nil"/>
              <w:left w:val="nil"/>
              <w:bottom w:val="nil"/>
              <w:right w:val="nil"/>
            </w:tcBorders>
            <w:shd w:val="clear" w:color="auto" w:fill="auto"/>
            <w:noWrap/>
            <w:vAlign w:val="bottom"/>
            <w:hideMark/>
          </w:tcPr>
          <w:p w14:paraId="6E4CBF2A" w14:textId="1C96C84A" w:rsidR="002055CE" w:rsidRPr="002055CE" w:rsidRDefault="002055CE" w:rsidP="002055CE">
            <w:pPr>
              <w:spacing w:line="240" w:lineRule="auto"/>
              <w:rPr>
                <w:rFonts w:ascii="Arial" w:eastAsia="Times New Roman" w:hAnsi="Arial" w:cs="Arial"/>
                <w:b/>
                <w:bCs/>
                <w:color w:val="auto"/>
                <w:lang w:eastAsia="en-US"/>
              </w:rPr>
            </w:pPr>
            <w:proofErr w:type="gramStart"/>
            <w:r w:rsidRPr="002055CE">
              <w:rPr>
                <w:rFonts w:ascii="Arial" w:eastAsia="Times New Roman" w:hAnsi="Arial" w:cs="Arial"/>
                <w:b/>
                <w:bCs/>
                <w:color w:val="auto"/>
                <w:lang w:eastAsia="en-US"/>
              </w:rPr>
              <w:t>Phone  _</w:t>
            </w:r>
            <w:proofErr w:type="gramEnd"/>
            <w:r w:rsidRPr="002055CE">
              <w:rPr>
                <w:rFonts w:ascii="Arial" w:eastAsia="Times New Roman" w:hAnsi="Arial" w:cs="Arial"/>
                <w:b/>
                <w:bCs/>
                <w:color w:val="auto"/>
                <w:lang w:eastAsia="en-US"/>
              </w:rPr>
              <w:t>_____________</w:t>
            </w:r>
            <w:r w:rsidR="002E6283">
              <w:rPr>
                <w:rFonts w:ascii="Arial" w:eastAsia="Times New Roman" w:hAnsi="Arial" w:cs="Arial"/>
                <w:b/>
                <w:bCs/>
                <w:color w:val="auto"/>
                <w:lang w:eastAsia="en-US"/>
              </w:rPr>
              <w:t>_</w:t>
            </w:r>
            <w:r w:rsidRPr="002055CE">
              <w:rPr>
                <w:rFonts w:ascii="Arial" w:eastAsia="Times New Roman" w:hAnsi="Arial" w:cs="Arial"/>
                <w:b/>
                <w:bCs/>
                <w:color w:val="auto"/>
                <w:lang w:eastAsia="en-US"/>
              </w:rPr>
              <w:t>____</w:t>
            </w:r>
          </w:p>
        </w:tc>
        <w:tc>
          <w:tcPr>
            <w:tcW w:w="711" w:type="dxa"/>
            <w:tcBorders>
              <w:top w:val="nil"/>
              <w:left w:val="nil"/>
              <w:bottom w:val="nil"/>
              <w:right w:val="nil"/>
            </w:tcBorders>
            <w:shd w:val="clear" w:color="auto" w:fill="auto"/>
            <w:noWrap/>
            <w:vAlign w:val="bottom"/>
            <w:hideMark/>
          </w:tcPr>
          <w:p w14:paraId="114EAF83" w14:textId="77777777" w:rsidR="002055CE" w:rsidRPr="002055CE" w:rsidRDefault="002055CE" w:rsidP="002055CE">
            <w:pPr>
              <w:spacing w:line="240" w:lineRule="auto"/>
              <w:rPr>
                <w:rFonts w:ascii="Arial" w:eastAsia="Times New Roman" w:hAnsi="Arial" w:cs="Arial"/>
                <w:b/>
                <w:bCs/>
                <w:color w:val="auto"/>
                <w:lang w:eastAsia="en-US"/>
              </w:rPr>
            </w:pPr>
          </w:p>
        </w:tc>
        <w:tc>
          <w:tcPr>
            <w:tcW w:w="1487" w:type="dxa"/>
            <w:tcBorders>
              <w:top w:val="nil"/>
              <w:left w:val="nil"/>
              <w:bottom w:val="nil"/>
              <w:right w:val="nil"/>
            </w:tcBorders>
            <w:shd w:val="clear" w:color="auto" w:fill="auto"/>
            <w:noWrap/>
            <w:vAlign w:val="bottom"/>
            <w:hideMark/>
          </w:tcPr>
          <w:p w14:paraId="12AFF4CE"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c>
          <w:tcPr>
            <w:tcW w:w="1242" w:type="dxa"/>
            <w:tcBorders>
              <w:top w:val="nil"/>
              <w:left w:val="nil"/>
              <w:bottom w:val="nil"/>
              <w:right w:val="nil"/>
            </w:tcBorders>
            <w:shd w:val="clear" w:color="auto" w:fill="auto"/>
            <w:noWrap/>
            <w:vAlign w:val="bottom"/>
            <w:hideMark/>
          </w:tcPr>
          <w:p w14:paraId="034F4FDE"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r>
      <w:tr w:rsidR="002055CE" w:rsidRPr="002055CE" w14:paraId="0D6CACDD" w14:textId="77777777" w:rsidTr="002055CE">
        <w:trPr>
          <w:trHeight w:val="279"/>
        </w:trPr>
        <w:tc>
          <w:tcPr>
            <w:tcW w:w="693" w:type="dxa"/>
            <w:tcBorders>
              <w:top w:val="nil"/>
              <w:left w:val="nil"/>
              <w:bottom w:val="nil"/>
              <w:right w:val="nil"/>
            </w:tcBorders>
            <w:shd w:val="clear" w:color="auto" w:fill="auto"/>
            <w:noWrap/>
            <w:vAlign w:val="bottom"/>
            <w:hideMark/>
          </w:tcPr>
          <w:p w14:paraId="639A4E67"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c>
          <w:tcPr>
            <w:tcW w:w="2939" w:type="dxa"/>
            <w:tcBorders>
              <w:top w:val="nil"/>
              <w:left w:val="nil"/>
              <w:bottom w:val="nil"/>
              <w:right w:val="nil"/>
            </w:tcBorders>
            <w:shd w:val="clear" w:color="auto" w:fill="auto"/>
            <w:noWrap/>
            <w:vAlign w:val="bottom"/>
            <w:hideMark/>
          </w:tcPr>
          <w:p w14:paraId="31BEB74F"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c>
          <w:tcPr>
            <w:tcW w:w="3808" w:type="dxa"/>
            <w:tcBorders>
              <w:top w:val="nil"/>
              <w:left w:val="nil"/>
              <w:bottom w:val="nil"/>
              <w:right w:val="nil"/>
            </w:tcBorders>
            <w:shd w:val="clear" w:color="auto" w:fill="auto"/>
            <w:noWrap/>
            <w:vAlign w:val="bottom"/>
            <w:hideMark/>
          </w:tcPr>
          <w:p w14:paraId="7C8B2F22"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c>
          <w:tcPr>
            <w:tcW w:w="711" w:type="dxa"/>
            <w:tcBorders>
              <w:top w:val="nil"/>
              <w:left w:val="nil"/>
              <w:bottom w:val="nil"/>
              <w:right w:val="nil"/>
            </w:tcBorders>
            <w:shd w:val="clear" w:color="auto" w:fill="auto"/>
            <w:noWrap/>
            <w:vAlign w:val="bottom"/>
            <w:hideMark/>
          </w:tcPr>
          <w:p w14:paraId="029C189A"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c>
          <w:tcPr>
            <w:tcW w:w="1487" w:type="dxa"/>
            <w:tcBorders>
              <w:top w:val="nil"/>
              <w:left w:val="nil"/>
              <w:bottom w:val="nil"/>
              <w:right w:val="nil"/>
            </w:tcBorders>
            <w:shd w:val="clear" w:color="auto" w:fill="auto"/>
            <w:noWrap/>
            <w:vAlign w:val="bottom"/>
            <w:hideMark/>
          </w:tcPr>
          <w:p w14:paraId="39687921"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c>
          <w:tcPr>
            <w:tcW w:w="1242" w:type="dxa"/>
            <w:tcBorders>
              <w:top w:val="nil"/>
              <w:left w:val="nil"/>
              <w:bottom w:val="nil"/>
              <w:right w:val="nil"/>
            </w:tcBorders>
            <w:shd w:val="clear" w:color="auto" w:fill="auto"/>
            <w:noWrap/>
            <w:vAlign w:val="bottom"/>
            <w:hideMark/>
          </w:tcPr>
          <w:p w14:paraId="77FBAEC5"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r>
      <w:tr w:rsidR="002055CE" w:rsidRPr="002055CE" w14:paraId="181E0ADF" w14:textId="77777777" w:rsidTr="002055CE">
        <w:trPr>
          <w:trHeight w:val="279"/>
        </w:trPr>
        <w:tc>
          <w:tcPr>
            <w:tcW w:w="693"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14:paraId="1D303FFA"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2939" w:type="dxa"/>
            <w:tcBorders>
              <w:top w:val="single" w:sz="4" w:space="0" w:color="auto"/>
              <w:left w:val="nil"/>
              <w:bottom w:val="single" w:sz="4" w:space="0" w:color="auto"/>
              <w:right w:val="single" w:sz="4" w:space="0" w:color="auto"/>
            </w:tcBorders>
            <w:shd w:val="pct12" w:color="000000" w:fill="auto"/>
            <w:noWrap/>
            <w:vAlign w:val="bottom"/>
            <w:hideMark/>
          </w:tcPr>
          <w:p w14:paraId="5F131B4E" w14:textId="77777777" w:rsidR="002055CE" w:rsidRPr="002055CE" w:rsidRDefault="002055CE" w:rsidP="002055CE">
            <w:pPr>
              <w:spacing w:line="240" w:lineRule="auto"/>
              <w:jc w:val="center"/>
              <w:rPr>
                <w:rFonts w:ascii="Arial" w:eastAsia="Times New Roman" w:hAnsi="Arial" w:cs="Arial"/>
                <w:b/>
                <w:bCs/>
                <w:color w:val="auto"/>
                <w:lang w:eastAsia="en-US"/>
              </w:rPr>
            </w:pPr>
            <w:r w:rsidRPr="002055CE">
              <w:rPr>
                <w:rFonts w:ascii="Arial" w:eastAsia="Times New Roman" w:hAnsi="Arial" w:cs="Arial"/>
                <w:b/>
                <w:bCs/>
                <w:color w:val="auto"/>
                <w:lang w:eastAsia="en-US"/>
              </w:rPr>
              <w:t>Customer's Name</w:t>
            </w:r>
          </w:p>
        </w:tc>
        <w:tc>
          <w:tcPr>
            <w:tcW w:w="3808" w:type="dxa"/>
            <w:tcBorders>
              <w:top w:val="single" w:sz="4" w:space="0" w:color="auto"/>
              <w:left w:val="nil"/>
              <w:bottom w:val="single" w:sz="4" w:space="0" w:color="auto"/>
              <w:right w:val="single" w:sz="4" w:space="0" w:color="auto"/>
            </w:tcBorders>
            <w:shd w:val="pct12" w:color="000000" w:fill="auto"/>
            <w:noWrap/>
            <w:vAlign w:val="bottom"/>
            <w:hideMark/>
          </w:tcPr>
          <w:p w14:paraId="7B0B7618" w14:textId="77777777" w:rsidR="002055CE" w:rsidRPr="002055CE" w:rsidRDefault="002055CE" w:rsidP="002055CE">
            <w:pPr>
              <w:spacing w:line="240" w:lineRule="auto"/>
              <w:jc w:val="center"/>
              <w:rPr>
                <w:rFonts w:ascii="Arial" w:eastAsia="Times New Roman" w:hAnsi="Arial" w:cs="Arial"/>
                <w:b/>
                <w:bCs/>
                <w:color w:val="auto"/>
                <w:lang w:eastAsia="en-US"/>
              </w:rPr>
            </w:pPr>
            <w:r w:rsidRPr="002055CE">
              <w:rPr>
                <w:rFonts w:ascii="Arial" w:eastAsia="Times New Roman" w:hAnsi="Arial" w:cs="Arial"/>
                <w:b/>
                <w:bCs/>
                <w:color w:val="auto"/>
                <w:lang w:eastAsia="en-US"/>
              </w:rPr>
              <w:t>Address/Phone</w:t>
            </w:r>
          </w:p>
        </w:tc>
        <w:tc>
          <w:tcPr>
            <w:tcW w:w="711" w:type="dxa"/>
            <w:tcBorders>
              <w:top w:val="single" w:sz="4" w:space="0" w:color="auto"/>
              <w:left w:val="nil"/>
              <w:bottom w:val="single" w:sz="4" w:space="0" w:color="auto"/>
              <w:right w:val="single" w:sz="4" w:space="0" w:color="auto"/>
            </w:tcBorders>
            <w:shd w:val="pct12" w:color="000000" w:fill="auto"/>
            <w:noWrap/>
            <w:vAlign w:val="bottom"/>
            <w:hideMark/>
          </w:tcPr>
          <w:p w14:paraId="01BE731B" w14:textId="77777777" w:rsidR="002055CE" w:rsidRPr="002055CE" w:rsidRDefault="002055CE" w:rsidP="002055CE">
            <w:pPr>
              <w:spacing w:line="240" w:lineRule="auto"/>
              <w:jc w:val="center"/>
              <w:rPr>
                <w:rFonts w:ascii="Arial" w:eastAsia="Times New Roman" w:hAnsi="Arial" w:cs="Arial"/>
                <w:b/>
                <w:bCs/>
                <w:color w:val="auto"/>
                <w:lang w:eastAsia="en-US"/>
              </w:rPr>
            </w:pPr>
            <w:r w:rsidRPr="002055CE">
              <w:rPr>
                <w:rFonts w:ascii="Arial" w:eastAsia="Times New Roman" w:hAnsi="Arial" w:cs="Arial"/>
                <w:b/>
                <w:bCs/>
                <w:color w:val="auto"/>
                <w:lang w:eastAsia="en-US"/>
              </w:rPr>
              <w:t>Qty.</w:t>
            </w:r>
          </w:p>
        </w:tc>
        <w:tc>
          <w:tcPr>
            <w:tcW w:w="1487" w:type="dxa"/>
            <w:tcBorders>
              <w:top w:val="single" w:sz="4" w:space="0" w:color="auto"/>
              <w:left w:val="nil"/>
              <w:bottom w:val="single" w:sz="4" w:space="0" w:color="auto"/>
              <w:right w:val="single" w:sz="4" w:space="0" w:color="auto"/>
            </w:tcBorders>
            <w:shd w:val="pct12" w:color="000000" w:fill="auto"/>
            <w:noWrap/>
            <w:vAlign w:val="bottom"/>
            <w:hideMark/>
          </w:tcPr>
          <w:p w14:paraId="02527402" w14:textId="77777777" w:rsidR="002055CE" w:rsidRPr="002055CE" w:rsidRDefault="002055CE" w:rsidP="002055CE">
            <w:pPr>
              <w:spacing w:line="240" w:lineRule="auto"/>
              <w:jc w:val="center"/>
              <w:rPr>
                <w:rFonts w:ascii="Arial" w:eastAsia="Times New Roman" w:hAnsi="Arial" w:cs="Arial"/>
                <w:b/>
                <w:bCs/>
                <w:color w:val="auto"/>
                <w:lang w:eastAsia="en-US"/>
              </w:rPr>
            </w:pPr>
            <w:r w:rsidRPr="002055CE">
              <w:rPr>
                <w:rFonts w:ascii="Arial" w:eastAsia="Times New Roman" w:hAnsi="Arial" w:cs="Arial"/>
                <w:b/>
                <w:bCs/>
                <w:color w:val="auto"/>
                <w:lang w:eastAsia="en-US"/>
              </w:rPr>
              <w:t xml:space="preserve">Cash/Check </w:t>
            </w:r>
          </w:p>
        </w:tc>
        <w:tc>
          <w:tcPr>
            <w:tcW w:w="1242" w:type="dxa"/>
            <w:tcBorders>
              <w:top w:val="single" w:sz="4" w:space="0" w:color="auto"/>
              <w:left w:val="nil"/>
              <w:bottom w:val="single" w:sz="4" w:space="0" w:color="auto"/>
              <w:right w:val="single" w:sz="4" w:space="0" w:color="auto"/>
            </w:tcBorders>
            <w:shd w:val="pct12" w:color="000000" w:fill="auto"/>
            <w:noWrap/>
            <w:vAlign w:val="bottom"/>
            <w:hideMark/>
          </w:tcPr>
          <w:p w14:paraId="30390FC0" w14:textId="77777777" w:rsidR="002055CE" w:rsidRPr="002055CE" w:rsidRDefault="002055CE" w:rsidP="002055CE">
            <w:pPr>
              <w:spacing w:line="240" w:lineRule="auto"/>
              <w:jc w:val="center"/>
              <w:rPr>
                <w:rFonts w:ascii="Arial" w:eastAsia="Times New Roman" w:hAnsi="Arial" w:cs="Arial"/>
                <w:b/>
                <w:bCs/>
                <w:color w:val="auto"/>
                <w:lang w:eastAsia="en-US"/>
              </w:rPr>
            </w:pPr>
            <w:r w:rsidRPr="002055CE">
              <w:rPr>
                <w:rFonts w:ascii="Arial" w:eastAsia="Times New Roman" w:hAnsi="Arial" w:cs="Arial"/>
                <w:b/>
                <w:bCs/>
                <w:color w:val="auto"/>
                <w:lang w:eastAsia="en-US"/>
              </w:rPr>
              <w:t>Total</w:t>
            </w:r>
          </w:p>
        </w:tc>
      </w:tr>
      <w:tr w:rsidR="002055CE" w:rsidRPr="002055CE" w14:paraId="2F90DAE1" w14:textId="77777777" w:rsidTr="002055CE">
        <w:trPr>
          <w:trHeight w:val="358"/>
        </w:trPr>
        <w:tc>
          <w:tcPr>
            <w:tcW w:w="693" w:type="dxa"/>
            <w:tcBorders>
              <w:top w:val="nil"/>
              <w:left w:val="single" w:sz="4" w:space="0" w:color="auto"/>
              <w:bottom w:val="single" w:sz="4" w:space="0" w:color="auto"/>
              <w:right w:val="single" w:sz="4" w:space="0" w:color="auto"/>
            </w:tcBorders>
            <w:shd w:val="clear" w:color="auto" w:fill="auto"/>
            <w:vAlign w:val="bottom"/>
            <w:hideMark/>
          </w:tcPr>
          <w:p w14:paraId="5393BBD7"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1</w:t>
            </w:r>
          </w:p>
        </w:tc>
        <w:tc>
          <w:tcPr>
            <w:tcW w:w="2939" w:type="dxa"/>
            <w:tcBorders>
              <w:top w:val="nil"/>
              <w:left w:val="nil"/>
              <w:bottom w:val="single" w:sz="4" w:space="0" w:color="auto"/>
              <w:right w:val="single" w:sz="4" w:space="0" w:color="auto"/>
            </w:tcBorders>
            <w:shd w:val="clear" w:color="auto" w:fill="auto"/>
            <w:vAlign w:val="bottom"/>
            <w:hideMark/>
          </w:tcPr>
          <w:p w14:paraId="659A1519"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clear" w:color="auto" w:fill="auto"/>
            <w:vAlign w:val="bottom"/>
            <w:hideMark/>
          </w:tcPr>
          <w:p w14:paraId="632852CC"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clear" w:color="auto" w:fill="auto"/>
            <w:vAlign w:val="bottom"/>
            <w:hideMark/>
          </w:tcPr>
          <w:p w14:paraId="1CFD3979"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clear" w:color="auto" w:fill="auto"/>
            <w:vAlign w:val="bottom"/>
            <w:hideMark/>
          </w:tcPr>
          <w:p w14:paraId="399296DF"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clear" w:color="auto" w:fill="auto"/>
            <w:vAlign w:val="bottom"/>
            <w:hideMark/>
          </w:tcPr>
          <w:p w14:paraId="47B2C087"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0C22A80F" w14:textId="77777777" w:rsidTr="002055CE">
        <w:trPr>
          <w:trHeight w:val="358"/>
        </w:trPr>
        <w:tc>
          <w:tcPr>
            <w:tcW w:w="693" w:type="dxa"/>
            <w:tcBorders>
              <w:top w:val="nil"/>
              <w:left w:val="single" w:sz="4" w:space="0" w:color="auto"/>
              <w:bottom w:val="single" w:sz="4" w:space="0" w:color="auto"/>
              <w:right w:val="single" w:sz="4" w:space="0" w:color="auto"/>
            </w:tcBorders>
            <w:shd w:val="pct12" w:color="000000" w:fill="auto"/>
            <w:vAlign w:val="bottom"/>
            <w:hideMark/>
          </w:tcPr>
          <w:p w14:paraId="6329A96D"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2</w:t>
            </w:r>
          </w:p>
        </w:tc>
        <w:tc>
          <w:tcPr>
            <w:tcW w:w="2939" w:type="dxa"/>
            <w:tcBorders>
              <w:top w:val="nil"/>
              <w:left w:val="nil"/>
              <w:bottom w:val="single" w:sz="4" w:space="0" w:color="auto"/>
              <w:right w:val="single" w:sz="4" w:space="0" w:color="auto"/>
            </w:tcBorders>
            <w:shd w:val="pct12" w:color="000000" w:fill="auto"/>
            <w:vAlign w:val="bottom"/>
            <w:hideMark/>
          </w:tcPr>
          <w:p w14:paraId="5055A392"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pct12" w:color="000000" w:fill="auto"/>
            <w:vAlign w:val="bottom"/>
            <w:hideMark/>
          </w:tcPr>
          <w:p w14:paraId="0071043D"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pct12" w:color="000000" w:fill="auto"/>
            <w:vAlign w:val="bottom"/>
            <w:hideMark/>
          </w:tcPr>
          <w:p w14:paraId="0ABC56BB"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pct12" w:color="000000" w:fill="auto"/>
            <w:vAlign w:val="bottom"/>
            <w:hideMark/>
          </w:tcPr>
          <w:p w14:paraId="7657EABF"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pct12" w:color="000000" w:fill="auto"/>
            <w:vAlign w:val="bottom"/>
            <w:hideMark/>
          </w:tcPr>
          <w:p w14:paraId="25D58A2D"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636CCBF3" w14:textId="77777777" w:rsidTr="002055CE">
        <w:trPr>
          <w:trHeight w:val="358"/>
        </w:trPr>
        <w:tc>
          <w:tcPr>
            <w:tcW w:w="693" w:type="dxa"/>
            <w:tcBorders>
              <w:top w:val="nil"/>
              <w:left w:val="single" w:sz="4" w:space="0" w:color="auto"/>
              <w:bottom w:val="single" w:sz="4" w:space="0" w:color="auto"/>
              <w:right w:val="single" w:sz="4" w:space="0" w:color="auto"/>
            </w:tcBorders>
            <w:shd w:val="clear" w:color="auto" w:fill="auto"/>
            <w:vAlign w:val="bottom"/>
            <w:hideMark/>
          </w:tcPr>
          <w:p w14:paraId="2895F468"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3</w:t>
            </w:r>
          </w:p>
        </w:tc>
        <w:tc>
          <w:tcPr>
            <w:tcW w:w="2939" w:type="dxa"/>
            <w:tcBorders>
              <w:top w:val="nil"/>
              <w:left w:val="nil"/>
              <w:bottom w:val="single" w:sz="4" w:space="0" w:color="auto"/>
              <w:right w:val="single" w:sz="4" w:space="0" w:color="auto"/>
            </w:tcBorders>
            <w:shd w:val="clear" w:color="auto" w:fill="auto"/>
            <w:vAlign w:val="bottom"/>
            <w:hideMark/>
          </w:tcPr>
          <w:p w14:paraId="1BCE1306"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clear" w:color="auto" w:fill="auto"/>
            <w:vAlign w:val="bottom"/>
            <w:hideMark/>
          </w:tcPr>
          <w:p w14:paraId="4BBC8D78"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clear" w:color="auto" w:fill="auto"/>
            <w:vAlign w:val="bottom"/>
            <w:hideMark/>
          </w:tcPr>
          <w:p w14:paraId="1B8C0897"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clear" w:color="auto" w:fill="auto"/>
            <w:vAlign w:val="bottom"/>
            <w:hideMark/>
          </w:tcPr>
          <w:p w14:paraId="66325415"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clear" w:color="auto" w:fill="auto"/>
            <w:vAlign w:val="bottom"/>
            <w:hideMark/>
          </w:tcPr>
          <w:p w14:paraId="33D0918E"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140E54D5" w14:textId="77777777" w:rsidTr="002055CE">
        <w:trPr>
          <w:trHeight w:val="358"/>
        </w:trPr>
        <w:tc>
          <w:tcPr>
            <w:tcW w:w="693" w:type="dxa"/>
            <w:tcBorders>
              <w:top w:val="nil"/>
              <w:left w:val="single" w:sz="4" w:space="0" w:color="auto"/>
              <w:bottom w:val="single" w:sz="4" w:space="0" w:color="auto"/>
              <w:right w:val="single" w:sz="4" w:space="0" w:color="auto"/>
            </w:tcBorders>
            <w:shd w:val="pct12" w:color="000000" w:fill="auto"/>
            <w:vAlign w:val="bottom"/>
            <w:hideMark/>
          </w:tcPr>
          <w:p w14:paraId="5FD92189"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4</w:t>
            </w:r>
          </w:p>
        </w:tc>
        <w:tc>
          <w:tcPr>
            <w:tcW w:w="2939" w:type="dxa"/>
            <w:tcBorders>
              <w:top w:val="nil"/>
              <w:left w:val="nil"/>
              <w:bottom w:val="single" w:sz="4" w:space="0" w:color="auto"/>
              <w:right w:val="single" w:sz="4" w:space="0" w:color="auto"/>
            </w:tcBorders>
            <w:shd w:val="pct12" w:color="000000" w:fill="auto"/>
            <w:vAlign w:val="bottom"/>
            <w:hideMark/>
          </w:tcPr>
          <w:p w14:paraId="27E87311"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pct12" w:color="000000" w:fill="auto"/>
            <w:vAlign w:val="bottom"/>
            <w:hideMark/>
          </w:tcPr>
          <w:p w14:paraId="1B93150A"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pct12" w:color="000000" w:fill="auto"/>
            <w:vAlign w:val="bottom"/>
            <w:hideMark/>
          </w:tcPr>
          <w:p w14:paraId="749AED82"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pct12" w:color="000000" w:fill="auto"/>
            <w:vAlign w:val="bottom"/>
            <w:hideMark/>
          </w:tcPr>
          <w:p w14:paraId="76967C00"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pct12" w:color="000000" w:fill="auto"/>
            <w:vAlign w:val="bottom"/>
            <w:hideMark/>
          </w:tcPr>
          <w:p w14:paraId="061FFBDF"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68864E1F" w14:textId="77777777" w:rsidTr="002055CE">
        <w:trPr>
          <w:trHeight w:val="358"/>
        </w:trPr>
        <w:tc>
          <w:tcPr>
            <w:tcW w:w="693" w:type="dxa"/>
            <w:tcBorders>
              <w:top w:val="nil"/>
              <w:left w:val="single" w:sz="4" w:space="0" w:color="auto"/>
              <w:bottom w:val="single" w:sz="4" w:space="0" w:color="auto"/>
              <w:right w:val="single" w:sz="4" w:space="0" w:color="auto"/>
            </w:tcBorders>
            <w:shd w:val="clear" w:color="auto" w:fill="auto"/>
            <w:vAlign w:val="bottom"/>
            <w:hideMark/>
          </w:tcPr>
          <w:p w14:paraId="04D93969"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5</w:t>
            </w:r>
          </w:p>
        </w:tc>
        <w:tc>
          <w:tcPr>
            <w:tcW w:w="2939" w:type="dxa"/>
            <w:tcBorders>
              <w:top w:val="nil"/>
              <w:left w:val="nil"/>
              <w:bottom w:val="single" w:sz="4" w:space="0" w:color="auto"/>
              <w:right w:val="single" w:sz="4" w:space="0" w:color="auto"/>
            </w:tcBorders>
            <w:shd w:val="clear" w:color="auto" w:fill="auto"/>
            <w:vAlign w:val="bottom"/>
            <w:hideMark/>
          </w:tcPr>
          <w:p w14:paraId="1C7C364E"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clear" w:color="auto" w:fill="auto"/>
            <w:vAlign w:val="bottom"/>
            <w:hideMark/>
          </w:tcPr>
          <w:p w14:paraId="643C1AE9"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clear" w:color="auto" w:fill="auto"/>
            <w:vAlign w:val="bottom"/>
            <w:hideMark/>
          </w:tcPr>
          <w:p w14:paraId="70E14EE8"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clear" w:color="auto" w:fill="auto"/>
            <w:vAlign w:val="bottom"/>
            <w:hideMark/>
          </w:tcPr>
          <w:p w14:paraId="0E9D1A90"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clear" w:color="auto" w:fill="auto"/>
            <w:vAlign w:val="bottom"/>
            <w:hideMark/>
          </w:tcPr>
          <w:p w14:paraId="3C10B897"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5C09FFF9" w14:textId="77777777" w:rsidTr="002055CE">
        <w:trPr>
          <w:trHeight w:val="358"/>
        </w:trPr>
        <w:tc>
          <w:tcPr>
            <w:tcW w:w="693" w:type="dxa"/>
            <w:tcBorders>
              <w:top w:val="nil"/>
              <w:left w:val="single" w:sz="4" w:space="0" w:color="auto"/>
              <w:bottom w:val="single" w:sz="4" w:space="0" w:color="auto"/>
              <w:right w:val="single" w:sz="4" w:space="0" w:color="auto"/>
            </w:tcBorders>
            <w:shd w:val="pct12" w:color="000000" w:fill="auto"/>
            <w:vAlign w:val="bottom"/>
            <w:hideMark/>
          </w:tcPr>
          <w:p w14:paraId="036FF03B"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6</w:t>
            </w:r>
          </w:p>
        </w:tc>
        <w:tc>
          <w:tcPr>
            <w:tcW w:w="2939" w:type="dxa"/>
            <w:tcBorders>
              <w:top w:val="nil"/>
              <w:left w:val="nil"/>
              <w:bottom w:val="single" w:sz="4" w:space="0" w:color="auto"/>
              <w:right w:val="single" w:sz="4" w:space="0" w:color="auto"/>
            </w:tcBorders>
            <w:shd w:val="pct12" w:color="000000" w:fill="auto"/>
            <w:vAlign w:val="bottom"/>
            <w:hideMark/>
          </w:tcPr>
          <w:p w14:paraId="785FA94C"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pct12" w:color="000000" w:fill="auto"/>
            <w:vAlign w:val="bottom"/>
            <w:hideMark/>
          </w:tcPr>
          <w:p w14:paraId="08EECCB6"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pct12" w:color="000000" w:fill="auto"/>
            <w:vAlign w:val="bottom"/>
            <w:hideMark/>
          </w:tcPr>
          <w:p w14:paraId="4C301E95"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pct12" w:color="000000" w:fill="auto"/>
            <w:vAlign w:val="bottom"/>
            <w:hideMark/>
          </w:tcPr>
          <w:p w14:paraId="6D122A5E"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pct12" w:color="000000" w:fill="auto"/>
            <w:vAlign w:val="bottom"/>
            <w:hideMark/>
          </w:tcPr>
          <w:p w14:paraId="6CF05C18"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615193FE" w14:textId="77777777" w:rsidTr="002055CE">
        <w:trPr>
          <w:trHeight w:val="358"/>
        </w:trPr>
        <w:tc>
          <w:tcPr>
            <w:tcW w:w="693" w:type="dxa"/>
            <w:tcBorders>
              <w:top w:val="nil"/>
              <w:left w:val="single" w:sz="4" w:space="0" w:color="auto"/>
              <w:bottom w:val="single" w:sz="4" w:space="0" w:color="auto"/>
              <w:right w:val="single" w:sz="4" w:space="0" w:color="auto"/>
            </w:tcBorders>
            <w:shd w:val="clear" w:color="auto" w:fill="auto"/>
            <w:vAlign w:val="bottom"/>
            <w:hideMark/>
          </w:tcPr>
          <w:p w14:paraId="06ADEC05"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7</w:t>
            </w:r>
          </w:p>
        </w:tc>
        <w:tc>
          <w:tcPr>
            <w:tcW w:w="2939" w:type="dxa"/>
            <w:tcBorders>
              <w:top w:val="nil"/>
              <w:left w:val="nil"/>
              <w:bottom w:val="single" w:sz="4" w:space="0" w:color="auto"/>
              <w:right w:val="single" w:sz="4" w:space="0" w:color="auto"/>
            </w:tcBorders>
            <w:shd w:val="clear" w:color="auto" w:fill="auto"/>
            <w:vAlign w:val="bottom"/>
            <w:hideMark/>
          </w:tcPr>
          <w:p w14:paraId="59443942"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clear" w:color="auto" w:fill="auto"/>
            <w:vAlign w:val="bottom"/>
            <w:hideMark/>
          </w:tcPr>
          <w:p w14:paraId="295570B8"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clear" w:color="auto" w:fill="auto"/>
            <w:vAlign w:val="bottom"/>
            <w:hideMark/>
          </w:tcPr>
          <w:p w14:paraId="4DD21138"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clear" w:color="auto" w:fill="auto"/>
            <w:vAlign w:val="bottom"/>
            <w:hideMark/>
          </w:tcPr>
          <w:p w14:paraId="0EEB6B09"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clear" w:color="auto" w:fill="auto"/>
            <w:vAlign w:val="bottom"/>
            <w:hideMark/>
          </w:tcPr>
          <w:p w14:paraId="7875FC00"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6757B9D4" w14:textId="77777777" w:rsidTr="002055CE">
        <w:trPr>
          <w:trHeight w:val="358"/>
        </w:trPr>
        <w:tc>
          <w:tcPr>
            <w:tcW w:w="693" w:type="dxa"/>
            <w:tcBorders>
              <w:top w:val="nil"/>
              <w:left w:val="single" w:sz="4" w:space="0" w:color="auto"/>
              <w:bottom w:val="single" w:sz="4" w:space="0" w:color="auto"/>
              <w:right w:val="single" w:sz="4" w:space="0" w:color="auto"/>
            </w:tcBorders>
            <w:shd w:val="pct12" w:color="000000" w:fill="auto"/>
            <w:vAlign w:val="bottom"/>
            <w:hideMark/>
          </w:tcPr>
          <w:p w14:paraId="11A76B31"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8</w:t>
            </w:r>
          </w:p>
        </w:tc>
        <w:tc>
          <w:tcPr>
            <w:tcW w:w="2939" w:type="dxa"/>
            <w:tcBorders>
              <w:top w:val="nil"/>
              <w:left w:val="nil"/>
              <w:bottom w:val="single" w:sz="4" w:space="0" w:color="auto"/>
              <w:right w:val="single" w:sz="4" w:space="0" w:color="auto"/>
            </w:tcBorders>
            <w:shd w:val="pct12" w:color="000000" w:fill="auto"/>
            <w:vAlign w:val="bottom"/>
            <w:hideMark/>
          </w:tcPr>
          <w:p w14:paraId="5EC7EA33"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pct12" w:color="000000" w:fill="auto"/>
            <w:vAlign w:val="bottom"/>
            <w:hideMark/>
          </w:tcPr>
          <w:p w14:paraId="36709798"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pct12" w:color="000000" w:fill="auto"/>
            <w:vAlign w:val="bottom"/>
            <w:hideMark/>
          </w:tcPr>
          <w:p w14:paraId="18747FBB"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pct12" w:color="000000" w:fill="auto"/>
            <w:vAlign w:val="bottom"/>
            <w:hideMark/>
          </w:tcPr>
          <w:p w14:paraId="4854F6C9"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pct12" w:color="000000" w:fill="auto"/>
            <w:vAlign w:val="bottom"/>
            <w:hideMark/>
          </w:tcPr>
          <w:p w14:paraId="7E8C4C4A"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53FD3372" w14:textId="77777777" w:rsidTr="002055CE">
        <w:trPr>
          <w:trHeight w:val="358"/>
        </w:trPr>
        <w:tc>
          <w:tcPr>
            <w:tcW w:w="693" w:type="dxa"/>
            <w:tcBorders>
              <w:top w:val="nil"/>
              <w:left w:val="single" w:sz="4" w:space="0" w:color="auto"/>
              <w:bottom w:val="single" w:sz="4" w:space="0" w:color="auto"/>
              <w:right w:val="single" w:sz="4" w:space="0" w:color="auto"/>
            </w:tcBorders>
            <w:shd w:val="clear" w:color="auto" w:fill="auto"/>
            <w:vAlign w:val="bottom"/>
            <w:hideMark/>
          </w:tcPr>
          <w:p w14:paraId="2B80D91A"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9</w:t>
            </w:r>
          </w:p>
        </w:tc>
        <w:tc>
          <w:tcPr>
            <w:tcW w:w="2939" w:type="dxa"/>
            <w:tcBorders>
              <w:top w:val="nil"/>
              <w:left w:val="nil"/>
              <w:bottom w:val="single" w:sz="4" w:space="0" w:color="auto"/>
              <w:right w:val="single" w:sz="4" w:space="0" w:color="auto"/>
            </w:tcBorders>
            <w:shd w:val="clear" w:color="auto" w:fill="auto"/>
            <w:vAlign w:val="bottom"/>
            <w:hideMark/>
          </w:tcPr>
          <w:p w14:paraId="0915812E"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clear" w:color="auto" w:fill="auto"/>
            <w:vAlign w:val="bottom"/>
            <w:hideMark/>
          </w:tcPr>
          <w:p w14:paraId="1909872C"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clear" w:color="auto" w:fill="auto"/>
            <w:vAlign w:val="bottom"/>
            <w:hideMark/>
          </w:tcPr>
          <w:p w14:paraId="1D936513"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clear" w:color="auto" w:fill="auto"/>
            <w:vAlign w:val="bottom"/>
            <w:hideMark/>
          </w:tcPr>
          <w:p w14:paraId="3A994552"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clear" w:color="auto" w:fill="auto"/>
            <w:vAlign w:val="bottom"/>
            <w:hideMark/>
          </w:tcPr>
          <w:p w14:paraId="25053634"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5396F953" w14:textId="77777777" w:rsidTr="002055CE">
        <w:trPr>
          <w:trHeight w:val="358"/>
        </w:trPr>
        <w:tc>
          <w:tcPr>
            <w:tcW w:w="693" w:type="dxa"/>
            <w:tcBorders>
              <w:top w:val="nil"/>
              <w:left w:val="single" w:sz="4" w:space="0" w:color="auto"/>
              <w:bottom w:val="single" w:sz="4" w:space="0" w:color="auto"/>
              <w:right w:val="single" w:sz="4" w:space="0" w:color="auto"/>
            </w:tcBorders>
            <w:shd w:val="pct12" w:color="000000" w:fill="auto"/>
            <w:vAlign w:val="bottom"/>
            <w:hideMark/>
          </w:tcPr>
          <w:p w14:paraId="33AB6BFD"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10</w:t>
            </w:r>
          </w:p>
        </w:tc>
        <w:tc>
          <w:tcPr>
            <w:tcW w:w="2939" w:type="dxa"/>
            <w:tcBorders>
              <w:top w:val="nil"/>
              <w:left w:val="nil"/>
              <w:bottom w:val="single" w:sz="4" w:space="0" w:color="auto"/>
              <w:right w:val="single" w:sz="4" w:space="0" w:color="auto"/>
            </w:tcBorders>
            <w:shd w:val="pct12" w:color="000000" w:fill="auto"/>
            <w:vAlign w:val="bottom"/>
            <w:hideMark/>
          </w:tcPr>
          <w:p w14:paraId="525A9F01"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pct12" w:color="000000" w:fill="auto"/>
            <w:vAlign w:val="bottom"/>
            <w:hideMark/>
          </w:tcPr>
          <w:p w14:paraId="7992B7E3"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pct12" w:color="000000" w:fill="auto"/>
            <w:vAlign w:val="bottom"/>
            <w:hideMark/>
          </w:tcPr>
          <w:p w14:paraId="0CA56718"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pct12" w:color="000000" w:fill="auto"/>
            <w:vAlign w:val="bottom"/>
            <w:hideMark/>
          </w:tcPr>
          <w:p w14:paraId="4070BF49"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pct12" w:color="000000" w:fill="auto"/>
            <w:vAlign w:val="bottom"/>
            <w:hideMark/>
          </w:tcPr>
          <w:p w14:paraId="40673CDE"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194DBB70" w14:textId="77777777" w:rsidTr="002055CE">
        <w:trPr>
          <w:trHeight w:val="358"/>
        </w:trPr>
        <w:tc>
          <w:tcPr>
            <w:tcW w:w="693" w:type="dxa"/>
            <w:tcBorders>
              <w:top w:val="nil"/>
              <w:left w:val="single" w:sz="4" w:space="0" w:color="auto"/>
              <w:bottom w:val="single" w:sz="4" w:space="0" w:color="auto"/>
              <w:right w:val="single" w:sz="4" w:space="0" w:color="auto"/>
            </w:tcBorders>
            <w:shd w:val="clear" w:color="auto" w:fill="auto"/>
            <w:vAlign w:val="bottom"/>
            <w:hideMark/>
          </w:tcPr>
          <w:p w14:paraId="61E7B579"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11</w:t>
            </w:r>
          </w:p>
        </w:tc>
        <w:tc>
          <w:tcPr>
            <w:tcW w:w="2939" w:type="dxa"/>
            <w:tcBorders>
              <w:top w:val="nil"/>
              <w:left w:val="nil"/>
              <w:bottom w:val="single" w:sz="4" w:space="0" w:color="auto"/>
              <w:right w:val="single" w:sz="4" w:space="0" w:color="auto"/>
            </w:tcBorders>
            <w:shd w:val="clear" w:color="auto" w:fill="auto"/>
            <w:vAlign w:val="bottom"/>
            <w:hideMark/>
          </w:tcPr>
          <w:p w14:paraId="1129D85F"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clear" w:color="auto" w:fill="auto"/>
            <w:vAlign w:val="bottom"/>
            <w:hideMark/>
          </w:tcPr>
          <w:p w14:paraId="0D5E8031"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clear" w:color="auto" w:fill="auto"/>
            <w:vAlign w:val="bottom"/>
            <w:hideMark/>
          </w:tcPr>
          <w:p w14:paraId="7D689CCE"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clear" w:color="auto" w:fill="auto"/>
            <w:vAlign w:val="bottom"/>
            <w:hideMark/>
          </w:tcPr>
          <w:p w14:paraId="31549634"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clear" w:color="auto" w:fill="auto"/>
            <w:vAlign w:val="bottom"/>
            <w:hideMark/>
          </w:tcPr>
          <w:p w14:paraId="15131D0A"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50D02B65" w14:textId="77777777" w:rsidTr="002055CE">
        <w:trPr>
          <w:trHeight w:val="358"/>
        </w:trPr>
        <w:tc>
          <w:tcPr>
            <w:tcW w:w="693" w:type="dxa"/>
            <w:tcBorders>
              <w:top w:val="nil"/>
              <w:left w:val="single" w:sz="4" w:space="0" w:color="auto"/>
              <w:bottom w:val="single" w:sz="4" w:space="0" w:color="auto"/>
              <w:right w:val="single" w:sz="4" w:space="0" w:color="auto"/>
            </w:tcBorders>
            <w:shd w:val="pct12" w:color="000000" w:fill="auto"/>
            <w:vAlign w:val="bottom"/>
            <w:hideMark/>
          </w:tcPr>
          <w:p w14:paraId="561C7102"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12</w:t>
            </w:r>
          </w:p>
        </w:tc>
        <w:tc>
          <w:tcPr>
            <w:tcW w:w="2939" w:type="dxa"/>
            <w:tcBorders>
              <w:top w:val="nil"/>
              <w:left w:val="nil"/>
              <w:bottom w:val="single" w:sz="4" w:space="0" w:color="auto"/>
              <w:right w:val="single" w:sz="4" w:space="0" w:color="auto"/>
            </w:tcBorders>
            <w:shd w:val="pct12" w:color="000000" w:fill="auto"/>
            <w:vAlign w:val="bottom"/>
            <w:hideMark/>
          </w:tcPr>
          <w:p w14:paraId="1C2831D8"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pct12" w:color="000000" w:fill="auto"/>
            <w:vAlign w:val="bottom"/>
            <w:hideMark/>
          </w:tcPr>
          <w:p w14:paraId="4D0CF652"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pct12" w:color="000000" w:fill="auto"/>
            <w:vAlign w:val="bottom"/>
            <w:hideMark/>
          </w:tcPr>
          <w:p w14:paraId="0552933D"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pct12" w:color="000000" w:fill="auto"/>
            <w:vAlign w:val="bottom"/>
            <w:hideMark/>
          </w:tcPr>
          <w:p w14:paraId="4BE750C5"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pct12" w:color="000000" w:fill="auto"/>
            <w:vAlign w:val="bottom"/>
            <w:hideMark/>
          </w:tcPr>
          <w:p w14:paraId="04126598"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6740FD50" w14:textId="77777777" w:rsidTr="002055CE">
        <w:trPr>
          <w:trHeight w:val="358"/>
        </w:trPr>
        <w:tc>
          <w:tcPr>
            <w:tcW w:w="693" w:type="dxa"/>
            <w:tcBorders>
              <w:top w:val="nil"/>
              <w:left w:val="single" w:sz="4" w:space="0" w:color="auto"/>
              <w:bottom w:val="single" w:sz="4" w:space="0" w:color="auto"/>
              <w:right w:val="single" w:sz="4" w:space="0" w:color="auto"/>
            </w:tcBorders>
            <w:shd w:val="clear" w:color="auto" w:fill="auto"/>
            <w:vAlign w:val="bottom"/>
            <w:hideMark/>
          </w:tcPr>
          <w:p w14:paraId="5D1D9DDA"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13</w:t>
            </w:r>
          </w:p>
        </w:tc>
        <w:tc>
          <w:tcPr>
            <w:tcW w:w="2939" w:type="dxa"/>
            <w:tcBorders>
              <w:top w:val="nil"/>
              <w:left w:val="nil"/>
              <w:bottom w:val="single" w:sz="4" w:space="0" w:color="auto"/>
              <w:right w:val="single" w:sz="4" w:space="0" w:color="auto"/>
            </w:tcBorders>
            <w:shd w:val="clear" w:color="auto" w:fill="auto"/>
            <w:vAlign w:val="bottom"/>
            <w:hideMark/>
          </w:tcPr>
          <w:p w14:paraId="543D9E11"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clear" w:color="auto" w:fill="auto"/>
            <w:vAlign w:val="bottom"/>
            <w:hideMark/>
          </w:tcPr>
          <w:p w14:paraId="5AE5E544"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clear" w:color="auto" w:fill="auto"/>
            <w:vAlign w:val="bottom"/>
            <w:hideMark/>
          </w:tcPr>
          <w:p w14:paraId="40993B8B"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clear" w:color="auto" w:fill="auto"/>
            <w:vAlign w:val="bottom"/>
            <w:hideMark/>
          </w:tcPr>
          <w:p w14:paraId="518E152B"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clear" w:color="auto" w:fill="auto"/>
            <w:vAlign w:val="bottom"/>
            <w:hideMark/>
          </w:tcPr>
          <w:p w14:paraId="52CEEC02"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09D5F80E" w14:textId="77777777" w:rsidTr="002055CE">
        <w:trPr>
          <w:trHeight w:val="358"/>
        </w:trPr>
        <w:tc>
          <w:tcPr>
            <w:tcW w:w="693" w:type="dxa"/>
            <w:tcBorders>
              <w:top w:val="nil"/>
              <w:left w:val="single" w:sz="4" w:space="0" w:color="auto"/>
              <w:bottom w:val="single" w:sz="4" w:space="0" w:color="auto"/>
              <w:right w:val="single" w:sz="4" w:space="0" w:color="auto"/>
            </w:tcBorders>
            <w:shd w:val="pct12" w:color="000000" w:fill="auto"/>
            <w:vAlign w:val="bottom"/>
            <w:hideMark/>
          </w:tcPr>
          <w:p w14:paraId="4342D82E"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14</w:t>
            </w:r>
          </w:p>
        </w:tc>
        <w:tc>
          <w:tcPr>
            <w:tcW w:w="2939" w:type="dxa"/>
            <w:tcBorders>
              <w:top w:val="nil"/>
              <w:left w:val="nil"/>
              <w:bottom w:val="single" w:sz="4" w:space="0" w:color="auto"/>
              <w:right w:val="single" w:sz="4" w:space="0" w:color="auto"/>
            </w:tcBorders>
            <w:shd w:val="pct12" w:color="000000" w:fill="auto"/>
            <w:vAlign w:val="bottom"/>
            <w:hideMark/>
          </w:tcPr>
          <w:p w14:paraId="766C28AF"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pct12" w:color="000000" w:fill="auto"/>
            <w:vAlign w:val="bottom"/>
            <w:hideMark/>
          </w:tcPr>
          <w:p w14:paraId="2E61C8D2"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pct12" w:color="000000" w:fill="auto"/>
            <w:vAlign w:val="bottom"/>
            <w:hideMark/>
          </w:tcPr>
          <w:p w14:paraId="7861F4E1"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pct12" w:color="000000" w:fill="auto"/>
            <w:vAlign w:val="bottom"/>
            <w:hideMark/>
          </w:tcPr>
          <w:p w14:paraId="60FC5EB6"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pct12" w:color="000000" w:fill="auto"/>
            <w:vAlign w:val="bottom"/>
            <w:hideMark/>
          </w:tcPr>
          <w:p w14:paraId="4CCA5970"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1ECD2462" w14:textId="77777777" w:rsidTr="002055CE">
        <w:trPr>
          <w:trHeight w:val="134"/>
        </w:trPr>
        <w:tc>
          <w:tcPr>
            <w:tcW w:w="7440" w:type="dxa"/>
            <w:gridSpan w:val="3"/>
            <w:tcBorders>
              <w:top w:val="nil"/>
              <w:left w:val="nil"/>
              <w:bottom w:val="nil"/>
              <w:right w:val="nil"/>
            </w:tcBorders>
            <w:shd w:val="clear" w:color="auto" w:fill="auto"/>
            <w:noWrap/>
            <w:vAlign w:val="bottom"/>
            <w:hideMark/>
          </w:tcPr>
          <w:p w14:paraId="58421104" w14:textId="77777777" w:rsidR="002055CE" w:rsidRDefault="002055CE" w:rsidP="002055CE">
            <w:pPr>
              <w:spacing w:line="240" w:lineRule="auto"/>
              <w:rPr>
                <w:rFonts w:ascii="Arial" w:eastAsia="Times New Roman" w:hAnsi="Arial" w:cs="Arial"/>
                <w:b/>
                <w:bCs/>
                <w:color w:val="auto"/>
                <w:lang w:eastAsia="en-US"/>
              </w:rPr>
            </w:pPr>
          </w:p>
          <w:p w14:paraId="6F32A80B" w14:textId="77777777" w:rsidR="002055CE" w:rsidRDefault="002055CE" w:rsidP="002055CE">
            <w:pPr>
              <w:spacing w:line="240" w:lineRule="auto"/>
              <w:rPr>
                <w:rFonts w:ascii="Arial" w:eastAsia="Times New Roman" w:hAnsi="Arial" w:cs="Arial"/>
                <w:b/>
                <w:bCs/>
                <w:color w:val="auto"/>
                <w:lang w:eastAsia="en-US"/>
              </w:rPr>
            </w:pPr>
          </w:p>
          <w:p w14:paraId="35CCC28E" w14:textId="77777777" w:rsidR="002055CE" w:rsidRDefault="002055CE" w:rsidP="002055CE">
            <w:pPr>
              <w:spacing w:line="240" w:lineRule="auto"/>
              <w:rPr>
                <w:rFonts w:ascii="Arial" w:eastAsia="Times New Roman" w:hAnsi="Arial" w:cs="Arial"/>
                <w:b/>
                <w:bCs/>
                <w:color w:val="auto"/>
                <w:lang w:eastAsia="en-US"/>
              </w:rPr>
            </w:pPr>
          </w:p>
          <w:p w14:paraId="098D5ADA" w14:textId="77777777" w:rsidR="002055CE" w:rsidRPr="002055CE" w:rsidRDefault="002055CE" w:rsidP="002055CE">
            <w:pPr>
              <w:spacing w:line="240" w:lineRule="auto"/>
              <w:rPr>
                <w:rFonts w:ascii="Arial" w:eastAsia="Times New Roman" w:hAnsi="Arial" w:cs="Arial"/>
                <w:b/>
                <w:bCs/>
                <w:color w:val="auto"/>
                <w:lang w:eastAsia="en-US"/>
              </w:rPr>
            </w:pPr>
            <w:proofErr w:type="gramStart"/>
            <w:r w:rsidRPr="002055CE">
              <w:rPr>
                <w:rFonts w:ascii="Arial" w:eastAsia="Times New Roman" w:hAnsi="Arial" w:cs="Arial"/>
                <w:b/>
                <w:bCs/>
                <w:color w:val="auto"/>
                <w:lang w:eastAsia="en-US"/>
              </w:rPr>
              <w:t>Name  _</w:t>
            </w:r>
            <w:proofErr w:type="gramEnd"/>
            <w:r w:rsidRPr="002055CE">
              <w:rPr>
                <w:rFonts w:ascii="Arial" w:eastAsia="Times New Roman" w:hAnsi="Arial" w:cs="Arial"/>
                <w:b/>
                <w:bCs/>
                <w:color w:val="auto"/>
                <w:lang w:eastAsia="en-US"/>
              </w:rPr>
              <w:t>__________________</w:t>
            </w:r>
          </w:p>
        </w:tc>
        <w:tc>
          <w:tcPr>
            <w:tcW w:w="711" w:type="dxa"/>
            <w:tcBorders>
              <w:top w:val="nil"/>
              <w:left w:val="nil"/>
              <w:bottom w:val="nil"/>
              <w:right w:val="nil"/>
            </w:tcBorders>
            <w:shd w:val="clear" w:color="auto" w:fill="auto"/>
            <w:noWrap/>
            <w:vAlign w:val="bottom"/>
            <w:hideMark/>
          </w:tcPr>
          <w:p w14:paraId="0EE300F0" w14:textId="77777777" w:rsidR="002055CE" w:rsidRPr="002055CE" w:rsidRDefault="002055CE" w:rsidP="002055CE">
            <w:pPr>
              <w:spacing w:line="240" w:lineRule="auto"/>
              <w:rPr>
                <w:rFonts w:ascii="Arial" w:eastAsia="Times New Roman" w:hAnsi="Arial" w:cs="Arial"/>
                <w:b/>
                <w:bCs/>
                <w:color w:val="auto"/>
                <w:lang w:eastAsia="en-US"/>
              </w:rPr>
            </w:pPr>
          </w:p>
        </w:tc>
        <w:tc>
          <w:tcPr>
            <w:tcW w:w="1487" w:type="dxa"/>
            <w:tcBorders>
              <w:top w:val="nil"/>
              <w:left w:val="nil"/>
              <w:bottom w:val="nil"/>
              <w:right w:val="nil"/>
            </w:tcBorders>
            <w:shd w:val="clear" w:color="auto" w:fill="auto"/>
            <w:noWrap/>
            <w:vAlign w:val="bottom"/>
            <w:hideMark/>
          </w:tcPr>
          <w:p w14:paraId="35A7C351"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c>
          <w:tcPr>
            <w:tcW w:w="1242" w:type="dxa"/>
            <w:tcBorders>
              <w:top w:val="nil"/>
              <w:left w:val="nil"/>
              <w:bottom w:val="nil"/>
              <w:right w:val="nil"/>
            </w:tcBorders>
            <w:shd w:val="clear" w:color="auto" w:fill="auto"/>
            <w:noWrap/>
            <w:vAlign w:val="bottom"/>
            <w:hideMark/>
          </w:tcPr>
          <w:p w14:paraId="7FFCC2E1"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r>
      <w:tr w:rsidR="002055CE" w:rsidRPr="002055CE" w14:paraId="3C6E9C63" w14:textId="77777777" w:rsidTr="002055CE">
        <w:trPr>
          <w:trHeight w:val="297"/>
        </w:trPr>
        <w:tc>
          <w:tcPr>
            <w:tcW w:w="3632" w:type="dxa"/>
            <w:gridSpan w:val="2"/>
            <w:tcBorders>
              <w:top w:val="nil"/>
              <w:left w:val="nil"/>
              <w:bottom w:val="nil"/>
              <w:right w:val="nil"/>
            </w:tcBorders>
            <w:shd w:val="clear" w:color="auto" w:fill="auto"/>
            <w:noWrap/>
            <w:vAlign w:val="bottom"/>
            <w:hideMark/>
          </w:tcPr>
          <w:p w14:paraId="3EF973C8" w14:textId="32EBAB13" w:rsidR="002055CE" w:rsidRPr="002055CE" w:rsidRDefault="002055CE" w:rsidP="002055CE">
            <w:pPr>
              <w:spacing w:line="240" w:lineRule="auto"/>
              <w:rPr>
                <w:rFonts w:ascii="Arial" w:eastAsia="Times New Roman" w:hAnsi="Arial" w:cs="Arial"/>
                <w:b/>
                <w:bCs/>
                <w:color w:val="auto"/>
                <w:lang w:eastAsia="en-US"/>
              </w:rPr>
            </w:pPr>
            <w:r>
              <w:rPr>
                <w:rFonts w:ascii="Arial" w:eastAsia="Times New Roman" w:hAnsi="Arial" w:cs="Arial"/>
                <w:b/>
                <w:bCs/>
                <w:color w:val="auto"/>
                <w:lang w:eastAsia="en-US"/>
              </w:rPr>
              <w:t>Leader ___________________</w:t>
            </w:r>
          </w:p>
        </w:tc>
        <w:tc>
          <w:tcPr>
            <w:tcW w:w="7248" w:type="dxa"/>
            <w:gridSpan w:val="4"/>
            <w:tcBorders>
              <w:top w:val="nil"/>
              <w:left w:val="nil"/>
              <w:bottom w:val="nil"/>
              <w:right w:val="nil"/>
            </w:tcBorders>
            <w:shd w:val="clear" w:color="auto" w:fill="auto"/>
            <w:noWrap/>
            <w:vAlign w:val="bottom"/>
            <w:hideMark/>
          </w:tcPr>
          <w:p w14:paraId="02DB91A2" w14:textId="75026EEA" w:rsidR="002055CE" w:rsidRPr="002055CE" w:rsidRDefault="002055CE" w:rsidP="002055CE">
            <w:pPr>
              <w:spacing w:line="240" w:lineRule="auto"/>
              <w:rPr>
                <w:rFonts w:ascii="Arial" w:eastAsia="Times New Roman" w:hAnsi="Arial" w:cs="Arial"/>
                <w:b/>
                <w:bCs/>
                <w:color w:val="auto"/>
                <w:lang w:eastAsia="en-US"/>
              </w:rPr>
            </w:pPr>
            <w:r>
              <w:rPr>
                <w:rFonts w:ascii="Arial" w:eastAsia="Times New Roman" w:hAnsi="Arial" w:cs="Arial"/>
                <w:b/>
                <w:bCs/>
                <w:color w:val="auto"/>
                <w:lang w:eastAsia="en-US"/>
              </w:rPr>
              <w:t xml:space="preserve">               </w:t>
            </w:r>
            <w:r w:rsidRPr="002055CE">
              <w:rPr>
                <w:rFonts w:ascii="Arial" w:eastAsia="Times New Roman" w:hAnsi="Arial" w:cs="Arial"/>
                <w:b/>
                <w:bCs/>
                <w:color w:val="auto"/>
                <w:lang w:eastAsia="en-US"/>
              </w:rPr>
              <w:t xml:space="preserve">   10lb. Bag of Vidalia Sweet Onions $ _______</w:t>
            </w:r>
          </w:p>
        </w:tc>
      </w:tr>
      <w:tr w:rsidR="002055CE" w:rsidRPr="002055CE" w14:paraId="2885679D" w14:textId="77777777" w:rsidTr="002055CE">
        <w:trPr>
          <w:trHeight w:val="279"/>
        </w:trPr>
        <w:tc>
          <w:tcPr>
            <w:tcW w:w="7440" w:type="dxa"/>
            <w:gridSpan w:val="3"/>
            <w:tcBorders>
              <w:top w:val="nil"/>
              <w:left w:val="nil"/>
              <w:bottom w:val="nil"/>
              <w:right w:val="nil"/>
            </w:tcBorders>
            <w:shd w:val="clear" w:color="auto" w:fill="auto"/>
            <w:noWrap/>
            <w:vAlign w:val="bottom"/>
            <w:hideMark/>
          </w:tcPr>
          <w:p w14:paraId="7A726611" w14:textId="711CC07C" w:rsidR="002055CE" w:rsidRPr="002055CE" w:rsidRDefault="002055CE" w:rsidP="002055CE">
            <w:pPr>
              <w:spacing w:line="240" w:lineRule="auto"/>
              <w:rPr>
                <w:rFonts w:ascii="Arial" w:eastAsia="Times New Roman" w:hAnsi="Arial" w:cs="Arial"/>
                <w:b/>
                <w:bCs/>
                <w:color w:val="auto"/>
                <w:lang w:eastAsia="en-US"/>
              </w:rPr>
            </w:pPr>
            <w:proofErr w:type="gramStart"/>
            <w:r w:rsidRPr="002055CE">
              <w:rPr>
                <w:rFonts w:ascii="Arial" w:eastAsia="Times New Roman" w:hAnsi="Arial" w:cs="Arial"/>
                <w:b/>
                <w:bCs/>
                <w:color w:val="auto"/>
                <w:lang w:eastAsia="en-US"/>
              </w:rPr>
              <w:t>Phone  _</w:t>
            </w:r>
            <w:proofErr w:type="gramEnd"/>
            <w:r w:rsidRPr="002055CE">
              <w:rPr>
                <w:rFonts w:ascii="Arial" w:eastAsia="Times New Roman" w:hAnsi="Arial" w:cs="Arial"/>
                <w:b/>
                <w:bCs/>
                <w:color w:val="auto"/>
                <w:lang w:eastAsia="en-US"/>
              </w:rPr>
              <w:t>_______________</w:t>
            </w:r>
            <w:r w:rsidR="002E6283">
              <w:rPr>
                <w:rFonts w:ascii="Arial" w:eastAsia="Times New Roman" w:hAnsi="Arial" w:cs="Arial"/>
                <w:b/>
                <w:bCs/>
                <w:color w:val="auto"/>
                <w:lang w:eastAsia="en-US"/>
              </w:rPr>
              <w:t>_</w:t>
            </w:r>
            <w:r w:rsidRPr="002055CE">
              <w:rPr>
                <w:rFonts w:ascii="Arial" w:eastAsia="Times New Roman" w:hAnsi="Arial" w:cs="Arial"/>
                <w:b/>
                <w:bCs/>
                <w:color w:val="auto"/>
                <w:lang w:eastAsia="en-US"/>
              </w:rPr>
              <w:t>__</w:t>
            </w:r>
          </w:p>
        </w:tc>
        <w:tc>
          <w:tcPr>
            <w:tcW w:w="711" w:type="dxa"/>
            <w:tcBorders>
              <w:top w:val="nil"/>
              <w:left w:val="nil"/>
              <w:bottom w:val="nil"/>
              <w:right w:val="nil"/>
            </w:tcBorders>
            <w:shd w:val="clear" w:color="auto" w:fill="auto"/>
            <w:noWrap/>
            <w:vAlign w:val="bottom"/>
            <w:hideMark/>
          </w:tcPr>
          <w:p w14:paraId="11C2A4CC" w14:textId="77777777" w:rsidR="002055CE" w:rsidRPr="002055CE" w:rsidRDefault="002055CE" w:rsidP="002055CE">
            <w:pPr>
              <w:spacing w:line="240" w:lineRule="auto"/>
              <w:rPr>
                <w:rFonts w:ascii="Arial" w:eastAsia="Times New Roman" w:hAnsi="Arial" w:cs="Arial"/>
                <w:b/>
                <w:bCs/>
                <w:color w:val="auto"/>
                <w:lang w:eastAsia="en-US"/>
              </w:rPr>
            </w:pPr>
          </w:p>
        </w:tc>
        <w:tc>
          <w:tcPr>
            <w:tcW w:w="1487" w:type="dxa"/>
            <w:tcBorders>
              <w:top w:val="nil"/>
              <w:left w:val="nil"/>
              <w:bottom w:val="nil"/>
              <w:right w:val="nil"/>
            </w:tcBorders>
            <w:shd w:val="clear" w:color="auto" w:fill="auto"/>
            <w:noWrap/>
            <w:vAlign w:val="bottom"/>
            <w:hideMark/>
          </w:tcPr>
          <w:p w14:paraId="7338DB15"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c>
          <w:tcPr>
            <w:tcW w:w="1242" w:type="dxa"/>
            <w:tcBorders>
              <w:top w:val="nil"/>
              <w:left w:val="nil"/>
              <w:bottom w:val="nil"/>
              <w:right w:val="nil"/>
            </w:tcBorders>
            <w:shd w:val="clear" w:color="auto" w:fill="auto"/>
            <w:noWrap/>
            <w:vAlign w:val="bottom"/>
            <w:hideMark/>
          </w:tcPr>
          <w:p w14:paraId="67399E93"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r>
      <w:tr w:rsidR="002055CE" w:rsidRPr="002055CE" w14:paraId="2864CB2C" w14:textId="77777777" w:rsidTr="002055CE">
        <w:trPr>
          <w:trHeight w:val="279"/>
        </w:trPr>
        <w:tc>
          <w:tcPr>
            <w:tcW w:w="693" w:type="dxa"/>
            <w:tcBorders>
              <w:top w:val="nil"/>
              <w:left w:val="nil"/>
              <w:bottom w:val="nil"/>
              <w:right w:val="nil"/>
            </w:tcBorders>
            <w:shd w:val="clear" w:color="auto" w:fill="auto"/>
            <w:noWrap/>
            <w:vAlign w:val="bottom"/>
            <w:hideMark/>
          </w:tcPr>
          <w:p w14:paraId="20E4AF54"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c>
          <w:tcPr>
            <w:tcW w:w="2939" w:type="dxa"/>
            <w:tcBorders>
              <w:top w:val="nil"/>
              <w:left w:val="nil"/>
              <w:bottom w:val="nil"/>
              <w:right w:val="nil"/>
            </w:tcBorders>
            <w:shd w:val="clear" w:color="auto" w:fill="auto"/>
            <w:noWrap/>
            <w:vAlign w:val="bottom"/>
            <w:hideMark/>
          </w:tcPr>
          <w:p w14:paraId="0026F353"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c>
          <w:tcPr>
            <w:tcW w:w="3808" w:type="dxa"/>
            <w:tcBorders>
              <w:top w:val="nil"/>
              <w:left w:val="nil"/>
              <w:bottom w:val="nil"/>
              <w:right w:val="nil"/>
            </w:tcBorders>
            <w:shd w:val="clear" w:color="auto" w:fill="auto"/>
            <w:noWrap/>
            <w:vAlign w:val="bottom"/>
            <w:hideMark/>
          </w:tcPr>
          <w:p w14:paraId="71516767"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c>
          <w:tcPr>
            <w:tcW w:w="711" w:type="dxa"/>
            <w:tcBorders>
              <w:top w:val="nil"/>
              <w:left w:val="nil"/>
              <w:bottom w:val="nil"/>
              <w:right w:val="nil"/>
            </w:tcBorders>
            <w:shd w:val="clear" w:color="auto" w:fill="auto"/>
            <w:noWrap/>
            <w:vAlign w:val="bottom"/>
            <w:hideMark/>
          </w:tcPr>
          <w:p w14:paraId="5AF8D9B9"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c>
          <w:tcPr>
            <w:tcW w:w="1487" w:type="dxa"/>
            <w:tcBorders>
              <w:top w:val="nil"/>
              <w:left w:val="nil"/>
              <w:bottom w:val="nil"/>
              <w:right w:val="nil"/>
            </w:tcBorders>
            <w:shd w:val="clear" w:color="auto" w:fill="auto"/>
            <w:noWrap/>
            <w:vAlign w:val="bottom"/>
            <w:hideMark/>
          </w:tcPr>
          <w:p w14:paraId="17C56773"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c>
          <w:tcPr>
            <w:tcW w:w="1242" w:type="dxa"/>
            <w:tcBorders>
              <w:top w:val="nil"/>
              <w:left w:val="nil"/>
              <w:bottom w:val="nil"/>
              <w:right w:val="nil"/>
            </w:tcBorders>
            <w:shd w:val="clear" w:color="auto" w:fill="auto"/>
            <w:noWrap/>
            <w:vAlign w:val="bottom"/>
            <w:hideMark/>
          </w:tcPr>
          <w:p w14:paraId="0B1E6712" w14:textId="77777777" w:rsidR="002055CE" w:rsidRPr="002055CE" w:rsidRDefault="002055CE" w:rsidP="002055CE">
            <w:pPr>
              <w:spacing w:line="240" w:lineRule="auto"/>
              <w:rPr>
                <w:rFonts w:ascii="Times New Roman" w:eastAsia="Times New Roman" w:hAnsi="Times New Roman" w:cs="Times New Roman"/>
                <w:color w:val="auto"/>
                <w:sz w:val="20"/>
                <w:szCs w:val="20"/>
                <w:lang w:eastAsia="en-US"/>
              </w:rPr>
            </w:pPr>
          </w:p>
        </w:tc>
      </w:tr>
      <w:tr w:rsidR="002055CE" w:rsidRPr="002055CE" w14:paraId="0DEEDEBC" w14:textId="77777777" w:rsidTr="002055CE">
        <w:trPr>
          <w:trHeight w:val="358"/>
        </w:trPr>
        <w:tc>
          <w:tcPr>
            <w:tcW w:w="693"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14:paraId="3DD32236"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2939" w:type="dxa"/>
            <w:tcBorders>
              <w:top w:val="single" w:sz="4" w:space="0" w:color="auto"/>
              <w:left w:val="nil"/>
              <w:bottom w:val="single" w:sz="4" w:space="0" w:color="auto"/>
              <w:right w:val="single" w:sz="4" w:space="0" w:color="auto"/>
            </w:tcBorders>
            <w:shd w:val="pct12" w:color="000000" w:fill="auto"/>
            <w:noWrap/>
            <w:vAlign w:val="bottom"/>
            <w:hideMark/>
          </w:tcPr>
          <w:p w14:paraId="67D4598A" w14:textId="77777777" w:rsidR="002055CE" w:rsidRPr="002055CE" w:rsidRDefault="002055CE" w:rsidP="002055CE">
            <w:pPr>
              <w:spacing w:line="240" w:lineRule="auto"/>
              <w:jc w:val="center"/>
              <w:rPr>
                <w:rFonts w:ascii="Arial" w:eastAsia="Times New Roman" w:hAnsi="Arial" w:cs="Arial"/>
                <w:b/>
                <w:bCs/>
                <w:color w:val="auto"/>
                <w:lang w:eastAsia="en-US"/>
              </w:rPr>
            </w:pPr>
            <w:r w:rsidRPr="002055CE">
              <w:rPr>
                <w:rFonts w:ascii="Arial" w:eastAsia="Times New Roman" w:hAnsi="Arial" w:cs="Arial"/>
                <w:b/>
                <w:bCs/>
                <w:color w:val="auto"/>
                <w:lang w:eastAsia="en-US"/>
              </w:rPr>
              <w:t>Customer's Name</w:t>
            </w:r>
          </w:p>
        </w:tc>
        <w:tc>
          <w:tcPr>
            <w:tcW w:w="3808" w:type="dxa"/>
            <w:tcBorders>
              <w:top w:val="single" w:sz="4" w:space="0" w:color="auto"/>
              <w:left w:val="nil"/>
              <w:bottom w:val="single" w:sz="4" w:space="0" w:color="auto"/>
              <w:right w:val="single" w:sz="4" w:space="0" w:color="auto"/>
            </w:tcBorders>
            <w:shd w:val="pct12" w:color="000000" w:fill="auto"/>
            <w:noWrap/>
            <w:vAlign w:val="bottom"/>
            <w:hideMark/>
          </w:tcPr>
          <w:p w14:paraId="587C00DC" w14:textId="77777777" w:rsidR="002055CE" w:rsidRPr="002055CE" w:rsidRDefault="002055CE" w:rsidP="002055CE">
            <w:pPr>
              <w:spacing w:line="240" w:lineRule="auto"/>
              <w:jc w:val="center"/>
              <w:rPr>
                <w:rFonts w:ascii="Arial" w:eastAsia="Times New Roman" w:hAnsi="Arial" w:cs="Arial"/>
                <w:b/>
                <w:bCs/>
                <w:color w:val="auto"/>
                <w:lang w:eastAsia="en-US"/>
              </w:rPr>
            </w:pPr>
            <w:r w:rsidRPr="002055CE">
              <w:rPr>
                <w:rFonts w:ascii="Arial" w:eastAsia="Times New Roman" w:hAnsi="Arial" w:cs="Arial"/>
                <w:b/>
                <w:bCs/>
                <w:color w:val="auto"/>
                <w:lang w:eastAsia="en-US"/>
              </w:rPr>
              <w:t>Address/Phone</w:t>
            </w:r>
          </w:p>
        </w:tc>
        <w:tc>
          <w:tcPr>
            <w:tcW w:w="711" w:type="dxa"/>
            <w:tcBorders>
              <w:top w:val="single" w:sz="4" w:space="0" w:color="auto"/>
              <w:left w:val="nil"/>
              <w:bottom w:val="single" w:sz="4" w:space="0" w:color="auto"/>
              <w:right w:val="single" w:sz="4" w:space="0" w:color="auto"/>
            </w:tcBorders>
            <w:shd w:val="pct12" w:color="000000" w:fill="auto"/>
            <w:noWrap/>
            <w:vAlign w:val="bottom"/>
            <w:hideMark/>
          </w:tcPr>
          <w:p w14:paraId="2839F02F" w14:textId="77777777" w:rsidR="002055CE" w:rsidRPr="002055CE" w:rsidRDefault="002055CE" w:rsidP="002055CE">
            <w:pPr>
              <w:spacing w:line="240" w:lineRule="auto"/>
              <w:jc w:val="center"/>
              <w:rPr>
                <w:rFonts w:ascii="Arial" w:eastAsia="Times New Roman" w:hAnsi="Arial" w:cs="Arial"/>
                <w:b/>
                <w:bCs/>
                <w:color w:val="auto"/>
                <w:lang w:eastAsia="en-US"/>
              </w:rPr>
            </w:pPr>
            <w:r w:rsidRPr="002055CE">
              <w:rPr>
                <w:rFonts w:ascii="Arial" w:eastAsia="Times New Roman" w:hAnsi="Arial" w:cs="Arial"/>
                <w:b/>
                <w:bCs/>
                <w:color w:val="auto"/>
                <w:lang w:eastAsia="en-US"/>
              </w:rPr>
              <w:t>Qty.</w:t>
            </w:r>
          </w:p>
        </w:tc>
        <w:tc>
          <w:tcPr>
            <w:tcW w:w="1487" w:type="dxa"/>
            <w:tcBorders>
              <w:top w:val="single" w:sz="4" w:space="0" w:color="auto"/>
              <w:left w:val="nil"/>
              <w:bottom w:val="single" w:sz="4" w:space="0" w:color="auto"/>
              <w:right w:val="single" w:sz="4" w:space="0" w:color="auto"/>
            </w:tcBorders>
            <w:shd w:val="pct12" w:color="000000" w:fill="auto"/>
            <w:noWrap/>
            <w:vAlign w:val="bottom"/>
            <w:hideMark/>
          </w:tcPr>
          <w:p w14:paraId="51C00301" w14:textId="77777777" w:rsidR="002055CE" w:rsidRPr="002055CE" w:rsidRDefault="002055CE" w:rsidP="002055CE">
            <w:pPr>
              <w:spacing w:line="240" w:lineRule="auto"/>
              <w:jc w:val="center"/>
              <w:rPr>
                <w:rFonts w:ascii="Arial" w:eastAsia="Times New Roman" w:hAnsi="Arial" w:cs="Arial"/>
                <w:b/>
                <w:bCs/>
                <w:color w:val="auto"/>
                <w:lang w:eastAsia="en-US"/>
              </w:rPr>
            </w:pPr>
            <w:r w:rsidRPr="002055CE">
              <w:rPr>
                <w:rFonts w:ascii="Arial" w:eastAsia="Times New Roman" w:hAnsi="Arial" w:cs="Arial"/>
                <w:b/>
                <w:bCs/>
                <w:color w:val="auto"/>
                <w:lang w:eastAsia="en-US"/>
              </w:rPr>
              <w:t xml:space="preserve">Cash/Check </w:t>
            </w:r>
          </w:p>
        </w:tc>
        <w:tc>
          <w:tcPr>
            <w:tcW w:w="1242" w:type="dxa"/>
            <w:tcBorders>
              <w:top w:val="single" w:sz="4" w:space="0" w:color="auto"/>
              <w:left w:val="nil"/>
              <w:bottom w:val="single" w:sz="4" w:space="0" w:color="auto"/>
              <w:right w:val="single" w:sz="4" w:space="0" w:color="auto"/>
            </w:tcBorders>
            <w:shd w:val="pct12" w:color="000000" w:fill="auto"/>
            <w:noWrap/>
            <w:vAlign w:val="bottom"/>
            <w:hideMark/>
          </w:tcPr>
          <w:p w14:paraId="4E402597" w14:textId="77777777" w:rsidR="002055CE" w:rsidRPr="002055CE" w:rsidRDefault="002055CE" w:rsidP="002055CE">
            <w:pPr>
              <w:spacing w:line="240" w:lineRule="auto"/>
              <w:jc w:val="center"/>
              <w:rPr>
                <w:rFonts w:ascii="Arial" w:eastAsia="Times New Roman" w:hAnsi="Arial" w:cs="Arial"/>
                <w:b/>
                <w:bCs/>
                <w:color w:val="auto"/>
                <w:lang w:eastAsia="en-US"/>
              </w:rPr>
            </w:pPr>
            <w:r w:rsidRPr="002055CE">
              <w:rPr>
                <w:rFonts w:ascii="Arial" w:eastAsia="Times New Roman" w:hAnsi="Arial" w:cs="Arial"/>
                <w:b/>
                <w:bCs/>
                <w:color w:val="auto"/>
                <w:lang w:eastAsia="en-US"/>
              </w:rPr>
              <w:t>Total</w:t>
            </w:r>
          </w:p>
        </w:tc>
      </w:tr>
      <w:tr w:rsidR="002055CE" w:rsidRPr="002055CE" w14:paraId="5DF9E583" w14:textId="77777777" w:rsidTr="002055CE">
        <w:trPr>
          <w:trHeight w:val="358"/>
        </w:trPr>
        <w:tc>
          <w:tcPr>
            <w:tcW w:w="693" w:type="dxa"/>
            <w:tcBorders>
              <w:top w:val="nil"/>
              <w:left w:val="single" w:sz="4" w:space="0" w:color="auto"/>
              <w:bottom w:val="single" w:sz="4" w:space="0" w:color="auto"/>
              <w:right w:val="single" w:sz="4" w:space="0" w:color="auto"/>
            </w:tcBorders>
            <w:shd w:val="clear" w:color="auto" w:fill="auto"/>
            <w:vAlign w:val="bottom"/>
            <w:hideMark/>
          </w:tcPr>
          <w:p w14:paraId="1FE393B6"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1</w:t>
            </w:r>
          </w:p>
        </w:tc>
        <w:tc>
          <w:tcPr>
            <w:tcW w:w="2939" w:type="dxa"/>
            <w:tcBorders>
              <w:top w:val="nil"/>
              <w:left w:val="nil"/>
              <w:bottom w:val="single" w:sz="4" w:space="0" w:color="auto"/>
              <w:right w:val="single" w:sz="4" w:space="0" w:color="auto"/>
            </w:tcBorders>
            <w:shd w:val="clear" w:color="auto" w:fill="auto"/>
            <w:vAlign w:val="bottom"/>
            <w:hideMark/>
          </w:tcPr>
          <w:p w14:paraId="78A6768B"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clear" w:color="auto" w:fill="auto"/>
            <w:vAlign w:val="bottom"/>
            <w:hideMark/>
          </w:tcPr>
          <w:p w14:paraId="251EB300"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clear" w:color="auto" w:fill="auto"/>
            <w:vAlign w:val="bottom"/>
            <w:hideMark/>
          </w:tcPr>
          <w:p w14:paraId="25C5CE42"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clear" w:color="auto" w:fill="auto"/>
            <w:vAlign w:val="bottom"/>
            <w:hideMark/>
          </w:tcPr>
          <w:p w14:paraId="308689DA"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clear" w:color="auto" w:fill="auto"/>
            <w:vAlign w:val="bottom"/>
            <w:hideMark/>
          </w:tcPr>
          <w:p w14:paraId="34633BCD"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696EAEB3" w14:textId="77777777" w:rsidTr="002055CE">
        <w:trPr>
          <w:trHeight w:val="358"/>
        </w:trPr>
        <w:tc>
          <w:tcPr>
            <w:tcW w:w="693" w:type="dxa"/>
            <w:tcBorders>
              <w:top w:val="nil"/>
              <w:left w:val="single" w:sz="4" w:space="0" w:color="auto"/>
              <w:bottom w:val="single" w:sz="4" w:space="0" w:color="auto"/>
              <w:right w:val="single" w:sz="4" w:space="0" w:color="auto"/>
            </w:tcBorders>
            <w:shd w:val="pct12" w:color="000000" w:fill="auto"/>
            <w:vAlign w:val="bottom"/>
            <w:hideMark/>
          </w:tcPr>
          <w:p w14:paraId="56E6BBB7"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2</w:t>
            </w:r>
          </w:p>
        </w:tc>
        <w:tc>
          <w:tcPr>
            <w:tcW w:w="2939" w:type="dxa"/>
            <w:tcBorders>
              <w:top w:val="nil"/>
              <w:left w:val="nil"/>
              <w:bottom w:val="single" w:sz="4" w:space="0" w:color="auto"/>
              <w:right w:val="single" w:sz="4" w:space="0" w:color="auto"/>
            </w:tcBorders>
            <w:shd w:val="pct12" w:color="000000" w:fill="auto"/>
            <w:vAlign w:val="bottom"/>
            <w:hideMark/>
          </w:tcPr>
          <w:p w14:paraId="6CBC2F3F"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pct12" w:color="000000" w:fill="auto"/>
            <w:vAlign w:val="bottom"/>
            <w:hideMark/>
          </w:tcPr>
          <w:p w14:paraId="0A6D86F1"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pct12" w:color="000000" w:fill="auto"/>
            <w:vAlign w:val="bottom"/>
            <w:hideMark/>
          </w:tcPr>
          <w:p w14:paraId="26DE7331"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pct12" w:color="000000" w:fill="auto"/>
            <w:vAlign w:val="bottom"/>
            <w:hideMark/>
          </w:tcPr>
          <w:p w14:paraId="3EF5D5A6"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pct12" w:color="000000" w:fill="auto"/>
            <w:vAlign w:val="bottom"/>
            <w:hideMark/>
          </w:tcPr>
          <w:p w14:paraId="781219A4"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32199B0C" w14:textId="77777777" w:rsidTr="002055CE">
        <w:trPr>
          <w:trHeight w:val="358"/>
        </w:trPr>
        <w:tc>
          <w:tcPr>
            <w:tcW w:w="693" w:type="dxa"/>
            <w:tcBorders>
              <w:top w:val="nil"/>
              <w:left w:val="single" w:sz="4" w:space="0" w:color="auto"/>
              <w:bottom w:val="single" w:sz="4" w:space="0" w:color="auto"/>
              <w:right w:val="single" w:sz="4" w:space="0" w:color="auto"/>
            </w:tcBorders>
            <w:shd w:val="clear" w:color="auto" w:fill="auto"/>
            <w:vAlign w:val="bottom"/>
            <w:hideMark/>
          </w:tcPr>
          <w:p w14:paraId="5630E843"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3</w:t>
            </w:r>
          </w:p>
        </w:tc>
        <w:tc>
          <w:tcPr>
            <w:tcW w:w="2939" w:type="dxa"/>
            <w:tcBorders>
              <w:top w:val="nil"/>
              <w:left w:val="nil"/>
              <w:bottom w:val="single" w:sz="4" w:space="0" w:color="auto"/>
              <w:right w:val="single" w:sz="4" w:space="0" w:color="auto"/>
            </w:tcBorders>
            <w:shd w:val="clear" w:color="auto" w:fill="auto"/>
            <w:vAlign w:val="bottom"/>
            <w:hideMark/>
          </w:tcPr>
          <w:p w14:paraId="2D4B2703"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clear" w:color="auto" w:fill="auto"/>
            <w:vAlign w:val="bottom"/>
            <w:hideMark/>
          </w:tcPr>
          <w:p w14:paraId="37245B4F"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clear" w:color="auto" w:fill="auto"/>
            <w:vAlign w:val="bottom"/>
            <w:hideMark/>
          </w:tcPr>
          <w:p w14:paraId="08CFA88A"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clear" w:color="auto" w:fill="auto"/>
            <w:vAlign w:val="bottom"/>
            <w:hideMark/>
          </w:tcPr>
          <w:p w14:paraId="21816A83"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clear" w:color="auto" w:fill="auto"/>
            <w:vAlign w:val="bottom"/>
            <w:hideMark/>
          </w:tcPr>
          <w:p w14:paraId="7CDFD5CA"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08662BEA" w14:textId="77777777" w:rsidTr="002055CE">
        <w:trPr>
          <w:trHeight w:val="358"/>
        </w:trPr>
        <w:tc>
          <w:tcPr>
            <w:tcW w:w="693" w:type="dxa"/>
            <w:tcBorders>
              <w:top w:val="nil"/>
              <w:left w:val="single" w:sz="4" w:space="0" w:color="auto"/>
              <w:bottom w:val="single" w:sz="4" w:space="0" w:color="auto"/>
              <w:right w:val="single" w:sz="4" w:space="0" w:color="auto"/>
            </w:tcBorders>
            <w:shd w:val="pct12" w:color="000000" w:fill="auto"/>
            <w:vAlign w:val="bottom"/>
            <w:hideMark/>
          </w:tcPr>
          <w:p w14:paraId="1B5DEE28"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4</w:t>
            </w:r>
          </w:p>
        </w:tc>
        <w:tc>
          <w:tcPr>
            <w:tcW w:w="2939" w:type="dxa"/>
            <w:tcBorders>
              <w:top w:val="nil"/>
              <w:left w:val="nil"/>
              <w:bottom w:val="single" w:sz="4" w:space="0" w:color="auto"/>
              <w:right w:val="single" w:sz="4" w:space="0" w:color="auto"/>
            </w:tcBorders>
            <w:shd w:val="pct12" w:color="000000" w:fill="auto"/>
            <w:vAlign w:val="bottom"/>
            <w:hideMark/>
          </w:tcPr>
          <w:p w14:paraId="7D86435A"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pct12" w:color="000000" w:fill="auto"/>
            <w:vAlign w:val="bottom"/>
            <w:hideMark/>
          </w:tcPr>
          <w:p w14:paraId="22D2D732"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pct12" w:color="000000" w:fill="auto"/>
            <w:vAlign w:val="bottom"/>
            <w:hideMark/>
          </w:tcPr>
          <w:p w14:paraId="0D966A9D"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pct12" w:color="000000" w:fill="auto"/>
            <w:vAlign w:val="bottom"/>
            <w:hideMark/>
          </w:tcPr>
          <w:p w14:paraId="5E84CD85"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pct12" w:color="000000" w:fill="auto"/>
            <w:vAlign w:val="bottom"/>
            <w:hideMark/>
          </w:tcPr>
          <w:p w14:paraId="27CD41E8"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17A37890" w14:textId="77777777" w:rsidTr="002055CE">
        <w:trPr>
          <w:trHeight w:val="358"/>
        </w:trPr>
        <w:tc>
          <w:tcPr>
            <w:tcW w:w="693" w:type="dxa"/>
            <w:tcBorders>
              <w:top w:val="nil"/>
              <w:left w:val="single" w:sz="4" w:space="0" w:color="auto"/>
              <w:bottom w:val="single" w:sz="4" w:space="0" w:color="auto"/>
              <w:right w:val="single" w:sz="4" w:space="0" w:color="auto"/>
            </w:tcBorders>
            <w:shd w:val="clear" w:color="auto" w:fill="auto"/>
            <w:vAlign w:val="bottom"/>
            <w:hideMark/>
          </w:tcPr>
          <w:p w14:paraId="52AF6030"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5</w:t>
            </w:r>
          </w:p>
        </w:tc>
        <w:tc>
          <w:tcPr>
            <w:tcW w:w="2939" w:type="dxa"/>
            <w:tcBorders>
              <w:top w:val="nil"/>
              <w:left w:val="nil"/>
              <w:bottom w:val="single" w:sz="4" w:space="0" w:color="auto"/>
              <w:right w:val="single" w:sz="4" w:space="0" w:color="auto"/>
            </w:tcBorders>
            <w:shd w:val="clear" w:color="auto" w:fill="auto"/>
            <w:vAlign w:val="bottom"/>
            <w:hideMark/>
          </w:tcPr>
          <w:p w14:paraId="2D09E369"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clear" w:color="auto" w:fill="auto"/>
            <w:vAlign w:val="bottom"/>
            <w:hideMark/>
          </w:tcPr>
          <w:p w14:paraId="6F66020B"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clear" w:color="auto" w:fill="auto"/>
            <w:vAlign w:val="bottom"/>
            <w:hideMark/>
          </w:tcPr>
          <w:p w14:paraId="3769441A"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clear" w:color="auto" w:fill="auto"/>
            <w:vAlign w:val="bottom"/>
            <w:hideMark/>
          </w:tcPr>
          <w:p w14:paraId="5C6666B2"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clear" w:color="auto" w:fill="auto"/>
            <w:vAlign w:val="bottom"/>
            <w:hideMark/>
          </w:tcPr>
          <w:p w14:paraId="5F7E9EEB"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4ADD9ED2" w14:textId="77777777" w:rsidTr="002055CE">
        <w:trPr>
          <w:trHeight w:val="358"/>
        </w:trPr>
        <w:tc>
          <w:tcPr>
            <w:tcW w:w="693" w:type="dxa"/>
            <w:tcBorders>
              <w:top w:val="nil"/>
              <w:left w:val="single" w:sz="4" w:space="0" w:color="auto"/>
              <w:bottom w:val="single" w:sz="4" w:space="0" w:color="auto"/>
              <w:right w:val="single" w:sz="4" w:space="0" w:color="auto"/>
            </w:tcBorders>
            <w:shd w:val="pct12" w:color="000000" w:fill="auto"/>
            <w:vAlign w:val="bottom"/>
            <w:hideMark/>
          </w:tcPr>
          <w:p w14:paraId="7554E1F5"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6</w:t>
            </w:r>
          </w:p>
        </w:tc>
        <w:tc>
          <w:tcPr>
            <w:tcW w:w="2939" w:type="dxa"/>
            <w:tcBorders>
              <w:top w:val="nil"/>
              <w:left w:val="nil"/>
              <w:bottom w:val="single" w:sz="4" w:space="0" w:color="auto"/>
              <w:right w:val="single" w:sz="4" w:space="0" w:color="auto"/>
            </w:tcBorders>
            <w:shd w:val="pct12" w:color="000000" w:fill="auto"/>
            <w:vAlign w:val="bottom"/>
            <w:hideMark/>
          </w:tcPr>
          <w:p w14:paraId="546D764E"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pct12" w:color="000000" w:fill="auto"/>
            <w:vAlign w:val="bottom"/>
            <w:hideMark/>
          </w:tcPr>
          <w:p w14:paraId="06606362"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pct12" w:color="000000" w:fill="auto"/>
            <w:vAlign w:val="bottom"/>
            <w:hideMark/>
          </w:tcPr>
          <w:p w14:paraId="3AD1604C"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pct12" w:color="000000" w:fill="auto"/>
            <w:vAlign w:val="bottom"/>
            <w:hideMark/>
          </w:tcPr>
          <w:p w14:paraId="0D681835"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pct12" w:color="000000" w:fill="auto"/>
            <w:vAlign w:val="bottom"/>
            <w:hideMark/>
          </w:tcPr>
          <w:p w14:paraId="6D755F80"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2D9CD4B5" w14:textId="77777777" w:rsidTr="002055CE">
        <w:trPr>
          <w:trHeight w:val="358"/>
        </w:trPr>
        <w:tc>
          <w:tcPr>
            <w:tcW w:w="693" w:type="dxa"/>
            <w:tcBorders>
              <w:top w:val="nil"/>
              <w:left w:val="single" w:sz="4" w:space="0" w:color="auto"/>
              <w:bottom w:val="single" w:sz="4" w:space="0" w:color="auto"/>
              <w:right w:val="single" w:sz="4" w:space="0" w:color="auto"/>
            </w:tcBorders>
            <w:shd w:val="clear" w:color="auto" w:fill="auto"/>
            <w:vAlign w:val="bottom"/>
            <w:hideMark/>
          </w:tcPr>
          <w:p w14:paraId="3322B8BB"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7</w:t>
            </w:r>
          </w:p>
        </w:tc>
        <w:tc>
          <w:tcPr>
            <w:tcW w:w="2939" w:type="dxa"/>
            <w:tcBorders>
              <w:top w:val="nil"/>
              <w:left w:val="nil"/>
              <w:bottom w:val="single" w:sz="4" w:space="0" w:color="auto"/>
              <w:right w:val="single" w:sz="4" w:space="0" w:color="auto"/>
            </w:tcBorders>
            <w:shd w:val="clear" w:color="auto" w:fill="auto"/>
            <w:vAlign w:val="bottom"/>
            <w:hideMark/>
          </w:tcPr>
          <w:p w14:paraId="56159AA0"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clear" w:color="auto" w:fill="auto"/>
            <w:vAlign w:val="bottom"/>
            <w:hideMark/>
          </w:tcPr>
          <w:p w14:paraId="15D9CAEA"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clear" w:color="auto" w:fill="auto"/>
            <w:vAlign w:val="bottom"/>
            <w:hideMark/>
          </w:tcPr>
          <w:p w14:paraId="5F4A1DDD"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clear" w:color="auto" w:fill="auto"/>
            <w:vAlign w:val="bottom"/>
            <w:hideMark/>
          </w:tcPr>
          <w:p w14:paraId="3968A398"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clear" w:color="auto" w:fill="auto"/>
            <w:vAlign w:val="bottom"/>
            <w:hideMark/>
          </w:tcPr>
          <w:p w14:paraId="7E58BECE"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313B6C04" w14:textId="77777777" w:rsidTr="002055CE">
        <w:trPr>
          <w:trHeight w:val="358"/>
        </w:trPr>
        <w:tc>
          <w:tcPr>
            <w:tcW w:w="693" w:type="dxa"/>
            <w:tcBorders>
              <w:top w:val="nil"/>
              <w:left w:val="single" w:sz="4" w:space="0" w:color="auto"/>
              <w:bottom w:val="single" w:sz="4" w:space="0" w:color="auto"/>
              <w:right w:val="single" w:sz="4" w:space="0" w:color="auto"/>
            </w:tcBorders>
            <w:shd w:val="pct12" w:color="000000" w:fill="auto"/>
            <w:vAlign w:val="bottom"/>
            <w:hideMark/>
          </w:tcPr>
          <w:p w14:paraId="7498DE92"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8</w:t>
            </w:r>
          </w:p>
        </w:tc>
        <w:tc>
          <w:tcPr>
            <w:tcW w:w="2939" w:type="dxa"/>
            <w:tcBorders>
              <w:top w:val="nil"/>
              <w:left w:val="nil"/>
              <w:bottom w:val="single" w:sz="4" w:space="0" w:color="auto"/>
              <w:right w:val="single" w:sz="4" w:space="0" w:color="auto"/>
            </w:tcBorders>
            <w:shd w:val="pct12" w:color="000000" w:fill="auto"/>
            <w:vAlign w:val="bottom"/>
            <w:hideMark/>
          </w:tcPr>
          <w:p w14:paraId="279F776F"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pct12" w:color="000000" w:fill="auto"/>
            <w:vAlign w:val="bottom"/>
            <w:hideMark/>
          </w:tcPr>
          <w:p w14:paraId="2BB5A27C"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pct12" w:color="000000" w:fill="auto"/>
            <w:vAlign w:val="bottom"/>
            <w:hideMark/>
          </w:tcPr>
          <w:p w14:paraId="72273B9F"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pct12" w:color="000000" w:fill="auto"/>
            <w:vAlign w:val="bottom"/>
            <w:hideMark/>
          </w:tcPr>
          <w:p w14:paraId="66273506"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pct12" w:color="000000" w:fill="auto"/>
            <w:vAlign w:val="bottom"/>
            <w:hideMark/>
          </w:tcPr>
          <w:p w14:paraId="092A2789"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029404A8" w14:textId="77777777" w:rsidTr="002055CE">
        <w:trPr>
          <w:trHeight w:val="358"/>
        </w:trPr>
        <w:tc>
          <w:tcPr>
            <w:tcW w:w="693" w:type="dxa"/>
            <w:tcBorders>
              <w:top w:val="nil"/>
              <w:left w:val="single" w:sz="4" w:space="0" w:color="auto"/>
              <w:bottom w:val="single" w:sz="4" w:space="0" w:color="auto"/>
              <w:right w:val="single" w:sz="4" w:space="0" w:color="auto"/>
            </w:tcBorders>
            <w:shd w:val="clear" w:color="auto" w:fill="auto"/>
            <w:vAlign w:val="bottom"/>
            <w:hideMark/>
          </w:tcPr>
          <w:p w14:paraId="4FABA69A"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9</w:t>
            </w:r>
          </w:p>
        </w:tc>
        <w:tc>
          <w:tcPr>
            <w:tcW w:w="2939" w:type="dxa"/>
            <w:tcBorders>
              <w:top w:val="nil"/>
              <w:left w:val="nil"/>
              <w:bottom w:val="single" w:sz="4" w:space="0" w:color="auto"/>
              <w:right w:val="single" w:sz="4" w:space="0" w:color="auto"/>
            </w:tcBorders>
            <w:shd w:val="clear" w:color="auto" w:fill="auto"/>
            <w:vAlign w:val="bottom"/>
            <w:hideMark/>
          </w:tcPr>
          <w:p w14:paraId="072330EC"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clear" w:color="auto" w:fill="auto"/>
            <w:vAlign w:val="bottom"/>
            <w:hideMark/>
          </w:tcPr>
          <w:p w14:paraId="6C189271"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clear" w:color="auto" w:fill="auto"/>
            <w:vAlign w:val="bottom"/>
            <w:hideMark/>
          </w:tcPr>
          <w:p w14:paraId="05B6E88C"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clear" w:color="auto" w:fill="auto"/>
            <w:vAlign w:val="bottom"/>
            <w:hideMark/>
          </w:tcPr>
          <w:p w14:paraId="55040120"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clear" w:color="auto" w:fill="auto"/>
            <w:vAlign w:val="bottom"/>
            <w:hideMark/>
          </w:tcPr>
          <w:p w14:paraId="15AC004B"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53FA1E48" w14:textId="77777777" w:rsidTr="002055CE">
        <w:trPr>
          <w:trHeight w:val="358"/>
        </w:trPr>
        <w:tc>
          <w:tcPr>
            <w:tcW w:w="693" w:type="dxa"/>
            <w:tcBorders>
              <w:top w:val="nil"/>
              <w:left w:val="single" w:sz="4" w:space="0" w:color="auto"/>
              <w:bottom w:val="single" w:sz="4" w:space="0" w:color="auto"/>
              <w:right w:val="single" w:sz="4" w:space="0" w:color="auto"/>
            </w:tcBorders>
            <w:shd w:val="pct12" w:color="000000" w:fill="auto"/>
            <w:vAlign w:val="bottom"/>
            <w:hideMark/>
          </w:tcPr>
          <w:p w14:paraId="0383587B"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10</w:t>
            </w:r>
          </w:p>
        </w:tc>
        <w:tc>
          <w:tcPr>
            <w:tcW w:w="2939" w:type="dxa"/>
            <w:tcBorders>
              <w:top w:val="nil"/>
              <w:left w:val="nil"/>
              <w:bottom w:val="single" w:sz="4" w:space="0" w:color="auto"/>
              <w:right w:val="single" w:sz="4" w:space="0" w:color="auto"/>
            </w:tcBorders>
            <w:shd w:val="pct12" w:color="000000" w:fill="auto"/>
            <w:vAlign w:val="bottom"/>
            <w:hideMark/>
          </w:tcPr>
          <w:p w14:paraId="60E62A0B"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pct12" w:color="000000" w:fill="auto"/>
            <w:vAlign w:val="bottom"/>
            <w:hideMark/>
          </w:tcPr>
          <w:p w14:paraId="78E7E424"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pct12" w:color="000000" w:fill="auto"/>
            <w:vAlign w:val="bottom"/>
            <w:hideMark/>
          </w:tcPr>
          <w:p w14:paraId="7328292B"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pct12" w:color="000000" w:fill="auto"/>
            <w:vAlign w:val="bottom"/>
            <w:hideMark/>
          </w:tcPr>
          <w:p w14:paraId="66C04CA2"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pct12" w:color="000000" w:fill="auto"/>
            <w:vAlign w:val="bottom"/>
            <w:hideMark/>
          </w:tcPr>
          <w:p w14:paraId="7A48BFFC"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66F5176E" w14:textId="77777777" w:rsidTr="002055CE">
        <w:trPr>
          <w:trHeight w:val="358"/>
        </w:trPr>
        <w:tc>
          <w:tcPr>
            <w:tcW w:w="693" w:type="dxa"/>
            <w:tcBorders>
              <w:top w:val="nil"/>
              <w:left w:val="single" w:sz="4" w:space="0" w:color="auto"/>
              <w:bottom w:val="single" w:sz="4" w:space="0" w:color="auto"/>
              <w:right w:val="single" w:sz="4" w:space="0" w:color="auto"/>
            </w:tcBorders>
            <w:shd w:val="clear" w:color="auto" w:fill="auto"/>
            <w:vAlign w:val="bottom"/>
            <w:hideMark/>
          </w:tcPr>
          <w:p w14:paraId="3D689430"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11</w:t>
            </w:r>
          </w:p>
        </w:tc>
        <w:tc>
          <w:tcPr>
            <w:tcW w:w="2939" w:type="dxa"/>
            <w:tcBorders>
              <w:top w:val="nil"/>
              <w:left w:val="nil"/>
              <w:bottom w:val="single" w:sz="4" w:space="0" w:color="auto"/>
              <w:right w:val="single" w:sz="4" w:space="0" w:color="auto"/>
            </w:tcBorders>
            <w:shd w:val="clear" w:color="auto" w:fill="auto"/>
            <w:vAlign w:val="bottom"/>
            <w:hideMark/>
          </w:tcPr>
          <w:p w14:paraId="7009BBB8"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clear" w:color="auto" w:fill="auto"/>
            <w:vAlign w:val="bottom"/>
            <w:hideMark/>
          </w:tcPr>
          <w:p w14:paraId="40736A38"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clear" w:color="auto" w:fill="auto"/>
            <w:vAlign w:val="bottom"/>
            <w:hideMark/>
          </w:tcPr>
          <w:p w14:paraId="26BEC13C"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clear" w:color="auto" w:fill="auto"/>
            <w:vAlign w:val="bottom"/>
            <w:hideMark/>
          </w:tcPr>
          <w:p w14:paraId="7F07DAEF"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clear" w:color="auto" w:fill="auto"/>
            <w:vAlign w:val="bottom"/>
            <w:hideMark/>
          </w:tcPr>
          <w:p w14:paraId="6B66EF3E"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71280646" w14:textId="77777777" w:rsidTr="002055CE">
        <w:trPr>
          <w:trHeight w:val="358"/>
        </w:trPr>
        <w:tc>
          <w:tcPr>
            <w:tcW w:w="693" w:type="dxa"/>
            <w:tcBorders>
              <w:top w:val="nil"/>
              <w:left w:val="single" w:sz="4" w:space="0" w:color="auto"/>
              <w:bottom w:val="single" w:sz="4" w:space="0" w:color="auto"/>
              <w:right w:val="single" w:sz="4" w:space="0" w:color="auto"/>
            </w:tcBorders>
            <w:shd w:val="pct12" w:color="000000" w:fill="auto"/>
            <w:vAlign w:val="bottom"/>
            <w:hideMark/>
          </w:tcPr>
          <w:p w14:paraId="6390C52E"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12</w:t>
            </w:r>
          </w:p>
        </w:tc>
        <w:tc>
          <w:tcPr>
            <w:tcW w:w="2939" w:type="dxa"/>
            <w:tcBorders>
              <w:top w:val="nil"/>
              <w:left w:val="nil"/>
              <w:bottom w:val="single" w:sz="4" w:space="0" w:color="auto"/>
              <w:right w:val="single" w:sz="4" w:space="0" w:color="auto"/>
            </w:tcBorders>
            <w:shd w:val="pct12" w:color="000000" w:fill="auto"/>
            <w:vAlign w:val="bottom"/>
            <w:hideMark/>
          </w:tcPr>
          <w:p w14:paraId="43E956F8"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pct12" w:color="000000" w:fill="auto"/>
            <w:vAlign w:val="bottom"/>
            <w:hideMark/>
          </w:tcPr>
          <w:p w14:paraId="69BA3917"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pct12" w:color="000000" w:fill="auto"/>
            <w:vAlign w:val="bottom"/>
            <w:hideMark/>
          </w:tcPr>
          <w:p w14:paraId="282D0EC2"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pct12" w:color="000000" w:fill="auto"/>
            <w:vAlign w:val="bottom"/>
            <w:hideMark/>
          </w:tcPr>
          <w:p w14:paraId="639BF56D"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pct12" w:color="000000" w:fill="auto"/>
            <w:vAlign w:val="bottom"/>
            <w:hideMark/>
          </w:tcPr>
          <w:p w14:paraId="71234557"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7DB42F83" w14:textId="77777777" w:rsidTr="002055CE">
        <w:trPr>
          <w:trHeight w:val="358"/>
        </w:trPr>
        <w:tc>
          <w:tcPr>
            <w:tcW w:w="693" w:type="dxa"/>
            <w:tcBorders>
              <w:top w:val="nil"/>
              <w:left w:val="single" w:sz="4" w:space="0" w:color="auto"/>
              <w:bottom w:val="single" w:sz="4" w:space="0" w:color="auto"/>
              <w:right w:val="single" w:sz="4" w:space="0" w:color="auto"/>
            </w:tcBorders>
            <w:shd w:val="clear" w:color="auto" w:fill="auto"/>
            <w:vAlign w:val="bottom"/>
            <w:hideMark/>
          </w:tcPr>
          <w:p w14:paraId="2785AC62"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13</w:t>
            </w:r>
          </w:p>
        </w:tc>
        <w:tc>
          <w:tcPr>
            <w:tcW w:w="2939" w:type="dxa"/>
            <w:tcBorders>
              <w:top w:val="nil"/>
              <w:left w:val="nil"/>
              <w:bottom w:val="single" w:sz="4" w:space="0" w:color="auto"/>
              <w:right w:val="single" w:sz="4" w:space="0" w:color="auto"/>
            </w:tcBorders>
            <w:shd w:val="clear" w:color="auto" w:fill="auto"/>
            <w:vAlign w:val="bottom"/>
            <w:hideMark/>
          </w:tcPr>
          <w:p w14:paraId="4E32F64E"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clear" w:color="auto" w:fill="auto"/>
            <w:vAlign w:val="bottom"/>
            <w:hideMark/>
          </w:tcPr>
          <w:p w14:paraId="141FEBD9"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clear" w:color="auto" w:fill="auto"/>
            <w:vAlign w:val="bottom"/>
            <w:hideMark/>
          </w:tcPr>
          <w:p w14:paraId="27A7B1AF"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clear" w:color="auto" w:fill="auto"/>
            <w:vAlign w:val="bottom"/>
            <w:hideMark/>
          </w:tcPr>
          <w:p w14:paraId="675855D9"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clear" w:color="auto" w:fill="auto"/>
            <w:vAlign w:val="bottom"/>
            <w:hideMark/>
          </w:tcPr>
          <w:p w14:paraId="42E2466A"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r w:rsidR="002055CE" w:rsidRPr="002055CE" w14:paraId="375B74C1" w14:textId="77777777" w:rsidTr="002055CE">
        <w:trPr>
          <w:trHeight w:val="358"/>
        </w:trPr>
        <w:tc>
          <w:tcPr>
            <w:tcW w:w="693" w:type="dxa"/>
            <w:tcBorders>
              <w:top w:val="nil"/>
              <w:left w:val="single" w:sz="4" w:space="0" w:color="auto"/>
              <w:bottom w:val="single" w:sz="4" w:space="0" w:color="auto"/>
              <w:right w:val="single" w:sz="4" w:space="0" w:color="auto"/>
            </w:tcBorders>
            <w:shd w:val="pct12" w:color="000000" w:fill="auto"/>
            <w:vAlign w:val="bottom"/>
            <w:hideMark/>
          </w:tcPr>
          <w:p w14:paraId="048FC116" w14:textId="77777777" w:rsidR="002055CE" w:rsidRPr="002055CE" w:rsidRDefault="002055CE" w:rsidP="002055CE">
            <w:pPr>
              <w:spacing w:line="240" w:lineRule="auto"/>
              <w:jc w:val="right"/>
              <w:rPr>
                <w:rFonts w:ascii="Arial" w:eastAsia="Times New Roman" w:hAnsi="Arial" w:cs="Arial"/>
                <w:b/>
                <w:bCs/>
                <w:color w:val="auto"/>
                <w:lang w:eastAsia="en-US"/>
              </w:rPr>
            </w:pPr>
            <w:r w:rsidRPr="002055CE">
              <w:rPr>
                <w:rFonts w:ascii="Arial" w:eastAsia="Times New Roman" w:hAnsi="Arial" w:cs="Arial"/>
                <w:b/>
                <w:bCs/>
                <w:color w:val="auto"/>
                <w:lang w:eastAsia="en-US"/>
              </w:rPr>
              <w:t>14</w:t>
            </w:r>
          </w:p>
        </w:tc>
        <w:tc>
          <w:tcPr>
            <w:tcW w:w="2939" w:type="dxa"/>
            <w:tcBorders>
              <w:top w:val="nil"/>
              <w:left w:val="nil"/>
              <w:bottom w:val="single" w:sz="4" w:space="0" w:color="auto"/>
              <w:right w:val="single" w:sz="4" w:space="0" w:color="auto"/>
            </w:tcBorders>
            <w:shd w:val="pct12" w:color="000000" w:fill="auto"/>
            <w:vAlign w:val="bottom"/>
            <w:hideMark/>
          </w:tcPr>
          <w:p w14:paraId="19EF0C49"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3808" w:type="dxa"/>
            <w:tcBorders>
              <w:top w:val="nil"/>
              <w:left w:val="nil"/>
              <w:bottom w:val="single" w:sz="4" w:space="0" w:color="auto"/>
              <w:right w:val="single" w:sz="4" w:space="0" w:color="auto"/>
            </w:tcBorders>
            <w:shd w:val="pct12" w:color="000000" w:fill="auto"/>
            <w:vAlign w:val="bottom"/>
            <w:hideMark/>
          </w:tcPr>
          <w:p w14:paraId="02B71534"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711" w:type="dxa"/>
            <w:tcBorders>
              <w:top w:val="nil"/>
              <w:left w:val="nil"/>
              <w:bottom w:val="single" w:sz="4" w:space="0" w:color="auto"/>
              <w:right w:val="single" w:sz="4" w:space="0" w:color="auto"/>
            </w:tcBorders>
            <w:shd w:val="pct12" w:color="000000" w:fill="auto"/>
            <w:vAlign w:val="bottom"/>
            <w:hideMark/>
          </w:tcPr>
          <w:p w14:paraId="44B526B6"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487" w:type="dxa"/>
            <w:tcBorders>
              <w:top w:val="nil"/>
              <w:left w:val="nil"/>
              <w:bottom w:val="single" w:sz="4" w:space="0" w:color="auto"/>
              <w:right w:val="single" w:sz="4" w:space="0" w:color="auto"/>
            </w:tcBorders>
            <w:shd w:val="pct12" w:color="000000" w:fill="auto"/>
            <w:vAlign w:val="bottom"/>
            <w:hideMark/>
          </w:tcPr>
          <w:p w14:paraId="749ADE25"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c>
          <w:tcPr>
            <w:tcW w:w="1242" w:type="dxa"/>
            <w:tcBorders>
              <w:top w:val="nil"/>
              <w:left w:val="nil"/>
              <w:bottom w:val="single" w:sz="4" w:space="0" w:color="auto"/>
              <w:right w:val="single" w:sz="4" w:space="0" w:color="auto"/>
            </w:tcBorders>
            <w:shd w:val="pct12" w:color="000000" w:fill="auto"/>
            <w:vAlign w:val="bottom"/>
            <w:hideMark/>
          </w:tcPr>
          <w:p w14:paraId="744933F7" w14:textId="77777777" w:rsidR="002055CE" w:rsidRPr="002055CE" w:rsidRDefault="002055CE" w:rsidP="002055CE">
            <w:pPr>
              <w:spacing w:line="240" w:lineRule="auto"/>
              <w:rPr>
                <w:rFonts w:ascii="Arial" w:eastAsia="Times New Roman" w:hAnsi="Arial" w:cs="Arial"/>
                <w:b/>
                <w:bCs/>
                <w:color w:val="auto"/>
                <w:lang w:eastAsia="en-US"/>
              </w:rPr>
            </w:pPr>
            <w:r w:rsidRPr="002055CE">
              <w:rPr>
                <w:rFonts w:ascii="Arial" w:eastAsia="Times New Roman" w:hAnsi="Arial" w:cs="Arial"/>
                <w:b/>
                <w:bCs/>
                <w:color w:val="auto"/>
                <w:lang w:eastAsia="en-US"/>
              </w:rPr>
              <w:t> </w:t>
            </w:r>
          </w:p>
        </w:tc>
      </w:tr>
    </w:tbl>
    <w:p w14:paraId="7C4C62FC" w14:textId="77777777" w:rsidR="00A1365B" w:rsidRDefault="00A1365B" w:rsidP="48001213">
      <w:pPr>
        <w:pStyle w:val="ContactInfo"/>
        <w:rPr>
          <w:rFonts w:ascii="Arial" w:eastAsia="Arial" w:hAnsi="Arial" w:cs="Arial"/>
        </w:rPr>
      </w:pPr>
    </w:p>
    <w:sectPr w:rsidR="00A1365B" w:rsidSect="009A616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6100946" w14:textId="77777777" w:rsidR="00DD0280" w:rsidRDefault="00DD0280">
      <w:pPr>
        <w:spacing w:line="240" w:lineRule="auto"/>
      </w:pPr>
      <w:r>
        <w:separator/>
      </w:r>
    </w:p>
  </w:endnote>
  <w:endnote w:type="continuationSeparator" w:id="0">
    <w:p w14:paraId="65A7438D" w14:textId="77777777" w:rsidR="00DD0280" w:rsidRDefault="00DD02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218AA4FC" w14:textId="77777777" w:rsidR="00DD0280" w:rsidRDefault="00DD0280">
      <w:pPr>
        <w:spacing w:line="240" w:lineRule="auto"/>
      </w:pPr>
      <w:r>
        <w:separator/>
      </w:r>
    </w:p>
  </w:footnote>
  <w:footnote w:type="continuationSeparator" w:id="0">
    <w:p w14:paraId="06A8719C" w14:textId="77777777" w:rsidR="00DD0280" w:rsidRDefault="00DD028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A50B52F"/>
    <w:rsid w:val="00177552"/>
    <w:rsid w:val="001F4DAF"/>
    <w:rsid w:val="002055CE"/>
    <w:rsid w:val="002454A7"/>
    <w:rsid w:val="00282939"/>
    <w:rsid w:val="002C7F9A"/>
    <w:rsid w:val="002E6283"/>
    <w:rsid w:val="003E0266"/>
    <w:rsid w:val="004A5342"/>
    <w:rsid w:val="005844A7"/>
    <w:rsid w:val="0061482B"/>
    <w:rsid w:val="00640F38"/>
    <w:rsid w:val="00715261"/>
    <w:rsid w:val="00785390"/>
    <w:rsid w:val="00966688"/>
    <w:rsid w:val="009A616D"/>
    <w:rsid w:val="00A1365B"/>
    <w:rsid w:val="00A148B1"/>
    <w:rsid w:val="00BB624B"/>
    <w:rsid w:val="00CB4A35"/>
    <w:rsid w:val="00CC6F66"/>
    <w:rsid w:val="00D206B4"/>
    <w:rsid w:val="00D549ED"/>
    <w:rsid w:val="00DB44A8"/>
    <w:rsid w:val="00DD0280"/>
    <w:rsid w:val="00E1709E"/>
    <w:rsid w:val="48001213"/>
    <w:rsid w:val="6A50B52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A6889D"/>
  <w15:chartTrackingRefBased/>
  <w15:docId w15:val="{2F906F77-E53C-45EA-986B-3A2FE108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636466" w:themeColor="text2"/>
        <w:sz w:val="22"/>
        <w:szCs w:val="22"/>
        <w:lang w:val="en-US" w:eastAsia="ja-JP" w:bidi="ar-SA"/>
      </w:rPr>
    </w:rPrDefault>
    <w:pPrDefault>
      <w:pPr>
        <w:spacing w:line="360"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66940C" w:themeColor="accent1" w:themeShade="BF"/>
      <w:sz w:val="32"/>
      <w:szCs w:val="32"/>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66940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qFormat/>
    <w:pPr>
      <w:spacing w:after="240" w:line="192" w:lineRule="auto"/>
    </w:pPr>
    <w:rPr>
      <w:rFonts w:asciiTheme="majorHAnsi" w:eastAsiaTheme="majorEastAsia" w:hAnsiTheme="majorHAnsi" w:cstheme="majorBidi"/>
      <w:b/>
      <w:bCs/>
      <w:color w:val="89C711" w:themeColor="accent1"/>
      <w:kern w:val="28"/>
      <w:sz w:val="136"/>
      <w:szCs w:val="136"/>
    </w:rPr>
  </w:style>
  <w:style w:type="character" w:customStyle="1" w:styleId="TitleChar">
    <w:name w:val="Title Char"/>
    <w:basedOn w:val="DefaultParagraphFont"/>
    <w:link w:val="Title"/>
    <w:uiPriority w:val="2"/>
    <w:rPr>
      <w:rFonts w:asciiTheme="majorHAnsi" w:eastAsiaTheme="majorEastAsia" w:hAnsiTheme="majorHAnsi" w:cstheme="majorBidi"/>
      <w:b/>
      <w:bCs/>
      <w:color w:val="89C711" w:themeColor="accent1"/>
      <w:kern w:val="28"/>
      <w:sz w:val="136"/>
      <w:szCs w:val="136"/>
    </w:rPr>
  </w:style>
  <w:style w:type="paragraph" w:styleId="Subtitle">
    <w:name w:val="Subtitle"/>
    <w:basedOn w:val="Normal"/>
    <w:next w:val="Normal"/>
    <w:link w:val="SubtitleChar"/>
    <w:uiPriority w:val="3"/>
    <w:qFormat/>
    <w:pPr>
      <w:numPr>
        <w:ilvl w:val="1"/>
      </w:numPr>
      <w:spacing w:before="200" w:line="300" w:lineRule="auto"/>
    </w:pPr>
    <w:rPr>
      <w:b/>
      <w:bCs/>
      <w:color w:val="89C711" w:themeColor="accent1"/>
      <w:sz w:val="56"/>
      <w:szCs w:val="56"/>
    </w:rPr>
  </w:style>
  <w:style w:type="character" w:customStyle="1" w:styleId="SubtitleChar">
    <w:name w:val="Subtitle Char"/>
    <w:basedOn w:val="DefaultParagraphFont"/>
    <w:link w:val="Subtitle"/>
    <w:uiPriority w:val="3"/>
    <w:rPr>
      <w:b/>
      <w:bCs/>
      <w:color w:val="89C711" w:themeColor="accent1"/>
      <w:sz w:val="56"/>
      <w:szCs w:val="56"/>
    </w:rPr>
  </w:style>
  <w:style w:type="paragraph" w:styleId="Date">
    <w:name w:val="Date"/>
    <w:basedOn w:val="Normal"/>
    <w:next w:val="Normal"/>
    <w:link w:val="DateChar"/>
    <w:uiPriority w:val="4"/>
    <w:qFormat/>
    <w:rPr>
      <w:b/>
      <w:bCs/>
      <w:color w:val="89C711" w:themeColor="accent1"/>
      <w:sz w:val="40"/>
      <w:szCs w:val="40"/>
    </w:rPr>
  </w:style>
  <w:style w:type="character" w:customStyle="1" w:styleId="DateChar">
    <w:name w:val="Date Char"/>
    <w:basedOn w:val="DefaultParagraphFont"/>
    <w:link w:val="Date"/>
    <w:uiPriority w:val="4"/>
    <w:rPr>
      <w:b/>
      <w:bCs/>
      <w:color w:val="89C711" w:themeColor="accent1"/>
      <w:sz w:val="40"/>
      <w:szCs w:val="40"/>
    </w:rPr>
  </w:style>
  <w:style w:type="paragraph" w:customStyle="1" w:styleId="ContactInfo">
    <w:name w:val="Contact Info"/>
    <w:basedOn w:val="Normal"/>
    <w:uiPriority w:val="5"/>
    <w:qFormat/>
    <w:rPr>
      <w:b/>
      <w:bCs/>
      <w:sz w:val="30"/>
      <w:szCs w:val="3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66940C" w:themeColor="accent1" w:themeShade="BF"/>
      <w:sz w:val="32"/>
      <w:szCs w:val="32"/>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66940C" w:themeColor="accent1" w:themeShade="BF"/>
    </w:rPr>
  </w:style>
  <w:style w:type="paragraph" w:styleId="BodyText">
    <w:name w:val="Body Text"/>
    <w:basedOn w:val="Normal"/>
    <w:link w:val="BodyTextChar"/>
    <w:rsid w:val="002E6283"/>
    <w:pPr>
      <w:spacing w:line="240" w:lineRule="auto"/>
    </w:pPr>
    <w:rPr>
      <w:rFonts w:ascii="Times New Roman" w:eastAsia="Times New Roman" w:hAnsi="Times New Roman" w:cs="Times New Roman"/>
      <w:color w:val="auto"/>
      <w:szCs w:val="24"/>
      <w:lang w:eastAsia="en-US"/>
    </w:rPr>
  </w:style>
  <w:style w:type="character" w:customStyle="1" w:styleId="BodyTextChar">
    <w:name w:val="Body Text Char"/>
    <w:basedOn w:val="DefaultParagraphFont"/>
    <w:link w:val="BodyText"/>
    <w:rsid w:val="002E6283"/>
    <w:rPr>
      <w:rFonts w:ascii="Times New Roman" w:eastAsia="Times New Roman" w:hAnsi="Times New Roman" w:cs="Times New Roman"/>
      <w:color w:val="auto"/>
      <w:szCs w:val="24"/>
      <w:lang w:eastAsia="en-US"/>
    </w:rPr>
  </w:style>
  <w:style w:type="character" w:styleId="Hyperlink">
    <w:name w:val="Hyperlink"/>
    <w:basedOn w:val="DefaultParagraphFont"/>
    <w:uiPriority w:val="99"/>
    <w:unhideWhenUsed/>
    <w:rsid w:val="00DB44A8"/>
    <w:rPr>
      <w:color w:val="94A54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695410">
      <w:bodyDiv w:val="1"/>
      <w:marLeft w:val="0"/>
      <w:marRight w:val="0"/>
      <w:marTop w:val="0"/>
      <w:marBottom w:val="0"/>
      <w:divBdr>
        <w:top w:val="none" w:sz="0" w:space="0" w:color="auto"/>
        <w:left w:val="none" w:sz="0" w:space="0" w:color="auto"/>
        <w:bottom w:val="none" w:sz="0" w:space="0" w:color="auto"/>
        <w:right w:val="none" w:sz="0" w:space="0" w:color="auto"/>
      </w:divBdr>
    </w:div>
    <w:div w:id="1644890466">
      <w:bodyDiv w:val="1"/>
      <w:marLeft w:val="0"/>
      <w:marRight w:val="0"/>
      <w:marTop w:val="0"/>
      <w:marBottom w:val="0"/>
      <w:divBdr>
        <w:top w:val="none" w:sz="0" w:space="0" w:color="auto"/>
        <w:left w:val="none" w:sz="0" w:space="0" w:color="auto"/>
        <w:bottom w:val="none" w:sz="0" w:space="0" w:color="auto"/>
        <w:right w:val="none" w:sz="0" w:space="0" w:color="auto"/>
      </w:divBdr>
    </w:div>
    <w:div w:id="1690909667">
      <w:bodyDiv w:val="1"/>
      <w:marLeft w:val="0"/>
      <w:marRight w:val="0"/>
      <w:marTop w:val="0"/>
      <w:marBottom w:val="0"/>
      <w:divBdr>
        <w:top w:val="none" w:sz="0" w:space="0" w:color="auto"/>
        <w:left w:val="none" w:sz="0" w:space="0" w:color="auto"/>
        <w:bottom w:val="none" w:sz="0" w:space="0" w:color="auto"/>
        <w:right w:val="none" w:sz="0" w:space="0" w:color="auto"/>
      </w:divBdr>
    </w:div>
    <w:div w:id="1778674155">
      <w:bodyDiv w:val="1"/>
      <w:marLeft w:val="0"/>
      <w:marRight w:val="0"/>
      <w:marTop w:val="0"/>
      <w:marBottom w:val="0"/>
      <w:divBdr>
        <w:top w:val="none" w:sz="0" w:space="0" w:color="auto"/>
        <w:left w:val="none" w:sz="0" w:space="0" w:color="auto"/>
        <w:bottom w:val="none" w:sz="0" w:space="0" w:color="auto"/>
        <w:right w:val="none" w:sz="0" w:space="0" w:color="auto"/>
      </w:divBdr>
    </w:div>
    <w:div w:id="186536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oleObject" Target="embeddings/oleObject1.bin"/><Relationship Id="rId9" Type="http://schemas.openxmlformats.org/officeDocument/2006/relationships/oleObject" Target="embeddings/oleObject2.bin"/><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Event Flyer">
      <a:dk1>
        <a:sysClr val="windowText" lastClr="000000"/>
      </a:dk1>
      <a:lt1>
        <a:sysClr val="window" lastClr="FFFFFF"/>
      </a:lt1>
      <a:dk2>
        <a:srgbClr val="636466"/>
      </a:dk2>
      <a:lt2>
        <a:srgbClr val="E5E6DA"/>
      </a:lt2>
      <a:accent1>
        <a:srgbClr val="89C711"/>
      </a:accent1>
      <a:accent2>
        <a:srgbClr val="94A545"/>
      </a:accent2>
      <a:accent3>
        <a:srgbClr val="00BCFF"/>
      </a:accent3>
      <a:accent4>
        <a:srgbClr val="9579BA"/>
      </a:accent4>
      <a:accent5>
        <a:srgbClr val="F99F1C"/>
      </a:accent5>
      <a:accent6>
        <a:srgbClr val="FF6927"/>
      </a:accent6>
      <a:hlink>
        <a:srgbClr val="94A545"/>
      </a:hlink>
      <a:folHlink>
        <a:srgbClr val="9579BA"/>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3E79E4-57C5-3D4F-94D1-4644D33A9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382</Words>
  <Characters>2090</Characters>
  <Application>Microsoft Macintosh Word</Application>
  <DocSecurity>0</DocSecurity>
  <Lines>61</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Michelyn Read</dc:creator>
  <cp:keywords/>
  <dc:description/>
  <cp:lastModifiedBy>Michelyn Read</cp:lastModifiedBy>
  <cp:revision>3</cp:revision>
  <cp:lastPrinted>2017-01-13T00:26:00Z</cp:lastPrinted>
  <dcterms:created xsi:type="dcterms:W3CDTF">2017-02-28T22:20:00Z</dcterms:created>
  <dcterms:modified xsi:type="dcterms:W3CDTF">2018-01-11T17:40:00Z</dcterms:modified>
</cp:coreProperties>
</file>