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15B8" w14:textId="247E0676" w:rsidR="00726F3D" w:rsidRDefault="00EB0721" w:rsidP="00726F3D">
      <w:pPr>
        <w:pStyle w:val="Heading2"/>
      </w:pPr>
      <w:r w:rsidRPr="00EB0721">
        <w:rPr>
          <w:rFonts w:ascii="Arial" w:eastAsiaTheme="majorEastAsia" w:hAnsi="Arial" w:cs="Arial"/>
          <w:sz w:val="32"/>
          <w:szCs w:val="32"/>
        </w:rPr>
        <w:t>AI Policy with Safeguarding Measures</w:t>
      </w:r>
      <w:r w:rsidR="00D44161">
        <w:rPr>
          <w:rFonts w:ascii="Arial" w:hAnsi="Arial" w:cs="Arial"/>
          <w:noProof/>
          <w:lang w:eastAsia="en-GB"/>
        </w:rPr>
        <w:drawing>
          <wp:anchor distT="0" distB="0" distL="114300" distR="114300" simplePos="0" relativeHeight="251658240" behindDoc="0" locked="0" layoutInCell="1" allowOverlap="1" wp14:anchorId="11CAADB8" wp14:editId="09F55204">
            <wp:simplePos x="4587240" y="716280"/>
            <wp:positionH relativeFrom="margin">
              <wp:align>right</wp:align>
            </wp:positionH>
            <wp:positionV relativeFrom="margin">
              <wp:align>top</wp:align>
            </wp:positionV>
            <wp:extent cx="1112520" cy="834390"/>
            <wp:effectExtent l="0" t="0" r="0" b="3810"/>
            <wp:wrapSquare wrapText="bothSides"/>
            <wp:docPr id="646539205" name="Picture 1"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39205" name="Picture 1" descr="A logo with green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2520" cy="834390"/>
                    </a:xfrm>
                    <a:prstGeom prst="rect">
                      <a:avLst/>
                    </a:prstGeom>
                  </pic:spPr>
                </pic:pic>
              </a:graphicData>
            </a:graphic>
          </wp:anchor>
        </w:drawing>
      </w:r>
    </w:p>
    <w:p w14:paraId="0A5FEAA5" w14:textId="77777777" w:rsidR="00726F3D" w:rsidRDefault="00726F3D" w:rsidP="00726F3D">
      <w:pPr>
        <w:pStyle w:val="NormalWeb"/>
      </w:pPr>
      <w:r>
        <w:rPr>
          <w:rStyle w:val="Strong"/>
        </w:rPr>
        <w:t>Version</w:t>
      </w:r>
      <w:r>
        <w:t>: 1.1</w:t>
      </w:r>
    </w:p>
    <w:p w14:paraId="1CB964A1" w14:textId="21B48D9E" w:rsidR="00726F3D" w:rsidRDefault="00726F3D" w:rsidP="00726F3D">
      <w:pPr>
        <w:pStyle w:val="NormalWeb"/>
      </w:pPr>
      <w:r>
        <w:rPr>
          <w:rStyle w:val="Strong"/>
        </w:rPr>
        <w:t>Author</w:t>
      </w:r>
      <w:r>
        <w:t xml:space="preserve">: </w:t>
      </w:r>
      <w:r w:rsidR="00D44161">
        <w:t>Lewis Blain</w:t>
      </w:r>
    </w:p>
    <w:p w14:paraId="0F56402B" w14:textId="7968ACB0" w:rsidR="00726F3D" w:rsidRDefault="00726F3D" w:rsidP="00726F3D">
      <w:pPr>
        <w:pStyle w:val="NormalWeb"/>
      </w:pPr>
      <w:r>
        <w:rPr>
          <w:rStyle w:val="Strong"/>
        </w:rPr>
        <w:t>Reviewed</w:t>
      </w:r>
      <w:r>
        <w:t xml:space="preserve">: </w:t>
      </w:r>
      <w:r w:rsidR="00EB0721">
        <w:t>February 2025</w:t>
      </w:r>
    </w:p>
    <w:p w14:paraId="7AE876A0" w14:textId="77777777" w:rsidR="00726F3D" w:rsidRDefault="00726F3D" w:rsidP="00726F3D">
      <w:pPr>
        <w:pStyle w:val="NormalWeb"/>
      </w:pPr>
      <w:r>
        <w:t>The policy has undergone an Equality Impact Assessment (EQIA) confirming that there are no negative consequences in the case of this policy.</w:t>
      </w:r>
    </w:p>
    <w:p w14:paraId="431BE37E" w14:textId="025627EE" w:rsidR="00726F3D" w:rsidRDefault="00966613" w:rsidP="00726F3D">
      <w:r>
        <w:pict w14:anchorId="2C549244">
          <v:rect id="_x0000_i1025" style="width:0;height:1.5pt" o:hralign="center" o:hrstd="t" o:hr="t" fillcolor="#a0a0a0" stroked="f"/>
        </w:pict>
      </w:r>
    </w:p>
    <w:p w14:paraId="4860381B"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1. Introduction</w:t>
      </w:r>
    </w:p>
    <w:p w14:paraId="2E553DE0" w14:textId="79D1A302" w:rsidR="00EB0721" w:rsidRPr="005923BA" w:rsidRDefault="00D44161" w:rsidP="00EB07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Contract Services (Education and Skills) Ltd.</w:t>
      </w:r>
      <w:r w:rsidR="00EB0721" w:rsidRPr="007262C6">
        <w:rPr>
          <w:rFonts w:ascii="Arial" w:eastAsia="Times New Roman" w:hAnsi="Arial" w:cs="Arial"/>
          <w:lang w:eastAsia="en-GB"/>
        </w:rPr>
        <w:t xml:space="preserve"> recognis</w:t>
      </w:r>
      <w:r w:rsidR="00EB0721" w:rsidRPr="005923BA">
        <w:rPr>
          <w:rFonts w:ascii="Arial" w:eastAsia="Times New Roman" w:hAnsi="Arial" w:cs="Arial"/>
          <w:lang w:eastAsia="en-GB"/>
        </w:rPr>
        <w:t>es the transformative potential of Artificial Intelligence (AI) in education and training. We are committed to leveraging AI responsibly to enhance teaching, learning, and administration while ensuring safeguarding, ethical use, and compliance with relevant laws and guidelines. This policy aligns with the Department for Education’s (DfE) AI Opportunities Action Plan and safeguarding best practices.</w:t>
      </w:r>
    </w:p>
    <w:p w14:paraId="17337A97"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2. Purpose</w:t>
      </w:r>
    </w:p>
    <w:p w14:paraId="2CF2BFE2" w14:textId="77777777" w:rsidR="00EB0721" w:rsidRPr="005923BA" w:rsidRDefault="00EB0721" w:rsidP="00EB0721">
      <w:p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The purpose of this policy is to:</w:t>
      </w:r>
    </w:p>
    <w:p w14:paraId="77B81073" w14:textId="25BA852E" w:rsidR="00EB0721" w:rsidRPr="005923BA" w:rsidRDefault="00EB0721" w:rsidP="00230202">
      <w:pPr>
        <w:numPr>
          <w:ilvl w:val="0"/>
          <w:numId w:val="1"/>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Provide clear guidelines on the safe and ethical use of AI within </w:t>
      </w:r>
      <w:r w:rsidR="00D44161">
        <w:rPr>
          <w:rFonts w:ascii="Arial" w:eastAsia="Times New Roman" w:hAnsi="Arial" w:cs="Arial"/>
          <w:lang w:eastAsia="en-GB"/>
        </w:rPr>
        <w:t>CSES Ltd</w:t>
      </w:r>
      <w:r w:rsidRPr="005923BA">
        <w:rPr>
          <w:rFonts w:ascii="Arial" w:eastAsia="Times New Roman" w:hAnsi="Arial" w:cs="Arial"/>
          <w:lang w:eastAsia="en-GB"/>
        </w:rPr>
        <w:t>.</w:t>
      </w:r>
    </w:p>
    <w:p w14:paraId="6B5BF353" w14:textId="77777777" w:rsidR="00EB0721" w:rsidRPr="005923BA" w:rsidRDefault="00EB0721" w:rsidP="00230202">
      <w:pPr>
        <w:numPr>
          <w:ilvl w:val="0"/>
          <w:numId w:val="1"/>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Ensure compliance with data protection, intellectual property, and safeguarding regulations.</w:t>
      </w:r>
    </w:p>
    <w:p w14:paraId="4192B88E" w14:textId="77777777" w:rsidR="00EB0721" w:rsidRPr="005923BA" w:rsidRDefault="00EB0721" w:rsidP="00230202">
      <w:pPr>
        <w:numPr>
          <w:ilvl w:val="0"/>
          <w:numId w:val="1"/>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Mitigate risks associated with AI, including misinformation, bias, and security threats.</w:t>
      </w:r>
    </w:p>
    <w:p w14:paraId="34BEEDBD" w14:textId="77777777" w:rsidR="00EB0721" w:rsidRPr="005923BA" w:rsidRDefault="00EB0721" w:rsidP="00230202">
      <w:pPr>
        <w:numPr>
          <w:ilvl w:val="0"/>
          <w:numId w:val="1"/>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Foster innovation while maintaining accountability and professional responsibility.</w:t>
      </w:r>
    </w:p>
    <w:p w14:paraId="1BB33072"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3. Scope</w:t>
      </w:r>
    </w:p>
    <w:p w14:paraId="44565583" w14:textId="6A0C3519" w:rsidR="00EB0721" w:rsidRPr="005923BA" w:rsidRDefault="00EB0721" w:rsidP="00EB0721">
      <w:p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This policy applies to all staff, students, and stakeholders at </w:t>
      </w:r>
      <w:r w:rsidR="00D44161">
        <w:rPr>
          <w:rFonts w:ascii="Arial" w:eastAsia="Times New Roman" w:hAnsi="Arial" w:cs="Arial"/>
          <w:lang w:eastAsia="en-GB"/>
        </w:rPr>
        <w:t>CSES Ltd</w:t>
      </w:r>
      <w:r w:rsidRPr="005923BA">
        <w:rPr>
          <w:rFonts w:ascii="Arial" w:eastAsia="Times New Roman" w:hAnsi="Arial" w:cs="Arial"/>
          <w:lang w:eastAsia="en-GB"/>
        </w:rPr>
        <w:t>, including the use of AI tools for teaching, learning, assessment, and administrative tasks.</w:t>
      </w:r>
    </w:p>
    <w:p w14:paraId="3F1B6319"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4. AI Use in Education and Training</w:t>
      </w:r>
    </w:p>
    <w:p w14:paraId="18B58E20" w14:textId="77777777" w:rsidR="00EB0721" w:rsidRPr="005923BA" w:rsidRDefault="00EB0721" w:rsidP="00EB0721">
      <w:pPr>
        <w:spacing w:before="100" w:beforeAutospacing="1" w:after="100" w:afterAutospacing="1" w:line="240" w:lineRule="auto"/>
        <w:outlineLvl w:val="2"/>
        <w:rPr>
          <w:rFonts w:ascii="Arial" w:eastAsia="Times New Roman" w:hAnsi="Arial" w:cs="Arial"/>
          <w:b/>
          <w:bCs/>
          <w:lang w:eastAsia="en-GB"/>
        </w:rPr>
      </w:pPr>
      <w:r w:rsidRPr="007262C6">
        <w:rPr>
          <w:rFonts w:ascii="Arial" w:eastAsia="Times New Roman" w:hAnsi="Arial" w:cs="Arial"/>
          <w:b/>
          <w:bCs/>
          <w:lang w:eastAsia="en-GB"/>
        </w:rPr>
        <w:t>4.1 Permitted Uses</w:t>
      </w:r>
    </w:p>
    <w:p w14:paraId="081A2584" w14:textId="77777777" w:rsidR="00EB0721" w:rsidRPr="005923BA" w:rsidRDefault="00EB0721" w:rsidP="00EB0721">
      <w:p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AI tools may be used for:</w:t>
      </w:r>
    </w:p>
    <w:p w14:paraId="6E1DDBCB" w14:textId="77777777" w:rsidR="00EB0721" w:rsidRPr="005923BA" w:rsidRDefault="00EB0721" w:rsidP="00230202">
      <w:pPr>
        <w:numPr>
          <w:ilvl w:val="0"/>
          <w:numId w:val="2"/>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Administrative support</w:t>
      </w:r>
      <w:r w:rsidRPr="005923BA">
        <w:rPr>
          <w:rFonts w:ascii="Arial" w:eastAsia="Times New Roman" w:hAnsi="Arial" w:cs="Arial"/>
          <w:lang w:eastAsia="en-GB"/>
        </w:rPr>
        <w:t>: Reducing paperwork and automating routine tasks.</w:t>
      </w:r>
    </w:p>
    <w:p w14:paraId="0A85E659" w14:textId="77777777" w:rsidR="00EB0721" w:rsidRPr="005923BA" w:rsidRDefault="00EB0721" w:rsidP="00230202">
      <w:pPr>
        <w:numPr>
          <w:ilvl w:val="0"/>
          <w:numId w:val="2"/>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Lesson planning and curriculum development</w:t>
      </w:r>
      <w:r w:rsidRPr="005923BA">
        <w:rPr>
          <w:rFonts w:ascii="Arial" w:eastAsia="Times New Roman" w:hAnsi="Arial" w:cs="Arial"/>
          <w:lang w:eastAsia="en-GB"/>
        </w:rPr>
        <w:t>: Assisting educators in creating structured learning plans.</w:t>
      </w:r>
    </w:p>
    <w:p w14:paraId="4DE29183" w14:textId="77777777" w:rsidR="00EB0721" w:rsidRPr="005923BA" w:rsidRDefault="00EB0721" w:rsidP="00230202">
      <w:pPr>
        <w:numPr>
          <w:ilvl w:val="0"/>
          <w:numId w:val="2"/>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lastRenderedPageBreak/>
        <w:t>Tailored feedback and personalised learning</w:t>
      </w:r>
      <w:r w:rsidRPr="005923BA">
        <w:rPr>
          <w:rFonts w:ascii="Arial" w:eastAsia="Times New Roman" w:hAnsi="Arial" w:cs="Arial"/>
          <w:lang w:eastAsia="en-GB"/>
        </w:rPr>
        <w:t>: Providing additional support to students.</w:t>
      </w:r>
    </w:p>
    <w:p w14:paraId="07F53CBD" w14:textId="77777777" w:rsidR="00EB0721" w:rsidRPr="005923BA" w:rsidRDefault="00EB0721" w:rsidP="00230202">
      <w:pPr>
        <w:numPr>
          <w:ilvl w:val="0"/>
          <w:numId w:val="2"/>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Content generation</w:t>
      </w:r>
      <w:r w:rsidRPr="005923BA">
        <w:rPr>
          <w:rFonts w:ascii="Arial" w:eastAsia="Times New Roman" w:hAnsi="Arial" w:cs="Arial"/>
          <w:lang w:eastAsia="en-GB"/>
        </w:rPr>
        <w:t>: Assisting with non-critical educational materials.</w:t>
      </w:r>
    </w:p>
    <w:p w14:paraId="6627D295" w14:textId="77777777" w:rsidR="00EB0721" w:rsidRPr="0081722A" w:rsidRDefault="00EB0721" w:rsidP="00230202">
      <w:pPr>
        <w:numPr>
          <w:ilvl w:val="0"/>
          <w:numId w:val="2"/>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Research support</w:t>
      </w:r>
      <w:r w:rsidRPr="005923BA">
        <w:rPr>
          <w:rFonts w:ascii="Arial" w:eastAsia="Times New Roman" w:hAnsi="Arial" w:cs="Arial"/>
          <w:lang w:eastAsia="en-GB"/>
        </w:rPr>
        <w:t>: Aiding in resource gathering and summarization.</w:t>
      </w:r>
    </w:p>
    <w:p w14:paraId="5BC28F80" w14:textId="77777777" w:rsidR="00EB0721" w:rsidRPr="005923BA" w:rsidRDefault="00EB0721" w:rsidP="00EB0721">
      <w:pPr>
        <w:spacing w:before="100" w:beforeAutospacing="1" w:after="100" w:afterAutospacing="1" w:line="240" w:lineRule="auto"/>
        <w:outlineLvl w:val="2"/>
        <w:rPr>
          <w:rFonts w:ascii="Arial" w:eastAsia="Times New Roman" w:hAnsi="Arial" w:cs="Arial"/>
          <w:b/>
          <w:bCs/>
          <w:lang w:eastAsia="en-GB"/>
        </w:rPr>
      </w:pPr>
      <w:r w:rsidRPr="007262C6">
        <w:rPr>
          <w:rFonts w:ascii="Arial" w:eastAsia="Times New Roman" w:hAnsi="Arial" w:cs="Arial"/>
          <w:b/>
          <w:bCs/>
          <w:lang w:eastAsia="en-GB"/>
        </w:rPr>
        <w:t>4.2 Prohibited Uses</w:t>
      </w:r>
    </w:p>
    <w:p w14:paraId="5207FEA3" w14:textId="77777777" w:rsidR="00EB0721" w:rsidRPr="005923BA" w:rsidRDefault="00EB0721" w:rsidP="00EB0721">
      <w:p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AI tools must not be used for:</w:t>
      </w:r>
    </w:p>
    <w:p w14:paraId="17C08497" w14:textId="77777777" w:rsidR="00EB0721" w:rsidRPr="005923BA" w:rsidRDefault="00EB0721" w:rsidP="00230202">
      <w:pPr>
        <w:numPr>
          <w:ilvl w:val="0"/>
          <w:numId w:val="3"/>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Decision-making involving personal or academic records</w:t>
      </w:r>
      <w:r w:rsidRPr="005923BA">
        <w:rPr>
          <w:rFonts w:ascii="Arial" w:eastAsia="Times New Roman" w:hAnsi="Arial" w:cs="Arial"/>
          <w:lang w:eastAsia="en-GB"/>
        </w:rPr>
        <w:t xml:space="preserve"> without human oversight.</w:t>
      </w:r>
    </w:p>
    <w:p w14:paraId="4FAB525F" w14:textId="77777777" w:rsidR="00EB0721" w:rsidRPr="005923BA" w:rsidRDefault="00EB0721" w:rsidP="00230202">
      <w:pPr>
        <w:numPr>
          <w:ilvl w:val="0"/>
          <w:numId w:val="3"/>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Processing sensitive personal data</w:t>
      </w:r>
      <w:r w:rsidRPr="005923BA">
        <w:rPr>
          <w:rFonts w:ascii="Arial" w:eastAsia="Times New Roman" w:hAnsi="Arial" w:cs="Arial"/>
          <w:lang w:eastAsia="en-GB"/>
        </w:rPr>
        <w:t xml:space="preserve"> without explicit consent and legal safeguards.</w:t>
      </w:r>
    </w:p>
    <w:p w14:paraId="7A83E538" w14:textId="77777777" w:rsidR="00EB0721" w:rsidRPr="005923BA" w:rsidRDefault="00EB0721" w:rsidP="00230202">
      <w:pPr>
        <w:numPr>
          <w:ilvl w:val="0"/>
          <w:numId w:val="3"/>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Replacing essential human interactions</w:t>
      </w:r>
      <w:r w:rsidRPr="005923BA">
        <w:rPr>
          <w:rFonts w:ascii="Arial" w:eastAsia="Times New Roman" w:hAnsi="Arial" w:cs="Arial"/>
          <w:lang w:eastAsia="en-GB"/>
        </w:rPr>
        <w:t xml:space="preserve"> in teaching, learning, or pastoral care.</w:t>
      </w:r>
    </w:p>
    <w:p w14:paraId="30FD85F6" w14:textId="77777777" w:rsidR="00EB0721" w:rsidRPr="005923BA" w:rsidRDefault="00EB0721" w:rsidP="00230202">
      <w:pPr>
        <w:numPr>
          <w:ilvl w:val="0"/>
          <w:numId w:val="3"/>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Any use that compromises safeguarding or academic integrity.</w:t>
      </w:r>
    </w:p>
    <w:p w14:paraId="09090882"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5. Safeguarding and Risk Mitigation</w:t>
      </w:r>
    </w:p>
    <w:p w14:paraId="3A982A69" w14:textId="77777777" w:rsidR="00EB0721" w:rsidRPr="003B7A3E" w:rsidRDefault="00EB0721" w:rsidP="00EB0721">
      <w:pPr>
        <w:spacing w:before="100" w:beforeAutospacing="1" w:after="100" w:afterAutospacing="1" w:line="240" w:lineRule="auto"/>
        <w:outlineLvl w:val="2"/>
        <w:rPr>
          <w:rFonts w:ascii="Arial" w:eastAsia="Times New Roman" w:hAnsi="Arial" w:cs="Arial"/>
          <w:b/>
          <w:bCs/>
          <w:lang w:eastAsia="en-GB"/>
        </w:rPr>
      </w:pPr>
      <w:r w:rsidRPr="003B7A3E">
        <w:rPr>
          <w:rFonts w:ascii="Arial" w:eastAsia="Times New Roman" w:hAnsi="Arial" w:cs="Arial"/>
          <w:b/>
          <w:bCs/>
          <w:lang w:eastAsia="en-GB"/>
        </w:rPr>
        <w:t>5.1 Safeguarding Measures</w:t>
      </w:r>
    </w:p>
    <w:p w14:paraId="7A9FC70C" w14:textId="77777777" w:rsidR="00EB0721" w:rsidRPr="003B7A3E" w:rsidRDefault="00EB0721" w:rsidP="00EB0721">
      <w:p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To ensure the safety and well-being of learners, particularly minors and vulnerable individuals, the following safeguarding measures must be adhered to when using AI tools:</w:t>
      </w:r>
    </w:p>
    <w:p w14:paraId="5EA40D72" w14:textId="77777777" w:rsidR="00EB0721"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AI tools must only be used under staff supervision, particularly for students under 18</w:t>
      </w:r>
      <w:r>
        <w:rPr>
          <w:rFonts w:ascii="Arial" w:eastAsia="Times New Roman" w:hAnsi="Arial" w:cs="Arial"/>
          <w:bCs/>
          <w:lang w:eastAsia="en-GB"/>
        </w:rPr>
        <w:t xml:space="preserve"> or those who may be venerable</w:t>
      </w:r>
      <w:r w:rsidRPr="003B7A3E">
        <w:rPr>
          <w:rFonts w:ascii="Arial" w:eastAsia="Times New Roman" w:hAnsi="Arial" w:cs="Arial"/>
          <w:bCs/>
          <w:lang w:eastAsia="en-GB"/>
        </w:rPr>
        <w:t xml:space="preserve">. </w:t>
      </w:r>
    </w:p>
    <w:p w14:paraId="56A4B271"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Educators and administrators must critically evaluate AI-generated content before it is shared or used in an educational setting.</w:t>
      </w:r>
    </w:p>
    <w:p w14:paraId="075E85B3" w14:textId="77777777" w:rsidR="00EB0721"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AI-generated content must be thoroughly reviewed to ensure it is appropriate, unbiased, and free from misinformation, extremist ideologies, sexually explicit material, hate speech</w:t>
      </w:r>
      <w:r>
        <w:rPr>
          <w:rFonts w:ascii="Arial" w:eastAsia="Times New Roman" w:hAnsi="Arial" w:cs="Arial"/>
          <w:bCs/>
          <w:lang w:eastAsia="en-GB"/>
        </w:rPr>
        <w:t>, or any other harmful content.</w:t>
      </w:r>
    </w:p>
    <w:p w14:paraId="503BE60A"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Any AI tool used must have robust content moderation features.</w:t>
      </w:r>
    </w:p>
    <w:p w14:paraId="24F4E873"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Staff should be trained to identify AI-generated content that may contribute to radicalisation and report concerns in line with the Prevent Duty and safeguarding protocols.</w:t>
      </w:r>
    </w:p>
    <w:p w14:paraId="62863CF2" w14:textId="77777777" w:rsidR="00EB0721"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 xml:space="preserve">AI tools integrated into the institution’s systems must have filters in place to prevent exposure to inappropriate, explicit, or harmful content. </w:t>
      </w:r>
    </w:p>
    <w:p w14:paraId="52DD0075"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Staff should ensure that AI-generated responses adhere to safeguarding guidelines.</w:t>
      </w:r>
    </w:p>
    <w:p w14:paraId="03675B9A"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AI must not be used to spread false or misleading information. Learners must be educated on how to critically assess AI-generated content and differentiate between reliable and unreliable sources.</w:t>
      </w:r>
    </w:p>
    <w:p w14:paraId="2F31E748"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AI should never be used to impersonate individuals, fabricate messages, or manipulate learners through misleading interactions. Any use of AI chatbots or automated communication must be clearly disclosed.</w:t>
      </w:r>
    </w:p>
    <w:p w14:paraId="288281CF"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t>Students must be educated on AI risks, including digital safety, online grooming, and the ethical use of AI. They should be empowered to report AI-related safeguarding concerns to staff.</w:t>
      </w:r>
    </w:p>
    <w:p w14:paraId="31BAB512" w14:textId="77777777" w:rsidR="00EB0721" w:rsidRPr="003B7A3E" w:rsidRDefault="00EB0721" w:rsidP="00230202">
      <w:pPr>
        <w:numPr>
          <w:ilvl w:val="0"/>
          <w:numId w:val="10"/>
        </w:numPr>
        <w:spacing w:before="100" w:beforeAutospacing="1" w:after="100" w:afterAutospacing="1" w:line="240" w:lineRule="auto"/>
        <w:outlineLvl w:val="2"/>
        <w:rPr>
          <w:rFonts w:ascii="Arial" w:eastAsia="Times New Roman" w:hAnsi="Arial" w:cs="Arial"/>
          <w:bCs/>
          <w:lang w:eastAsia="en-GB"/>
        </w:rPr>
      </w:pPr>
      <w:r w:rsidRPr="003B7A3E">
        <w:rPr>
          <w:rFonts w:ascii="Arial" w:eastAsia="Times New Roman" w:hAnsi="Arial" w:cs="Arial"/>
          <w:bCs/>
          <w:lang w:eastAsia="en-GB"/>
        </w:rPr>
        <w:lastRenderedPageBreak/>
        <w:t>Any safeguarding concerns, including AI-related risks, should be reported through the institution’s safeguarding procedures. Staff must be trained to handle AI-related safeguarding incidents appropriately.</w:t>
      </w:r>
    </w:p>
    <w:p w14:paraId="62C14955" w14:textId="77777777" w:rsidR="00EB0721" w:rsidRPr="005923BA" w:rsidRDefault="00EB0721" w:rsidP="00EB0721">
      <w:pPr>
        <w:spacing w:before="100" w:beforeAutospacing="1" w:after="100" w:afterAutospacing="1" w:line="240" w:lineRule="auto"/>
        <w:outlineLvl w:val="2"/>
        <w:rPr>
          <w:rFonts w:ascii="Arial" w:eastAsia="Times New Roman" w:hAnsi="Arial" w:cs="Arial"/>
          <w:b/>
          <w:bCs/>
          <w:lang w:eastAsia="en-GB"/>
        </w:rPr>
      </w:pPr>
      <w:r w:rsidRPr="007262C6">
        <w:rPr>
          <w:rFonts w:ascii="Arial" w:eastAsia="Times New Roman" w:hAnsi="Arial" w:cs="Arial"/>
          <w:b/>
          <w:bCs/>
          <w:lang w:eastAsia="en-GB"/>
        </w:rPr>
        <w:t>5.2 Data Protection and Privacy</w:t>
      </w:r>
    </w:p>
    <w:p w14:paraId="2C271AE5" w14:textId="77777777" w:rsidR="00EB0721" w:rsidRPr="005923BA" w:rsidRDefault="00EB0721" w:rsidP="00230202">
      <w:pPr>
        <w:numPr>
          <w:ilvl w:val="0"/>
          <w:numId w:val="4"/>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 tools must comply with </w:t>
      </w:r>
      <w:r w:rsidRPr="0081722A">
        <w:rPr>
          <w:rFonts w:ascii="Arial" w:eastAsia="Times New Roman" w:hAnsi="Arial" w:cs="Arial"/>
          <w:bCs/>
          <w:lang w:eastAsia="en-GB"/>
        </w:rPr>
        <w:t>UK GDPR and Data Protection Act 2018</w:t>
      </w:r>
      <w:r w:rsidRPr="005923BA">
        <w:rPr>
          <w:rFonts w:ascii="Arial" w:eastAsia="Times New Roman" w:hAnsi="Arial" w:cs="Arial"/>
          <w:lang w:eastAsia="en-GB"/>
        </w:rPr>
        <w:t>.</w:t>
      </w:r>
    </w:p>
    <w:p w14:paraId="733F94EF" w14:textId="77777777" w:rsidR="00EB0721" w:rsidRPr="005923BA" w:rsidRDefault="00EB0721" w:rsidP="00230202">
      <w:pPr>
        <w:numPr>
          <w:ilvl w:val="0"/>
          <w:numId w:val="4"/>
        </w:numPr>
        <w:spacing w:before="100" w:beforeAutospacing="1" w:after="100" w:afterAutospacing="1" w:line="240" w:lineRule="auto"/>
        <w:rPr>
          <w:rFonts w:ascii="Arial" w:eastAsia="Times New Roman" w:hAnsi="Arial" w:cs="Arial"/>
          <w:lang w:eastAsia="en-GB"/>
        </w:rPr>
      </w:pPr>
      <w:r w:rsidRPr="0081722A">
        <w:rPr>
          <w:rFonts w:ascii="Arial" w:eastAsia="Times New Roman" w:hAnsi="Arial" w:cs="Arial"/>
          <w:bCs/>
          <w:lang w:eastAsia="en-GB"/>
        </w:rPr>
        <w:t>Personal data must not be entered into AI tools</w:t>
      </w:r>
      <w:r w:rsidRPr="005923BA">
        <w:rPr>
          <w:rFonts w:ascii="Arial" w:eastAsia="Times New Roman" w:hAnsi="Arial" w:cs="Arial"/>
          <w:lang w:eastAsia="en-GB"/>
        </w:rPr>
        <w:t xml:space="preserve"> unless explicitly permitted and necessary.</w:t>
      </w:r>
    </w:p>
    <w:p w14:paraId="69419B8B" w14:textId="77777777" w:rsidR="00EB0721" w:rsidRPr="005923BA" w:rsidRDefault="00EB0721" w:rsidP="00230202">
      <w:pPr>
        <w:numPr>
          <w:ilvl w:val="0"/>
          <w:numId w:val="4"/>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Staff and students must </w:t>
      </w:r>
      <w:r w:rsidRPr="0081722A">
        <w:rPr>
          <w:rFonts w:ascii="Arial" w:eastAsia="Times New Roman" w:hAnsi="Arial" w:cs="Arial"/>
          <w:bCs/>
          <w:lang w:eastAsia="en-GB"/>
        </w:rPr>
        <w:t>opt-out of AI model training</w:t>
      </w:r>
      <w:r w:rsidRPr="005923BA">
        <w:rPr>
          <w:rFonts w:ascii="Arial" w:eastAsia="Times New Roman" w:hAnsi="Arial" w:cs="Arial"/>
          <w:lang w:eastAsia="en-GB"/>
        </w:rPr>
        <w:t xml:space="preserve"> where possible.</w:t>
      </w:r>
    </w:p>
    <w:p w14:paraId="14F9141E" w14:textId="4721C7EC" w:rsidR="00EB0721" w:rsidRPr="005923BA" w:rsidRDefault="00EB0721" w:rsidP="00230202">
      <w:pPr>
        <w:numPr>
          <w:ilvl w:val="0"/>
          <w:numId w:val="4"/>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 use must align with </w:t>
      </w:r>
      <w:r w:rsidR="00D44161">
        <w:rPr>
          <w:rFonts w:ascii="Arial" w:eastAsia="Times New Roman" w:hAnsi="Arial" w:cs="Arial"/>
          <w:lang w:eastAsia="en-GB"/>
        </w:rPr>
        <w:t>CSES Ltd</w:t>
      </w:r>
      <w:r w:rsidR="00D44161" w:rsidRPr="005923BA">
        <w:rPr>
          <w:rFonts w:ascii="Arial" w:eastAsia="Times New Roman" w:hAnsi="Arial" w:cs="Arial"/>
          <w:lang w:eastAsia="en-GB"/>
        </w:rPr>
        <w:t>.’s</w:t>
      </w:r>
      <w:r w:rsidRPr="005923BA">
        <w:rPr>
          <w:rFonts w:ascii="Arial" w:eastAsia="Times New Roman" w:hAnsi="Arial" w:cs="Arial"/>
          <w:lang w:eastAsia="en-GB"/>
        </w:rPr>
        <w:t xml:space="preserve"> </w:t>
      </w:r>
      <w:r w:rsidRPr="0081722A">
        <w:rPr>
          <w:rFonts w:ascii="Arial" w:eastAsia="Times New Roman" w:hAnsi="Arial" w:cs="Arial"/>
          <w:bCs/>
          <w:lang w:eastAsia="en-GB"/>
        </w:rPr>
        <w:t>cybersecurity policies</w:t>
      </w:r>
      <w:r w:rsidRPr="0081722A">
        <w:rPr>
          <w:rFonts w:ascii="Arial" w:eastAsia="Times New Roman" w:hAnsi="Arial" w:cs="Arial"/>
          <w:lang w:eastAsia="en-GB"/>
        </w:rPr>
        <w:t xml:space="preserve"> to prevent unauthoris</w:t>
      </w:r>
      <w:r w:rsidRPr="005923BA">
        <w:rPr>
          <w:rFonts w:ascii="Arial" w:eastAsia="Times New Roman" w:hAnsi="Arial" w:cs="Arial"/>
          <w:lang w:eastAsia="en-GB"/>
        </w:rPr>
        <w:t>ed access.</w:t>
      </w:r>
    </w:p>
    <w:p w14:paraId="3285769A" w14:textId="77777777" w:rsidR="00EB0721" w:rsidRPr="005923BA" w:rsidRDefault="00EB0721" w:rsidP="00EB0721">
      <w:pPr>
        <w:spacing w:before="100" w:beforeAutospacing="1" w:after="100" w:afterAutospacing="1" w:line="240" w:lineRule="auto"/>
        <w:outlineLvl w:val="2"/>
        <w:rPr>
          <w:rFonts w:ascii="Arial" w:eastAsia="Times New Roman" w:hAnsi="Arial" w:cs="Arial"/>
          <w:b/>
          <w:bCs/>
          <w:lang w:eastAsia="en-GB"/>
        </w:rPr>
      </w:pPr>
      <w:r w:rsidRPr="007262C6">
        <w:rPr>
          <w:rFonts w:ascii="Arial" w:eastAsia="Times New Roman" w:hAnsi="Arial" w:cs="Arial"/>
          <w:b/>
          <w:bCs/>
          <w:lang w:eastAsia="en-GB"/>
        </w:rPr>
        <w:t>5.3 Intellectual Property (IP) Compliance</w:t>
      </w:r>
    </w:p>
    <w:p w14:paraId="4523B229" w14:textId="77777777" w:rsidR="00EB0721" w:rsidRPr="005923BA" w:rsidRDefault="00EB0721" w:rsidP="00230202">
      <w:pPr>
        <w:numPr>
          <w:ilvl w:val="0"/>
          <w:numId w:val="5"/>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AI-generated content must be </w:t>
      </w:r>
      <w:r w:rsidRPr="0081722A">
        <w:rPr>
          <w:rFonts w:ascii="Arial" w:eastAsia="Times New Roman" w:hAnsi="Arial" w:cs="Arial"/>
          <w:bCs/>
          <w:lang w:eastAsia="en-GB"/>
        </w:rPr>
        <w:t>verified for originality and copyright compliance</w:t>
      </w:r>
      <w:r w:rsidRPr="005923BA">
        <w:rPr>
          <w:rFonts w:ascii="Arial" w:eastAsia="Times New Roman" w:hAnsi="Arial" w:cs="Arial"/>
          <w:lang w:eastAsia="en-GB"/>
        </w:rPr>
        <w:t>.</w:t>
      </w:r>
    </w:p>
    <w:p w14:paraId="05769BED" w14:textId="77777777" w:rsidR="00EB0721" w:rsidRPr="005923BA" w:rsidRDefault="00EB0721" w:rsidP="00230202">
      <w:pPr>
        <w:numPr>
          <w:ilvl w:val="0"/>
          <w:numId w:val="5"/>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The use of AI tools must not infringe on </w:t>
      </w:r>
      <w:r w:rsidRPr="0081722A">
        <w:rPr>
          <w:rFonts w:ascii="Arial" w:eastAsia="Times New Roman" w:hAnsi="Arial" w:cs="Arial"/>
          <w:bCs/>
          <w:lang w:eastAsia="en-GB"/>
        </w:rPr>
        <w:t>students’ and teachers’ intellectual property rights</w:t>
      </w:r>
      <w:r w:rsidRPr="005923BA">
        <w:rPr>
          <w:rFonts w:ascii="Arial" w:eastAsia="Times New Roman" w:hAnsi="Arial" w:cs="Arial"/>
          <w:lang w:eastAsia="en-GB"/>
        </w:rPr>
        <w:t>.</w:t>
      </w:r>
    </w:p>
    <w:p w14:paraId="32487C16" w14:textId="77777777" w:rsidR="00EB0721" w:rsidRPr="005923BA" w:rsidRDefault="00EB0721" w:rsidP="00230202">
      <w:pPr>
        <w:numPr>
          <w:ilvl w:val="0"/>
          <w:numId w:val="5"/>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Students’ work must not be used for AI model training without </w:t>
      </w:r>
      <w:r w:rsidRPr="0081722A">
        <w:rPr>
          <w:rFonts w:ascii="Arial" w:eastAsia="Times New Roman" w:hAnsi="Arial" w:cs="Arial"/>
          <w:bCs/>
          <w:lang w:eastAsia="en-GB"/>
        </w:rPr>
        <w:t>explicit consent</w:t>
      </w:r>
      <w:r w:rsidRPr="005923BA">
        <w:rPr>
          <w:rFonts w:ascii="Arial" w:eastAsia="Times New Roman" w:hAnsi="Arial" w:cs="Arial"/>
          <w:lang w:eastAsia="en-GB"/>
        </w:rPr>
        <w:t>.</w:t>
      </w:r>
    </w:p>
    <w:p w14:paraId="21CD192F"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6. AI and Assessments</w:t>
      </w:r>
    </w:p>
    <w:p w14:paraId="544BD499" w14:textId="77777777" w:rsidR="00EB0721" w:rsidRPr="005923BA" w:rsidRDefault="00EB0721" w:rsidP="00230202">
      <w:pPr>
        <w:numPr>
          <w:ilvl w:val="0"/>
          <w:numId w:val="6"/>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 must not be used to </w:t>
      </w:r>
      <w:r w:rsidRPr="0081722A">
        <w:rPr>
          <w:rFonts w:ascii="Arial" w:eastAsia="Times New Roman" w:hAnsi="Arial" w:cs="Arial"/>
          <w:bCs/>
          <w:lang w:eastAsia="en-GB"/>
        </w:rPr>
        <w:t>complete assessments or coursework</w:t>
      </w:r>
      <w:r w:rsidRPr="005923BA">
        <w:rPr>
          <w:rFonts w:ascii="Arial" w:eastAsia="Times New Roman" w:hAnsi="Arial" w:cs="Arial"/>
          <w:lang w:eastAsia="en-GB"/>
        </w:rPr>
        <w:t xml:space="preserve"> unless explicitly allowed.</w:t>
      </w:r>
    </w:p>
    <w:p w14:paraId="7C27D815" w14:textId="77777777" w:rsidR="00EB0721" w:rsidRPr="005923BA" w:rsidRDefault="00EB0721" w:rsidP="00230202">
      <w:pPr>
        <w:numPr>
          <w:ilvl w:val="0"/>
          <w:numId w:val="6"/>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 misuse in academic work will be considered </w:t>
      </w:r>
      <w:r w:rsidRPr="0081722A">
        <w:rPr>
          <w:rFonts w:ascii="Arial" w:eastAsia="Times New Roman" w:hAnsi="Arial" w:cs="Arial"/>
          <w:bCs/>
          <w:lang w:eastAsia="en-GB"/>
        </w:rPr>
        <w:t>malpractice</w:t>
      </w:r>
      <w:r w:rsidRPr="005923BA">
        <w:rPr>
          <w:rFonts w:ascii="Arial" w:eastAsia="Times New Roman" w:hAnsi="Arial" w:cs="Arial"/>
          <w:lang w:eastAsia="en-GB"/>
        </w:rPr>
        <w:t xml:space="preserve"> and handled accordingly.</w:t>
      </w:r>
    </w:p>
    <w:p w14:paraId="1F998A0D" w14:textId="77777777" w:rsidR="00EB0721" w:rsidRPr="005923BA" w:rsidRDefault="00EB0721" w:rsidP="00230202">
      <w:pPr>
        <w:numPr>
          <w:ilvl w:val="0"/>
          <w:numId w:val="6"/>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 detection tools may be used to identify </w:t>
      </w:r>
      <w:r w:rsidRPr="0081722A">
        <w:rPr>
          <w:rFonts w:ascii="Arial" w:eastAsia="Times New Roman" w:hAnsi="Arial" w:cs="Arial"/>
          <w:bCs/>
          <w:lang w:eastAsia="en-GB"/>
        </w:rPr>
        <w:t>unauthorised AI-generated content</w:t>
      </w:r>
      <w:r w:rsidRPr="005923BA">
        <w:rPr>
          <w:rFonts w:ascii="Arial" w:eastAsia="Times New Roman" w:hAnsi="Arial" w:cs="Arial"/>
          <w:lang w:eastAsia="en-GB"/>
        </w:rPr>
        <w:t xml:space="preserve"> in assessments.</w:t>
      </w:r>
    </w:p>
    <w:p w14:paraId="6051E844"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7. Monitoring and Compliance</w:t>
      </w:r>
    </w:p>
    <w:p w14:paraId="414866D9" w14:textId="77777777" w:rsidR="00EB0721" w:rsidRPr="005923BA" w:rsidRDefault="00EB0721" w:rsidP="00230202">
      <w:pPr>
        <w:numPr>
          <w:ilvl w:val="0"/>
          <w:numId w:val="7"/>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Staff must </w:t>
      </w:r>
      <w:r w:rsidRPr="0081722A">
        <w:rPr>
          <w:rFonts w:ascii="Arial" w:eastAsia="Times New Roman" w:hAnsi="Arial" w:cs="Arial"/>
          <w:bCs/>
          <w:lang w:eastAsia="en-GB"/>
        </w:rPr>
        <w:t>critically evaluate AI-generated content</w:t>
      </w:r>
      <w:r w:rsidRPr="005923BA">
        <w:rPr>
          <w:rFonts w:ascii="Arial" w:eastAsia="Times New Roman" w:hAnsi="Arial" w:cs="Arial"/>
          <w:lang w:eastAsia="en-GB"/>
        </w:rPr>
        <w:t xml:space="preserve"> before use.</w:t>
      </w:r>
    </w:p>
    <w:p w14:paraId="119E6D20" w14:textId="77777777" w:rsidR="00EB0721" w:rsidRPr="005923BA" w:rsidRDefault="00EB0721" w:rsidP="00230202">
      <w:pPr>
        <w:numPr>
          <w:ilvl w:val="0"/>
          <w:numId w:val="7"/>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AI usage will be </w:t>
      </w:r>
      <w:r w:rsidRPr="0081722A">
        <w:rPr>
          <w:rFonts w:ascii="Arial" w:eastAsia="Times New Roman" w:hAnsi="Arial" w:cs="Arial"/>
          <w:bCs/>
          <w:lang w:eastAsia="en-GB"/>
        </w:rPr>
        <w:t>monitored and reviewed periodically</w:t>
      </w:r>
      <w:r w:rsidRPr="005923BA">
        <w:rPr>
          <w:rFonts w:ascii="Arial" w:eastAsia="Times New Roman" w:hAnsi="Arial" w:cs="Arial"/>
          <w:lang w:eastAsia="en-GB"/>
        </w:rPr>
        <w:t xml:space="preserve"> to ensure compliance and effectiveness.</w:t>
      </w:r>
    </w:p>
    <w:p w14:paraId="05CD1362" w14:textId="77777777" w:rsidR="00EB0721" w:rsidRPr="005923BA" w:rsidRDefault="00EB0721" w:rsidP="00230202">
      <w:pPr>
        <w:numPr>
          <w:ilvl w:val="0"/>
          <w:numId w:val="7"/>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Non-compliance with this policy may result in </w:t>
      </w:r>
      <w:r w:rsidRPr="0081722A">
        <w:rPr>
          <w:rFonts w:ascii="Arial" w:eastAsia="Times New Roman" w:hAnsi="Arial" w:cs="Arial"/>
          <w:bCs/>
          <w:lang w:eastAsia="en-GB"/>
        </w:rPr>
        <w:t>disciplinary actions</w:t>
      </w:r>
      <w:r w:rsidRPr="005923BA">
        <w:rPr>
          <w:rFonts w:ascii="Arial" w:eastAsia="Times New Roman" w:hAnsi="Arial" w:cs="Arial"/>
          <w:lang w:eastAsia="en-GB"/>
        </w:rPr>
        <w:t>.</w:t>
      </w:r>
    </w:p>
    <w:p w14:paraId="276D5744"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8. Training and Awareness</w:t>
      </w:r>
    </w:p>
    <w:p w14:paraId="28B99C2E" w14:textId="77777777" w:rsidR="00EB0721" w:rsidRPr="005923BA" w:rsidRDefault="00EB0721" w:rsidP="00230202">
      <w:pPr>
        <w:numPr>
          <w:ilvl w:val="0"/>
          <w:numId w:val="8"/>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Regular training will be provided to </w:t>
      </w:r>
      <w:r w:rsidRPr="0081722A">
        <w:rPr>
          <w:rFonts w:ascii="Arial" w:eastAsia="Times New Roman" w:hAnsi="Arial" w:cs="Arial"/>
          <w:bCs/>
          <w:lang w:eastAsia="en-GB"/>
        </w:rPr>
        <w:t>staff and students</w:t>
      </w:r>
      <w:r w:rsidRPr="005923BA">
        <w:rPr>
          <w:rFonts w:ascii="Arial" w:eastAsia="Times New Roman" w:hAnsi="Arial" w:cs="Arial"/>
          <w:lang w:eastAsia="en-GB"/>
        </w:rPr>
        <w:t xml:space="preserve"> on safe and effective AI use.</w:t>
      </w:r>
    </w:p>
    <w:p w14:paraId="73A94755" w14:textId="77777777" w:rsidR="00EB0721" w:rsidRPr="005923BA" w:rsidRDefault="00EB0721" w:rsidP="00230202">
      <w:pPr>
        <w:numPr>
          <w:ilvl w:val="0"/>
          <w:numId w:val="8"/>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Awareness campaigns will educate stakeholders on </w:t>
      </w:r>
      <w:r w:rsidRPr="0081722A">
        <w:rPr>
          <w:rFonts w:ascii="Arial" w:eastAsia="Times New Roman" w:hAnsi="Arial" w:cs="Arial"/>
          <w:bCs/>
          <w:lang w:eastAsia="en-GB"/>
        </w:rPr>
        <w:t>AI ethics, risks, and best practices</w:t>
      </w:r>
      <w:r w:rsidRPr="005923BA">
        <w:rPr>
          <w:rFonts w:ascii="Arial" w:eastAsia="Times New Roman" w:hAnsi="Arial" w:cs="Arial"/>
          <w:lang w:eastAsia="en-GB"/>
        </w:rPr>
        <w:t>.</w:t>
      </w:r>
    </w:p>
    <w:p w14:paraId="402271AE"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9. Review and Updates</w:t>
      </w:r>
    </w:p>
    <w:p w14:paraId="046FE5F9" w14:textId="77777777" w:rsidR="00EB0721" w:rsidRPr="005923BA" w:rsidRDefault="00EB0721" w:rsidP="00230202">
      <w:pPr>
        <w:numPr>
          <w:ilvl w:val="0"/>
          <w:numId w:val="9"/>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lastRenderedPageBreak/>
        <w:t xml:space="preserve">This policy will be </w:t>
      </w:r>
      <w:r w:rsidRPr="0081722A">
        <w:rPr>
          <w:rFonts w:ascii="Arial" w:eastAsia="Times New Roman" w:hAnsi="Arial" w:cs="Arial"/>
          <w:bCs/>
          <w:lang w:eastAsia="en-GB"/>
        </w:rPr>
        <w:t>reviewed annually</w:t>
      </w:r>
      <w:r w:rsidRPr="005923BA">
        <w:rPr>
          <w:rFonts w:ascii="Arial" w:eastAsia="Times New Roman" w:hAnsi="Arial" w:cs="Arial"/>
          <w:lang w:eastAsia="en-GB"/>
        </w:rPr>
        <w:t xml:space="preserve"> in response to technological advancements and regulatory changes.</w:t>
      </w:r>
    </w:p>
    <w:p w14:paraId="53D6390E" w14:textId="77777777" w:rsidR="00EB0721" w:rsidRPr="005923BA" w:rsidRDefault="00EB0721" w:rsidP="00230202">
      <w:pPr>
        <w:numPr>
          <w:ilvl w:val="0"/>
          <w:numId w:val="9"/>
        </w:num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Feedback from staff, students, and stakeholders will be incorporated into policy revisions.</w:t>
      </w:r>
    </w:p>
    <w:p w14:paraId="5C579F62" w14:textId="77777777" w:rsidR="00EB0721" w:rsidRPr="005923BA" w:rsidRDefault="00EB0721" w:rsidP="00EB0721">
      <w:pPr>
        <w:spacing w:before="100" w:beforeAutospacing="1" w:after="100" w:afterAutospacing="1" w:line="240" w:lineRule="auto"/>
        <w:outlineLvl w:val="1"/>
        <w:rPr>
          <w:rFonts w:ascii="Arial" w:eastAsia="Times New Roman" w:hAnsi="Arial" w:cs="Arial"/>
          <w:b/>
          <w:bCs/>
          <w:sz w:val="28"/>
          <w:szCs w:val="28"/>
          <w:lang w:eastAsia="en-GB"/>
        </w:rPr>
      </w:pPr>
      <w:r w:rsidRPr="007262C6">
        <w:rPr>
          <w:rFonts w:ascii="Arial" w:eastAsia="Times New Roman" w:hAnsi="Arial" w:cs="Arial"/>
          <w:b/>
          <w:bCs/>
          <w:sz w:val="28"/>
          <w:szCs w:val="28"/>
          <w:lang w:eastAsia="en-GB"/>
        </w:rPr>
        <w:t>10. Contact Information</w:t>
      </w:r>
    </w:p>
    <w:p w14:paraId="288A4F84" w14:textId="4E5FA7FB" w:rsidR="00EB0721" w:rsidRDefault="00EB0721" w:rsidP="00EB0721">
      <w:pPr>
        <w:spacing w:before="100" w:beforeAutospacing="1" w:after="100" w:afterAutospacing="1" w:line="240" w:lineRule="auto"/>
        <w:rPr>
          <w:rFonts w:ascii="Arial" w:eastAsia="Times New Roman" w:hAnsi="Arial" w:cs="Arial"/>
          <w:lang w:eastAsia="en-GB"/>
        </w:rPr>
      </w:pPr>
      <w:r w:rsidRPr="005923BA">
        <w:rPr>
          <w:rFonts w:ascii="Arial" w:eastAsia="Times New Roman" w:hAnsi="Arial" w:cs="Arial"/>
          <w:lang w:eastAsia="en-GB"/>
        </w:rPr>
        <w:t xml:space="preserve">For questions regarding AI use, safeguarding, or compliance, contact </w:t>
      </w:r>
      <w:r w:rsidR="00D44161">
        <w:rPr>
          <w:rFonts w:ascii="Arial" w:eastAsia="Times New Roman" w:hAnsi="Arial" w:cs="Arial"/>
          <w:lang w:eastAsia="en-GB"/>
        </w:rPr>
        <w:t>CSES Ltd</w:t>
      </w:r>
      <w:r w:rsidR="00D44161" w:rsidRPr="005923BA">
        <w:rPr>
          <w:rFonts w:ascii="Arial" w:eastAsia="Times New Roman" w:hAnsi="Arial" w:cs="Arial"/>
          <w:lang w:eastAsia="en-GB"/>
        </w:rPr>
        <w:t>.’s</w:t>
      </w:r>
      <w:r w:rsidRPr="005923BA">
        <w:rPr>
          <w:rFonts w:ascii="Arial" w:eastAsia="Times New Roman" w:hAnsi="Arial" w:cs="Arial"/>
          <w:lang w:eastAsia="en-GB"/>
        </w:rPr>
        <w:t xml:space="preserve"> </w:t>
      </w:r>
      <w:r w:rsidR="002F506B">
        <w:rPr>
          <w:rFonts w:ascii="Arial" w:eastAsia="Times New Roman" w:hAnsi="Arial" w:cs="Arial"/>
          <w:lang w:eastAsia="en-GB"/>
        </w:rPr>
        <w:t>Safeguarding</w:t>
      </w:r>
      <w:r w:rsidRPr="005923BA">
        <w:rPr>
          <w:rFonts w:ascii="Arial" w:eastAsia="Times New Roman" w:hAnsi="Arial" w:cs="Arial"/>
          <w:lang w:eastAsia="en-GB"/>
        </w:rPr>
        <w:t xml:space="preserve"> Officer at </w:t>
      </w:r>
      <w:hyperlink r:id="rId13" w:history="1">
        <w:r w:rsidR="00D44161" w:rsidRPr="0035568E">
          <w:rPr>
            <w:rStyle w:val="Hyperlink"/>
            <w:rFonts w:ascii="Arial" w:eastAsia="Times New Roman" w:hAnsi="Arial" w:cs="Arial"/>
            <w:lang w:eastAsia="en-GB"/>
          </w:rPr>
          <w:t>lesley@managementtrainingplus.com</w:t>
        </w:r>
      </w:hyperlink>
    </w:p>
    <w:p w14:paraId="349625D4" w14:textId="0FE4F568" w:rsidR="00D44161" w:rsidRPr="005923BA" w:rsidRDefault="00D44161" w:rsidP="00EB0721">
      <w:pPr>
        <w:spacing w:before="100" w:beforeAutospacing="1" w:after="100" w:afterAutospacing="1" w:line="240" w:lineRule="auto"/>
        <w:rPr>
          <w:rFonts w:ascii="Arial" w:eastAsia="Times New Roman" w:hAnsi="Arial" w:cs="Arial"/>
          <w:lang w:eastAsia="en-GB"/>
        </w:rPr>
      </w:pPr>
    </w:p>
    <w:p w14:paraId="41C7E5DB" w14:textId="77777777" w:rsidR="005270B1" w:rsidRDefault="005270B1" w:rsidP="005270B1">
      <w:pPr>
        <w:rPr>
          <w:rFonts w:ascii="Arial" w:hAnsi="Arial"/>
          <w:szCs w:val="22"/>
        </w:rPr>
      </w:pPr>
    </w:p>
    <w:p w14:paraId="214753A2" w14:textId="4E8303CC" w:rsidR="00EB0721" w:rsidRDefault="00EB0721" w:rsidP="00726F3D"/>
    <w:sectPr w:rsidR="00EB0721" w:rsidSect="008B086C">
      <w:headerReference w:type="default" r:id="rId14"/>
      <w:footerReference w:type="default" r:id="rId15"/>
      <w:pgSz w:w="12240" w:h="15840"/>
      <w:pgMar w:top="1134" w:right="1440" w:bottom="1276" w:left="1440"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735C" w14:textId="77777777" w:rsidR="00E254D6" w:rsidRDefault="00E254D6" w:rsidP="006D1CCB">
      <w:pPr>
        <w:spacing w:after="0" w:line="240" w:lineRule="auto"/>
      </w:pPr>
      <w:r>
        <w:separator/>
      </w:r>
    </w:p>
  </w:endnote>
  <w:endnote w:type="continuationSeparator" w:id="0">
    <w:p w14:paraId="56D4CCE2" w14:textId="77777777" w:rsidR="00E254D6" w:rsidRDefault="00E254D6" w:rsidP="006D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C0729" w14:paraId="4DDB6FDC" w14:textId="77777777" w:rsidTr="006572CD">
      <w:trPr>
        <w:trHeight w:val="664"/>
      </w:trPr>
      <w:tc>
        <w:tcPr>
          <w:tcW w:w="918" w:type="dxa"/>
        </w:tcPr>
        <w:p w14:paraId="4DDB6FDA" w14:textId="39C20F30" w:rsidR="00EC0729" w:rsidRPr="00CD73F2" w:rsidRDefault="00EC0729">
          <w:pPr>
            <w:pStyle w:val="Footer"/>
            <w:jc w:val="right"/>
            <w:rPr>
              <w:b/>
              <w:bCs/>
              <w:color w:val="4F81BD"/>
              <w:sz w:val="16"/>
              <w:szCs w:val="16"/>
            </w:rPr>
          </w:pPr>
          <w:r w:rsidRPr="00CD73F2">
            <w:rPr>
              <w:sz w:val="16"/>
              <w:szCs w:val="16"/>
            </w:rPr>
            <w:fldChar w:fldCharType="begin"/>
          </w:r>
          <w:r w:rsidRPr="00CD73F2">
            <w:rPr>
              <w:sz w:val="16"/>
              <w:szCs w:val="16"/>
            </w:rPr>
            <w:instrText xml:space="preserve"> PAGE   \* MERGEFORMAT </w:instrText>
          </w:r>
          <w:r w:rsidRPr="00CD73F2">
            <w:rPr>
              <w:sz w:val="16"/>
              <w:szCs w:val="16"/>
            </w:rPr>
            <w:fldChar w:fldCharType="separate"/>
          </w:r>
          <w:r w:rsidR="005270B1" w:rsidRPr="005270B1">
            <w:rPr>
              <w:b/>
              <w:bCs/>
              <w:noProof/>
              <w:color w:val="4F81BD"/>
              <w:sz w:val="16"/>
              <w:szCs w:val="16"/>
            </w:rPr>
            <w:t>4</w:t>
          </w:r>
          <w:r w:rsidRPr="00CD73F2">
            <w:rPr>
              <w:b/>
              <w:bCs/>
              <w:noProof/>
              <w:color w:val="4F81BD"/>
              <w:sz w:val="16"/>
              <w:szCs w:val="16"/>
            </w:rPr>
            <w:fldChar w:fldCharType="end"/>
          </w:r>
        </w:p>
      </w:tc>
      <w:tc>
        <w:tcPr>
          <w:tcW w:w="7938" w:type="dxa"/>
        </w:tcPr>
        <w:p w14:paraId="4DDB6FDB" w14:textId="77777777" w:rsidR="00EC0729" w:rsidRPr="00CD73F2" w:rsidRDefault="00EC0729" w:rsidP="007046CD">
          <w:pPr>
            <w:pStyle w:val="Footer"/>
            <w:jc w:val="right"/>
            <w:rPr>
              <w:color w:val="1F497D"/>
              <w:sz w:val="16"/>
              <w:szCs w:val="16"/>
            </w:rPr>
          </w:pPr>
        </w:p>
      </w:tc>
    </w:tr>
  </w:tbl>
  <w:p w14:paraId="4DDB6FDD" w14:textId="77777777" w:rsidR="00EC0729" w:rsidRPr="006D1CCB" w:rsidRDefault="00EC072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F172" w14:textId="77777777" w:rsidR="00E254D6" w:rsidRDefault="00E254D6" w:rsidP="006D1CCB">
      <w:pPr>
        <w:spacing w:after="0" w:line="240" w:lineRule="auto"/>
      </w:pPr>
      <w:r>
        <w:separator/>
      </w:r>
    </w:p>
  </w:footnote>
  <w:footnote w:type="continuationSeparator" w:id="0">
    <w:p w14:paraId="54C85B15" w14:textId="77777777" w:rsidR="00E254D6" w:rsidRDefault="00E254D6" w:rsidP="006D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6FD9" w14:textId="77422854" w:rsidR="00EC0729" w:rsidRPr="008B086C" w:rsidRDefault="00EC0729" w:rsidP="008B086C">
    <w:pPr>
      <w:pStyle w:val="Header"/>
      <w:tabs>
        <w:tab w:val="clear" w:pos="4680"/>
        <w:tab w:val="clear" w:pos="9360"/>
        <w:tab w:val="left" w:pos="4110"/>
      </w:tabs>
      <w:rPr>
        <w:b/>
        <w:lang w:val="en-US"/>
      </w:rPr>
    </w:pPr>
    <w:r w:rsidRPr="008B086C">
      <w:rPr>
        <w:b/>
      </w:rPr>
      <w:tab/>
    </w:r>
    <w:r w:rsidRPr="008B086C">
      <w:rPr>
        <w:b/>
      </w:rPr>
      <w:tab/>
    </w:r>
    <w:r w:rsidRPr="008B086C">
      <w:rPr>
        <w:b/>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028"/>
    <w:multiLevelType w:val="multilevel"/>
    <w:tmpl w:val="C85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6120"/>
    <w:multiLevelType w:val="multilevel"/>
    <w:tmpl w:val="8E3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F603C"/>
    <w:multiLevelType w:val="multilevel"/>
    <w:tmpl w:val="61C8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82F3E"/>
    <w:multiLevelType w:val="multilevel"/>
    <w:tmpl w:val="320A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14D73"/>
    <w:multiLevelType w:val="multilevel"/>
    <w:tmpl w:val="145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61CB8"/>
    <w:multiLevelType w:val="multilevel"/>
    <w:tmpl w:val="F922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80C80"/>
    <w:multiLevelType w:val="multilevel"/>
    <w:tmpl w:val="6878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069DF"/>
    <w:multiLevelType w:val="multilevel"/>
    <w:tmpl w:val="AE5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64B8A"/>
    <w:multiLevelType w:val="multilevel"/>
    <w:tmpl w:val="701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53453"/>
    <w:multiLevelType w:val="multilevel"/>
    <w:tmpl w:val="2FD2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764116">
    <w:abstractNumId w:val="6"/>
  </w:num>
  <w:num w:numId="2" w16cid:durableId="1632206644">
    <w:abstractNumId w:val="0"/>
  </w:num>
  <w:num w:numId="3" w16cid:durableId="1804885528">
    <w:abstractNumId w:val="4"/>
  </w:num>
  <w:num w:numId="4" w16cid:durableId="751047972">
    <w:abstractNumId w:val="8"/>
  </w:num>
  <w:num w:numId="5" w16cid:durableId="926156387">
    <w:abstractNumId w:val="3"/>
  </w:num>
  <w:num w:numId="6" w16cid:durableId="1052923323">
    <w:abstractNumId w:val="7"/>
  </w:num>
  <w:num w:numId="7" w16cid:durableId="952395207">
    <w:abstractNumId w:val="1"/>
  </w:num>
  <w:num w:numId="8" w16cid:durableId="170488699">
    <w:abstractNumId w:val="5"/>
  </w:num>
  <w:num w:numId="9" w16cid:durableId="1436245064">
    <w:abstractNumId w:val="9"/>
  </w:num>
  <w:num w:numId="10" w16cid:durableId="663461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83"/>
    <w:rsid w:val="0001447A"/>
    <w:rsid w:val="00020E9E"/>
    <w:rsid w:val="00035516"/>
    <w:rsid w:val="0003671B"/>
    <w:rsid w:val="00054A53"/>
    <w:rsid w:val="00055F94"/>
    <w:rsid w:val="00057CF3"/>
    <w:rsid w:val="00062F9A"/>
    <w:rsid w:val="000809F8"/>
    <w:rsid w:val="000856F9"/>
    <w:rsid w:val="00092D1C"/>
    <w:rsid w:val="000933EE"/>
    <w:rsid w:val="00094AA3"/>
    <w:rsid w:val="00097D4C"/>
    <w:rsid w:val="000A0620"/>
    <w:rsid w:val="000B0EAE"/>
    <w:rsid w:val="000B1232"/>
    <w:rsid w:val="000B580F"/>
    <w:rsid w:val="000E4FFC"/>
    <w:rsid w:val="000E6A4F"/>
    <w:rsid w:val="00122183"/>
    <w:rsid w:val="00141B5F"/>
    <w:rsid w:val="00151B0F"/>
    <w:rsid w:val="00160695"/>
    <w:rsid w:val="001728DD"/>
    <w:rsid w:val="0019447E"/>
    <w:rsid w:val="00194571"/>
    <w:rsid w:val="001A4085"/>
    <w:rsid w:val="001A772D"/>
    <w:rsid w:val="001C1CEA"/>
    <w:rsid w:val="001C2249"/>
    <w:rsid w:val="001C2A26"/>
    <w:rsid w:val="001C5A6D"/>
    <w:rsid w:val="001E1459"/>
    <w:rsid w:val="001E198F"/>
    <w:rsid w:val="0021303C"/>
    <w:rsid w:val="00215DF7"/>
    <w:rsid w:val="00222247"/>
    <w:rsid w:val="00230202"/>
    <w:rsid w:val="00241BEB"/>
    <w:rsid w:val="002506A0"/>
    <w:rsid w:val="00277342"/>
    <w:rsid w:val="002860B5"/>
    <w:rsid w:val="00287A6A"/>
    <w:rsid w:val="00292E15"/>
    <w:rsid w:val="00293495"/>
    <w:rsid w:val="002A334D"/>
    <w:rsid w:val="002A460B"/>
    <w:rsid w:val="002A70DC"/>
    <w:rsid w:val="002D296C"/>
    <w:rsid w:val="002D5807"/>
    <w:rsid w:val="002E2F1C"/>
    <w:rsid w:val="002F506B"/>
    <w:rsid w:val="003347F7"/>
    <w:rsid w:val="00337A37"/>
    <w:rsid w:val="003427FC"/>
    <w:rsid w:val="00342A15"/>
    <w:rsid w:val="00342ABC"/>
    <w:rsid w:val="00350080"/>
    <w:rsid w:val="003626A3"/>
    <w:rsid w:val="00363DC5"/>
    <w:rsid w:val="00365BF3"/>
    <w:rsid w:val="003842B1"/>
    <w:rsid w:val="0038668A"/>
    <w:rsid w:val="003C38E1"/>
    <w:rsid w:val="003D43D7"/>
    <w:rsid w:val="003D5C1B"/>
    <w:rsid w:val="00402D11"/>
    <w:rsid w:val="00410363"/>
    <w:rsid w:val="00423F52"/>
    <w:rsid w:val="00427685"/>
    <w:rsid w:val="004351D9"/>
    <w:rsid w:val="00440246"/>
    <w:rsid w:val="00456446"/>
    <w:rsid w:val="00470E8E"/>
    <w:rsid w:val="004806DB"/>
    <w:rsid w:val="00484DC4"/>
    <w:rsid w:val="004A6860"/>
    <w:rsid w:val="004B32B5"/>
    <w:rsid w:val="004E6D45"/>
    <w:rsid w:val="00507F7A"/>
    <w:rsid w:val="005115C5"/>
    <w:rsid w:val="005127A1"/>
    <w:rsid w:val="00517909"/>
    <w:rsid w:val="00522981"/>
    <w:rsid w:val="005270B1"/>
    <w:rsid w:val="00530EA8"/>
    <w:rsid w:val="00553907"/>
    <w:rsid w:val="00553D1E"/>
    <w:rsid w:val="0055485E"/>
    <w:rsid w:val="00561E9F"/>
    <w:rsid w:val="00562469"/>
    <w:rsid w:val="005654B0"/>
    <w:rsid w:val="00565CE8"/>
    <w:rsid w:val="00566DBB"/>
    <w:rsid w:val="00596224"/>
    <w:rsid w:val="00597AF8"/>
    <w:rsid w:val="005E50C8"/>
    <w:rsid w:val="005E5A3F"/>
    <w:rsid w:val="005F5F03"/>
    <w:rsid w:val="005F7CFE"/>
    <w:rsid w:val="00605623"/>
    <w:rsid w:val="006161AE"/>
    <w:rsid w:val="006260A6"/>
    <w:rsid w:val="00632E7D"/>
    <w:rsid w:val="00645EAA"/>
    <w:rsid w:val="006511CC"/>
    <w:rsid w:val="006572CD"/>
    <w:rsid w:val="00672B79"/>
    <w:rsid w:val="00677443"/>
    <w:rsid w:val="00680455"/>
    <w:rsid w:val="00694C3E"/>
    <w:rsid w:val="006969B2"/>
    <w:rsid w:val="006B152B"/>
    <w:rsid w:val="006B5F5E"/>
    <w:rsid w:val="006B7480"/>
    <w:rsid w:val="006C6F26"/>
    <w:rsid w:val="006D1CCB"/>
    <w:rsid w:val="006D4272"/>
    <w:rsid w:val="006E758A"/>
    <w:rsid w:val="00701D69"/>
    <w:rsid w:val="007046CD"/>
    <w:rsid w:val="00710AA5"/>
    <w:rsid w:val="00717132"/>
    <w:rsid w:val="00717A04"/>
    <w:rsid w:val="00726F3D"/>
    <w:rsid w:val="00727ED6"/>
    <w:rsid w:val="00730B58"/>
    <w:rsid w:val="0073102C"/>
    <w:rsid w:val="00753A28"/>
    <w:rsid w:val="00755BA4"/>
    <w:rsid w:val="00762FD0"/>
    <w:rsid w:val="00772C78"/>
    <w:rsid w:val="007800DA"/>
    <w:rsid w:val="00786F76"/>
    <w:rsid w:val="0079071B"/>
    <w:rsid w:val="00797B59"/>
    <w:rsid w:val="007A3E31"/>
    <w:rsid w:val="007A5B3C"/>
    <w:rsid w:val="007B6802"/>
    <w:rsid w:val="007B79A0"/>
    <w:rsid w:val="007C2CE1"/>
    <w:rsid w:val="007C4F4B"/>
    <w:rsid w:val="007D11A6"/>
    <w:rsid w:val="007D25CF"/>
    <w:rsid w:val="007E0A4E"/>
    <w:rsid w:val="007E4F60"/>
    <w:rsid w:val="00805899"/>
    <w:rsid w:val="0081468A"/>
    <w:rsid w:val="00821883"/>
    <w:rsid w:val="008245D1"/>
    <w:rsid w:val="00825BB7"/>
    <w:rsid w:val="00834EA9"/>
    <w:rsid w:val="00845FC3"/>
    <w:rsid w:val="00853AAD"/>
    <w:rsid w:val="0085525E"/>
    <w:rsid w:val="00860B3C"/>
    <w:rsid w:val="00864CEA"/>
    <w:rsid w:val="00867BA2"/>
    <w:rsid w:val="00867C3F"/>
    <w:rsid w:val="008819FA"/>
    <w:rsid w:val="00881A69"/>
    <w:rsid w:val="00885C3F"/>
    <w:rsid w:val="008A17BE"/>
    <w:rsid w:val="008B086C"/>
    <w:rsid w:val="008B4A11"/>
    <w:rsid w:val="008B7901"/>
    <w:rsid w:val="008C5408"/>
    <w:rsid w:val="008D24C0"/>
    <w:rsid w:val="008E311D"/>
    <w:rsid w:val="008E5400"/>
    <w:rsid w:val="008E7012"/>
    <w:rsid w:val="00907B21"/>
    <w:rsid w:val="0091474F"/>
    <w:rsid w:val="00922488"/>
    <w:rsid w:val="00926E1B"/>
    <w:rsid w:val="0093258F"/>
    <w:rsid w:val="00937845"/>
    <w:rsid w:val="0094262B"/>
    <w:rsid w:val="009452D3"/>
    <w:rsid w:val="00954805"/>
    <w:rsid w:val="00966613"/>
    <w:rsid w:val="00995505"/>
    <w:rsid w:val="009A7EDB"/>
    <w:rsid w:val="009C1B3C"/>
    <w:rsid w:val="009F08DF"/>
    <w:rsid w:val="009F1A13"/>
    <w:rsid w:val="00A27310"/>
    <w:rsid w:val="00A31050"/>
    <w:rsid w:val="00A34112"/>
    <w:rsid w:val="00A34BE3"/>
    <w:rsid w:val="00A56B96"/>
    <w:rsid w:val="00A71BFC"/>
    <w:rsid w:val="00A850A8"/>
    <w:rsid w:val="00A87823"/>
    <w:rsid w:val="00A93DD7"/>
    <w:rsid w:val="00A959ED"/>
    <w:rsid w:val="00AA5BE5"/>
    <w:rsid w:val="00AB2FE3"/>
    <w:rsid w:val="00AC2C19"/>
    <w:rsid w:val="00AC66D3"/>
    <w:rsid w:val="00AF2D42"/>
    <w:rsid w:val="00AF62C9"/>
    <w:rsid w:val="00AF6766"/>
    <w:rsid w:val="00B12C31"/>
    <w:rsid w:val="00B26DAC"/>
    <w:rsid w:val="00B302A5"/>
    <w:rsid w:val="00B32893"/>
    <w:rsid w:val="00B368CF"/>
    <w:rsid w:val="00B44F25"/>
    <w:rsid w:val="00B544E4"/>
    <w:rsid w:val="00B7017C"/>
    <w:rsid w:val="00B94FCC"/>
    <w:rsid w:val="00BA34B8"/>
    <w:rsid w:val="00BA46C3"/>
    <w:rsid w:val="00BA6370"/>
    <w:rsid w:val="00BB51C4"/>
    <w:rsid w:val="00BC7F39"/>
    <w:rsid w:val="00BD0F46"/>
    <w:rsid w:val="00BD3C82"/>
    <w:rsid w:val="00BD3F8A"/>
    <w:rsid w:val="00BE2A16"/>
    <w:rsid w:val="00BE5398"/>
    <w:rsid w:val="00BF679F"/>
    <w:rsid w:val="00C07783"/>
    <w:rsid w:val="00C111E0"/>
    <w:rsid w:val="00C116B3"/>
    <w:rsid w:val="00C11969"/>
    <w:rsid w:val="00C1430C"/>
    <w:rsid w:val="00C15CBD"/>
    <w:rsid w:val="00C300AE"/>
    <w:rsid w:val="00C3102C"/>
    <w:rsid w:val="00C40137"/>
    <w:rsid w:val="00C42642"/>
    <w:rsid w:val="00C42F31"/>
    <w:rsid w:val="00C44CDD"/>
    <w:rsid w:val="00C5290E"/>
    <w:rsid w:val="00C56833"/>
    <w:rsid w:val="00C5697C"/>
    <w:rsid w:val="00C578F9"/>
    <w:rsid w:val="00C710ED"/>
    <w:rsid w:val="00C87ED3"/>
    <w:rsid w:val="00C903A6"/>
    <w:rsid w:val="00C9404E"/>
    <w:rsid w:val="00C94324"/>
    <w:rsid w:val="00C94564"/>
    <w:rsid w:val="00C945F0"/>
    <w:rsid w:val="00CA745B"/>
    <w:rsid w:val="00CC6F30"/>
    <w:rsid w:val="00CD3997"/>
    <w:rsid w:val="00CD43F7"/>
    <w:rsid w:val="00CD4477"/>
    <w:rsid w:val="00CD73F2"/>
    <w:rsid w:val="00CF7E69"/>
    <w:rsid w:val="00D01A10"/>
    <w:rsid w:val="00D026F1"/>
    <w:rsid w:val="00D07BB4"/>
    <w:rsid w:val="00D25705"/>
    <w:rsid w:val="00D26C62"/>
    <w:rsid w:val="00D27DC9"/>
    <w:rsid w:val="00D44161"/>
    <w:rsid w:val="00D45E61"/>
    <w:rsid w:val="00D47CF9"/>
    <w:rsid w:val="00D53BE9"/>
    <w:rsid w:val="00D6282A"/>
    <w:rsid w:val="00D802F8"/>
    <w:rsid w:val="00D85F28"/>
    <w:rsid w:val="00DA0ED5"/>
    <w:rsid w:val="00DB4042"/>
    <w:rsid w:val="00DB58DC"/>
    <w:rsid w:val="00DC0A24"/>
    <w:rsid w:val="00DC3E15"/>
    <w:rsid w:val="00DC6281"/>
    <w:rsid w:val="00DE66D7"/>
    <w:rsid w:val="00DF7A50"/>
    <w:rsid w:val="00E0272F"/>
    <w:rsid w:val="00E07061"/>
    <w:rsid w:val="00E254D6"/>
    <w:rsid w:val="00E26569"/>
    <w:rsid w:val="00E2678C"/>
    <w:rsid w:val="00E32C62"/>
    <w:rsid w:val="00E4369A"/>
    <w:rsid w:val="00E545C2"/>
    <w:rsid w:val="00E70B19"/>
    <w:rsid w:val="00E81816"/>
    <w:rsid w:val="00E83622"/>
    <w:rsid w:val="00E87EBA"/>
    <w:rsid w:val="00EA26A3"/>
    <w:rsid w:val="00EA2728"/>
    <w:rsid w:val="00EB0721"/>
    <w:rsid w:val="00EB63A4"/>
    <w:rsid w:val="00EB71A1"/>
    <w:rsid w:val="00EC0729"/>
    <w:rsid w:val="00ED3756"/>
    <w:rsid w:val="00EE259A"/>
    <w:rsid w:val="00EE50A9"/>
    <w:rsid w:val="00EF0C29"/>
    <w:rsid w:val="00EF2450"/>
    <w:rsid w:val="00EF750A"/>
    <w:rsid w:val="00F025B4"/>
    <w:rsid w:val="00F04C5C"/>
    <w:rsid w:val="00F0703A"/>
    <w:rsid w:val="00F13D6E"/>
    <w:rsid w:val="00F14868"/>
    <w:rsid w:val="00F20BB3"/>
    <w:rsid w:val="00F25F04"/>
    <w:rsid w:val="00F34D02"/>
    <w:rsid w:val="00F51E69"/>
    <w:rsid w:val="00F80A07"/>
    <w:rsid w:val="00F8227D"/>
    <w:rsid w:val="00F86F67"/>
    <w:rsid w:val="00F9458D"/>
    <w:rsid w:val="00F95BD2"/>
    <w:rsid w:val="00F97DE8"/>
    <w:rsid w:val="00FA5C55"/>
    <w:rsid w:val="00FC65C1"/>
    <w:rsid w:val="00FE5F43"/>
    <w:rsid w:val="00FE6282"/>
    <w:rsid w:val="00FF54D2"/>
    <w:rsid w:val="1F915E61"/>
    <w:rsid w:val="28761856"/>
    <w:rsid w:val="3C4EEE0A"/>
    <w:rsid w:val="3CF7C7A7"/>
    <w:rsid w:val="450CAE45"/>
    <w:rsid w:val="4E6C3363"/>
    <w:rsid w:val="619275F7"/>
    <w:rsid w:val="6BD81123"/>
    <w:rsid w:val="7D4AF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DB6C67"/>
  <w15:chartTrackingRefBased/>
  <w15:docId w15:val="{E5E375CC-B4D6-4B34-8950-847F6487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12"/>
    <w:pPr>
      <w:spacing w:after="200" w:line="276" w:lineRule="auto"/>
    </w:pPr>
    <w:rPr>
      <w:sz w:val="24"/>
      <w:szCs w:val="24"/>
      <w:lang w:val="en-GB" w:eastAsia="en-US"/>
    </w:rPr>
  </w:style>
  <w:style w:type="paragraph" w:styleId="Heading1">
    <w:name w:val="heading 1"/>
    <w:basedOn w:val="Normal"/>
    <w:next w:val="Normal"/>
    <w:link w:val="Heading1Char"/>
    <w:uiPriority w:val="9"/>
    <w:qFormat/>
    <w:rsid w:val="00726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B4A11"/>
    <w:pPr>
      <w:keepNext/>
      <w:spacing w:after="0" w:line="240" w:lineRule="auto"/>
      <w:outlineLvl w:val="1"/>
    </w:pPr>
    <w:rPr>
      <w:rFonts w:eastAsia="Times New Roman"/>
      <w:b/>
    </w:rPr>
  </w:style>
  <w:style w:type="paragraph" w:styleId="Heading3">
    <w:name w:val="heading 3"/>
    <w:basedOn w:val="Normal"/>
    <w:next w:val="Normal"/>
    <w:link w:val="Heading3Char"/>
    <w:uiPriority w:val="9"/>
    <w:semiHidden/>
    <w:unhideWhenUsed/>
    <w:qFormat/>
    <w:rsid w:val="00726F3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6DB"/>
    <w:pPr>
      <w:ind w:left="720"/>
      <w:contextualSpacing/>
    </w:pPr>
  </w:style>
  <w:style w:type="paragraph" w:styleId="BalloonText">
    <w:name w:val="Balloon Text"/>
    <w:basedOn w:val="Normal"/>
    <w:link w:val="BalloonTextChar"/>
    <w:uiPriority w:val="99"/>
    <w:semiHidden/>
    <w:unhideWhenUsed/>
    <w:rsid w:val="00B7017C"/>
    <w:pPr>
      <w:spacing w:after="0" w:line="240" w:lineRule="auto"/>
    </w:pPr>
    <w:rPr>
      <w:sz w:val="16"/>
      <w:szCs w:val="16"/>
    </w:rPr>
  </w:style>
  <w:style w:type="character" w:customStyle="1" w:styleId="BalloonTextChar">
    <w:name w:val="Balloon Text Char"/>
    <w:link w:val="BalloonText"/>
    <w:uiPriority w:val="99"/>
    <w:semiHidden/>
    <w:rsid w:val="00B7017C"/>
    <w:rPr>
      <w:sz w:val="16"/>
      <w:szCs w:val="16"/>
    </w:rPr>
  </w:style>
  <w:style w:type="paragraph" w:styleId="Header">
    <w:name w:val="header"/>
    <w:basedOn w:val="Normal"/>
    <w:link w:val="HeaderChar"/>
    <w:uiPriority w:val="99"/>
    <w:unhideWhenUsed/>
    <w:rsid w:val="006D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CB"/>
  </w:style>
  <w:style w:type="paragraph" w:styleId="Footer">
    <w:name w:val="footer"/>
    <w:basedOn w:val="Normal"/>
    <w:link w:val="FooterChar"/>
    <w:uiPriority w:val="99"/>
    <w:unhideWhenUsed/>
    <w:rsid w:val="006D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CB"/>
  </w:style>
  <w:style w:type="character" w:styleId="Hyperlink">
    <w:name w:val="Hyperlink"/>
    <w:uiPriority w:val="99"/>
    <w:unhideWhenUsed/>
    <w:rsid w:val="00AF6766"/>
    <w:rPr>
      <w:color w:val="0000FF"/>
      <w:u w:val="single"/>
    </w:rPr>
  </w:style>
  <w:style w:type="paragraph" w:styleId="NoSpacing">
    <w:name w:val="No Spacing"/>
    <w:uiPriority w:val="1"/>
    <w:qFormat/>
    <w:rsid w:val="00057CF3"/>
    <w:rPr>
      <w:sz w:val="24"/>
      <w:szCs w:val="24"/>
      <w:lang w:val="en-GB" w:eastAsia="en-US"/>
    </w:rPr>
  </w:style>
  <w:style w:type="table" w:styleId="TableGrid">
    <w:name w:val="Table Grid"/>
    <w:basedOn w:val="TableNormal"/>
    <w:uiPriority w:val="59"/>
    <w:rsid w:val="00CD73F2"/>
    <w:rPr>
      <w:b/>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6446"/>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semiHidden/>
    <w:rsid w:val="00215DF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215DF7"/>
    <w:rPr>
      <w:rFonts w:ascii="Times New Roman" w:eastAsia="Times New Roman" w:hAnsi="Times New Roman" w:cs="Times New Roman"/>
      <w:lang w:eastAsia="en-US"/>
    </w:rPr>
  </w:style>
  <w:style w:type="paragraph" w:styleId="BodyTextIndent">
    <w:name w:val="Body Text Indent"/>
    <w:basedOn w:val="Normal"/>
    <w:link w:val="BodyTextIndentChar"/>
    <w:rsid w:val="00215DF7"/>
    <w:pPr>
      <w:spacing w:after="0" w:line="240" w:lineRule="auto"/>
      <w:ind w:left="720"/>
    </w:pPr>
    <w:rPr>
      <w:rFonts w:ascii="Arial" w:eastAsia="Times New Roman" w:hAnsi="Arial" w:cs="Arial"/>
    </w:rPr>
  </w:style>
  <w:style w:type="character" w:customStyle="1" w:styleId="BodyTextIndentChar">
    <w:name w:val="Body Text Indent Char"/>
    <w:link w:val="BodyTextIndent"/>
    <w:rsid w:val="00215DF7"/>
    <w:rPr>
      <w:rFonts w:ascii="Arial" w:eastAsia="Times New Roman" w:hAnsi="Arial" w:cs="Arial"/>
      <w:sz w:val="24"/>
      <w:szCs w:val="24"/>
      <w:lang w:eastAsia="en-US"/>
    </w:rPr>
  </w:style>
  <w:style w:type="character" w:customStyle="1" w:styleId="Heading2Char">
    <w:name w:val="Heading 2 Char"/>
    <w:link w:val="Heading2"/>
    <w:rsid w:val="008B4A11"/>
    <w:rPr>
      <w:rFonts w:eastAsia="Times New Roman"/>
      <w:b/>
      <w:sz w:val="24"/>
      <w:szCs w:val="24"/>
      <w:lang w:eastAsia="en-US"/>
    </w:rPr>
  </w:style>
  <w:style w:type="character" w:customStyle="1" w:styleId="normaltextrun">
    <w:name w:val="normaltextrun"/>
    <w:rsid w:val="00D26C62"/>
  </w:style>
  <w:style w:type="paragraph" w:customStyle="1" w:styleId="paragraph">
    <w:name w:val="paragraph"/>
    <w:basedOn w:val="Normal"/>
    <w:rsid w:val="00D026F1"/>
    <w:pPr>
      <w:spacing w:after="0" w:line="240" w:lineRule="auto"/>
    </w:pPr>
    <w:rPr>
      <w:rFonts w:ascii="Times New Roman" w:eastAsia="Times New Roman" w:hAnsi="Times New Roman" w:cs="Times New Roman"/>
      <w:lang w:eastAsia="en-GB"/>
    </w:rPr>
  </w:style>
  <w:style w:type="character" w:customStyle="1" w:styleId="normaltextrun1">
    <w:name w:val="normaltextrun1"/>
    <w:rsid w:val="00D026F1"/>
  </w:style>
  <w:style w:type="character" w:customStyle="1" w:styleId="eop">
    <w:name w:val="eop"/>
    <w:rsid w:val="00D026F1"/>
  </w:style>
  <w:style w:type="character" w:customStyle="1" w:styleId="Heading1Char">
    <w:name w:val="Heading 1 Char"/>
    <w:basedOn w:val="DefaultParagraphFont"/>
    <w:link w:val="Heading1"/>
    <w:uiPriority w:val="9"/>
    <w:rsid w:val="00726F3D"/>
    <w:rPr>
      <w:rFonts w:asciiTheme="majorHAnsi" w:eastAsiaTheme="majorEastAsia" w:hAnsiTheme="majorHAnsi" w:cstheme="majorBidi"/>
      <w:color w:val="2F5496" w:themeColor="accent1" w:themeShade="BF"/>
      <w:sz w:val="32"/>
      <w:szCs w:val="32"/>
      <w:lang w:val="en-GB" w:eastAsia="en-US"/>
    </w:rPr>
  </w:style>
  <w:style w:type="character" w:customStyle="1" w:styleId="Heading3Char">
    <w:name w:val="Heading 3 Char"/>
    <w:basedOn w:val="DefaultParagraphFont"/>
    <w:link w:val="Heading3"/>
    <w:uiPriority w:val="9"/>
    <w:semiHidden/>
    <w:rsid w:val="00726F3D"/>
    <w:rPr>
      <w:rFonts w:asciiTheme="majorHAnsi" w:eastAsiaTheme="majorEastAsia" w:hAnsiTheme="majorHAnsi" w:cstheme="majorBidi"/>
      <w:color w:val="1F3763" w:themeColor="accent1" w:themeShade="7F"/>
      <w:sz w:val="24"/>
      <w:szCs w:val="24"/>
      <w:lang w:val="en-GB" w:eastAsia="en-US"/>
    </w:rPr>
  </w:style>
  <w:style w:type="character" w:styleId="Strong">
    <w:name w:val="Strong"/>
    <w:basedOn w:val="DefaultParagraphFont"/>
    <w:uiPriority w:val="22"/>
    <w:qFormat/>
    <w:rsid w:val="00726F3D"/>
    <w:rPr>
      <w:b/>
      <w:bCs/>
    </w:rPr>
  </w:style>
  <w:style w:type="character" w:styleId="UnresolvedMention">
    <w:name w:val="Unresolved Mention"/>
    <w:basedOn w:val="DefaultParagraphFont"/>
    <w:uiPriority w:val="99"/>
    <w:semiHidden/>
    <w:unhideWhenUsed/>
    <w:rsid w:val="00D4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2042">
      <w:bodyDiv w:val="1"/>
      <w:marLeft w:val="0"/>
      <w:marRight w:val="0"/>
      <w:marTop w:val="0"/>
      <w:marBottom w:val="0"/>
      <w:divBdr>
        <w:top w:val="none" w:sz="0" w:space="0" w:color="auto"/>
        <w:left w:val="none" w:sz="0" w:space="0" w:color="auto"/>
        <w:bottom w:val="none" w:sz="0" w:space="0" w:color="auto"/>
        <w:right w:val="none" w:sz="0" w:space="0" w:color="auto"/>
      </w:divBdr>
    </w:div>
    <w:div w:id="323164717">
      <w:bodyDiv w:val="1"/>
      <w:marLeft w:val="0"/>
      <w:marRight w:val="0"/>
      <w:marTop w:val="0"/>
      <w:marBottom w:val="0"/>
      <w:divBdr>
        <w:top w:val="none" w:sz="0" w:space="0" w:color="auto"/>
        <w:left w:val="none" w:sz="0" w:space="0" w:color="auto"/>
        <w:bottom w:val="none" w:sz="0" w:space="0" w:color="auto"/>
        <w:right w:val="none" w:sz="0" w:space="0" w:color="auto"/>
      </w:divBdr>
      <w:divsChild>
        <w:div w:id="771824770">
          <w:marLeft w:val="0"/>
          <w:marRight w:val="0"/>
          <w:marTop w:val="0"/>
          <w:marBottom w:val="0"/>
          <w:divBdr>
            <w:top w:val="none" w:sz="0" w:space="0" w:color="auto"/>
            <w:left w:val="none" w:sz="0" w:space="0" w:color="auto"/>
            <w:bottom w:val="none" w:sz="0" w:space="0" w:color="auto"/>
            <w:right w:val="none" w:sz="0" w:space="0" w:color="auto"/>
          </w:divBdr>
        </w:div>
        <w:div w:id="988636811">
          <w:marLeft w:val="0"/>
          <w:marRight w:val="0"/>
          <w:marTop w:val="0"/>
          <w:marBottom w:val="0"/>
          <w:divBdr>
            <w:top w:val="none" w:sz="0" w:space="0" w:color="auto"/>
            <w:left w:val="none" w:sz="0" w:space="0" w:color="auto"/>
            <w:bottom w:val="none" w:sz="0" w:space="0" w:color="auto"/>
            <w:right w:val="none" w:sz="0" w:space="0" w:color="auto"/>
          </w:divBdr>
        </w:div>
        <w:div w:id="382758568">
          <w:marLeft w:val="0"/>
          <w:marRight w:val="0"/>
          <w:marTop w:val="0"/>
          <w:marBottom w:val="0"/>
          <w:divBdr>
            <w:top w:val="none" w:sz="0" w:space="0" w:color="auto"/>
            <w:left w:val="none" w:sz="0" w:space="0" w:color="auto"/>
            <w:bottom w:val="none" w:sz="0" w:space="0" w:color="auto"/>
            <w:right w:val="none" w:sz="0" w:space="0" w:color="auto"/>
          </w:divBdr>
        </w:div>
        <w:div w:id="1594048729">
          <w:marLeft w:val="0"/>
          <w:marRight w:val="0"/>
          <w:marTop w:val="0"/>
          <w:marBottom w:val="0"/>
          <w:divBdr>
            <w:top w:val="none" w:sz="0" w:space="0" w:color="auto"/>
            <w:left w:val="none" w:sz="0" w:space="0" w:color="auto"/>
            <w:bottom w:val="none" w:sz="0" w:space="0" w:color="auto"/>
            <w:right w:val="none" w:sz="0" w:space="0" w:color="auto"/>
          </w:divBdr>
        </w:div>
        <w:div w:id="1899628629">
          <w:marLeft w:val="0"/>
          <w:marRight w:val="0"/>
          <w:marTop w:val="0"/>
          <w:marBottom w:val="0"/>
          <w:divBdr>
            <w:top w:val="none" w:sz="0" w:space="0" w:color="auto"/>
            <w:left w:val="none" w:sz="0" w:space="0" w:color="auto"/>
            <w:bottom w:val="none" w:sz="0" w:space="0" w:color="auto"/>
            <w:right w:val="none" w:sz="0" w:space="0" w:color="auto"/>
          </w:divBdr>
        </w:div>
        <w:div w:id="682242086">
          <w:marLeft w:val="0"/>
          <w:marRight w:val="0"/>
          <w:marTop w:val="0"/>
          <w:marBottom w:val="0"/>
          <w:divBdr>
            <w:top w:val="none" w:sz="0" w:space="0" w:color="auto"/>
            <w:left w:val="none" w:sz="0" w:space="0" w:color="auto"/>
            <w:bottom w:val="none" w:sz="0" w:space="0" w:color="auto"/>
            <w:right w:val="none" w:sz="0" w:space="0" w:color="auto"/>
          </w:divBdr>
        </w:div>
        <w:div w:id="833569218">
          <w:marLeft w:val="0"/>
          <w:marRight w:val="0"/>
          <w:marTop w:val="0"/>
          <w:marBottom w:val="0"/>
          <w:divBdr>
            <w:top w:val="none" w:sz="0" w:space="0" w:color="auto"/>
            <w:left w:val="none" w:sz="0" w:space="0" w:color="auto"/>
            <w:bottom w:val="none" w:sz="0" w:space="0" w:color="auto"/>
            <w:right w:val="none" w:sz="0" w:space="0" w:color="auto"/>
          </w:divBdr>
        </w:div>
        <w:div w:id="1662386575">
          <w:marLeft w:val="0"/>
          <w:marRight w:val="0"/>
          <w:marTop w:val="0"/>
          <w:marBottom w:val="0"/>
          <w:divBdr>
            <w:top w:val="none" w:sz="0" w:space="0" w:color="auto"/>
            <w:left w:val="none" w:sz="0" w:space="0" w:color="auto"/>
            <w:bottom w:val="none" w:sz="0" w:space="0" w:color="auto"/>
            <w:right w:val="none" w:sz="0" w:space="0" w:color="auto"/>
          </w:divBdr>
        </w:div>
        <w:div w:id="510604231">
          <w:marLeft w:val="0"/>
          <w:marRight w:val="0"/>
          <w:marTop w:val="0"/>
          <w:marBottom w:val="0"/>
          <w:divBdr>
            <w:top w:val="none" w:sz="0" w:space="0" w:color="auto"/>
            <w:left w:val="none" w:sz="0" w:space="0" w:color="auto"/>
            <w:bottom w:val="none" w:sz="0" w:space="0" w:color="auto"/>
            <w:right w:val="none" w:sz="0" w:space="0" w:color="auto"/>
          </w:divBdr>
        </w:div>
        <w:div w:id="1135290397">
          <w:marLeft w:val="0"/>
          <w:marRight w:val="0"/>
          <w:marTop w:val="0"/>
          <w:marBottom w:val="0"/>
          <w:divBdr>
            <w:top w:val="none" w:sz="0" w:space="0" w:color="auto"/>
            <w:left w:val="none" w:sz="0" w:space="0" w:color="auto"/>
            <w:bottom w:val="none" w:sz="0" w:space="0" w:color="auto"/>
            <w:right w:val="none" w:sz="0" w:space="0" w:color="auto"/>
          </w:divBdr>
        </w:div>
        <w:div w:id="25984192">
          <w:marLeft w:val="0"/>
          <w:marRight w:val="0"/>
          <w:marTop w:val="0"/>
          <w:marBottom w:val="0"/>
          <w:divBdr>
            <w:top w:val="none" w:sz="0" w:space="0" w:color="auto"/>
            <w:left w:val="none" w:sz="0" w:space="0" w:color="auto"/>
            <w:bottom w:val="none" w:sz="0" w:space="0" w:color="auto"/>
            <w:right w:val="none" w:sz="0" w:space="0" w:color="auto"/>
          </w:divBdr>
        </w:div>
        <w:div w:id="2027946303">
          <w:marLeft w:val="0"/>
          <w:marRight w:val="0"/>
          <w:marTop w:val="0"/>
          <w:marBottom w:val="0"/>
          <w:divBdr>
            <w:top w:val="none" w:sz="0" w:space="0" w:color="auto"/>
            <w:left w:val="none" w:sz="0" w:space="0" w:color="auto"/>
            <w:bottom w:val="none" w:sz="0" w:space="0" w:color="auto"/>
            <w:right w:val="none" w:sz="0" w:space="0" w:color="auto"/>
          </w:divBdr>
        </w:div>
        <w:div w:id="1471753267">
          <w:marLeft w:val="0"/>
          <w:marRight w:val="0"/>
          <w:marTop w:val="0"/>
          <w:marBottom w:val="0"/>
          <w:divBdr>
            <w:top w:val="none" w:sz="0" w:space="0" w:color="auto"/>
            <w:left w:val="none" w:sz="0" w:space="0" w:color="auto"/>
            <w:bottom w:val="none" w:sz="0" w:space="0" w:color="auto"/>
            <w:right w:val="none" w:sz="0" w:space="0" w:color="auto"/>
          </w:divBdr>
        </w:div>
        <w:div w:id="834034531">
          <w:marLeft w:val="0"/>
          <w:marRight w:val="0"/>
          <w:marTop w:val="0"/>
          <w:marBottom w:val="0"/>
          <w:divBdr>
            <w:top w:val="none" w:sz="0" w:space="0" w:color="auto"/>
            <w:left w:val="none" w:sz="0" w:space="0" w:color="auto"/>
            <w:bottom w:val="none" w:sz="0" w:space="0" w:color="auto"/>
            <w:right w:val="none" w:sz="0" w:space="0" w:color="auto"/>
          </w:divBdr>
        </w:div>
        <w:div w:id="91052558">
          <w:marLeft w:val="0"/>
          <w:marRight w:val="0"/>
          <w:marTop w:val="0"/>
          <w:marBottom w:val="0"/>
          <w:divBdr>
            <w:top w:val="none" w:sz="0" w:space="0" w:color="auto"/>
            <w:left w:val="none" w:sz="0" w:space="0" w:color="auto"/>
            <w:bottom w:val="none" w:sz="0" w:space="0" w:color="auto"/>
            <w:right w:val="none" w:sz="0" w:space="0" w:color="auto"/>
          </w:divBdr>
        </w:div>
        <w:div w:id="2139256532">
          <w:marLeft w:val="0"/>
          <w:marRight w:val="0"/>
          <w:marTop w:val="0"/>
          <w:marBottom w:val="0"/>
          <w:divBdr>
            <w:top w:val="none" w:sz="0" w:space="0" w:color="auto"/>
            <w:left w:val="none" w:sz="0" w:space="0" w:color="auto"/>
            <w:bottom w:val="none" w:sz="0" w:space="0" w:color="auto"/>
            <w:right w:val="none" w:sz="0" w:space="0" w:color="auto"/>
          </w:divBdr>
        </w:div>
      </w:divsChild>
    </w:div>
    <w:div w:id="418526027">
      <w:bodyDiv w:val="1"/>
      <w:marLeft w:val="0"/>
      <w:marRight w:val="0"/>
      <w:marTop w:val="0"/>
      <w:marBottom w:val="0"/>
      <w:divBdr>
        <w:top w:val="none" w:sz="0" w:space="0" w:color="auto"/>
        <w:left w:val="none" w:sz="0" w:space="0" w:color="auto"/>
        <w:bottom w:val="none" w:sz="0" w:space="0" w:color="auto"/>
        <w:right w:val="none" w:sz="0" w:space="0" w:color="auto"/>
      </w:divBdr>
      <w:divsChild>
        <w:div w:id="1729567433">
          <w:marLeft w:val="0"/>
          <w:marRight w:val="0"/>
          <w:marTop w:val="0"/>
          <w:marBottom w:val="0"/>
          <w:divBdr>
            <w:top w:val="none" w:sz="0" w:space="0" w:color="auto"/>
            <w:left w:val="none" w:sz="0" w:space="0" w:color="auto"/>
            <w:bottom w:val="none" w:sz="0" w:space="0" w:color="auto"/>
            <w:right w:val="none" w:sz="0" w:space="0" w:color="auto"/>
          </w:divBdr>
          <w:divsChild>
            <w:div w:id="1095787880">
              <w:marLeft w:val="0"/>
              <w:marRight w:val="0"/>
              <w:marTop w:val="0"/>
              <w:marBottom w:val="0"/>
              <w:divBdr>
                <w:top w:val="none" w:sz="0" w:space="0" w:color="auto"/>
                <w:left w:val="none" w:sz="0" w:space="0" w:color="auto"/>
                <w:bottom w:val="none" w:sz="0" w:space="0" w:color="auto"/>
                <w:right w:val="none" w:sz="0" w:space="0" w:color="auto"/>
              </w:divBdr>
              <w:divsChild>
                <w:div w:id="272715806">
                  <w:marLeft w:val="0"/>
                  <w:marRight w:val="0"/>
                  <w:marTop w:val="0"/>
                  <w:marBottom w:val="0"/>
                  <w:divBdr>
                    <w:top w:val="none" w:sz="0" w:space="0" w:color="auto"/>
                    <w:left w:val="none" w:sz="0" w:space="0" w:color="auto"/>
                    <w:bottom w:val="none" w:sz="0" w:space="0" w:color="auto"/>
                    <w:right w:val="none" w:sz="0" w:space="0" w:color="auto"/>
                  </w:divBdr>
                  <w:divsChild>
                    <w:div w:id="450517122">
                      <w:marLeft w:val="0"/>
                      <w:marRight w:val="0"/>
                      <w:marTop w:val="0"/>
                      <w:marBottom w:val="0"/>
                      <w:divBdr>
                        <w:top w:val="none" w:sz="0" w:space="0" w:color="auto"/>
                        <w:left w:val="none" w:sz="0" w:space="0" w:color="auto"/>
                        <w:bottom w:val="none" w:sz="0" w:space="0" w:color="auto"/>
                        <w:right w:val="none" w:sz="0" w:space="0" w:color="auto"/>
                      </w:divBdr>
                      <w:divsChild>
                        <w:div w:id="224683813">
                          <w:marLeft w:val="0"/>
                          <w:marRight w:val="0"/>
                          <w:marTop w:val="0"/>
                          <w:marBottom w:val="0"/>
                          <w:divBdr>
                            <w:top w:val="none" w:sz="0" w:space="0" w:color="auto"/>
                            <w:left w:val="none" w:sz="0" w:space="0" w:color="auto"/>
                            <w:bottom w:val="none" w:sz="0" w:space="0" w:color="auto"/>
                            <w:right w:val="none" w:sz="0" w:space="0" w:color="auto"/>
                          </w:divBdr>
                          <w:divsChild>
                            <w:div w:id="413401956">
                              <w:marLeft w:val="0"/>
                              <w:marRight w:val="0"/>
                              <w:marTop w:val="0"/>
                              <w:marBottom w:val="0"/>
                              <w:divBdr>
                                <w:top w:val="none" w:sz="0" w:space="0" w:color="auto"/>
                                <w:left w:val="none" w:sz="0" w:space="0" w:color="auto"/>
                                <w:bottom w:val="none" w:sz="0" w:space="0" w:color="auto"/>
                                <w:right w:val="none" w:sz="0" w:space="0" w:color="auto"/>
                              </w:divBdr>
                              <w:divsChild>
                                <w:div w:id="1660502221">
                                  <w:marLeft w:val="0"/>
                                  <w:marRight w:val="0"/>
                                  <w:marTop w:val="0"/>
                                  <w:marBottom w:val="0"/>
                                  <w:divBdr>
                                    <w:top w:val="none" w:sz="0" w:space="0" w:color="auto"/>
                                    <w:left w:val="none" w:sz="0" w:space="0" w:color="auto"/>
                                    <w:bottom w:val="none" w:sz="0" w:space="0" w:color="auto"/>
                                    <w:right w:val="none" w:sz="0" w:space="0" w:color="auto"/>
                                  </w:divBdr>
                                  <w:divsChild>
                                    <w:div w:id="362681675">
                                      <w:marLeft w:val="0"/>
                                      <w:marRight w:val="0"/>
                                      <w:marTop w:val="0"/>
                                      <w:marBottom w:val="0"/>
                                      <w:divBdr>
                                        <w:top w:val="none" w:sz="0" w:space="0" w:color="auto"/>
                                        <w:left w:val="none" w:sz="0" w:space="0" w:color="auto"/>
                                        <w:bottom w:val="none" w:sz="0" w:space="0" w:color="auto"/>
                                        <w:right w:val="none" w:sz="0" w:space="0" w:color="auto"/>
                                      </w:divBdr>
                                      <w:divsChild>
                                        <w:div w:id="251161218">
                                          <w:marLeft w:val="0"/>
                                          <w:marRight w:val="0"/>
                                          <w:marTop w:val="0"/>
                                          <w:marBottom w:val="0"/>
                                          <w:divBdr>
                                            <w:top w:val="none" w:sz="0" w:space="0" w:color="auto"/>
                                            <w:left w:val="none" w:sz="0" w:space="0" w:color="auto"/>
                                            <w:bottom w:val="none" w:sz="0" w:space="0" w:color="auto"/>
                                            <w:right w:val="none" w:sz="0" w:space="0" w:color="auto"/>
                                          </w:divBdr>
                                          <w:divsChild>
                                            <w:div w:id="847907691">
                                              <w:marLeft w:val="0"/>
                                              <w:marRight w:val="0"/>
                                              <w:marTop w:val="0"/>
                                              <w:marBottom w:val="0"/>
                                              <w:divBdr>
                                                <w:top w:val="none" w:sz="0" w:space="0" w:color="auto"/>
                                                <w:left w:val="none" w:sz="0" w:space="0" w:color="auto"/>
                                                <w:bottom w:val="none" w:sz="0" w:space="0" w:color="auto"/>
                                                <w:right w:val="none" w:sz="0" w:space="0" w:color="auto"/>
                                              </w:divBdr>
                                              <w:divsChild>
                                                <w:div w:id="274137660">
                                                  <w:marLeft w:val="0"/>
                                                  <w:marRight w:val="0"/>
                                                  <w:marTop w:val="0"/>
                                                  <w:marBottom w:val="555"/>
                                                  <w:divBdr>
                                                    <w:top w:val="none" w:sz="0" w:space="0" w:color="auto"/>
                                                    <w:left w:val="none" w:sz="0" w:space="0" w:color="auto"/>
                                                    <w:bottom w:val="none" w:sz="0" w:space="0" w:color="auto"/>
                                                    <w:right w:val="none" w:sz="0" w:space="0" w:color="auto"/>
                                                  </w:divBdr>
                                                  <w:divsChild>
                                                    <w:div w:id="958996152">
                                                      <w:marLeft w:val="0"/>
                                                      <w:marRight w:val="0"/>
                                                      <w:marTop w:val="0"/>
                                                      <w:marBottom w:val="0"/>
                                                      <w:divBdr>
                                                        <w:top w:val="none" w:sz="0" w:space="0" w:color="auto"/>
                                                        <w:left w:val="none" w:sz="0" w:space="0" w:color="auto"/>
                                                        <w:bottom w:val="none" w:sz="0" w:space="0" w:color="auto"/>
                                                        <w:right w:val="none" w:sz="0" w:space="0" w:color="auto"/>
                                                      </w:divBdr>
                                                      <w:divsChild>
                                                        <w:div w:id="792989325">
                                                          <w:marLeft w:val="0"/>
                                                          <w:marRight w:val="0"/>
                                                          <w:marTop w:val="0"/>
                                                          <w:marBottom w:val="0"/>
                                                          <w:divBdr>
                                                            <w:top w:val="single" w:sz="6" w:space="0" w:color="ABABAB"/>
                                                            <w:left w:val="single" w:sz="6" w:space="0" w:color="ABABAB"/>
                                                            <w:bottom w:val="single" w:sz="6" w:space="0" w:color="ABABAB"/>
                                                            <w:right w:val="single" w:sz="6" w:space="0" w:color="ABABAB"/>
                                                          </w:divBdr>
                                                          <w:divsChild>
                                                            <w:div w:id="2103448625">
                                                              <w:marLeft w:val="0"/>
                                                              <w:marRight w:val="0"/>
                                                              <w:marTop w:val="0"/>
                                                              <w:marBottom w:val="0"/>
                                                              <w:divBdr>
                                                                <w:top w:val="none" w:sz="0" w:space="0" w:color="auto"/>
                                                                <w:left w:val="none" w:sz="0" w:space="0" w:color="auto"/>
                                                                <w:bottom w:val="none" w:sz="0" w:space="0" w:color="auto"/>
                                                                <w:right w:val="none" w:sz="0" w:space="0" w:color="auto"/>
                                                              </w:divBdr>
                                                              <w:divsChild>
                                                                <w:div w:id="2100829796">
                                                                  <w:marLeft w:val="0"/>
                                                                  <w:marRight w:val="0"/>
                                                                  <w:marTop w:val="0"/>
                                                                  <w:marBottom w:val="0"/>
                                                                  <w:divBdr>
                                                                    <w:top w:val="none" w:sz="0" w:space="0" w:color="auto"/>
                                                                    <w:left w:val="none" w:sz="0" w:space="0" w:color="auto"/>
                                                                    <w:bottom w:val="none" w:sz="0" w:space="0" w:color="auto"/>
                                                                    <w:right w:val="none" w:sz="0" w:space="0" w:color="auto"/>
                                                                  </w:divBdr>
                                                                  <w:divsChild>
                                                                    <w:div w:id="1076780075">
                                                                      <w:marLeft w:val="0"/>
                                                                      <w:marRight w:val="0"/>
                                                                      <w:marTop w:val="0"/>
                                                                      <w:marBottom w:val="0"/>
                                                                      <w:divBdr>
                                                                        <w:top w:val="none" w:sz="0" w:space="0" w:color="auto"/>
                                                                        <w:left w:val="none" w:sz="0" w:space="0" w:color="auto"/>
                                                                        <w:bottom w:val="none" w:sz="0" w:space="0" w:color="auto"/>
                                                                        <w:right w:val="none" w:sz="0" w:space="0" w:color="auto"/>
                                                                      </w:divBdr>
                                                                      <w:divsChild>
                                                                        <w:div w:id="25104420">
                                                                          <w:marLeft w:val="0"/>
                                                                          <w:marRight w:val="0"/>
                                                                          <w:marTop w:val="0"/>
                                                                          <w:marBottom w:val="0"/>
                                                                          <w:divBdr>
                                                                            <w:top w:val="none" w:sz="0" w:space="0" w:color="auto"/>
                                                                            <w:left w:val="none" w:sz="0" w:space="0" w:color="auto"/>
                                                                            <w:bottom w:val="none" w:sz="0" w:space="0" w:color="auto"/>
                                                                            <w:right w:val="none" w:sz="0" w:space="0" w:color="auto"/>
                                                                          </w:divBdr>
                                                                          <w:divsChild>
                                                                            <w:div w:id="2089837318">
                                                                              <w:marLeft w:val="0"/>
                                                                              <w:marRight w:val="0"/>
                                                                              <w:marTop w:val="0"/>
                                                                              <w:marBottom w:val="0"/>
                                                                              <w:divBdr>
                                                                                <w:top w:val="none" w:sz="0" w:space="0" w:color="auto"/>
                                                                                <w:left w:val="none" w:sz="0" w:space="0" w:color="auto"/>
                                                                                <w:bottom w:val="none" w:sz="0" w:space="0" w:color="auto"/>
                                                                                <w:right w:val="none" w:sz="0" w:space="0" w:color="auto"/>
                                                                              </w:divBdr>
                                                                              <w:divsChild>
                                                                                <w:div w:id="826701051">
                                                                                  <w:marLeft w:val="0"/>
                                                                                  <w:marRight w:val="0"/>
                                                                                  <w:marTop w:val="0"/>
                                                                                  <w:marBottom w:val="0"/>
                                                                                  <w:divBdr>
                                                                                    <w:top w:val="none" w:sz="0" w:space="0" w:color="auto"/>
                                                                                    <w:left w:val="none" w:sz="0" w:space="0" w:color="auto"/>
                                                                                    <w:bottom w:val="none" w:sz="0" w:space="0" w:color="auto"/>
                                                                                    <w:right w:val="none" w:sz="0" w:space="0" w:color="auto"/>
                                                                                  </w:divBdr>
                                                                                  <w:divsChild>
                                                                                    <w:div w:id="313217646">
                                                                                      <w:marLeft w:val="0"/>
                                                                                      <w:marRight w:val="0"/>
                                                                                      <w:marTop w:val="0"/>
                                                                                      <w:marBottom w:val="0"/>
                                                                                      <w:divBdr>
                                                                                        <w:top w:val="none" w:sz="0" w:space="0" w:color="auto"/>
                                                                                        <w:left w:val="none" w:sz="0" w:space="0" w:color="auto"/>
                                                                                        <w:bottom w:val="none" w:sz="0" w:space="0" w:color="auto"/>
                                                                                        <w:right w:val="none" w:sz="0" w:space="0" w:color="auto"/>
                                                                                      </w:divBdr>
                                                                                    </w:div>
                                                                                    <w:div w:id="1012033469">
                                                                                      <w:marLeft w:val="0"/>
                                                                                      <w:marRight w:val="0"/>
                                                                                      <w:marTop w:val="0"/>
                                                                                      <w:marBottom w:val="0"/>
                                                                                      <w:divBdr>
                                                                                        <w:top w:val="none" w:sz="0" w:space="0" w:color="auto"/>
                                                                                        <w:left w:val="none" w:sz="0" w:space="0" w:color="auto"/>
                                                                                        <w:bottom w:val="none" w:sz="0" w:space="0" w:color="auto"/>
                                                                                        <w:right w:val="none" w:sz="0" w:space="0" w:color="auto"/>
                                                                                      </w:divBdr>
                                                                                    </w:div>
                                                                                    <w:div w:id="1166558898">
                                                                                      <w:marLeft w:val="0"/>
                                                                                      <w:marRight w:val="0"/>
                                                                                      <w:marTop w:val="0"/>
                                                                                      <w:marBottom w:val="0"/>
                                                                                      <w:divBdr>
                                                                                        <w:top w:val="none" w:sz="0" w:space="0" w:color="auto"/>
                                                                                        <w:left w:val="none" w:sz="0" w:space="0" w:color="auto"/>
                                                                                        <w:bottom w:val="none" w:sz="0" w:space="0" w:color="auto"/>
                                                                                        <w:right w:val="none" w:sz="0" w:space="0" w:color="auto"/>
                                                                                      </w:divBdr>
                                                                                    </w:div>
                                                                                    <w:div w:id="1340349609">
                                                                                      <w:marLeft w:val="0"/>
                                                                                      <w:marRight w:val="0"/>
                                                                                      <w:marTop w:val="0"/>
                                                                                      <w:marBottom w:val="0"/>
                                                                                      <w:divBdr>
                                                                                        <w:top w:val="none" w:sz="0" w:space="0" w:color="auto"/>
                                                                                        <w:left w:val="none" w:sz="0" w:space="0" w:color="auto"/>
                                                                                        <w:bottom w:val="none" w:sz="0" w:space="0" w:color="auto"/>
                                                                                        <w:right w:val="none" w:sz="0" w:space="0" w:color="auto"/>
                                                                                      </w:divBdr>
                                                                                    </w:div>
                                                                                    <w:div w:id="1886598869">
                                                                                      <w:marLeft w:val="0"/>
                                                                                      <w:marRight w:val="0"/>
                                                                                      <w:marTop w:val="0"/>
                                                                                      <w:marBottom w:val="0"/>
                                                                                      <w:divBdr>
                                                                                        <w:top w:val="none" w:sz="0" w:space="0" w:color="auto"/>
                                                                                        <w:left w:val="none" w:sz="0" w:space="0" w:color="auto"/>
                                                                                        <w:bottom w:val="none" w:sz="0" w:space="0" w:color="auto"/>
                                                                                        <w:right w:val="none" w:sz="0" w:space="0" w:color="auto"/>
                                                                                      </w:divBdr>
                                                                                    </w:div>
                                                                                    <w:div w:id="1961179580">
                                                                                      <w:marLeft w:val="0"/>
                                                                                      <w:marRight w:val="0"/>
                                                                                      <w:marTop w:val="0"/>
                                                                                      <w:marBottom w:val="0"/>
                                                                                      <w:divBdr>
                                                                                        <w:top w:val="none" w:sz="0" w:space="0" w:color="auto"/>
                                                                                        <w:left w:val="none" w:sz="0" w:space="0" w:color="auto"/>
                                                                                        <w:bottom w:val="none" w:sz="0" w:space="0" w:color="auto"/>
                                                                                        <w:right w:val="none" w:sz="0" w:space="0" w:color="auto"/>
                                                                                      </w:divBdr>
                                                                                    </w:div>
                                                                                    <w:div w:id="201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218201">
      <w:bodyDiv w:val="1"/>
      <w:marLeft w:val="0"/>
      <w:marRight w:val="0"/>
      <w:marTop w:val="0"/>
      <w:marBottom w:val="0"/>
      <w:divBdr>
        <w:top w:val="none" w:sz="0" w:space="0" w:color="auto"/>
        <w:left w:val="none" w:sz="0" w:space="0" w:color="auto"/>
        <w:bottom w:val="none" w:sz="0" w:space="0" w:color="auto"/>
        <w:right w:val="none" w:sz="0" w:space="0" w:color="auto"/>
      </w:divBdr>
    </w:div>
    <w:div w:id="574824765">
      <w:bodyDiv w:val="1"/>
      <w:marLeft w:val="0"/>
      <w:marRight w:val="0"/>
      <w:marTop w:val="0"/>
      <w:marBottom w:val="0"/>
      <w:divBdr>
        <w:top w:val="none" w:sz="0" w:space="0" w:color="auto"/>
        <w:left w:val="none" w:sz="0" w:space="0" w:color="auto"/>
        <w:bottom w:val="none" w:sz="0" w:space="0" w:color="auto"/>
        <w:right w:val="none" w:sz="0" w:space="0" w:color="auto"/>
      </w:divBdr>
    </w:div>
    <w:div w:id="580069155">
      <w:bodyDiv w:val="1"/>
      <w:marLeft w:val="0"/>
      <w:marRight w:val="0"/>
      <w:marTop w:val="0"/>
      <w:marBottom w:val="0"/>
      <w:divBdr>
        <w:top w:val="none" w:sz="0" w:space="0" w:color="auto"/>
        <w:left w:val="none" w:sz="0" w:space="0" w:color="auto"/>
        <w:bottom w:val="none" w:sz="0" w:space="0" w:color="auto"/>
        <w:right w:val="none" w:sz="0" w:space="0" w:color="auto"/>
      </w:divBdr>
    </w:div>
    <w:div w:id="621501155">
      <w:bodyDiv w:val="1"/>
      <w:marLeft w:val="0"/>
      <w:marRight w:val="0"/>
      <w:marTop w:val="0"/>
      <w:marBottom w:val="0"/>
      <w:divBdr>
        <w:top w:val="none" w:sz="0" w:space="0" w:color="auto"/>
        <w:left w:val="none" w:sz="0" w:space="0" w:color="auto"/>
        <w:bottom w:val="none" w:sz="0" w:space="0" w:color="auto"/>
        <w:right w:val="none" w:sz="0" w:space="0" w:color="auto"/>
      </w:divBdr>
      <w:divsChild>
        <w:div w:id="2029327329">
          <w:marLeft w:val="0"/>
          <w:marRight w:val="0"/>
          <w:marTop w:val="0"/>
          <w:marBottom w:val="0"/>
          <w:divBdr>
            <w:top w:val="none" w:sz="0" w:space="0" w:color="auto"/>
            <w:left w:val="none" w:sz="0" w:space="0" w:color="auto"/>
            <w:bottom w:val="none" w:sz="0" w:space="0" w:color="auto"/>
            <w:right w:val="none" w:sz="0" w:space="0" w:color="auto"/>
          </w:divBdr>
          <w:divsChild>
            <w:div w:id="61954494">
              <w:marLeft w:val="0"/>
              <w:marRight w:val="0"/>
              <w:marTop w:val="0"/>
              <w:marBottom w:val="0"/>
              <w:divBdr>
                <w:top w:val="none" w:sz="0" w:space="0" w:color="auto"/>
                <w:left w:val="none" w:sz="0" w:space="0" w:color="auto"/>
                <w:bottom w:val="none" w:sz="0" w:space="0" w:color="auto"/>
                <w:right w:val="none" w:sz="0" w:space="0" w:color="auto"/>
              </w:divBdr>
              <w:divsChild>
                <w:div w:id="957882040">
                  <w:marLeft w:val="0"/>
                  <w:marRight w:val="0"/>
                  <w:marTop w:val="0"/>
                  <w:marBottom w:val="0"/>
                  <w:divBdr>
                    <w:top w:val="none" w:sz="0" w:space="0" w:color="auto"/>
                    <w:left w:val="none" w:sz="0" w:space="0" w:color="auto"/>
                    <w:bottom w:val="none" w:sz="0" w:space="0" w:color="auto"/>
                    <w:right w:val="none" w:sz="0" w:space="0" w:color="auto"/>
                  </w:divBdr>
                  <w:divsChild>
                    <w:div w:id="314458665">
                      <w:marLeft w:val="0"/>
                      <w:marRight w:val="0"/>
                      <w:marTop w:val="0"/>
                      <w:marBottom w:val="0"/>
                      <w:divBdr>
                        <w:top w:val="none" w:sz="0" w:space="0" w:color="auto"/>
                        <w:left w:val="none" w:sz="0" w:space="0" w:color="auto"/>
                        <w:bottom w:val="none" w:sz="0" w:space="0" w:color="auto"/>
                        <w:right w:val="none" w:sz="0" w:space="0" w:color="auto"/>
                      </w:divBdr>
                      <w:divsChild>
                        <w:div w:id="1193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5077">
      <w:bodyDiv w:val="1"/>
      <w:marLeft w:val="0"/>
      <w:marRight w:val="0"/>
      <w:marTop w:val="0"/>
      <w:marBottom w:val="0"/>
      <w:divBdr>
        <w:top w:val="none" w:sz="0" w:space="0" w:color="auto"/>
        <w:left w:val="none" w:sz="0" w:space="0" w:color="auto"/>
        <w:bottom w:val="none" w:sz="0" w:space="0" w:color="auto"/>
        <w:right w:val="none" w:sz="0" w:space="0" w:color="auto"/>
      </w:divBdr>
    </w:div>
    <w:div w:id="770904512">
      <w:bodyDiv w:val="1"/>
      <w:marLeft w:val="0"/>
      <w:marRight w:val="0"/>
      <w:marTop w:val="0"/>
      <w:marBottom w:val="0"/>
      <w:divBdr>
        <w:top w:val="none" w:sz="0" w:space="0" w:color="auto"/>
        <w:left w:val="none" w:sz="0" w:space="0" w:color="auto"/>
        <w:bottom w:val="none" w:sz="0" w:space="0" w:color="auto"/>
        <w:right w:val="none" w:sz="0" w:space="0" w:color="auto"/>
      </w:divBdr>
    </w:div>
    <w:div w:id="896205489">
      <w:bodyDiv w:val="1"/>
      <w:marLeft w:val="0"/>
      <w:marRight w:val="0"/>
      <w:marTop w:val="0"/>
      <w:marBottom w:val="0"/>
      <w:divBdr>
        <w:top w:val="none" w:sz="0" w:space="0" w:color="auto"/>
        <w:left w:val="none" w:sz="0" w:space="0" w:color="auto"/>
        <w:bottom w:val="none" w:sz="0" w:space="0" w:color="auto"/>
        <w:right w:val="none" w:sz="0" w:space="0" w:color="auto"/>
      </w:divBdr>
    </w:div>
    <w:div w:id="918950595">
      <w:bodyDiv w:val="1"/>
      <w:marLeft w:val="0"/>
      <w:marRight w:val="0"/>
      <w:marTop w:val="0"/>
      <w:marBottom w:val="0"/>
      <w:divBdr>
        <w:top w:val="none" w:sz="0" w:space="0" w:color="auto"/>
        <w:left w:val="none" w:sz="0" w:space="0" w:color="auto"/>
        <w:bottom w:val="none" w:sz="0" w:space="0" w:color="auto"/>
        <w:right w:val="none" w:sz="0" w:space="0" w:color="auto"/>
      </w:divBdr>
    </w:div>
    <w:div w:id="1039283385">
      <w:bodyDiv w:val="1"/>
      <w:marLeft w:val="0"/>
      <w:marRight w:val="0"/>
      <w:marTop w:val="0"/>
      <w:marBottom w:val="0"/>
      <w:divBdr>
        <w:top w:val="none" w:sz="0" w:space="0" w:color="auto"/>
        <w:left w:val="none" w:sz="0" w:space="0" w:color="auto"/>
        <w:bottom w:val="none" w:sz="0" w:space="0" w:color="auto"/>
        <w:right w:val="none" w:sz="0" w:space="0" w:color="auto"/>
      </w:divBdr>
    </w:div>
    <w:div w:id="1086725572">
      <w:bodyDiv w:val="1"/>
      <w:marLeft w:val="0"/>
      <w:marRight w:val="0"/>
      <w:marTop w:val="0"/>
      <w:marBottom w:val="0"/>
      <w:divBdr>
        <w:top w:val="none" w:sz="0" w:space="0" w:color="auto"/>
        <w:left w:val="none" w:sz="0" w:space="0" w:color="auto"/>
        <w:bottom w:val="none" w:sz="0" w:space="0" w:color="auto"/>
        <w:right w:val="none" w:sz="0" w:space="0" w:color="auto"/>
      </w:divBdr>
    </w:div>
    <w:div w:id="1090740423">
      <w:bodyDiv w:val="1"/>
      <w:marLeft w:val="0"/>
      <w:marRight w:val="0"/>
      <w:marTop w:val="0"/>
      <w:marBottom w:val="0"/>
      <w:divBdr>
        <w:top w:val="none" w:sz="0" w:space="0" w:color="auto"/>
        <w:left w:val="none" w:sz="0" w:space="0" w:color="auto"/>
        <w:bottom w:val="none" w:sz="0" w:space="0" w:color="auto"/>
        <w:right w:val="none" w:sz="0" w:space="0" w:color="auto"/>
      </w:divBdr>
    </w:div>
    <w:div w:id="1481654221">
      <w:bodyDiv w:val="1"/>
      <w:marLeft w:val="0"/>
      <w:marRight w:val="0"/>
      <w:marTop w:val="0"/>
      <w:marBottom w:val="0"/>
      <w:divBdr>
        <w:top w:val="none" w:sz="0" w:space="0" w:color="auto"/>
        <w:left w:val="none" w:sz="0" w:space="0" w:color="auto"/>
        <w:bottom w:val="none" w:sz="0" w:space="0" w:color="auto"/>
        <w:right w:val="none" w:sz="0" w:space="0" w:color="auto"/>
      </w:divBdr>
      <w:divsChild>
        <w:div w:id="1183666055">
          <w:marLeft w:val="0"/>
          <w:marRight w:val="0"/>
          <w:marTop w:val="0"/>
          <w:marBottom w:val="300"/>
          <w:divBdr>
            <w:top w:val="single" w:sz="6" w:space="0" w:color="DDDDDD"/>
            <w:left w:val="single" w:sz="6" w:space="0" w:color="DDDDDD"/>
            <w:bottom w:val="single" w:sz="6" w:space="0" w:color="DDDDDD"/>
            <w:right w:val="single" w:sz="6" w:space="0" w:color="DDDDDD"/>
          </w:divBdr>
          <w:divsChild>
            <w:div w:id="226456486">
              <w:marLeft w:val="0"/>
              <w:marRight w:val="0"/>
              <w:marTop w:val="0"/>
              <w:marBottom w:val="0"/>
              <w:divBdr>
                <w:top w:val="none" w:sz="0" w:space="0" w:color="auto"/>
                <w:left w:val="none" w:sz="0" w:space="0" w:color="auto"/>
                <w:bottom w:val="none" w:sz="0" w:space="0" w:color="auto"/>
                <w:right w:val="none" w:sz="0" w:space="0" w:color="auto"/>
              </w:divBdr>
            </w:div>
            <w:div w:id="960190132">
              <w:marLeft w:val="0"/>
              <w:marRight w:val="0"/>
              <w:marTop w:val="0"/>
              <w:marBottom w:val="0"/>
              <w:divBdr>
                <w:top w:val="none" w:sz="0" w:space="8" w:color="DDDDDD"/>
                <w:left w:val="none" w:sz="0" w:space="8" w:color="DDDDDD"/>
                <w:bottom w:val="single" w:sz="6" w:space="8" w:color="DDDDDD"/>
                <w:right w:val="none" w:sz="0" w:space="11" w:color="DDDDDD"/>
              </w:divBdr>
              <w:divsChild>
                <w:div w:id="1432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4582">
          <w:marLeft w:val="0"/>
          <w:marRight w:val="0"/>
          <w:marTop w:val="0"/>
          <w:marBottom w:val="300"/>
          <w:divBdr>
            <w:top w:val="single" w:sz="6" w:space="0" w:color="DDDDDD"/>
            <w:left w:val="single" w:sz="6" w:space="0" w:color="DDDDDD"/>
            <w:bottom w:val="single" w:sz="6" w:space="0" w:color="DDDDDD"/>
            <w:right w:val="single" w:sz="6" w:space="0" w:color="DDDDDD"/>
          </w:divBdr>
          <w:divsChild>
            <w:div w:id="392629722">
              <w:marLeft w:val="0"/>
              <w:marRight w:val="0"/>
              <w:marTop w:val="0"/>
              <w:marBottom w:val="0"/>
              <w:divBdr>
                <w:top w:val="none" w:sz="0" w:space="0" w:color="auto"/>
                <w:left w:val="none" w:sz="0" w:space="0" w:color="auto"/>
                <w:bottom w:val="none" w:sz="0" w:space="0" w:color="auto"/>
                <w:right w:val="none" w:sz="0" w:space="0" w:color="auto"/>
              </w:divBdr>
            </w:div>
            <w:div w:id="740368950">
              <w:marLeft w:val="0"/>
              <w:marRight w:val="0"/>
              <w:marTop w:val="0"/>
              <w:marBottom w:val="0"/>
              <w:divBdr>
                <w:top w:val="none" w:sz="0" w:space="8" w:color="DDDDDD"/>
                <w:left w:val="none" w:sz="0" w:space="8" w:color="DDDDDD"/>
                <w:bottom w:val="single" w:sz="6" w:space="8" w:color="DDDDDD"/>
                <w:right w:val="none" w:sz="0" w:space="11" w:color="DDDDDD"/>
              </w:divBdr>
              <w:divsChild>
                <w:div w:id="2929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70932">
      <w:bodyDiv w:val="1"/>
      <w:marLeft w:val="0"/>
      <w:marRight w:val="0"/>
      <w:marTop w:val="0"/>
      <w:marBottom w:val="0"/>
      <w:divBdr>
        <w:top w:val="none" w:sz="0" w:space="0" w:color="auto"/>
        <w:left w:val="none" w:sz="0" w:space="0" w:color="auto"/>
        <w:bottom w:val="none" w:sz="0" w:space="0" w:color="auto"/>
        <w:right w:val="none" w:sz="0" w:space="0" w:color="auto"/>
      </w:divBdr>
    </w:div>
    <w:div w:id="1774399176">
      <w:bodyDiv w:val="1"/>
      <w:marLeft w:val="0"/>
      <w:marRight w:val="0"/>
      <w:marTop w:val="0"/>
      <w:marBottom w:val="0"/>
      <w:divBdr>
        <w:top w:val="none" w:sz="0" w:space="0" w:color="auto"/>
        <w:left w:val="none" w:sz="0" w:space="0" w:color="auto"/>
        <w:bottom w:val="none" w:sz="0" w:space="0" w:color="auto"/>
        <w:right w:val="none" w:sz="0" w:space="0" w:color="auto"/>
      </w:divBdr>
    </w:div>
    <w:div w:id="1947418030">
      <w:bodyDiv w:val="1"/>
      <w:marLeft w:val="0"/>
      <w:marRight w:val="0"/>
      <w:marTop w:val="0"/>
      <w:marBottom w:val="0"/>
      <w:divBdr>
        <w:top w:val="none" w:sz="0" w:space="0" w:color="auto"/>
        <w:left w:val="none" w:sz="0" w:space="0" w:color="auto"/>
        <w:bottom w:val="none" w:sz="0" w:space="0" w:color="auto"/>
        <w:right w:val="none" w:sz="0" w:space="0" w:color="auto"/>
      </w:divBdr>
    </w:div>
    <w:div w:id="21346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sley@managementtrainingplu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5DC0D8BC27345A403F79AFCC8CF51" ma:contentTypeVersion="11" ma:contentTypeDescription="Create a new document." ma:contentTypeScope="" ma:versionID="b6a6783ac06271f261e1db72ddcf4383">
  <xsd:schema xmlns:xsd="http://www.w3.org/2001/XMLSchema" xmlns:xs="http://www.w3.org/2001/XMLSchema" xmlns:p="http://schemas.microsoft.com/office/2006/metadata/properties" xmlns:ns2="62c042c3-14b0-4242-9d34-3b2650442269" xmlns:ns3="091de9f6-18da-4950-9f05-28e7d8978cb5" targetNamespace="http://schemas.microsoft.com/office/2006/metadata/properties" ma:root="true" ma:fieldsID="6a5332dcb53b28b3697f942e90a7c9f6" ns2:_="" ns3:_="">
    <xsd:import namespace="62c042c3-14b0-4242-9d34-3b2650442269"/>
    <xsd:import namespace="091de9f6-18da-4950-9f05-28e7d8978c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42c3-14b0-4242-9d34-3b2650442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cd4ea18-efc2-4939-83ac-600e19e454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de9f6-18da-4950-9f05-28e7d8978c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0cd669-6c65-4767-9812-ea3f69254638}" ma:internalName="TaxCatchAll" ma:showField="CatchAllData" ma:web="091de9f6-18da-4950-9f05-28e7d8978cb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91de9f6-18da-4950-9f05-28e7d8978cb5" xsi:nil="true"/>
    <lcf76f155ced4ddcb4097134ff3c332f xmlns="62c042c3-14b0-4242-9d34-3b2650442269">
      <Terms xmlns="http://schemas.microsoft.com/office/infopath/2007/PartnerControls"/>
    </lcf76f155ced4ddcb4097134ff3c332f>
    <SharedWithUsers xmlns="091de9f6-18da-4950-9f05-28e7d8978cb5">
      <UserInfo>
        <DisplayName>Laura Osborne</DisplayName>
        <AccountId>34</AccountId>
        <AccountType/>
      </UserInfo>
    </SharedWithUsers>
  </documentManagement>
</p:properties>
</file>

<file path=customXml/itemProps1.xml><?xml version="1.0" encoding="utf-8"?>
<ds:datastoreItem xmlns:ds="http://schemas.openxmlformats.org/officeDocument/2006/customXml" ds:itemID="{F44B7628-8710-4AFB-8727-481A60F9950D}">
  <ds:schemaRefs>
    <ds:schemaRef ds:uri="http://schemas.microsoft.com/sharepoint/v3/contenttype/forms"/>
  </ds:schemaRefs>
</ds:datastoreItem>
</file>

<file path=customXml/itemProps2.xml><?xml version="1.0" encoding="utf-8"?>
<ds:datastoreItem xmlns:ds="http://schemas.openxmlformats.org/officeDocument/2006/customXml" ds:itemID="{9C968096-48D3-41C9-9F64-E74F0A9E6D68}">
  <ds:schemaRefs>
    <ds:schemaRef ds:uri="http://schemas.openxmlformats.org/officeDocument/2006/bibliography"/>
  </ds:schemaRefs>
</ds:datastoreItem>
</file>

<file path=customXml/itemProps3.xml><?xml version="1.0" encoding="utf-8"?>
<ds:datastoreItem xmlns:ds="http://schemas.openxmlformats.org/officeDocument/2006/customXml" ds:itemID="{1B8DA14F-78BD-4752-B986-6EBF4AE1FEA7}">
  <ds:schemaRefs>
    <ds:schemaRef ds:uri="http://schemas.microsoft.com/office/2006/metadata/longProperties"/>
  </ds:schemaRefs>
</ds:datastoreItem>
</file>

<file path=customXml/itemProps4.xml><?xml version="1.0" encoding="utf-8"?>
<ds:datastoreItem xmlns:ds="http://schemas.openxmlformats.org/officeDocument/2006/customXml" ds:itemID="{047FECF6-47FA-4072-83CD-DDE5A71D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42c3-14b0-4242-9d34-3b2650442269"/>
    <ds:schemaRef ds:uri="091de9f6-18da-4950-9f05-28e7d8978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BBE984-DA28-4C87-9B52-BF4F4706DD4A}">
  <ds:schemaRefs>
    <ds:schemaRef ds:uri="http://schemas.microsoft.com/office/2006/metadata/properties"/>
    <ds:schemaRef ds:uri="http://schemas.microsoft.com/office/infopath/2007/PartnerControls"/>
    <ds:schemaRef ds:uri="091de9f6-18da-4950-9f05-28e7d8978cb5"/>
    <ds:schemaRef ds:uri="62c042c3-14b0-4242-9d34-3b26504422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Antolczyk</dc:creator>
  <cp:keywords/>
  <cp:lastModifiedBy>Lesley Blain</cp:lastModifiedBy>
  <cp:revision>2</cp:revision>
  <cp:lastPrinted>2015-09-29T17:50:00Z</cp:lastPrinted>
  <dcterms:created xsi:type="dcterms:W3CDTF">2025-08-11T10:26:00Z</dcterms:created>
  <dcterms:modified xsi:type="dcterms:W3CDTF">2025-08-11T10:26:00Z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0x0101005735DC0D8BC27345A403F79AFCC8CF51</vt:lpwstr>
  </property>
  <property fmtid="{D5CDD505-2E9C-101B-9397-08002B2CF9AE}" pid="3" name="ContentType">
    <vt:lpwstr>Document</vt:lpwstr>
  </property>
  <property fmtid="{D5CDD505-2E9C-101B-9397-08002B2CF9AE}" pid="4" name="display_urn:schemas-microsoft-com:office:office#SharedWithUsers">
    <vt:lpwstr>Laura Osborne</vt:lpwstr>
  </property>
  <property fmtid="{D5CDD505-2E9C-101B-9397-08002B2CF9AE}" pid="5" name="SharedWithUsers">
    <vt:lpwstr>34;#Laura Osborne</vt:lpwstr>
  </property>
  <property fmtid="{D5CDD505-2E9C-101B-9397-08002B2CF9AE}" pid="6" name="Order">
    <vt:r8>10000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