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42E2" w14:textId="05A5FB10" w:rsidR="007379A6" w:rsidRDefault="00064CB9">
      <w:r>
        <w:t xml:space="preserve">For the Intro on the FORM set up for Facebook ads: </w:t>
      </w:r>
    </w:p>
    <w:p w14:paraId="6A5E6266" w14:textId="443EE86C" w:rsidR="00064CB9" w:rsidRDefault="00064CB9">
      <w:r w:rsidRPr="00064CB9">
        <w:rPr>
          <w:b/>
          <w:bCs/>
        </w:rPr>
        <w:t xml:space="preserve">First Line on Intro </w:t>
      </w:r>
      <w:proofErr w:type="gramStart"/>
      <w:r w:rsidRPr="00064CB9">
        <w:rPr>
          <w:b/>
          <w:bCs/>
        </w:rPr>
        <w:t>is :</w:t>
      </w:r>
      <w:proofErr w:type="gramEnd"/>
      <w:r>
        <w:t xml:space="preserve"> Thank you for taking the first steps to protect your family. </w:t>
      </w:r>
    </w:p>
    <w:p w14:paraId="6347AFF1" w14:textId="01DC4245" w:rsidR="00064CB9" w:rsidRPr="00064CB9" w:rsidRDefault="00064CB9">
      <w:pPr>
        <w:rPr>
          <w:b/>
          <w:bCs/>
        </w:rPr>
      </w:pPr>
      <w:r w:rsidRPr="00064CB9">
        <w:rPr>
          <w:b/>
          <w:bCs/>
        </w:rPr>
        <w:t>Then Message section:</w:t>
      </w:r>
    </w:p>
    <w:p w14:paraId="73C4C6BA" w14:textId="77777777" w:rsidR="00064CB9" w:rsidRPr="00064CB9" w:rsidRDefault="00064CB9" w:rsidP="00064CB9">
      <w:r w:rsidRPr="00064CB9">
        <w:t>We respect your privacy and only collect your information to create personalized life insurance options tailored to your needs.</w:t>
      </w:r>
    </w:p>
    <w:p w14:paraId="5F08D5B7" w14:textId="77777777" w:rsidR="00064CB9" w:rsidRPr="00064CB9" w:rsidRDefault="00064CB9" w:rsidP="00064CB9">
      <w:r w:rsidRPr="00064CB9">
        <w:t>Once submitted, a licensed agent will contact you within 24 hours to review your options.</w:t>
      </w:r>
    </w:p>
    <w:p w14:paraId="70FBA8F7" w14:textId="77777777" w:rsidR="00064CB9" w:rsidRPr="00064CB9" w:rsidRDefault="00064CB9" w:rsidP="00064CB9">
      <w:r w:rsidRPr="00064CB9">
        <w:t xml:space="preserve">Please only complete this form if you are </w:t>
      </w:r>
      <w:r w:rsidRPr="00064CB9">
        <w:rPr>
          <w:b/>
          <w:bCs/>
        </w:rPr>
        <w:t>seriously considering life insurance</w:t>
      </w:r>
      <w:r w:rsidRPr="00064CB9">
        <w:t xml:space="preserve"> within the next 30 days. Rates are time-sensitive and can change monthly, and we want to ensure we're helping those who are actively seeking coverage.</w:t>
      </w:r>
    </w:p>
    <w:p w14:paraId="018E039F" w14:textId="77777777" w:rsidR="00064CB9" w:rsidRDefault="00064CB9" w:rsidP="00064CB9">
      <w:r w:rsidRPr="00064CB9">
        <w:t>Thank you for your understanding and for allowing us the opportunity to serve you.</w:t>
      </w:r>
    </w:p>
    <w:p w14:paraId="30C8419A" w14:textId="77777777" w:rsidR="00064CB9" w:rsidRDefault="00064CB9" w:rsidP="00064CB9"/>
    <w:p w14:paraId="6BE6C902" w14:textId="73F2B052" w:rsidR="00064CB9" w:rsidRPr="00064CB9" w:rsidRDefault="00064CB9" w:rsidP="00064CB9">
      <w:pPr>
        <w:rPr>
          <w:b/>
          <w:bCs/>
        </w:rPr>
      </w:pPr>
      <w:r>
        <w:t xml:space="preserve">For the Privacy Link use the Cintron Insurance one which is </w:t>
      </w:r>
      <w:r w:rsidR="000334B4" w:rsidRPr="000334B4">
        <w:rPr>
          <w:b/>
          <w:bCs/>
        </w:rPr>
        <w:t>https://cintroninsurance.com/privacy-policy</w:t>
      </w:r>
    </w:p>
    <w:p w14:paraId="76943910" w14:textId="77777777" w:rsidR="00064CB9" w:rsidRDefault="00064CB9"/>
    <w:sectPr w:rsidR="00064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CB9"/>
    <w:rsid w:val="00023311"/>
    <w:rsid w:val="000334B4"/>
    <w:rsid w:val="00064CB9"/>
    <w:rsid w:val="000D2591"/>
    <w:rsid w:val="007379A6"/>
    <w:rsid w:val="007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A46B"/>
  <w15:chartTrackingRefBased/>
  <w15:docId w15:val="{2BF8234A-9D17-49B1-8C1C-6783C09D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Cintron</dc:creator>
  <cp:keywords/>
  <dc:description/>
  <cp:lastModifiedBy>Misty Cintron</cp:lastModifiedBy>
  <cp:revision>2</cp:revision>
  <dcterms:created xsi:type="dcterms:W3CDTF">2025-04-03T22:11:00Z</dcterms:created>
  <dcterms:modified xsi:type="dcterms:W3CDTF">2025-04-03T22:13:00Z</dcterms:modified>
</cp:coreProperties>
</file>