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644"/>
        <w:gridCol w:w="9156"/>
      </w:tblGrid>
      <w:tr w:rsidR="00364091" w14:paraId="634A7E9A" w14:textId="77777777" w:rsidTr="00364091">
        <w:trPr>
          <w:tblHeader/>
        </w:trPr>
        <w:tc>
          <w:tcPr>
            <w:tcW w:w="1644" w:type="dxa"/>
          </w:tcPr>
          <w:p w14:paraId="07A3E215" w14:textId="77777777" w:rsidR="00364091" w:rsidRDefault="00364091" w:rsidP="00364091">
            <w:r>
              <w:rPr>
                <w:noProof/>
                <w:lang w:eastAsia="en-US"/>
              </w:rPr>
              <w:drawing>
                <wp:inline distT="0" distB="0" distL="0" distR="0" wp14:anchorId="3BE7CE29" wp14:editId="46DCCA2B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14:paraId="3524E3F8" w14:textId="77777777" w:rsidR="00364091" w:rsidRDefault="00364091" w:rsidP="00364091">
            <w:pPr>
              <w:pStyle w:val="Title"/>
            </w:pPr>
            <w:r>
              <w:t>Meeting Minutes</w:t>
            </w:r>
          </w:p>
        </w:tc>
      </w:tr>
    </w:tbl>
    <w:p w14:paraId="183E0616" w14:textId="654D8D29" w:rsidR="00477814" w:rsidRDefault="00AE6C12" w:rsidP="00364091">
      <w:pPr>
        <w:spacing w:before="360"/>
      </w:pPr>
      <w:r>
        <w:t>8</w:t>
      </w:r>
      <w:r w:rsidR="00145C6E">
        <w:t>/1</w:t>
      </w:r>
      <w:r>
        <w:t>9</w:t>
      </w:r>
      <w:r w:rsidR="00FD0311">
        <w:t>/2024</w:t>
      </w:r>
    </w:p>
    <w:p w14:paraId="242D5211" w14:textId="64A4AE9F" w:rsidR="00C87755" w:rsidRPr="00C87755" w:rsidRDefault="003E4129" w:rsidP="009C37CE">
      <w:pPr>
        <w:spacing w:after="0"/>
      </w:pPr>
      <w:r>
        <w:t xml:space="preserve">The Old Jefferson Crime Prevention and Improvement District (CPID) board met on </w:t>
      </w:r>
      <w:r w:rsidR="00614A2B">
        <w:rPr>
          <w:rStyle w:val="Strong"/>
        </w:rPr>
        <w:t>Monday</w:t>
      </w:r>
      <w:r>
        <w:rPr>
          <w:rStyle w:val="Strong"/>
        </w:rPr>
        <w:t xml:space="preserve">, </w:t>
      </w:r>
      <w:r w:rsidR="00AE6C12">
        <w:rPr>
          <w:rStyle w:val="Strong"/>
        </w:rPr>
        <w:t>August 19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58113156" w14:textId="157B99EF" w:rsidR="00E812CF" w:rsidRPr="00AD6982" w:rsidRDefault="00AB7A24" w:rsidP="00364091">
      <w:pPr>
        <w:pStyle w:val="Heading1"/>
        <w:spacing w:before="480"/>
      </w:pPr>
      <w:r>
        <w:t>Agenda:</w:t>
      </w:r>
    </w:p>
    <w:p w14:paraId="2A283737" w14:textId="67F23C17" w:rsidR="002753B4" w:rsidRDefault="00101E41" w:rsidP="003E4129">
      <w:pPr>
        <w:pStyle w:val="ListParagraph"/>
        <w:numPr>
          <w:ilvl w:val="0"/>
          <w:numId w:val="20"/>
        </w:numPr>
      </w:pPr>
      <w:r>
        <w:t>CALL TO ORDER/</w:t>
      </w:r>
      <w:r w:rsidR="00AD6982" w:rsidRPr="00AD6982">
        <w:t>ROLL CA</w:t>
      </w:r>
      <w:r w:rsidR="005D374B">
        <w:t>LL (Quorum present)</w:t>
      </w:r>
    </w:p>
    <w:p w14:paraId="294DA01E" w14:textId="076B765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  <w:r w:rsidR="00BB3CAD">
        <w:t xml:space="preserve"> </w:t>
      </w:r>
      <w:r w:rsidR="006243F3">
        <w:t>present</w:t>
      </w:r>
    </w:p>
    <w:p w14:paraId="38A0447B" w14:textId="2F442CF9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  <w:r w:rsidR="006243F3">
        <w:t xml:space="preserve"> present</w:t>
      </w:r>
    </w:p>
    <w:p w14:paraId="25032923" w14:textId="52B9C144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</w:t>
      </w:r>
      <w:r w:rsidR="00145C6E">
        <w:t xml:space="preserve">Treasurer </w:t>
      </w:r>
      <w:r w:rsidR="00614A2B">
        <w:t>present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3DA668AA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</w:t>
      </w:r>
      <w:r w:rsidR="00AE6C12">
        <w:t>absent</w:t>
      </w:r>
    </w:p>
    <w:p w14:paraId="26BC4471" w14:textId="128FC2DA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69DAE942" w14:textId="7F196CD2" w:rsidR="00417EAC" w:rsidRDefault="0035550C" w:rsidP="00417EAC">
      <w:pPr>
        <w:pStyle w:val="ListParagraph"/>
        <w:numPr>
          <w:ilvl w:val="0"/>
          <w:numId w:val="20"/>
        </w:numPr>
        <w:jc w:val="both"/>
      </w:pPr>
      <w:r>
        <w:t xml:space="preserve">REVIEW/ACCEPTANCE OF </w:t>
      </w:r>
      <w:r w:rsidR="0032063B">
        <w:t>MINUTE</w:t>
      </w:r>
      <w:r w:rsidR="00145C6E">
        <w:t>S</w:t>
      </w:r>
    </w:p>
    <w:p w14:paraId="2ADCCFA6" w14:textId="281883D6" w:rsidR="00AE6C12" w:rsidRDefault="00183AAE" w:rsidP="00AE6C12">
      <w:pPr>
        <w:pStyle w:val="ListParagraph"/>
        <w:numPr>
          <w:ilvl w:val="1"/>
          <w:numId w:val="20"/>
        </w:numPr>
        <w:jc w:val="both"/>
      </w:pPr>
      <w:r>
        <w:t xml:space="preserve">Motion made </w:t>
      </w:r>
      <w:r w:rsidR="009F145B">
        <w:t xml:space="preserve">by </w:t>
      </w:r>
      <w:r w:rsidR="00AE6C12">
        <w:t>Scott Cormier</w:t>
      </w:r>
      <w:r w:rsidR="00145C6E">
        <w:t xml:space="preserve"> </w:t>
      </w:r>
      <w:r>
        <w:t xml:space="preserve">to </w:t>
      </w:r>
      <w:r w:rsidR="00FA1E98">
        <w:t xml:space="preserve">approve minutes from </w:t>
      </w:r>
      <w:r w:rsidR="00AE6C12">
        <w:t>May 20</w:t>
      </w:r>
      <w:r w:rsidR="00145C6E">
        <w:t>,</w:t>
      </w:r>
      <w:r w:rsidR="00FA1E98">
        <w:t xml:space="preserve"> 202</w:t>
      </w:r>
      <w:r w:rsidR="00145C6E">
        <w:t xml:space="preserve">4. Seconded by </w:t>
      </w:r>
      <w:r w:rsidR="00AE6C12">
        <w:t>Monty</w:t>
      </w:r>
      <w:r w:rsidR="00614A2B">
        <w:t xml:space="preserve"> </w:t>
      </w:r>
      <w:r w:rsidR="00AE6C12">
        <w:t>McNutt</w:t>
      </w:r>
      <w:r w:rsidR="00145C6E">
        <w:t>.  Motion</w:t>
      </w:r>
      <w:r w:rsidR="009A0FBA">
        <w:t xml:space="preserve"> carried</w:t>
      </w:r>
      <w:r w:rsidR="00145C6E">
        <w:t>.</w:t>
      </w:r>
    </w:p>
    <w:p w14:paraId="7501CEAC" w14:textId="1099A467" w:rsidR="00AE6C12" w:rsidRDefault="00AE6C12" w:rsidP="00AE6C12">
      <w:pPr>
        <w:pStyle w:val="ListParagraph"/>
        <w:numPr>
          <w:ilvl w:val="0"/>
          <w:numId w:val="20"/>
        </w:numPr>
        <w:jc w:val="both"/>
      </w:pPr>
      <w:r>
        <w:t>Nomination of and swearing in of Commissioners for OJCPID Board</w:t>
      </w:r>
    </w:p>
    <w:p w14:paraId="66B8CBF6" w14:textId="3E5F3675" w:rsidR="00AE6C12" w:rsidRDefault="00AE6C12" w:rsidP="00AE6C12">
      <w:pPr>
        <w:pStyle w:val="ListParagraph"/>
        <w:numPr>
          <w:ilvl w:val="1"/>
          <w:numId w:val="20"/>
        </w:numPr>
        <w:jc w:val="both"/>
      </w:pPr>
      <w:r>
        <w:t xml:space="preserve">Motion made by Scott Cormier to nominate Monty McNutt and </w:t>
      </w:r>
      <w:r w:rsidR="00270C06">
        <w:t>Narendra</w:t>
      </w:r>
      <w:r>
        <w:t xml:space="preserve"> Vora. Seconded by Al Whitehead. Motion carried.</w:t>
      </w:r>
    </w:p>
    <w:p w14:paraId="4167EB7B" w14:textId="4CD3DF59" w:rsidR="00270C06" w:rsidRDefault="00270C06" w:rsidP="00AE6C12">
      <w:pPr>
        <w:pStyle w:val="ListParagraph"/>
        <w:numPr>
          <w:ilvl w:val="1"/>
          <w:numId w:val="20"/>
        </w:numPr>
        <w:jc w:val="both"/>
      </w:pPr>
      <w:r>
        <w:t>Monty McNutt sworn in as Treasurer and Narendra Vora sworn in as Vice Chairman. Both gentlemen were sworn in by Sheri Morris, attorney with Daigle, Fisse &amp; Kessinich law firm.</w:t>
      </w:r>
    </w:p>
    <w:p w14:paraId="1EB8F3C0" w14:textId="57BAA777" w:rsidR="00AE6C12" w:rsidRDefault="00270C06" w:rsidP="00270C06">
      <w:pPr>
        <w:pStyle w:val="ListParagraph"/>
        <w:numPr>
          <w:ilvl w:val="0"/>
          <w:numId w:val="20"/>
        </w:numPr>
        <w:jc w:val="both"/>
      </w:pPr>
      <w:r>
        <w:t>Change to Meeting Agenda</w:t>
      </w:r>
    </w:p>
    <w:p w14:paraId="14FFD3FF" w14:textId="10CFD8C9" w:rsidR="00270C06" w:rsidRDefault="00270C06" w:rsidP="00270C06">
      <w:pPr>
        <w:pStyle w:val="ListParagraph"/>
        <w:numPr>
          <w:ilvl w:val="1"/>
          <w:numId w:val="20"/>
        </w:numPr>
        <w:jc w:val="both"/>
      </w:pPr>
      <w:r>
        <w:t xml:space="preserve">Motion made by Scott Cormier to deviate from </w:t>
      </w:r>
      <w:r w:rsidR="00352E83">
        <w:t>the meeting</w:t>
      </w:r>
      <w:r>
        <w:t xml:space="preserve"> agenda to address questions regarding Act 393</w:t>
      </w:r>
      <w:r w:rsidR="007B7356">
        <w:t>,</w:t>
      </w:r>
      <w:r w:rsidR="00A401EF">
        <w:t xml:space="preserve"> as well as any other questions the board may have, </w:t>
      </w:r>
      <w:r>
        <w:t>with Sheri Morris, attorney. Seconded by Al Whitehead. Motion carried.</w:t>
      </w:r>
    </w:p>
    <w:p w14:paraId="216F2E9E" w14:textId="10BC3F1C" w:rsidR="00270C06" w:rsidRDefault="00270C06" w:rsidP="00270C06">
      <w:pPr>
        <w:pStyle w:val="ListParagraph"/>
        <w:numPr>
          <w:ilvl w:val="1"/>
          <w:numId w:val="20"/>
        </w:numPr>
        <w:jc w:val="both"/>
      </w:pPr>
      <w:r>
        <w:t>Ms. Morris clarified the board’s question</w:t>
      </w:r>
      <w:r w:rsidR="007B7356">
        <w:t>s</w:t>
      </w:r>
      <w:r>
        <w:t xml:space="preserve"> regarding</w:t>
      </w:r>
      <w:r w:rsidR="00871F02">
        <w:t xml:space="preserve"> board meeting requirements for persons with disabilities.</w:t>
      </w:r>
    </w:p>
    <w:p w14:paraId="4ACD8668" w14:textId="5F03D254" w:rsidR="00871F02" w:rsidRDefault="00871F02" w:rsidP="00270C06">
      <w:pPr>
        <w:pStyle w:val="ListParagraph"/>
        <w:numPr>
          <w:ilvl w:val="1"/>
          <w:numId w:val="20"/>
        </w:numPr>
        <w:jc w:val="both"/>
      </w:pPr>
      <w:r>
        <w:t>It was recommended the board provide a form for individuals to provide certification of ADA compliance. Ms. Morris will provide Al with a copy for the board to use.</w:t>
      </w:r>
    </w:p>
    <w:p w14:paraId="310D29A8" w14:textId="2547A6D3" w:rsidR="00871F02" w:rsidRDefault="00871F02" w:rsidP="00270C06">
      <w:pPr>
        <w:pStyle w:val="ListParagraph"/>
        <w:numPr>
          <w:ilvl w:val="1"/>
          <w:numId w:val="20"/>
        </w:numPr>
        <w:jc w:val="both"/>
      </w:pPr>
      <w:r>
        <w:t>Al will create the form for individuals to request ADA requirements necessary to attend CPID board meetings.</w:t>
      </w:r>
    </w:p>
    <w:p w14:paraId="1526A3A5" w14:textId="11B0F24C" w:rsidR="00871F02" w:rsidRDefault="00871F02" w:rsidP="00270C06">
      <w:pPr>
        <w:pStyle w:val="ListParagraph"/>
        <w:numPr>
          <w:ilvl w:val="1"/>
          <w:numId w:val="20"/>
        </w:numPr>
        <w:jc w:val="both"/>
      </w:pPr>
      <w:r>
        <w:t>All approved forms</w:t>
      </w:r>
      <w:r w:rsidR="00452808">
        <w:t>/procedures for requesting accommodations</w:t>
      </w:r>
      <w:r>
        <w:t xml:space="preserve"> will be available on the OJCPID website.</w:t>
      </w:r>
    </w:p>
    <w:p w14:paraId="425BA628" w14:textId="6250CC7B" w:rsidR="00452808" w:rsidRDefault="00452808" w:rsidP="00452808">
      <w:pPr>
        <w:pStyle w:val="ListParagraph"/>
        <w:numPr>
          <w:ilvl w:val="1"/>
          <w:numId w:val="20"/>
        </w:numPr>
        <w:jc w:val="both"/>
      </w:pPr>
      <w:r>
        <w:t xml:space="preserve">Ms. Morris </w:t>
      </w:r>
      <w:r w:rsidR="00352E83">
        <w:t>informed the</w:t>
      </w:r>
      <w:r>
        <w:t xml:space="preserve"> board there is a federal law</w:t>
      </w:r>
      <w:r w:rsidR="007B7356">
        <w:t xml:space="preserve"> </w:t>
      </w:r>
      <w:r>
        <w:t>effective in 2026 requiring accommodations for language interpretation/translation. This law includes websites as well.</w:t>
      </w:r>
    </w:p>
    <w:p w14:paraId="3211D533" w14:textId="7749B993" w:rsidR="00452808" w:rsidRDefault="00452808" w:rsidP="00452808">
      <w:pPr>
        <w:pStyle w:val="ListParagraph"/>
        <w:numPr>
          <w:ilvl w:val="1"/>
          <w:numId w:val="20"/>
        </w:numPr>
        <w:jc w:val="both"/>
      </w:pPr>
      <w:r>
        <w:t>Ms. Morris suggested we contact Phil Mercer, legislative auditor, to prepare for the year end audit in November or December.  Monty McNutt will contact Phil.</w:t>
      </w:r>
    </w:p>
    <w:p w14:paraId="632E9F25" w14:textId="76E4DBCB" w:rsidR="00452808" w:rsidRDefault="00452808" w:rsidP="00452808">
      <w:pPr>
        <w:pStyle w:val="ListParagraph"/>
        <w:numPr>
          <w:ilvl w:val="1"/>
          <w:numId w:val="20"/>
        </w:numPr>
        <w:jc w:val="both"/>
      </w:pPr>
      <w:r>
        <w:t xml:space="preserve">Ms. Morris updated us on the progress of the municipal infrastructure taking place for the new </w:t>
      </w:r>
      <w:r w:rsidR="00736DA4">
        <w:t>City</w:t>
      </w:r>
      <w:r>
        <w:t xml:space="preserve"> of St. George.</w:t>
      </w:r>
    </w:p>
    <w:p w14:paraId="4F76BCF7" w14:textId="77777777" w:rsidR="00452808" w:rsidRDefault="00452808" w:rsidP="00452808">
      <w:pPr>
        <w:pStyle w:val="ListParagraph"/>
        <w:ind w:left="1440"/>
        <w:jc w:val="both"/>
      </w:pPr>
    </w:p>
    <w:p w14:paraId="3619006F" w14:textId="77777777" w:rsidR="00452808" w:rsidRDefault="00452808" w:rsidP="00452808">
      <w:pPr>
        <w:pStyle w:val="ListParagraph"/>
        <w:ind w:left="1440"/>
        <w:jc w:val="both"/>
      </w:pPr>
    </w:p>
    <w:p w14:paraId="6FB35A79" w14:textId="735F95A8" w:rsidR="00145C6E" w:rsidRDefault="00A61D97" w:rsidP="00497A64">
      <w:pPr>
        <w:pStyle w:val="ListParagraph"/>
        <w:numPr>
          <w:ilvl w:val="0"/>
          <w:numId w:val="20"/>
        </w:numPr>
      </w:pPr>
      <w:r>
        <w:lastRenderedPageBreak/>
        <w:t>FINANCIAL REPORT – Monty McNutt</w:t>
      </w:r>
    </w:p>
    <w:p w14:paraId="52F1FBAE" w14:textId="47FF69DD" w:rsidR="00A61D97" w:rsidRDefault="0055582B" w:rsidP="0055582B">
      <w:pPr>
        <w:pStyle w:val="ListParagraph"/>
        <w:numPr>
          <w:ilvl w:val="1"/>
          <w:numId w:val="20"/>
        </w:numPr>
      </w:pPr>
      <w:r>
        <w:t>Copies of</w:t>
      </w:r>
      <w:r w:rsidR="00A61D97">
        <w:t xml:space="preserve"> the</w:t>
      </w:r>
      <w:r w:rsidR="00B25931">
        <w:t xml:space="preserve"> </w:t>
      </w:r>
      <w:r w:rsidR="00B94CFE">
        <w:t>2024 Year-to-Date</w:t>
      </w:r>
      <w:r w:rsidR="00352E83">
        <w:t xml:space="preserve"> (YTD) </w:t>
      </w:r>
      <w:r w:rsidR="00A61D97">
        <w:t>Budget and Expense Summary</w:t>
      </w:r>
      <w:r w:rsidR="006D0FF7">
        <w:t xml:space="preserve"> Report</w:t>
      </w:r>
      <w:r>
        <w:t xml:space="preserve"> were provided to</w:t>
      </w:r>
      <w:r w:rsidR="00A61D97">
        <w:t xml:space="preserve"> all </w:t>
      </w:r>
      <w:r w:rsidR="009C10CF">
        <w:t>Board members.</w:t>
      </w:r>
    </w:p>
    <w:p w14:paraId="65809AA8" w14:textId="087990CB" w:rsidR="00FD2820" w:rsidRDefault="00FD2820" w:rsidP="00A61D97">
      <w:pPr>
        <w:pStyle w:val="ListParagraph"/>
        <w:numPr>
          <w:ilvl w:val="1"/>
          <w:numId w:val="20"/>
        </w:numPr>
      </w:pPr>
      <w:r>
        <w:t>Additional property tax income of $</w:t>
      </w:r>
      <w:r w:rsidR="00B25931">
        <w:t xml:space="preserve">308.99 </w:t>
      </w:r>
      <w:r>
        <w:t>was received in</w:t>
      </w:r>
      <w:r w:rsidR="00B25931">
        <w:t xml:space="preserve"> May and $416.00 in June.</w:t>
      </w:r>
    </w:p>
    <w:p w14:paraId="3364D57B" w14:textId="53FADDB6" w:rsidR="00A61D97" w:rsidRDefault="00A61D97" w:rsidP="00A61D97">
      <w:pPr>
        <w:pStyle w:val="ListParagraph"/>
        <w:numPr>
          <w:ilvl w:val="1"/>
          <w:numId w:val="20"/>
        </w:numPr>
      </w:pPr>
      <w:r>
        <w:t>A</w:t>
      </w:r>
      <w:r w:rsidR="009C10CF">
        <w:t xml:space="preserve">n </w:t>
      </w:r>
      <w:r w:rsidRPr="00A61D97">
        <w:t xml:space="preserve">overview of the current bank account balance </w:t>
      </w:r>
      <w:r w:rsidR="00C90F79">
        <w:t>and the</w:t>
      </w:r>
      <w:r w:rsidRPr="00A61D97">
        <w:t xml:space="preserve"> lates</w:t>
      </w:r>
      <w:r w:rsidR="00492FC5">
        <w:t>t</w:t>
      </w:r>
      <w:r w:rsidRPr="00A61D97">
        <w:t xml:space="preserve"> expenditures</w:t>
      </w:r>
      <w:r>
        <w:t xml:space="preserve"> were discuss</w:t>
      </w:r>
      <w:r w:rsidR="00614A2B">
        <w:t xml:space="preserve">ed: </w:t>
      </w:r>
    </w:p>
    <w:p w14:paraId="759451C9" w14:textId="69DB9AAC" w:rsidR="00614A2B" w:rsidRDefault="00B25931" w:rsidP="00B25931">
      <w:pPr>
        <w:pStyle w:val="ListParagraph"/>
        <w:numPr>
          <w:ilvl w:val="2"/>
          <w:numId w:val="20"/>
        </w:numPr>
      </w:pPr>
      <w:r>
        <w:t>Sheriff Patrol payments made in May, June, and July, totaling $5567.00</w:t>
      </w:r>
    </w:p>
    <w:p w14:paraId="2A8968B2" w14:textId="6148E6F2" w:rsidR="00B25931" w:rsidRDefault="00B25931" w:rsidP="00352E83">
      <w:pPr>
        <w:pStyle w:val="ListParagraph"/>
        <w:numPr>
          <w:ilvl w:val="1"/>
          <w:numId w:val="20"/>
        </w:numPr>
      </w:pPr>
      <w:r>
        <w:t>For auditing purpose</w:t>
      </w:r>
      <w:r w:rsidR="00352E83">
        <w:t xml:space="preserve">s, recommended the </w:t>
      </w:r>
      <w:r>
        <w:t>report include separate columns for both the Assessor Fees and Sheriff fees</w:t>
      </w:r>
    </w:p>
    <w:p w14:paraId="61A78732" w14:textId="2F2D010F" w:rsidR="00101E41" w:rsidRDefault="00101E41" w:rsidP="00101E41">
      <w:pPr>
        <w:pStyle w:val="ListParagraph"/>
        <w:numPr>
          <w:ilvl w:val="1"/>
          <w:numId w:val="20"/>
        </w:numPr>
      </w:pPr>
      <w:r>
        <w:t xml:space="preserve">Motion made by Scott Cormier to accept the </w:t>
      </w:r>
      <w:r w:rsidR="00352E83">
        <w:t xml:space="preserve">YTD </w:t>
      </w:r>
      <w:r>
        <w:t xml:space="preserve">Budget and Expense Summary Report. Seconded by </w:t>
      </w:r>
      <w:r w:rsidR="00CB7FD2">
        <w:t>Narendra Vora</w:t>
      </w:r>
      <w:r>
        <w:t>. Motion carried.</w:t>
      </w:r>
    </w:p>
    <w:p w14:paraId="162D792A" w14:textId="55D1B274" w:rsidR="00BF49F2" w:rsidRDefault="00101E41" w:rsidP="00583950">
      <w:pPr>
        <w:pStyle w:val="ListParagraph"/>
        <w:numPr>
          <w:ilvl w:val="0"/>
          <w:numId w:val="20"/>
        </w:numPr>
        <w:jc w:val="both"/>
      </w:pPr>
      <w:r>
        <w:t xml:space="preserve">Sheriff Patrol Update – </w:t>
      </w:r>
      <w:r w:rsidR="00CB7FD2">
        <w:t>Scott Cormier</w:t>
      </w:r>
    </w:p>
    <w:p w14:paraId="454E081C" w14:textId="3D0CC3F2" w:rsidR="00CB7FD2" w:rsidRDefault="00CB7FD2" w:rsidP="00CB7FD2">
      <w:pPr>
        <w:pStyle w:val="ListParagraph"/>
        <w:numPr>
          <w:ilvl w:val="1"/>
          <w:numId w:val="20"/>
        </w:numPr>
      </w:pPr>
      <w:r>
        <w:t>Lockbox installed at Erica Pippen’s residence for logbooks</w:t>
      </w:r>
    </w:p>
    <w:p w14:paraId="36467594" w14:textId="0EF4F0CE" w:rsidR="00CB7FD2" w:rsidRDefault="00CB7FD2" w:rsidP="006D5555">
      <w:pPr>
        <w:pStyle w:val="ListParagraph"/>
        <w:numPr>
          <w:ilvl w:val="2"/>
          <w:numId w:val="20"/>
        </w:numPr>
      </w:pPr>
      <w:r>
        <w:t>One logbook for CPID requests to Sheriffs</w:t>
      </w:r>
    </w:p>
    <w:p w14:paraId="68F80C18" w14:textId="095960F0" w:rsidR="00CB7FD2" w:rsidRDefault="00CB7FD2" w:rsidP="006D5555">
      <w:pPr>
        <w:pStyle w:val="ListParagraph"/>
        <w:numPr>
          <w:ilvl w:val="2"/>
          <w:numId w:val="20"/>
        </w:numPr>
      </w:pPr>
      <w:r>
        <w:t xml:space="preserve">One logbook for sheriffs to log patrol activities </w:t>
      </w:r>
    </w:p>
    <w:p w14:paraId="09CC84AF" w14:textId="0B181767" w:rsidR="006D5555" w:rsidRDefault="006D5555" w:rsidP="006D5555">
      <w:pPr>
        <w:pStyle w:val="ListParagraph"/>
        <w:numPr>
          <w:ilvl w:val="2"/>
          <w:numId w:val="20"/>
        </w:numPr>
      </w:pPr>
      <w:r>
        <w:t xml:space="preserve">Rotation of 4 patrol deputies </w:t>
      </w:r>
    </w:p>
    <w:p w14:paraId="20417AFE" w14:textId="6C8E7BAF" w:rsidR="00CB7FD2" w:rsidRDefault="00CB7FD2" w:rsidP="006D5555">
      <w:pPr>
        <w:pStyle w:val="ListParagraph"/>
        <w:numPr>
          <w:ilvl w:val="2"/>
          <w:numId w:val="20"/>
        </w:numPr>
      </w:pPr>
      <w:r>
        <w:t>Timesheets are collected weekly and sent to Monty McNutt for zelle payment</w:t>
      </w:r>
      <w:r w:rsidR="00352E83">
        <w:t>s</w:t>
      </w:r>
    </w:p>
    <w:p w14:paraId="0EACCE04" w14:textId="73F9EF46" w:rsidR="00A61D97" w:rsidRPr="00F36142" w:rsidRDefault="00BE408E" w:rsidP="00CA2F4D">
      <w:pPr>
        <w:pStyle w:val="ListParagraph"/>
        <w:numPr>
          <w:ilvl w:val="3"/>
          <w:numId w:val="20"/>
        </w:numPr>
        <w:rPr>
          <w:b w:val="0"/>
          <w:bCs w:val="0"/>
          <w:color w:val="000000" w:themeColor="text1"/>
        </w:rPr>
      </w:pPr>
      <w:r w:rsidRPr="00F36142">
        <w:rPr>
          <w:b w:val="0"/>
          <w:bCs w:val="0"/>
          <w:color w:val="000000" w:themeColor="text1"/>
        </w:rPr>
        <w:t>Board recommends</w:t>
      </w:r>
      <w:r w:rsidR="00CA2F4D" w:rsidRPr="00F36142">
        <w:rPr>
          <w:b w:val="0"/>
          <w:bCs w:val="0"/>
          <w:color w:val="000000" w:themeColor="text1"/>
        </w:rPr>
        <w:t xml:space="preserve"> more balanced patrol times</w:t>
      </w:r>
      <w:r w:rsidRPr="00F36142">
        <w:rPr>
          <w:b w:val="0"/>
          <w:bCs w:val="0"/>
          <w:color w:val="000000" w:themeColor="text1"/>
        </w:rPr>
        <w:t xml:space="preserve"> between mornings and evenings</w:t>
      </w:r>
    </w:p>
    <w:p w14:paraId="47C4FEFA" w14:textId="23B05BBC" w:rsidR="007B72DC" w:rsidRDefault="00DC34AE" w:rsidP="00583950">
      <w:pPr>
        <w:pStyle w:val="ListParagraph"/>
        <w:numPr>
          <w:ilvl w:val="0"/>
          <w:numId w:val="20"/>
        </w:numPr>
        <w:jc w:val="both"/>
      </w:pPr>
      <w:r>
        <w:t>OLD</w:t>
      </w:r>
      <w:r w:rsidR="00246EA7">
        <w:t xml:space="preserve"> BUSINESS</w:t>
      </w:r>
    </w:p>
    <w:p w14:paraId="2C27E109" w14:textId="5954C1AA" w:rsidR="00DC34AE" w:rsidRDefault="00CA2F4D" w:rsidP="00DC34AE">
      <w:pPr>
        <w:pStyle w:val="ListParagraph"/>
        <w:numPr>
          <w:ilvl w:val="1"/>
          <w:numId w:val="20"/>
        </w:numPr>
        <w:jc w:val="both"/>
      </w:pPr>
      <w:r>
        <w:t xml:space="preserve">Parking </w:t>
      </w:r>
      <w:r w:rsidR="00743C2E">
        <w:t>V</w:t>
      </w:r>
      <w:r>
        <w:t>iolations</w:t>
      </w:r>
      <w:r w:rsidR="00DC34AE">
        <w:t xml:space="preserve"> – Scott Cormier</w:t>
      </w:r>
    </w:p>
    <w:p w14:paraId="01D1EBB7" w14:textId="38036541" w:rsidR="0055582B" w:rsidRDefault="00CA2F4D" w:rsidP="0055582B">
      <w:pPr>
        <w:pStyle w:val="ListParagraph"/>
        <w:numPr>
          <w:ilvl w:val="2"/>
          <w:numId w:val="20"/>
        </w:numPr>
        <w:jc w:val="both"/>
      </w:pPr>
      <w:r>
        <w:t xml:space="preserve">At this time, any parking violations </w:t>
      </w:r>
      <w:r w:rsidR="00743C2E">
        <w:t xml:space="preserve">will be </w:t>
      </w:r>
      <w:r w:rsidR="0055582B">
        <w:t>issued warnings</w:t>
      </w:r>
    </w:p>
    <w:p w14:paraId="0591A078" w14:textId="40D487C7" w:rsidR="00743C2E" w:rsidRDefault="00743C2E" w:rsidP="00743C2E">
      <w:pPr>
        <w:pStyle w:val="ListParagraph"/>
        <w:numPr>
          <w:ilvl w:val="1"/>
          <w:numId w:val="20"/>
        </w:numPr>
        <w:jc w:val="both"/>
      </w:pPr>
      <w:r>
        <w:t>Barringer Road Entrance Update – Monty McNutt</w:t>
      </w:r>
    </w:p>
    <w:p w14:paraId="255BC62F" w14:textId="76A5A02D" w:rsidR="00352E83" w:rsidRDefault="00743C2E" w:rsidP="00352E83">
      <w:pPr>
        <w:pStyle w:val="ListParagraph"/>
        <w:numPr>
          <w:ilvl w:val="2"/>
          <w:numId w:val="20"/>
        </w:numPr>
        <w:jc w:val="both"/>
      </w:pPr>
      <w:r>
        <w:t xml:space="preserve">Entergy can provide necessary wiring to provide electricity to the entrance area for no charge </w:t>
      </w:r>
      <w:r w:rsidR="0055582B">
        <w:t>(</w:t>
      </w:r>
      <w:r>
        <w:t>within the 200 feet minimum</w:t>
      </w:r>
      <w:r w:rsidR="0055582B">
        <w:t>)</w:t>
      </w:r>
    </w:p>
    <w:p w14:paraId="77284618" w14:textId="5A6DF230" w:rsidR="00743C2E" w:rsidRDefault="00352E83" w:rsidP="00352E83">
      <w:pPr>
        <w:pStyle w:val="ListParagraph"/>
        <w:numPr>
          <w:ilvl w:val="2"/>
          <w:numId w:val="20"/>
        </w:numPr>
        <w:jc w:val="both"/>
      </w:pPr>
      <w:r>
        <w:t>A quote has been received</w:t>
      </w:r>
      <w:r w:rsidR="00743C2E">
        <w:t xml:space="preserve"> from Sal’s Electric of $1839.00 for installations of necessary boxes/meter</w:t>
      </w:r>
    </w:p>
    <w:p w14:paraId="44E06B1F" w14:textId="15C98372" w:rsidR="00743C2E" w:rsidRDefault="00743C2E" w:rsidP="00743C2E">
      <w:pPr>
        <w:pStyle w:val="ListParagraph"/>
        <w:numPr>
          <w:ilvl w:val="2"/>
          <w:numId w:val="20"/>
        </w:numPr>
        <w:jc w:val="both"/>
      </w:pPr>
      <w:r>
        <w:t xml:space="preserve">Permits required </w:t>
      </w:r>
      <w:r w:rsidR="007B7356">
        <w:t>possibly</w:t>
      </w:r>
      <w:r>
        <w:t xml:space="preserve"> issued via </w:t>
      </w:r>
      <w:r w:rsidR="0055582B">
        <w:t xml:space="preserve">City of </w:t>
      </w:r>
      <w:r>
        <w:t>St. George</w:t>
      </w:r>
    </w:p>
    <w:p w14:paraId="5E376473" w14:textId="6BFA53DD" w:rsidR="00743C2E" w:rsidRDefault="00743C2E" w:rsidP="00743C2E">
      <w:pPr>
        <w:pStyle w:val="ListParagraph"/>
        <w:numPr>
          <w:ilvl w:val="2"/>
          <w:numId w:val="20"/>
        </w:numPr>
        <w:jc w:val="both"/>
      </w:pPr>
      <w:r>
        <w:t>Motion made by Scott Cormier to accept the quote from Sal’s Electric to provide the necessary services. Seconded by Tom Patterson. Motion carried.</w:t>
      </w:r>
    </w:p>
    <w:p w14:paraId="54AE3A9C" w14:textId="0D9F7A30" w:rsidR="00743C2E" w:rsidRDefault="00743C2E" w:rsidP="00743C2E">
      <w:pPr>
        <w:pStyle w:val="ListParagraph"/>
        <w:numPr>
          <w:ilvl w:val="1"/>
          <w:numId w:val="20"/>
        </w:numPr>
        <w:jc w:val="both"/>
      </w:pPr>
      <w:r>
        <w:t>Act 393 Update – Al Whitehead</w:t>
      </w:r>
    </w:p>
    <w:p w14:paraId="35E5688B" w14:textId="1CBD13E3" w:rsidR="00743C2E" w:rsidRDefault="00743C2E" w:rsidP="00743C2E">
      <w:pPr>
        <w:pStyle w:val="ListParagraph"/>
        <w:numPr>
          <w:ilvl w:val="2"/>
          <w:numId w:val="20"/>
        </w:numPr>
        <w:jc w:val="both"/>
      </w:pPr>
      <w:r>
        <w:t xml:space="preserve">See </w:t>
      </w:r>
      <w:r w:rsidR="00936F2E">
        <w:t xml:space="preserve">Section IV of these minutes </w:t>
      </w:r>
    </w:p>
    <w:p w14:paraId="3549CCF4" w14:textId="47BB9780" w:rsidR="00BE300E" w:rsidRDefault="00BE300E" w:rsidP="00BE300E">
      <w:pPr>
        <w:pStyle w:val="ListParagraph"/>
        <w:numPr>
          <w:ilvl w:val="0"/>
          <w:numId w:val="20"/>
        </w:numPr>
        <w:jc w:val="both"/>
      </w:pPr>
      <w:r>
        <w:t>NEW BUSINESS</w:t>
      </w:r>
    </w:p>
    <w:p w14:paraId="2FBA1D67" w14:textId="6F3E06C1" w:rsidR="00BE300E" w:rsidRDefault="00936F2E" w:rsidP="00BE300E">
      <w:pPr>
        <w:pStyle w:val="ListParagraph"/>
        <w:numPr>
          <w:ilvl w:val="1"/>
          <w:numId w:val="20"/>
        </w:numPr>
        <w:jc w:val="both"/>
      </w:pPr>
      <w:r>
        <w:t>Review potential OJCPID Informational mailer – Scott Cormier</w:t>
      </w:r>
    </w:p>
    <w:p w14:paraId="4B578B62" w14:textId="586914F0" w:rsidR="00936F2E" w:rsidRDefault="0055582B" w:rsidP="00936F2E">
      <w:pPr>
        <w:pStyle w:val="ListParagraph"/>
        <w:numPr>
          <w:ilvl w:val="2"/>
          <w:numId w:val="20"/>
        </w:numPr>
        <w:jc w:val="both"/>
      </w:pPr>
      <w:r>
        <w:t>Aw</w:t>
      </w:r>
      <w:r w:rsidR="00936F2E">
        <w:t>aiting template of mailer for the Board’s review</w:t>
      </w:r>
      <w:r w:rsidR="00352E83">
        <w:t>/modification</w:t>
      </w:r>
    </w:p>
    <w:p w14:paraId="4994EFBA" w14:textId="61D52EAF" w:rsidR="00936F2E" w:rsidRDefault="00936F2E" w:rsidP="00936F2E">
      <w:pPr>
        <w:pStyle w:val="ListParagraph"/>
        <w:numPr>
          <w:ilvl w:val="2"/>
          <w:numId w:val="20"/>
        </w:numPr>
        <w:jc w:val="both"/>
      </w:pPr>
      <w:r>
        <w:t xml:space="preserve">Quote requested for approximately 800 of these postcard type mailers </w:t>
      </w:r>
    </w:p>
    <w:p w14:paraId="524C14A1" w14:textId="64D1EE03" w:rsidR="00936F2E" w:rsidRDefault="00936F2E" w:rsidP="00936F2E">
      <w:pPr>
        <w:pStyle w:val="ListParagraph"/>
        <w:numPr>
          <w:ilvl w:val="2"/>
          <w:numId w:val="20"/>
        </w:numPr>
        <w:jc w:val="both"/>
      </w:pPr>
      <w:r>
        <w:t>Discussion on whether to include homeowners that do not reside in the CPID to receive the mailer</w:t>
      </w:r>
    </w:p>
    <w:p w14:paraId="4B15D211" w14:textId="4C55A038" w:rsidR="00936F2E" w:rsidRDefault="00936F2E" w:rsidP="00936F2E">
      <w:pPr>
        <w:pStyle w:val="ListParagraph"/>
        <w:numPr>
          <w:ilvl w:val="3"/>
          <w:numId w:val="20"/>
        </w:numPr>
        <w:jc w:val="both"/>
      </w:pPr>
      <w:r>
        <w:t>Listing of physical addresses within the CPID has been created if needed</w:t>
      </w:r>
    </w:p>
    <w:p w14:paraId="1D93D72F" w14:textId="4743964F" w:rsidR="00936F2E" w:rsidRDefault="00936F2E" w:rsidP="00936F2E">
      <w:pPr>
        <w:pStyle w:val="ListParagraph"/>
        <w:numPr>
          <w:ilvl w:val="1"/>
          <w:numId w:val="20"/>
        </w:numPr>
        <w:jc w:val="both"/>
      </w:pPr>
      <w:r>
        <w:t>Next Meeting Date</w:t>
      </w:r>
    </w:p>
    <w:p w14:paraId="622D689D" w14:textId="15A059F1" w:rsidR="00936F2E" w:rsidRDefault="00936F2E" w:rsidP="00936F2E">
      <w:pPr>
        <w:pStyle w:val="ListParagraph"/>
        <w:numPr>
          <w:ilvl w:val="2"/>
          <w:numId w:val="20"/>
        </w:numPr>
        <w:jc w:val="both"/>
      </w:pPr>
      <w:r>
        <w:t>Monday, December 9,2024, 6:00 PM. Prepare to set 2025 budget at this meeting</w:t>
      </w:r>
    </w:p>
    <w:p w14:paraId="0217B78B" w14:textId="77777777" w:rsidR="007B7356" w:rsidRDefault="007B7356" w:rsidP="007B7356">
      <w:pPr>
        <w:jc w:val="both"/>
      </w:pPr>
    </w:p>
    <w:p w14:paraId="30ED2B3C" w14:textId="7744BA50" w:rsidR="00936F2E" w:rsidRDefault="00936F2E" w:rsidP="00936F2E">
      <w:pPr>
        <w:pStyle w:val="ListParagraph"/>
        <w:numPr>
          <w:ilvl w:val="1"/>
          <w:numId w:val="20"/>
        </w:numPr>
        <w:jc w:val="both"/>
      </w:pPr>
      <w:r>
        <w:t>OJCPID Website Ideas</w:t>
      </w:r>
    </w:p>
    <w:p w14:paraId="0464A763" w14:textId="44AB641C" w:rsidR="00936F2E" w:rsidRDefault="00936F2E" w:rsidP="00936F2E">
      <w:pPr>
        <w:pStyle w:val="ListParagraph"/>
        <w:numPr>
          <w:ilvl w:val="2"/>
          <w:numId w:val="20"/>
        </w:numPr>
        <w:jc w:val="both"/>
      </w:pPr>
      <w:r>
        <w:t xml:space="preserve">Security </w:t>
      </w:r>
      <w:r w:rsidR="00192055">
        <w:t>c</w:t>
      </w:r>
      <w:r>
        <w:t xml:space="preserve">ommunications </w:t>
      </w:r>
      <w:r w:rsidR="00192055">
        <w:t>options</w:t>
      </w:r>
    </w:p>
    <w:p w14:paraId="072727DF" w14:textId="7F6219F9" w:rsidR="00192055" w:rsidRDefault="00192055" w:rsidP="00192055">
      <w:pPr>
        <w:pStyle w:val="ListParagraph"/>
        <w:numPr>
          <w:ilvl w:val="3"/>
          <w:numId w:val="20"/>
        </w:numPr>
        <w:jc w:val="both"/>
      </w:pPr>
      <w:r>
        <w:t>Request for security patrols when residents are away for extended time</w:t>
      </w:r>
    </w:p>
    <w:p w14:paraId="57BD5DC5" w14:textId="718B60A3" w:rsidR="00192055" w:rsidRDefault="00192055" w:rsidP="00192055">
      <w:pPr>
        <w:pStyle w:val="ListParagraph"/>
        <w:numPr>
          <w:ilvl w:val="3"/>
          <w:numId w:val="20"/>
        </w:numPr>
        <w:jc w:val="both"/>
      </w:pPr>
      <w:r>
        <w:lastRenderedPageBreak/>
        <w:t>Request areas of patrol focus – i.e., speeding, suspicious activity, etc.</w:t>
      </w:r>
    </w:p>
    <w:p w14:paraId="721F94F7" w14:textId="2CB8F813" w:rsidR="00936F2E" w:rsidRDefault="00192055" w:rsidP="00192055">
      <w:pPr>
        <w:pStyle w:val="ListParagraph"/>
        <w:numPr>
          <w:ilvl w:val="3"/>
          <w:numId w:val="20"/>
        </w:numPr>
        <w:jc w:val="both"/>
      </w:pPr>
      <w:r>
        <w:t>Request patrol officers provide quarterly activity and crime stats</w:t>
      </w:r>
    </w:p>
    <w:p w14:paraId="784B3050" w14:textId="1892DB30" w:rsidR="00192055" w:rsidRDefault="00192055" w:rsidP="00192055">
      <w:pPr>
        <w:pStyle w:val="ListParagraph"/>
        <w:numPr>
          <w:ilvl w:val="4"/>
          <w:numId w:val="20"/>
        </w:numPr>
        <w:jc w:val="both"/>
      </w:pPr>
      <w:r>
        <w:t>A few members discussed if this information is available perhaps on existing website for EBR</w:t>
      </w:r>
    </w:p>
    <w:p w14:paraId="7BA5255A" w14:textId="2525BE71" w:rsidR="00E64D95" w:rsidRDefault="00192055" w:rsidP="00192055">
      <w:pPr>
        <w:pStyle w:val="ListParagraph"/>
        <w:numPr>
          <w:ilvl w:val="3"/>
          <w:numId w:val="20"/>
        </w:numPr>
        <w:jc w:val="both"/>
      </w:pPr>
      <w:r>
        <w:t xml:space="preserve">Discussion with Captain Major to determine best option for the above </w:t>
      </w:r>
      <w:r w:rsidR="00736DA4">
        <w:t>items</w:t>
      </w:r>
    </w:p>
    <w:p w14:paraId="47B6809D" w14:textId="0AE03960" w:rsidR="00E64D95" w:rsidRDefault="00E64D95" w:rsidP="00E64D95">
      <w:pPr>
        <w:pStyle w:val="ListParagraph"/>
        <w:numPr>
          <w:ilvl w:val="0"/>
          <w:numId w:val="20"/>
        </w:numPr>
        <w:jc w:val="both"/>
      </w:pPr>
      <w:r>
        <w:t>OPEN DISCUSSION</w:t>
      </w:r>
    </w:p>
    <w:p w14:paraId="132EFAB1" w14:textId="372593DC" w:rsidR="00E64D95" w:rsidRDefault="00736DA4" w:rsidP="00E64D95">
      <w:pPr>
        <w:pStyle w:val="ListParagraph"/>
        <w:numPr>
          <w:ilvl w:val="1"/>
          <w:numId w:val="20"/>
        </w:numPr>
        <w:jc w:val="both"/>
      </w:pPr>
      <w:r>
        <w:t xml:space="preserve"> Monty McNutt</w:t>
      </w:r>
    </w:p>
    <w:p w14:paraId="4B4F3A7B" w14:textId="3F384195" w:rsidR="00736DA4" w:rsidRDefault="00736DA4" w:rsidP="00736DA4">
      <w:pPr>
        <w:pStyle w:val="ListParagraph"/>
        <w:numPr>
          <w:ilvl w:val="2"/>
          <w:numId w:val="20"/>
        </w:numPr>
        <w:jc w:val="both"/>
      </w:pPr>
      <w:r>
        <w:t>Reminder of Federation meetings – last one discussed flooding issues in our area</w:t>
      </w:r>
    </w:p>
    <w:p w14:paraId="55B921EC" w14:textId="61B6B6C5" w:rsidR="00352E83" w:rsidRDefault="00736DA4" w:rsidP="00352E83">
      <w:pPr>
        <w:pStyle w:val="ListParagraph"/>
        <w:numPr>
          <w:ilvl w:val="2"/>
          <w:numId w:val="20"/>
        </w:numPr>
        <w:jc w:val="both"/>
      </w:pPr>
      <w:r>
        <w:t xml:space="preserve">Convention of Neighborhoods September 14, 2024, Canes </w:t>
      </w:r>
      <w:r w:rsidR="00352E83">
        <w:t>River Center</w:t>
      </w:r>
    </w:p>
    <w:p w14:paraId="75DD65A7" w14:textId="4F80F5E3" w:rsidR="00FD7CBF" w:rsidRDefault="00FD7CBF" w:rsidP="00FD7CBF">
      <w:pPr>
        <w:pStyle w:val="ListParagraph"/>
        <w:numPr>
          <w:ilvl w:val="1"/>
          <w:numId w:val="20"/>
        </w:numPr>
        <w:jc w:val="both"/>
      </w:pPr>
      <w:r>
        <w:t>Jones Creek Road extension project</w:t>
      </w:r>
    </w:p>
    <w:p w14:paraId="5B9F0BBB" w14:textId="7C27DE36" w:rsidR="00FD7CBF" w:rsidRDefault="00FD7CBF" w:rsidP="00FD7CBF">
      <w:pPr>
        <w:pStyle w:val="ListParagraph"/>
        <w:numPr>
          <w:ilvl w:val="2"/>
          <w:numId w:val="20"/>
        </w:numPr>
        <w:jc w:val="both"/>
      </w:pPr>
      <w:r>
        <w:t xml:space="preserve">Late </w:t>
      </w:r>
      <w:r w:rsidR="00F778A6">
        <w:t xml:space="preserve">2024 - </w:t>
      </w:r>
      <w:r>
        <w:t xml:space="preserve">Jefferson highway construction to </w:t>
      </w:r>
      <w:r w:rsidR="00F778A6">
        <w:t>begin.</w:t>
      </w:r>
    </w:p>
    <w:p w14:paraId="335DAF07" w14:textId="18B12C47" w:rsidR="00FD7CBF" w:rsidRDefault="00FD7CBF" w:rsidP="00736DA4">
      <w:pPr>
        <w:jc w:val="both"/>
      </w:pPr>
    </w:p>
    <w:p w14:paraId="378ECE1C" w14:textId="320B8D04" w:rsidR="00351DCD" w:rsidRDefault="00351DCD" w:rsidP="00497A64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2AF5455C" w14:textId="2BFD8F29" w:rsidR="008E1A2F" w:rsidRDefault="00351DCD" w:rsidP="008E1A2F">
      <w:pPr>
        <w:pStyle w:val="ListParagraph"/>
        <w:numPr>
          <w:ilvl w:val="1"/>
          <w:numId w:val="20"/>
        </w:numPr>
        <w:jc w:val="both"/>
      </w:pPr>
      <w:r>
        <w:t xml:space="preserve">Motion made by </w:t>
      </w:r>
      <w:r w:rsidR="00736DA4">
        <w:t>Monty McNutt</w:t>
      </w:r>
      <w:r w:rsidR="00F778A6">
        <w:t>.</w:t>
      </w:r>
      <w:r>
        <w:t xml:space="preserve"> Seconded by </w:t>
      </w:r>
      <w:r w:rsidR="00736DA4">
        <w:t>Tom Patterson</w:t>
      </w:r>
      <w:r>
        <w:t>. Motion carried.</w:t>
      </w:r>
    </w:p>
    <w:p w14:paraId="0162A264" w14:textId="77777777" w:rsidR="004F325C" w:rsidRDefault="004F325C" w:rsidP="009C37CE">
      <w:pPr>
        <w:pStyle w:val="Heading1"/>
        <w:spacing w:before="240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320"/>
        <w:gridCol w:w="2160"/>
        <w:gridCol w:w="432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0D5930A3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  </w:t>
            </w:r>
            <w:r w:rsidR="00736DA4">
              <w:rPr>
                <w:rFonts w:asciiTheme="majorHAnsi" w:eastAsiaTheme="majorEastAsia" w:hAnsiTheme="majorHAnsi" w:cstheme="majorBidi"/>
              </w:rPr>
              <w:t>8/19/2024</w:t>
            </w: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C37CE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A16F" w14:textId="77777777" w:rsidR="0053313E" w:rsidRDefault="0053313E">
      <w:pPr>
        <w:spacing w:before="0" w:after="0" w:line="240" w:lineRule="auto"/>
      </w:pPr>
      <w:r>
        <w:separator/>
      </w:r>
    </w:p>
    <w:p w14:paraId="2CFFCCF5" w14:textId="77777777" w:rsidR="0053313E" w:rsidRDefault="0053313E"/>
    <w:p w14:paraId="6C669E3B" w14:textId="77777777" w:rsidR="0053313E" w:rsidRDefault="0053313E"/>
  </w:endnote>
  <w:endnote w:type="continuationSeparator" w:id="0">
    <w:p w14:paraId="6F4C4E0C" w14:textId="77777777" w:rsidR="0053313E" w:rsidRDefault="0053313E">
      <w:pPr>
        <w:spacing w:before="0" w:after="0" w:line="240" w:lineRule="auto"/>
      </w:pPr>
      <w:r>
        <w:continuationSeparator/>
      </w:r>
    </w:p>
    <w:p w14:paraId="5D5B124D" w14:textId="77777777" w:rsidR="0053313E" w:rsidRDefault="0053313E"/>
    <w:p w14:paraId="09D9FC34" w14:textId="77777777" w:rsidR="0053313E" w:rsidRDefault="0053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4006" w14:textId="77777777" w:rsidR="0053313E" w:rsidRDefault="0053313E">
      <w:pPr>
        <w:spacing w:before="0" w:after="0" w:line="240" w:lineRule="auto"/>
      </w:pPr>
      <w:r>
        <w:separator/>
      </w:r>
    </w:p>
    <w:p w14:paraId="5BC8F993" w14:textId="77777777" w:rsidR="0053313E" w:rsidRDefault="0053313E"/>
    <w:p w14:paraId="481B5C9C" w14:textId="77777777" w:rsidR="0053313E" w:rsidRDefault="0053313E"/>
  </w:footnote>
  <w:footnote w:type="continuationSeparator" w:id="0">
    <w:p w14:paraId="4D9A3242" w14:textId="77777777" w:rsidR="0053313E" w:rsidRDefault="0053313E">
      <w:pPr>
        <w:spacing w:before="0" w:after="0" w:line="240" w:lineRule="auto"/>
      </w:pPr>
      <w:r>
        <w:continuationSeparator/>
      </w:r>
    </w:p>
    <w:p w14:paraId="2F86FC0C" w14:textId="77777777" w:rsidR="0053313E" w:rsidRDefault="0053313E"/>
    <w:p w14:paraId="68802BAD" w14:textId="77777777" w:rsidR="0053313E" w:rsidRDefault="00533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010049"/>
    <w:multiLevelType w:val="hybridMultilevel"/>
    <w:tmpl w:val="533CA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0C74EF5"/>
    <w:multiLevelType w:val="hybridMultilevel"/>
    <w:tmpl w:val="882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5018"/>
    <w:multiLevelType w:val="hybridMultilevel"/>
    <w:tmpl w:val="87E83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65402"/>
    <w:multiLevelType w:val="hybridMultilevel"/>
    <w:tmpl w:val="29DC51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609B8"/>
    <w:multiLevelType w:val="multilevel"/>
    <w:tmpl w:val="5518E53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EE5523"/>
    <w:multiLevelType w:val="hybridMultilevel"/>
    <w:tmpl w:val="D4485824"/>
    <w:lvl w:ilvl="0" w:tplc="3F34346E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572E"/>
    <w:multiLevelType w:val="hybridMultilevel"/>
    <w:tmpl w:val="AEC42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B10"/>
    <w:multiLevelType w:val="hybridMultilevel"/>
    <w:tmpl w:val="367CC48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A82257"/>
    <w:multiLevelType w:val="hybridMultilevel"/>
    <w:tmpl w:val="C252517A"/>
    <w:lvl w:ilvl="0" w:tplc="23B41FCA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5455EC"/>
    <w:multiLevelType w:val="hybridMultilevel"/>
    <w:tmpl w:val="FA2E4F46"/>
    <w:lvl w:ilvl="0" w:tplc="5142B924">
      <w:start w:val="1"/>
      <w:numFmt w:val="upp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33916"/>
    <w:multiLevelType w:val="hybridMultilevel"/>
    <w:tmpl w:val="993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8"/>
  </w:num>
  <w:num w:numId="2" w16cid:durableId="945231139">
    <w:abstractNumId w:val="14"/>
  </w:num>
  <w:num w:numId="3" w16cid:durableId="642658668">
    <w:abstractNumId w:val="3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26"/>
  </w:num>
  <w:num w:numId="15" w16cid:durableId="1110004492">
    <w:abstractNumId w:val="36"/>
  </w:num>
  <w:num w:numId="16" w16cid:durableId="1299452962">
    <w:abstractNumId w:val="24"/>
  </w:num>
  <w:num w:numId="17" w16cid:durableId="289015425">
    <w:abstractNumId w:val="20"/>
  </w:num>
  <w:num w:numId="18" w16cid:durableId="1331711783">
    <w:abstractNumId w:val="30"/>
  </w:num>
  <w:num w:numId="19" w16cid:durableId="1466580136">
    <w:abstractNumId w:val="17"/>
  </w:num>
  <w:num w:numId="20" w16cid:durableId="182867050">
    <w:abstractNumId w:val="16"/>
  </w:num>
  <w:num w:numId="21" w16cid:durableId="911697631">
    <w:abstractNumId w:val="23"/>
  </w:num>
  <w:num w:numId="22" w16cid:durableId="1600331199">
    <w:abstractNumId w:val="27"/>
  </w:num>
  <w:num w:numId="23" w16cid:durableId="1700399506">
    <w:abstractNumId w:val="29"/>
  </w:num>
  <w:num w:numId="24" w16cid:durableId="1426615897">
    <w:abstractNumId w:val="10"/>
  </w:num>
  <w:num w:numId="25" w16cid:durableId="1852840809">
    <w:abstractNumId w:val="35"/>
  </w:num>
  <w:num w:numId="26" w16cid:durableId="629937941">
    <w:abstractNumId w:val="25"/>
  </w:num>
  <w:num w:numId="27" w16cid:durableId="776484477">
    <w:abstractNumId w:val="15"/>
  </w:num>
  <w:num w:numId="28" w16cid:durableId="665980255">
    <w:abstractNumId w:val="13"/>
  </w:num>
  <w:num w:numId="29" w16cid:durableId="1971283824">
    <w:abstractNumId w:val="32"/>
  </w:num>
  <w:num w:numId="30" w16cid:durableId="1701932634">
    <w:abstractNumId w:val="18"/>
  </w:num>
  <w:num w:numId="31" w16cid:durableId="1238590580">
    <w:abstractNumId w:val="11"/>
  </w:num>
  <w:num w:numId="32" w16cid:durableId="1435637542">
    <w:abstractNumId w:val="21"/>
  </w:num>
  <w:num w:numId="33" w16cid:durableId="678317444">
    <w:abstractNumId w:val="34"/>
  </w:num>
  <w:num w:numId="34" w16cid:durableId="443308104">
    <w:abstractNumId w:val="12"/>
  </w:num>
  <w:num w:numId="35" w16cid:durableId="295796287">
    <w:abstractNumId w:val="33"/>
  </w:num>
  <w:num w:numId="36" w16cid:durableId="1875270336">
    <w:abstractNumId w:val="22"/>
  </w:num>
  <w:num w:numId="37" w16cid:durableId="2004816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12E"/>
    <w:rsid w:val="000056FD"/>
    <w:rsid w:val="00006894"/>
    <w:rsid w:val="0001078F"/>
    <w:rsid w:val="0001437F"/>
    <w:rsid w:val="000305BD"/>
    <w:rsid w:val="00036377"/>
    <w:rsid w:val="00054478"/>
    <w:rsid w:val="00054A28"/>
    <w:rsid w:val="0008303E"/>
    <w:rsid w:val="00083238"/>
    <w:rsid w:val="0008759C"/>
    <w:rsid w:val="000921EC"/>
    <w:rsid w:val="000B6C10"/>
    <w:rsid w:val="000C3057"/>
    <w:rsid w:val="000C58C7"/>
    <w:rsid w:val="000E1945"/>
    <w:rsid w:val="000E502E"/>
    <w:rsid w:val="000E622E"/>
    <w:rsid w:val="00101E41"/>
    <w:rsid w:val="00105A78"/>
    <w:rsid w:val="001145FC"/>
    <w:rsid w:val="00122EAD"/>
    <w:rsid w:val="00132BF2"/>
    <w:rsid w:val="00145C6E"/>
    <w:rsid w:val="001612D2"/>
    <w:rsid w:val="00162B9E"/>
    <w:rsid w:val="00183AAE"/>
    <w:rsid w:val="00192055"/>
    <w:rsid w:val="001920E8"/>
    <w:rsid w:val="001936BF"/>
    <w:rsid w:val="00196C46"/>
    <w:rsid w:val="001A6A93"/>
    <w:rsid w:val="001C5EDC"/>
    <w:rsid w:val="001D6EB2"/>
    <w:rsid w:val="001E3788"/>
    <w:rsid w:val="001E4C75"/>
    <w:rsid w:val="00204422"/>
    <w:rsid w:val="00210930"/>
    <w:rsid w:val="00225B59"/>
    <w:rsid w:val="00225F7C"/>
    <w:rsid w:val="00233BB1"/>
    <w:rsid w:val="00235657"/>
    <w:rsid w:val="00246EA7"/>
    <w:rsid w:val="00270C06"/>
    <w:rsid w:val="002753B4"/>
    <w:rsid w:val="002760E3"/>
    <w:rsid w:val="002A022D"/>
    <w:rsid w:val="002A175B"/>
    <w:rsid w:val="002A1BBD"/>
    <w:rsid w:val="002A480E"/>
    <w:rsid w:val="002A6B2A"/>
    <w:rsid w:val="002B0E36"/>
    <w:rsid w:val="002B3278"/>
    <w:rsid w:val="002B366C"/>
    <w:rsid w:val="002B4AD9"/>
    <w:rsid w:val="002D309F"/>
    <w:rsid w:val="002E2169"/>
    <w:rsid w:val="003110F6"/>
    <w:rsid w:val="0032037B"/>
    <w:rsid w:val="0032063B"/>
    <w:rsid w:val="00351DCD"/>
    <w:rsid w:val="00352E83"/>
    <w:rsid w:val="0035550C"/>
    <w:rsid w:val="003612E7"/>
    <w:rsid w:val="00364091"/>
    <w:rsid w:val="00370290"/>
    <w:rsid w:val="00383AF8"/>
    <w:rsid w:val="003960C3"/>
    <w:rsid w:val="003A6FF0"/>
    <w:rsid w:val="003C2A9E"/>
    <w:rsid w:val="003C5B98"/>
    <w:rsid w:val="003C6BC9"/>
    <w:rsid w:val="003D3CA8"/>
    <w:rsid w:val="003E4129"/>
    <w:rsid w:val="00402EB5"/>
    <w:rsid w:val="00410F52"/>
    <w:rsid w:val="004117B8"/>
    <w:rsid w:val="00416753"/>
    <w:rsid w:val="00417EAC"/>
    <w:rsid w:val="00424B67"/>
    <w:rsid w:val="004461C3"/>
    <w:rsid w:val="00452808"/>
    <w:rsid w:val="0046544F"/>
    <w:rsid w:val="00476702"/>
    <w:rsid w:val="00477814"/>
    <w:rsid w:val="00481EA3"/>
    <w:rsid w:val="00487F00"/>
    <w:rsid w:val="00492FC5"/>
    <w:rsid w:val="00496ED4"/>
    <w:rsid w:val="00497A64"/>
    <w:rsid w:val="004A605E"/>
    <w:rsid w:val="004A6956"/>
    <w:rsid w:val="004B73AA"/>
    <w:rsid w:val="004C2861"/>
    <w:rsid w:val="004D25D8"/>
    <w:rsid w:val="004F325C"/>
    <w:rsid w:val="00502BA8"/>
    <w:rsid w:val="00514CB6"/>
    <w:rsid w:val="005255DA"/>
    <w:rsid w:val="00530A69"/>
    <w:rsid w:val="0053313E"/>
    <w:rsid w:val="00534C86"/>
    <w:rsid w:val="005533A8"/>
    <w:rsid w:val="0055582B"/>
    <w:rsid w:val="00567B23"/>
    <w:rsid w:val="00572DF0"/>
    <w:rsid w:val="00583018"/>
    <w:rsid w:val="00583950"/>
    <w:rsid w:val="00586EEB"/>
    <w:rsid w:val="005A0843"/>
    <w:rsid w:val="005A459E"/>
    <w:rsid w:val="005B00C7"/>
    <w:rsid w:val="005C685E"/>
    <w:rsid w:val="005D240C"/>
    <w:rsid w:val="005D374B"/>
    <w:rsid w:val="005D4058"/>
    <w:rsid w:val="005D4F05"/>
    <w:rsid w:val="005E1BE1"/>
    <w:rsid w:val="005E1CAF"/>
    <w:rsid w:val="005E7552"/>
    <w:rsid w:val="0061286F"/>
    <w:rsid w:val="00614A2B"/>
    <w:rsid w:val="0062233D"/>
    <w:rsid w:val="006243F3"/>
    <w:rsid w:val="0062510E"/>
    <w:rsid w:val="0064516E"/>
    <w:rsid w:val="00645F9B"/>
    <w:rsid w:val="006534C0"/>
    <w:rsid w:val="00653D71"/>
    <w:rsid w:val="006568DA"/>
    <w:rsid w:val="00666699"/>
    <w:rsid w:val="00672DFC"/>
    <w:rsid w:val="006862DB"/>
    <w:rsid w:val="00692EE0"/>
    <w:rsid w:val="006A0212"/>
    <w:rsid w:val="006A1BE1"/>
    <w:rsid w:val="006A6F59"/>
    <w:rsid w:val="006C1C71"/>
    <w:rsid w:val="006D0FF7"/>
    <w:rsid w:val="006D369A"/>
    <w:rsid w:val="006D5555"/>
    <w:rsid w:val="006D660B"/>
    <w:rsid w:val="006E2384"/>
    <w:rsid w:val="006E6161"/>
    <w:rsid w:val="00715EA4"/>
    <w:rsid w:val="00723A56"/>
    <w:rsid w:val="00724F8A"/>
    <w:rsid w:val="00736DA4"/>
    <w:rsid w:val="00743C2E"/>
    <w:rsid w:val="00746057"/>
    <w:rsid w:val="00765698"/>
    <w:rsid w:val="007666D4"/>
    <w:rsid w:val="00767AC0"/>
    <w:rsid w:val="0077160F"/>
    <w:rsid w:val="007853D0"/>
    <w:rsid w:val="007A1046"/>
    <w:rsid w:val="007A3F2E"/>
    <w:rsid w:val="007A6C41"/>
    <w:rsid w:val="007B72DC"/>
    <w:rsid w:val="007B7356"/>
    <w:rsid w:val="007C053B"/>
    <w:rsid w:val="007F26A1"/>
    <w:rsid w:val="007F348B"/>
    <w:rsid w:val="007F7839"/>
    <w:rsid w:val="008127E2"/>
    <w:rsid w:val="0082302D"/>
    <w:rsid w:val="008238A2"/>
    <w:rsid w:val="00823FCB"/>
    <w:rsid w:val="00825682"/>
    <w:rsid w:val="00834515"/>
    <w:rsid w:val="008639DB"/>
    <w:rsid w:val="00871F02"/>
    <w:rsid w:val="00875A8E"/>
    <w:rsid w:val="008A3E58"/>
    <w:rsid w:val="008B6A8A"/>
    <w:rsid w:val="008C314C"/>
    <w:rsid w:val="008C5277"/>
    <w:rsid w:val="008C67D8"/>
    <w:rsid w:val="008E1A2F"/>
    <w:rsid w:val="008E4B7C"/>
    <w:rsid w:val="00902D77"/>
    <w:rsid w:val="00917152"/>
    <w:rsid w:val="00920718"/>
    <w:rsid w:val="00922C16"/>
    <w:rsid w:val="00922DD0"/>
    <w:rsid w:val="00924B52"/>
    <w:rsid w:val="00936F2E"/>
    <w:rsid w:val="00982622"/>
    <w:rsid w:val="009863AF"/>
    <w:rsid w:val="009A0FBA"/>
    <w:rsid w:val="009C10CF"/>
    <w:rsid w:val="009C37CE"/>
    <w:rsid w:val="009D5D08"/>
    <w:rsid w:val="009E354F"/>
    <w:rsid w:val="009E66B9"/>
    <w:rsid w:val="009F062B"/>
    <w:rsid w:val="009F0EBE"/>
    <w:rsid w:val="009F145B"/>
    <w:rsid w:val="009F7427"/>
    <w:rsid w:val="00A047E8"/>
    <w:rsid w:val="00A21741"/>
    <w:rsid w:val="00A22D2A"/>
    <w:rsid w:val="00A32D6F"/>
    <w:rsid w:val="00A32DFD"/>
    <w:rsid w:val="00A401EF"/>
    <w:rsid w:val="00A51F89"/>
    <w:rsid w:val="00A61D0E"/>
    <w:rsid w:val="00A61D97"/>
    <w:rsid w:val="00A62DE9"/>
    <w:rsid w:val="00A7588C"/>
    <w:rsid w:val="00A8154C"/>
    <w:rsid w:val="00A83341"/>
    <w:rsid w:val="00A861A7"/>
    <w:rsid w:val="00A90861"/>
    <w:rsid w:val="00A9277D"/>
    <w:rsid w:val="00A9779B"/>
    <w:rsid w:val="00AA2FFE"/>
    <w:rsid w:val="00AA681F"/>
    <w:rsid w:val="00AB7A24"/>
    <w:rsid w:val="00AD56E1"/>
    <w:rsid w:val="00AD6982"/>
    <w:rsid w:val="00AE6C12"/>
    <w:rsid w:val="00B0675F"/>
    <w:rsid w:val="00B1468A"/>
    <w:rsid w:val="00B25715"/>
    <w:rsid w:val="00B25931"/>
    <w:rsid w:val="00B2718A"/>
    <w:rsid w:val="00B611B3"/>
    <w:rsid w:val="00B706F1"/>
    <w:rsid w:val="00B85D53"/>
    <w:rsid w:val="00B86F1D"/>
    <w:rsid w:val="00B94CFE"/>
    <w:rsid w:val="00BB3CAD"/>
    <w:rsid w:val="00BC0758"/>
    <w:rsid w:val="00BC1D3B"/>
    <w:rsid w:val="00BC7F86"/>
    <w:rsid w:val="00BE300E"/>
    <w:rsid w:val="00BE408E"/>
    <w:rsid w:val="00BF2485"/>
    <w:rsid w:val="00BF49F2"/>
    <w:rsid w:val="00BF7400"/>
    <w:rsid w:val="00C04B04"/>
    <w:rsid w:val="00C44D3D"/>
    <w:rsid w:val="00C50725"/>
    <w:rsid w:val="00C6120F"/>
    <w:rsid w:val="00C67668"/>
    <w:rsid w:val="00C71D31"/>
    <w:rsid w:val="00C81C80"/>
    <w:rsid w:val="00C851CA"/>
    <w:rsid w:val="00C87755"/>
    <w:rsid w:val="00C90F79"/>
    <w:rsid w:val="00C96BDC"/>
    <w:rsid w:val="00CA2F4D"/>
    <w:rsid w:val="00CA3A1A"/>
    <w:rsid w:val="00CA3E94"/>
    <w:rsid w:val="00CB4CA0"/>
    <w:rsid w:val="00CB7FD2"/>
    <w:rsid w:val="00CE036D"/>
    <w:rsid w:val="00CE3348"/>
    <w:rsid w:val="00CE4877"/>
    <w:rsid w:val="00CF771E"/>
    <w:rsid w:val="00D02E21"/>
    <w:rsid w:val="00D121CF"/>
    <w:rsid w:val="00D32B3B"/>
    <w:rsid w:val="00D514AA"/>
    <w:rsid w:val="00D71519"/>
    <w:rsid w:val="00D87A70"/>
    <w:rsid w:val="00DC34AE"/>
    <w:rsid w:val="00DE187A"/>
    <w:rsid w:val="00E148BA"/>
    <w:rsid w:val="00E30A25"/>
    <w:rsid w:val="00E34B50"/>
    <w:rsid w:val="00E532B2"/>
    <w:rsid w:val="00E64D95"/>
    <w:rsid w:val="00E666ED"/>
    <w:rsid w:val="00E812CF"/>
    <w:rsid w:val="00E853C3"/>
    <w:rsid w:val="00EA130F"/>
    <w:rsid w:val="00EA3578"/>
    <w:rsid w:val="00EA5EC6"/>
    <w:rsid w:val="00EA7E24"/>
    <w:rsid w:val="00EA7FE3"/>
    <w:rsid w:val="00EB50F2"/>
    <w:rsid w:val="00ED7C9A"/>
    <w:rsid w:val="00F12B43"/>
    <w:rsid w:val="00F156A1"/>
    <w:rsid w:val="00F33100"/>
    <w:rsid w:val="00F344BD"/>
    <w:rsid w:val="00F36142"/>
    <w:rsid w:val="00F36EF9"/>
    <w:rsid w:val="00F71AF9"/>
    <w:rsid w:val="00F778A6"/>
    <w:rsid w:val="00F876B1"/>
    <w:rsid w:val="00F87B59"/>
    <w:rsid w:val="00F948B1"/>
    <w:rsid w:val="00FA1E98"/>
    <w:rsid w:val="00FA79A1"/>
    <w:rsid w:val="00FC5AC4"/>
    <w:rsid w:val="00FC7506"/>
    <w:rsid w:val="00FD0311"/>
    <w:rsid w:val="00FD2820"/>
    <w:rsid w:val="00FD2A8F"/>
    <w:rsid w:val="00FD7CB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2</cp:revision>
  <cp:lastPrinted>2024-02-19T15:09:00Z</cp:lastPrinted>
  <dcterms:created xsi:type="dcterms:W3CDTF">2024-10-26T14:37:00Z</dcterms:created>
  <dcterms:modified xsi:type="dcterms:W3CDTF">2024-10-26T14:37:00Z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