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600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ayout table"/>
      </w:tblPr>
      <w:tblGrid>
        <w:gridCol w:w="1644"/>
        <w:gridCol w:w="9156"/>
      </w:tblGrid>
      <w:tr w:rsidR="00364091" w14:paraId="634A7E9A" w14:textId="77777777" w:rsidTr="00364091">
        <w:trPr>
          <w:tblHeader/>
        </w:trPr>
        <w:tc>
          <w:tcPr>
            <w:tcW w:w="1644" w:type="dxa"/>
          </w:tcPr>
          <w:p w14:paraId="07A3E215" w14:textId="77777777" w:rsidR="00364091" w:rsidRDefault="00364091" w:rsidP="00364091">
            <w:r>
              <w:rPr>
                <w:noProof/>
                <w:lang w:eastAsia="en-US"/>
              </w:rPr>
              <w:drawing>
                <wp:inline distT="0" distB="0" distL="0" distR="0" wp14:anchorId="3BE7CE29" wp14:editId="46DCCA2B">
                  <wp:extent cx="822960" cy="433070"/>
                  <wp:effectExtent l="0" t="0" r="0" b="5080"/>
                  <wp:docPr id="4" name="Picture 4" descr="Accent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6" w:type="dxa"/>
          </w:tcPr>
          <w:p w14:paraId="3524E3F8" w14:textId="77777777" w:rsidR="00364091" w:rsidRDefault="00364091" w:rsidP="00364091">
            <w:pPr>
              <w:pStyle w:val="Title"/>
            </w:pPr>
            <w:r>
              <w:t>Meeting Minutes</w:t>
            </w:r>
          </w:p>
        </w:tc>
      </w:tr>
    </w:tbl>
    <w:p w14:paraId="183E0616" w14:textId="3E3AD6CF" w:rsidR="00477814" w:rsidRDefault="00AD4A3C" w:rsidP="00364091">
      <w:pPr>
        <w:spacing w:before="360"/>
      </w:pPr>
      <w:r>
        <w:t>05</w:t>
      </w:r>
      <w:r w:rsidR="00132178">
        <w:t>/</w:t>
      </w:r>
      <w:r>
        <w:t>18</w:t>
      </w:r>
      <w:r w:rsidR="00FD0311">
        <w:t>/202</w:t>
      </w:r>
      <w:r>
        <w:t>6</w:t>
      </w:r>
    </w:p>
    <w:p w14:paraId="242D5211" w14:textId="4FFC6EDF" w:rsidR="00C87755" w:rsidRPr="00920B4F" w:rsidRDefault="003E4129" w:rsidP="009C37CE">
      <w:pPr>
        <w:spacing w:after="0"/>
        <w:rPr>
          <w:color w:val="1A83BA" w:themeColor="accent2" w:themeShade="BF"/>
        </w:rPr>
      </w:pPr>
      <w:r>
        <w:t xml:space="preserve">The Old Jefferson Crime Prevention and Improvement District (CPID) board met on </w:t>
      </w:r>
      <w:r w:rsidR="00614A2B">
        <w:rPr>
          <w:rStyle w:val="Strong"/>
        </w:rPr>
        <w:t>Monday</w:t>
      </w:r>
      <w:r>
        <w:rPr>
          <w:rStyle w:val="Strong"/>
        </w:rPr>
        <w:t xml:space="preserve">, </w:t>
      </w:r>
      <w:r w:rsidR="003E168F">
        <w:rPr>
          <w:rStyle w:val="Strong"/>
        </w:rPr>
        <w:t>May</w:t>
      </w:r>
      <w:r w:rsidR="00D42F27">
        <w:rPr>
          <w:rStyle w:val="Strong"/>
        </w:rPr>
        <w:t xml:space="preserve"> 1</w:t>
      </w:r>
      <w:r w:rsidR="003E168F">
        <w:rPr>
          <w:rStyle w:val="Strong"/>
        </w:rPr>
        <w:t>8</w:t>
      </w:r>
      <w:r w:rsidR="008D1E1F">
        <w:rPr>
          <w:rStyle w:val="Strong"/>
        </w:rPr>
        <w:t>, 202</w:t>
      </w:r>
      <w:r w:rsidR="00270A29">
        <w:rPr>
          <w:rStyle w:val="Strong"/>
        </w:rPr>
        <w:t>6</w:t>
      </w:r>
      <w:r>
        <w:rPr>
          <w:rStyle w:val="Strong"/>
        </w:rPr>
        <w:t xml:space="preserve">, at </w:t>
      </w:r>
      <w:r w:rsidR="001E4C75">
        <w:rPr>
          <w:rStyle w:val="Strong"/>
        </w:rPr>
        <w:t>6</w:t>
      </w:r>
      <w:r w:rsidR="00C87755">
        <w:rPr>
          <w:rStyle w:val="Strong"/>
        </w:rPr>
        <w:t>:</w:t>
      </w:r>
      <w:r w:rsidR="00A61D97">
        <w:rPr>
          <w:rStyle w:val="Strong"/>
        </w:rPr>
        <w:t>00</w:t>
      </w:r>
      <w:r>
        <w:rPr>
          <w:rStyle w:val="Strong"/>
        </w:rPr>
        <w:t xml:space="preserve"> pm, at the Jones</w:t>
      </w:r>
      <w:r w:rsidR="002B0E36">
        <w:rPr>
          <w:rStyle w:val="Strong"/>
        </w:rPr>
        <w:t xml:space="preserve"> </w:t>
      </w:r>
      <w:r w:rsidR="00CE3348">
        <w:rPr>
          <w:rStyle w:val="Strong"/>
        </w:rPr>
        <w:t>Creek Branch of The East Baton Rouge Parish</w:t>
      </w:r>
      <w:r w:rsidR="002B0E36">
        <w:rPr>
          <w:rStyle w:val="Strong"/>
        </w:rPr>
        <w:t xml:space="preserve"> Public Library</w:t>
      </w:r>
      <w:r w:rsidR="00437F02">
        <w:rPr>
          <w:rStyle w:val="Strong"/>
        </w:rPr>
        <w:t xml:space="preserve">. </w:t>
      </w:r>
    </w:p>
    <w:p w14:paraId="58113156" w14:textId="157B99EF" w:rsidR="00E812CF" w:rsidRPr="00AD6982" w:rsidRDefault="00AB7A24" w:rsidP="00364091">
      <w:pPr>
        <w:pStyle w:val="Heading1"/>
        <w:spacing w:before="480"/>
      </w:pPr>
      <w:r>
        <w:t>Agenda:</w:t>
      </w:r>
    </w:p>
    <w:p w14:paraId="2A283737" w14:textId="67F23C17" w:rsidR="002753B4" w:rsidRDefault="00101E41" w:rsidP="003E4129">
      <w:pPr>
        <w:pStyle w:val="ListParagraph"/>
        <w:numPr>
          <w:ilvl w:val="0"/>
          <w:numId w:val="20"/>
        </w:numPr>
      </w:pPr>
      <w:r>
        <w:t>CALL TO ORDER/</w:t>
      </w:r>
      <w:r w:rsidR="00AD6982" w:rsidRPr="00AD6982">
        <w:t>ROLL CA</w:t>
      </w:r>
      <w:r w:rsidR="005D374B">
        <w:t>LL (Quorum present)</w:t>
      </w:r>
    </w:p>
    <w:p w14:paraId="294DA01E" w14:textId="7BFF3793" w:rsidR="002753B4" w:rsidRDefault="002753B4" w:rsidP="002753B4">
      <w:pPr>
        <w:pStyle w:val="ListParagraph"/>
        <w:numPr>
          <w:ilvl w:val="1"/>
          <w:numId w:val="20"/>
        </w:numPr>
      </w:pPr>
      <w:r>
        <w:t>Scott Cormier</w:t>
      </w:r>
      <w:r w:rsidR="003E4129">
        <w:t xml:space="preserve">, </w:t>
      </w:r>
      <w:r w:rsidR="0043218C">
        <w:t>Chair</w:t>
      </w:r>
      <w:r w:rsidR="00BB3CAD">
        <w:t xml:space="preserve"> </w:t>
      </w:r>
      <w:r w:rsidR="003E168F">
        <w:t xml:space="preserve">- </w:t>
      </w:r>
      <w:r w:rsidR="006243F3">
        <w:t>present</w:t>
      </w:r>
    </w:p>
    <w:p w14:paraId="38A0447B" w14:textId="05337A9E" w:rsidR="002753B4" w:rsidRPr="008D1E1F" w:rsidRDefault="00764A2B" w:rsidP="002753B4">
      <w:pPr>
        <w:pStyle w:val="ListParagraph"/>
        <w:numPr>
          <w:ilvl w:val="1"/>
          <w:numId w:val="20"/>
        </w:numPr>
        <w:rPr>
          <w:lang w:val="fr-FR"/>
        </w:rPr>
      </w:pPr>
      <w:r w:rsidRPr="008D1E1F">
        <w:rPr>
          <w:lang w:val="fr-FR"/>
        </w:rPr>
        <w:t>Narendra Vora</w:t>
      </w:r>
      <w:r w:rsidR="005D374B" w:rsidRPr="008D1E1F">
        <w:rPr>
          <w:lang w:val="fr-FR"/>
        </w:rPr>
        <w:t xml:space="preserve">, </w:t>
      </w:r>
      <w:r w:rsidR="005473E3" w:rsidRPr="008D1E1F">
        <w:rPr>
          <w:lang w:val="fr-FR"/>
        </w:rPr>
        <w:t>Vice-Chair</w:t>
      </w:r>
      <w:r w:rsidR="006243F3" w:rsidRPr="008D1E1F">
        <w:rPr>
          <w:lang w:val="fr-FR"/>
        </w:rPr>
        <w:t xml:space="preserve"> </w:t>
      </w:r>
      <w:r w:rsidR="003D012C">
        <w:rPr>
          <w:lang w:val="fr-FR"/>
        </w:rPr>
        <w:t xml:space="preserve">- </w:t>
      </w:r>
      <w:r w:rsidR="003E168F">
        <w:t>absent</w:t>
      </w:r>
    </w:p>
    <w:p w14:paraId="25032923" w14:textId="74717A33" w:rsidR="002753B4" w:rsidRDefault="00764A2B" w:rsidP="002753B4">
      <w:pPr>
        <w:pStyle w:val="ListParagraph"/>
        <w:numPr>
          <w:ilvl w:val="1"/>
          <w:numId w:val="20"/>
        </w:numPr>
      </w:pPr>
      <w:r>
        <w:t>Monty McNutt</w:t>
      </w:r>
      <w:r w:rsidR="005D374B">
        <w:t xml:space="preserve">, </w:t>
      </w:r>
      <w:r w:rsidR="00145C6E">
        <w:t xml:space="preserve">Treasurer </w:t>
      </w:r>
      <w:r w:rsidR="003D012C">
        <w:t xml:space="preserve">- </w:t>
      </w:r>
      <w:r w:rsidR="003E168F">
        <w:t>present</w:t>
      </w:r>
    </w:p>
    <w:p w14:paraId="4E817735" w14:textId="05136596" w:rsidR="00AD56E1" w:rsidRDefault="002753B4" w:rsidP="002753B4">
      <w:pPr>
        <w:pStyle w:val="ListParagraph"/>
        <w:numPr>
          <w:ilvl w:val="1"/>
          <w:numId w:val="20"/>
        </w:numPr>
      </w:pPr>
      <w:r>
        <w:t>Rhonda Barber</w:t>
      </w:r>
      <w:r w:rsidR="005D374B">
        <w:t>, Secretary</w:t>
      </w:r>
      <w:r w:rsidR="006E2384">
        <w:t xml:space="preserve"> </w:t>
      </w:r>
      <w:r w:rsidR="003D012C">
        <w:t xml:space="preserve">- </w:t>
      </w:r>
      <w:r w:rsidR="003E168F">
        <w:t>present</w:t>
      </w:r>
    </w:p>
    <w:p w14:paraId="7677174D" w14:textId="47FCF81D" w:rsidR="00C87755" w:rsidRDefault="00C87755" w:rsidP="002753B4">
      <w:pPr>
        <w:pStyle w:val="ListParagraph"/>
        <w:numPr>
          <w:ilvl w:val="1"/>
          <w:numId w:val="20"/>
        </w:numPr>
      </w:pPr>
      <w:r>
        <w:t>Al Whitehead, Member</w:t>
      </w:r>
      <w:r w:rsidR="006243F3">
        <w:t xml:space="preserve"> </w:t>
      </w:r>
      <w:r w:rsidR="003D012C">
        <w:t xml:space="preserve">- </w:t>
      </w:r>
      <w:r w:rsidR="003E168F">
        <w:t>present</w:t>
      </w:r>
    </w:p>
    <w:p w14:paraId="20AE0261" w14:textId="597E811D" w:rsidR="00C87755" w:rsidRDefault="00C87755" w:rsidP="002753B4">
      <w:pPr>
        <w:pStyle w:val="ListParagraph"/>
        <w:numPr>
          <w:ilvl w:val="1"/>
          <w:numId w:val="20"/>
        </w:numPr>
      </w:pPr>
      <w:r>
        <w:t>Erica Pippen, Member</w:t>
      </w:r>
      <w:r w:rsidR="006243F3">
        <w:t xml:space="preserve"> </w:t>
      </w:r>
      <w:r w:rsidR="003D012C">
        <w:t>- present</w:t>
      </w:r>
    </w:p>
    <w:p w14:paraId="1267BF9D" w14:textId="31312155" w:rsidR="00132178" w:rsidRDefault="00C87755" w:rsidP="00132178">
      <w:pPr>
        <w:pStyle w:val="ListParagraph"/>
        <w:numPr>
          <w:ilvl w:val="1"/>
          <w:numId w:val="20"/>
        </w:numPr>
      </w:pPr>
      <w:r>
        <w:t>Thomas Patterson, Member</w:t>
      </w:r>
      <w:r w:rsidR="00FA79A1">
        <w:t xml:space="preserve"> </w:t>
      </w:r>
      <w:r w:rsidR="00132178">
        <w:t>–</w:t>
      </w:r>
      <w:r w:rsidR="003D012C">
        <w:t xml:space="preserve"> </w:t>
      </w:r>
      <w:r w:rsidR="00D42F27">
        <w:t>present</w:t>
      </w:r>
    </w:p>
    <w:p w14:paraId="7D97E65D" w14:textId="76A85DC1" w:rsidR="00AA5130" w:rsidRDefault="003D012C" w:rsidP="00132178">
      <w:pPr>
        <w:pStyle w:val="ListParagraph"/>
        <w:numPr>
          <w:ilvl w:val="0"/>
          <w:numId w:val="20"/>
        </w:numPr>
      </w:pPr>
      <w:r>
        <w:t xml:space="preserve">WELCOME </w:t>
      </w:r>
      <w:r w:rsidR="00D42F27">
        <w:t>GUEST INTRODUCTION</w:t>
      </w:r>
    </w:p>
    <w:p w14:paraId="2D4C35A0" w14:textId="77777777" w:rsidR="00D42F27" w:rsidRDefault="00D42F27" w:rsidP="00D42F27">
      <w:pPr>
        <w:pStyle w:val="ListParagraph"/>
        <w:numPr>
          <w:ilvl w:val="0"/>
          <w:numId w:val="20"/>
        </w:numPr>
      </w:pPr>
      <w:r>
        <w:t>REVIEW/ACCEPTANCE OF MINUTES</w:t>
      </w:r>
    </w:p>
    <w:p w14:paraId="0BB2D9F3" w14:textId="37135963" w:rsidR="003E168F" w:rsidRDefault="003E168F" w:rsidP="003E168F">
      <w:pPr>
        <w:pStyle w:val="ListParagraph"/>
        <w:numPr>
          <w:ilvl w:val="1"/>
          <w:numId w:val="20"/>
        </w:numPr>
      </w:pPr>
      <w:r>
        <w:t>Minutes from November meeting were reviewed. Corrections needed, no motion made to approve.  Corrections to minutes to be reviewed at next meeting,</w:t>
      </w:r>
    </w:p>
    <w:p w14:paraId="2ADCCFA6" w14:textId="2164CBFE" w:rsidR="00AE6C12" w:rsidRDefault="003E168F" w:rsidP="00920B4F">
      <w:pPr>
        <w:pStyle w:val="ListParagraph"/>
        <w:numPr>
          <w:ilvl w:val="0"/>
          <w:numId w:val="20"/>
        </w:numPr>
        <w:jc w:val="both"/>
      </w:pPr>
      <w:r>
        <w:t>SECURITY REPORT – Erica Pippen</w:t>
      </w:r>
    </w:p>
    <w:p w14:paraId="14C88BB6" w14:textId="34B04EF6" w:rsidR="007E32FD" w:rsidRDefault="007E32FD" w:rsidP="007E32FD">
      <w:pPr>
        <w:pStyle w:val="ListParagraph"/>
        <w:numPr>
          <w:ilvl w:val="1"/>
          <w:numId w:val="20"/>
        </w:numPr>
        <w:jc w:val="both"/>
      </w:pPr>
      <w:r>
        <w:t>Two radar-certified EBRSO deputies assigned to OJCPID for patrol, daytime only.</w:t>
      </w:r>
    </w:p>
    <w:p w14:paraId="34F68348" w14:textId="7508779D" w:rsidR="00270A29" w:rsidRDefault="007E32FD" w:rsidP="00270A29">
      <w:pPr>
        <w:pStyle w:val="ListParagraph"/>
        <w:numPr>
          <w:ilvl w:val="1"/>
          <w:numId w:val="20"/>
        </w:numPr>
        <w:jc w:val="both"/>
      </w:pPr>
      <w:r>
        <w:t xml:space="preserve">April sheriff report (deputy log sheet) </w:t>
      </w:r>
      <w:r w:rsidR="00270A29">
        <w:t>reviewed.</w:t>
      </w:r>
    </w:p>
    <w:p w14:paraId="43081CDB" w14:textId="7F12A439" w:rsidR="00DC14F6" w:rsidRDefault="00DC14F6" w:rsidP="007E32FD">
      <w:pPr>
        <w:pStyle w:val="ListParagraph"/>
        <w:numPr>
          <w:ilvl w:val="1"/>
          <w:numId w:val="20"/>
        </w:numPr>
        <w:jc w:val="both"/>
      </w:pPr>
      <w:r>
        <w:t xml:space="preserve">Discussion for adjustments to budget for </w:t>
      </w:r>
      <w:r w:rsidR="00270A29">
        <w:t xml:space="preserve">increased </w:t>
      </w:r>
      <w:r>
        <w:t>patrol hours and pay tabled until later in this meeting.</w:t>
      </w:r>
    </w:p>
    <w:p w14:paraId="3A7DF890" w14:textId="61669657" w:rsidR="00DC14F6" w:rsidRDefault="00DC14F6" w:rsidP="00DC14F6">
      <w:pPr>
        <w:pStyle w:val="ListParagraph"/>
        <w:numPr>
          <w:ilvl w:val="0"/>
          <w:numId w:val="20"/>
        </w:numPr>
        <w:jc w:val="both"/>
      </w:pPr>
      <w:r>
        <w:t>OLD BUSINESS</w:t>
      </w:r>
    </w:p>
    <w:p w14:paraId="6C197D3B" w14:textId="593A8B73" w:rsidR="00DC14F6" w:rsidRDefault="00DC14F6" w:rsidP="00DC14F6">
      <w:pPr>
        <w:pStyle w:val="ListParagraph"/>
        <w:numPr>
          <w:ilvl w:val="1"/>
          <w:numId w:val="20"/>
        </w:numPr>
        <w:jc w:val="both"/>
      </w:pPr>
      <w:r>
        <w:t>Barringer Entrance:</w:t>
      </w:r>
    </w:p>
    <w:p w14:paraId="684D8880" w14:textId="22D5CFF7" w:rsidR="00DC14F6" w:rsidRDefault="00DC14F6" w:rsidP="00DC14F6">
      <w:pPr>
        <w:pStyle w:val="ListParagraph"/>
        <w:numPr>
          <w:ilvl w:val="2"/>
          <w:numId w:val="20"/>
        </w:numPr>
        <w:jc w:val="both"/>
      </w:pPr>
      <w:r>
        <w:t xml:space="preserve">DeAngelo’s needs to rework flower bed and add new lighting and hide the utility wiring with hedges </w:t>
      </w:r>
    </w:p>
    <w:p w14:paraId="1139C907" w14:textId="1A35AA55" w:rsidR="00DC14F6" w:rsidRDefault="00DC14F6" w:rsidP="00DC14F6">
      <w:pPr>
        <w:pStyle w:val="ListParagraph"/>
        <w:numPr>
          <w:ilvl w:val="2"/>
          <w:numId w:val="20"/>
        </w:numPr>
        <w:jc w:val="both"/>
      </w:pPr>
      <w:r>
        <w:t>Maintenance order for sprinkler system repair. Damage to sprinkle heads from cars driving over curb. Possibly add some type of barrier (boulders) to deter</w:t>
      </w:r>
    </w:p>
    <w:p w14:paraId="6FE4E04E" w14:textId="33F4F7CC" w:rsidR="00DC14F6" w:rsidRDefault="00DC14F6" w:rsidP="00DC14F6">
      <w:pPr>
        <w:pStyle w:val="ListParagraph"/>
        <w:numPr>
          <w:ilvl w:val="2"/>
          <w:numId w:val="20"/>
        </w:numPr>
        <w:jc w:val="both"/>
      </w:pPr>
      <w:r>
        <w:t>New Message Board installed in December</w:t>
      </w:r>
    </w:p>
    <w:p w14:paraId="6861C4E3" w14:textId="770F0643" w:rsidR="00270A29" w:rsidRDefault="00270A29" w:rsidP="00270A29">
      <w:pPr>
        <w:pStyle w:val="ListParagraph"/>
        <w:numPr>
          <w:ilvl w:val="2"/>
          <w:numId w:val="20"/>
        </w:numPr>
        <w:jc w:val="both"/>
      </w:pPr>
      <w:r>
        <w:t>Defer costs/budget until August meeting</w:t>
      </w:r>
    </w:p>
    <w:p w14:paraId="7473946D" w14:textId="77777777" w:rsidR="00DC14F6" w:rsidRDefault="00DC14F6" w:rsidP="00DC14F6">
      <w:pPr>
        <w:pStyle w:val="ListParagraph"/>
        <w:numPr>
          <w:ilvl w:val="0"/>
          <w:numId w:val="20"/>
        </w:numPr>
        <w:jc w:val="both"/>
      </w:pPr>
      <w:r>
        <w:t>NEW BUSINESS – Scott Cormier</w:t>
      </w:r>
    </w:p>
    <w:p w14:paraId="1112024F" w14:textId="7EE8ED56" w:rsidR="00DC14F6" w:rsidRDefault="00F5525E" w:rsidP="00DC14F6">
      <w:pPr>
        <w:pStyle w:val="ListParagraph"/>
        <w:numPr>
          <w:ilvl w:val="1"/>
          <w:numId w:val="20"/>
        </w:numPr>
        <w:jc w:val="both"/>
      </w:pPr>
      <w:r>
        <w:t>Legal Counsel</w:t>
      </w:r>
    </w:p>
    <w:p w14:paraId="36E4F7B0" w14:textId="6BD2E954" w:rsidR="00F5525E" w:rsidRDefault="00F5525E" w:rsidP="00F5525E">
      <w:pPr>
        <w:pStyle w:val="ListParagraph"/>
        <w:numPr>
          <w:ilvl w:val="2"/>
          <w:numId w:val="20"/>
        </w:numPr>
        <w:jc w:val="both"/>
      </w:pPr>
      <w:r>
        <w:t>Current legal counsel, Shari Morris, no longer with Daigle Fisse &amp; Kessenich</w:t>
      </w:r>
    </w:p>
    <w:p w14:paraId="429F4F2D" w14:textId="17468794" w:rsidR="00F5525E" w:rsidRDefault="00F5525E" w:rsidP="00F5525E">
      <w:pPr>
        <w:pStyle w:val="ListParagraph"/>
        <w:numPr>
          <w:ilvl w:val="2"/>
          <w:numId w:val="20"/>
        </w:numPr>
        <w:jc w:val="both"/>
      </w:pPr>
      <w:r>
        <w:t>Ms. Morris now with Degan, Blanchard &amp; Nash</w:t>
      </w:r>
    </w:p>
    <w:p w14:paraId="7AEF49B7" w14:textId="1D89EFEF" w:rsidR="00DC14F6" w:rsidRDefault="00DC14F6" w:rsidP="00DC14F6">
      <w:pPr>
        <w:pStyle w:val="ListParagraph"/>
        <w:numPr>
          <w:ilvl w:val="1"/>
          <w:numId w:val="20"/>
        </w:numPr>
        <w:jc w:val="both"/>
      </w:pPr>
      <w:r>
        <w:t xml:space="preserve">Motion made by Scott Cormier </w:t>
      </w:r>
      <w:r w:rsidR="00F5525E">
        <w:t>to approve Ms. Morris to continue as our legal counsel with Degan, Blanchard &amp; Nash.</w:t>
      </w:r>
      <w:r>
        <w:t xml:space="preserve"> Second, by Tom Patterson</w:t>
      </w:r>
      <w:r w:rsidR="00F5525E">
        <w:t>, motion carried.</w:t>
      </w:r>
    </w:p>
    <w:p w14:paraId="069CFBD2" w14:textId="03897010" w:rsidR="00F5525E" w:rsidRDefault="00F5525E" w:rsidP="00DC14F6">
      <w:pPr>
        <w:pStyle w:val="ListParagraph"/>
        <w:numPr>
          <w:ilvl w:val="1"/>
          <w:numId w:val="20"/>
        </w:numPr>
        <w:jc w:val="both"/>
      </w:pPr>
      <w:r>
        <w:t>Expiring committee member terms:</w:t>
      </w:r>
    </w:p>
    <w:p w14:paraId="7E1EF3D1" w14:textId="21D1213A" w:rsidR="00F5525E" w:rsidRDefault="00F5525E" w:rsidP="00F5525E">
      <w:pPr>
        <w:pStyle w:val="ListParagraph"/>
        <w:numPr>
          <w:ilvl w:val="3"/>
          <w:numId w:val="20"/>
        </w:numPr>
        <w:jc w:val="both"/>
      </w:pPr>
      <w:r>
        <w:t>Scott Cormier – August 2026</w:t>
      </w:r>
    </w:p>
    <w:p w14:paraId="19046767" w14:textId="43C4B890" w:rsidR="00F5525E" w:rsidRDefault="00F5525E" w:rsidP="0067384F">
      <w:pPr>
        <w:pStyle w:val="ListParagraph"/>
        <w:numPr>
          <w:ilvl w:val="3"/>
          <w:numId w:val="20"/>
        </w:numPr>
        <w:jc w:val="both"/>
      </w:pPr>
      <w:r>
        <w:t xml:space="preserve">Rhonda Barber – August 2028, stepping down if replacement found prior to </w:t>
      </w:r>
      <w:r w:rsidR="003F71B0">
        <w:t>term end.</w:t>
      </w:r>
    </w:p>
    <w:p w14:paraId="3151BDE5" w14:textId="2B0FB329" w:rsidR="00F5525E" w:rsidRDefault="00F5525E" w:rsidP="00F5525E">
      <w:pPr>
        <w:jc w:val="both"/>
      </w:pPr>
    </w:p>
    <w:p w14:paraId="357452FC" w14:textId="1658C5A5" w:rsidR="00DC14F6" w:rsidRDefault="00DC14F6" w:rsidP="003F71B0">
      <w:pPr>
        <w:jc w:val="both"/>
      </w:pPr>
    </w:p>
    <w:p w14:paraId="066895FE" w14:textId="5102A093" w:rsidR="00FA43DC" w:rsidRDefault="007E32FD" w:rsidP="00FA43DC">
      <w:pPr>
        <w:pStyle w:val="ListParagraph"/>
        <w:numPr>
          <w:ilvl w:val="0"/>
          <w:numId w:val="20"/>
        </w:numPr>
        <w:jc w:val="both"/>
      </w:pPr>
      <w:r>
        <w:t>TREASURY REPORT</w:t>
      </w:r>
      <w:r w:rsidR="00E273E8">
        <w:t xml:space="preserve"> – </w:t>
      </w:r>
      <w:r>
        <w:t>Monty McNutt</w:t>
      </w:r>
    </w:p>
    <w:p w14:paraId="6CD6FFAA" w14:textId="2893F613" w:rsidR="007E32FD" w:rsidRDefault="003F71B0" w:rsidP="007E32FD">
      <w:pPr>
        <w:pStyle w:val="ListParagraph"/>
        <w:numPr>
          <w:ilvl w:val="1"/>
          <w:numId w:val="20"/>
        </w:numPr>
        <w:jc w:val="both"/>
      </w:pPr>
      <w:r>
        <w:t>2026 YTD f</w:t>
      </w:r>
      <w:r w:rsidR="007E32FD">
        <w:t>inancial report presented for review</w:t>
      </w:r>
    </w:p>
    <w:p w14:paraId="501D0565" w14:textId="660ADE22" w:rsidR="00270A29" w:rsidRDefault="007E32FD" w:rsidP="00270A29">
      <w:pPr>
        <w:pStyle w:val="ListParagraph"/>
        <w:numPr>
          <w:ilvl w:val="1"/>
          <w:numId w:val="20"/>
        </w:numPr>
      </w:pPr>
      <w:r>
        <w:t xml:space="preserve">Motion made by </w:t>
      </w:r>
      <w:r w:rsidR="003F71B0">
        <w:t>Tom Patterson</w:t>
      </w:r>
      <w:r>
        <w:t xml:space="preserve"> for approval of the financial report. Second, by </w:t>
      </w:r>
      <w:r w:rsidR="003F71B0">
        <w:t>Scott Cormier</w:t>
      </w:r>
      <w:r>
        <w:t>. Motion carried.</w:t>
      </w:r>
    </w:p>
    <w:p w14:paraId="2BDA4884" w14:textId="0805F38A" w:rsidR="00E273E8" w:rsidRDefault="00270A29" w:rsidP="00F0248C">
      <w:pPr>
        <w:pStyle w:val="ListParagraph"/>
        <w:numPr>
          <w:ilvl w:val="1"/>
          <w:numId w:val="20"/>
        </w:numPr>
        <w:jc w:val="both"/>
      </w:pPr>
      <w:r>
        <w:t>A</w:t>
      </w:r>
      <w:r w:rsidR="003F71B0">
        <w:t>djustments to 2026 budget</w:t>
      </w:r>
    </w:p>
    <w:p w14:paraId="19AB48C5" w14:textId="57FA7EB6" w:rsidR="003F71B0" w:rsidRDefault="003F71B0" w:rsidP="003F71B0">
      <w:pPr>
        <w:pStyle w:val="ListParagraph"/>
        <w:numPr>
          <w:ilvl w:val="2"/>
          <w:numId w:val="20"/>
        </w:numPr>
        <w:jc w:val="both"/>
      </w:pPr>
      <w:r>
        <w:t>2 deputy patrols (daytime/</w:t>
      </w:r>
      <w:r w:rsidR="005A20F7">
        <w:t xml:space="preserve">) </w:t>
      </w:r>
      <w:r>
        <w:t>for 10hrs/week for each</w:t>
      </w:r>
      <w:r w:rsidR="005A20F7">
        <w:t xml:space="preserve">, </w:t>
      </w:r>
      <w:r>
        <w:t>and 8hrs/week for nighttime patrol (</w:t>
      </w:r>
      <w:r w:rsidR="005A20F7">
        <w:t>1 deputy)</w:t>
      </w:r>
    </w:p>
    <w:p w14:paraId="71D55C64" w14:textId="6748FF50" w:rsidR="005A20F7" w:rsidRDefault="005A20F7" w:rsidP="003F71B0">
      <w:pPr>
        <w:pStyle w:val="ListParagraph"/>
        <w:numPr>
          <w:ilvl w:val="2"/>
          <w:numId w:val="20"/>
        </w:numPr>
        <w:jc w:val="both"/>
      </w:pPr>
      <w:r>
        <w:t>Monies reallocated from signage and Entrance lighting / outlets to accommodate sheriff patrol costs for remainder of 2026</w:t>
      </w:r>
    </w:p>
    <w:p w14:paraId="19CCDB37" w14:textId="373D4E1F" w:rsidR="00851879" w:rsidRDefault="005A20F7" w:rsidP="005A20F7">
      <w:pPr>
        <w:pStyle w:val="ListParagraph"/>
        <w:numPr>
          <w:ilvl w:val="1"/>
          <w:numId w:val="20"/>
        </w:numPr>
      </w:pPr>
      <w:r>
        <w:t>Motion made by Monty McNutt for approval of adjustments made to 2026 budget. Second, by Al Whitehead. Motion carried.</w:t>
      </w:r>
    </w:p>
    <w:p w14:paraId="47B6809D" w14:textId="35EDBC25" w:rsidR="00E64D95" w:rsidRDefault="000A3226" w:rsidP="00E64D95">
      <w:pPr>
        <w:pStyle w:val="ListParagraph"/>
        <w:numPr>
          <w:ilvl w:val="0"/>
          <w:numId w:val="20"/>
        </w:numPr>
        <w:jc w:val="both"/>
      </w:pPr>
      <w:r>
        <w:t>OPEN DISCUSSION</w:t>
      </w:r>
    </w:p>
    <w:p w14:paraId="41EC4690" w14:textId="69EC2462" w:rsidR="00AA5130" w:rsidRDefault="005A20F7" w:rsidP="00BD276B">
      <w:pPr>
        <w:pStyle w:val="ListParagraph"/>
        <w:numPr>
          <w:ilvl w:val="1"/>
          <w:numId w:val="20"/>
        </w:numPr>
        <w:jc w:val="both"/>
      </w:pPr>
      <w:r>
        <w:t>Monty McNutt:</w:t>
      </w:r>
    </w:p>
    <w:p w14:paraId="6CC62C4A" w14:textId="3CBA78EA" w:rsidR="005A20F7" w:rsidRDefault="005A20F7" w:rsidP="005A20F7">
      <w:pPr>
        <w:pStyle w:val="ListParagraph"/>
        <w:numPr>
          <w:ilvl w:val="2"/>
          <w:numId w:val="20"/>
        </w:numPr>
        <w:jc w:val="both"/>
      </w:pPr>
      <w:r>
        <w:t xml:space="preserve">Comparisons between OJCPID </w:t>
      </w:r>
      <w:r w:rsidR="00B311A3">
        <w:t xml:space="preserve">and other EBR CPIDs per </w:t>
      </w:r>
      <w:r>
        <w:t xml:space="preserve">sheriff patrol costs </w:t>
      </w:r>
    </w:p>
    <w:p w14:paraId="7B233B8D" w14:textId="5CA9F9FD" w:rsidR="00B311A3" w:rsidRDefault="00B311A3" w:rsidP="005A20F7">
      <w:pPr>
        <w:pStyle w:val="ListParagraph"/>
        <w:numPr>
          <w:ilvl w:val="2"/>
          <w:numId w:val="20"/>
        </w:numPr>
        <w:jc w:val="both"/>
      </w:pPr>
      <w:proofErr w:type="spellStart"/>
      <w:r>
        <w:t>MoveBR</w:t>
      </w:r>
      <w:proofErr w:type="spellEnd"/>
      <w:r>
        <w:t xml:space="preserve"> – currently 20 projects for Old Jefferson</w:t>
      </w:r>
      <w:r w:rsidR="002B6103">
        <w:t>, examples:</w:t>
      </w:r>
    </w:p>
    <w:p w14:paraId="597BF0E7" w14:textId="195D59B8" w:rsidR="00B311A3" w:rsidRDefault="00B311A3" w:rsidP="00B311A3">
      <w:pPr>
        <w:pStyle w:val="ListParagraph"/>
        <w:numPr>
          <w:ilvl w:val="3"/>
          <w:numId w:val="20"/>
        </w:numPr>
        <w:jc w:val="both"/>
      </w:pPr>
      <w:r>
        <w:t xml:space="preserve">4 solar powered speed limit </w:t>
      </w:r>
      <w:r w:rsidR="002B6103">
        <w:t xml:space="preserve">warning </w:t>
      </w:r>
      <w:r>
        <w:t>signs</w:t>
      </w:r>
    </w:p>
    <w:p w14:paraId="0B527A08" w14:textId="5905D3B9" w:rsidR="00B311A3" w:rsidRDefault="00B311A3" w:rsidP="00B311A3">
      <w:pPr>
        <w:pStyle w:val="ListParagraph"/>
        <w:numPr>
          <w:ilvl w:val="3"/>
          <w:numId w:val="20"/>
        </w:numPr>
        <w:jc w:val="both"/>
      </w:pPr>
      <w:r>
        <w:t>Sidewalks – Barringer Rd to President Dr</w:t>
      </w:r>
    </w:p>
    <w:p w14:paraId="0D1CB67A" w14:textId="36E50991" w:rsidR="00270A29" w:rsidRDefault="00B311A3" w:rsidP="002B6103">
      <w:pPr>
        <w:pStyle w:val="ListParagraph"/>
        <w:numPr>
          <w:ilvl w:val="3"/>
          <w:numId w:val="20"/>
        </w:numPr>
        <w:jc w:val="both"/>
      </w:pPr>
      <w:r>
        <w:t xml:space="preserve">Speed tables not a priority due to cost ($4950/each) – less than the 4 solar powered </w:t>
      </w:r>
      <w:r w:rsidR="002B6103">
        <w:t>speed limit</w:t>
      </w:r>
      <w:r w:rsidR="004D23A6">
        <w:t xml:space="preserve"> </w:t>
      </w:r>
      <w:r>
        <w:t>signs combined. These speed tables have the potential t</w:t>
      </w:r>
      <w:r w:rsidR="00270A29">
        <w:t xml:space="preserve">o </w:t>
      </w:r>
      <w:r>
        <w:t>increase floodin</w:t>
      </w:r>
      <w:r w:rsidR="00270A29">
        <w:t xml:space="preserve">g. St. George </w:t>
      </w:r>
      <w:proofErr w:type="gramStart"/>
      <w:r w:rsidR="00270A29">
        <w:t>has to</w:t>
      </w:r>
      <w:proofErr w:type="gramEnd"/>
      <w:r w:rsidR="00270A29">
        <w:t xml:space="preserve"> approve use of speed tables</w:t>
      </w:r>
      <w:r w:rsidR="004D23A6">
        <w:t>.</w:t>
      </w:r>
    </w:p>
    <w:p w14:paraId="1378DEA3" w14:textId="7979209C" w:rsidR="00270A29" w:rsidRDefault="00270A29" w:rsidP="00270A29">
      <w:pPr>
        <w:pStyle w:val="ListParagraph"/>
        <w:numPr>
          <w:ilvl w:val="1"/>
          <w:numId w:val="20"/>
        </w:numPr>
        <w:jc w:val="both"/>
      </w:pPr>
      <w:r>
        <w:t>Next Meeting - August 10</w:t>
      </w:r>
    </w:p>
    <w:p w14:paraId="5EA91263" w14:textId="321BCD4D" w:rsidR="00437F02" w:rsidRDefault="001A5DA6" w:rsidP="00455674">
      <w:pPr>
        <w:pStyle w:val="ListParagraph"/>
        <w:numPr>
          <w:ilvl w:val="0"/>
          <w:numId w:val="20"/>
        </w:numPr>
        <w:jc w:val="both"/>
      </w:pPr>
      <w:r>
        <w:t xml:space="preserve">ADJOURN </w:t>
      </w:r>
    </w:p>
    <w:p w14:paraId="32D8EEBC" w14:textId="4E9FB84E" w:rsidR="00437F02" w:rsidRDefault="00437F02" w:rsidP="00270A29">
      <w:pPr>
        <w:pStyle w:val="ListParagraph"/>
        <w:numPr>
          <w:ilvl w:val="1"/>
          <w:numId w:val="20"/>
        </w:numPr>
        <w:jc w:val="both"/>
      </w:pPr>
      <w:r>
        <w:t>Motion made by Scott Cormier. Second</w:t>
      </w:r>
      <w:r w:rsidR="0043218C">
        <w:t xml:space="preserve">, </w:t>
      </w:r>
      <w:r>
        <w:t xml:space="preserve">by </w:t>
      </w:r>
      <w:r w:rsidR="00270A29">
        <w:t>Rhonda Barber</w:t>
      </w:r>
      <w:r>
        <w:t>. Motion carried.</w:t>
      </w:r>
    </w:p>
    <w:tbl>
      <w:tblPr>
        <w:tblStyle w:val="FormTable"/>
        <w:tblW w:w="5000" w:type="pct"/>
        <w:tblLayout w:type="fixed"/>
        <w:tblLook w:val="00A0" w:firstRow="1" w:lastRow="0" w:firstColumn="1" w:lastColumn="0" w:noHBand="0" w:noVBand="0"/>
        <w:tblDescription w:val="Signature and date of approval table"/>
      </w:tblPr>
      <w:tblGrid>
        <w:gridCol w:w="4320"/>
        <w:gridCol w:w="2160"/>
        <w:gridCol w:w="4320"/>
      </w:tblGrid>
      <w:tr w:rsidR="002E2169" w14:paraId="76900D54" w14:textId="77777777" w:rsidTr="0052299F">
        <w:trPr>
          <w:trHeight w:val="936"/>
        </w:trPr>
        <w:tc>
          <w:tcPr>
            <w:tcW w:w="4320" w:type="dxa"/>
            <w:vAlign w:val="bottom"/>
          </w:tcPr>
          <w:p w14:paraId="5B2B464E" w14:textId="24816597" w:rsidR="002E2169" w:rsidRPr="007D7823" w:rsidRDefault="004D23A6" w:rsidP="00674AF0">
            <w:pPr>
              <w:pStyle w:val="Heading2"/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</w:rPr>
              <w:t>Rhonda Barber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60" w:type="dxa"/>
            <w:vAlign w:val="bottom"/>
          </w:tcPr>
          <w:p w14:paraId="263514E0" w14:textId="0B07FBA1" w:rsidR="002E2169" w:rsidRPr="000A3226" w:rsidRDefault="004F325C" w:rsidP="00674AF0">
            <w:pPr>
              <w:pStyle w:val="Heading2"/>
              <w:rPr>
                <w:rFonts w:asciiTheme="majorHAnsi" w:eastAsiaTheme="majorEastAsia" w:hAnsiTheme="majorHAnsi" w:cstheme="majorBidi"/>
                <w:b w:val="0"/>
                <w:bCs w:val="0"/>
                <w:u w:val="single"/>
              </w:rPr>
            </w:pPr>
            <w:r w:rsidRPr="004F325C">
              <w:rPr>
                <w:rFonts w:asciiTheme="majorHAnsi" w:eastAsiaTheme="majorEastAsia" w:hAnsiTheme="majorHAnsi" w:cstheme="majorBidi"/>
              </w:rPr>
              <w:t xml:space="preserve">   </w:t>
            </w:r>
            <w:r w:rsidRPr="000A3226">
              <w:rPr>
                <w:rFonts w:asciiTheme="majorHAnsi" w:eastAsiaTheme="majorEastAsia" w:hAnsiTheme="majorHAnsi" w:cstheme="majorBidi"/>
                <w:b w:val="0"/>
                <w:bCs w:val="0"/>
              </w:rPr>
              <w:t xml:space="preserve">  </w:t>
            </w:r>
            <w:r w:rsidR="004D23A6">
              <w:rPr>
                <w:rFonts w:asciiTheme="majorHAnsi" w:eastAsiaTheme="majorEastAsia" w:hAnsiTheme="majorHAnsi" w:cstheme="majorBidi"/>
                <w:b w:val="0"/>
                <w:bCs w:val="0"/>
                <w:u w:val="single"/>
              </w:rPr>
              <w:t>5/18/2026</w:t>
            </w:r>
          </w:p>
        </w:tc>
        <w:tc>
          <w:tcPr>
            <w:tcW w:w="4320" w:type="dxa"/>
            <w:vAlign w:val="bottom"/>
          </w:tcPr>
          <w:p w14:paraId="5D6E967C" w14:textId="36103316" w:rsidR="002E2169" w:rsidRPr="007D7823" w:rsidRDefault="004D23A6" w:rsidP="00674AF0">
            <w:pPr>
              <w:pStyle w:val="Heading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</w:rPr>
              <w:t xml:space="preserve"> </w:t>
            </w:r>
            <w:r w:rsidR="00AD4A3C">
              <w:rPr>
                <w:rFonts w:asciiTheme="majorHAnsi" w:eastAsiaTheme="majorEastAsia" w:hAnsiTheme="majorHAnsi" w:cstheme="majorBidi"/>
              </w:rPr>
              <w:t>8/10/2026</w:t>
            </w:r>
          </w:p>
        </w:tc>
      </w:tr>
      <w:tr w:rsidR="002E2169" w14:paraId="4E56B9B0" w14:textId="77777777" w:rsidTr="0052299F">
        <w:trPr>
          <w:trHeight w:val="403"/>
        </w:trPr>
        <w:tc>
          <w:tcPr>
            <w:tcW w:w="4320" w:type="dxa"/>
            <w:vAlign w:val="bottom"/>
          </w:tcPr>
          <w:p w14:paraId="0F5C3A24" w14:textId="654E7E8B" w:rsidR="002E2169" w:rsidRPr="007D7823" w:rsidRDefault="004D23A6" w:rsidP="00674AF0">
            <w:pPr>
              <w:pStyle w:val="Heading2"/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</w:rPr>
              <w:t xml:space="preserve">Secretary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60" w:type="dxa"/>
            <w:vAlign w:val="bottom"/>
          </w:tcPr>
          <w:p w14:paraId="602F3CD6" w14:textId="5C71D408" w:rsidR="002E2169" w:rsidRPr="004F325C" w:rsidRDefault="004F325C" w:rsidP="00674AF0">
            <w:pPr>
              <w:pStyle w:val="Heading2"/>
              <w:rPr>
                <w:rFonts w:asciiTheme="majorHAnsi" w:eastAsiaTheme="majorEastAsia" w:hAnsiTheme="majorHAnsi" w:cstheme="majorBidi"/>
              </w:rPr>
            </w:pPr>
            <w:r w:rsidRPr="004F325C">
              <w:rPr>
                <w:rFonts w:asciiTheme="majorHAnsi" w:eastAsiaTheme="majorEastAsia" w:hAnsiTheme="majorHAnsi" w:cstheme="majorBidi"/>
              </w:rPr>
              <w:t xml:space="preserve">  </w:t>
            </w:r>
            <w:r w:rsidR="00233BB1" w:rsidRPr="004F325C">
              <w:rPr>
                <w:rFonts w:asciiTheme="majorHAnsi" w:eastAsiaTheme="majorEastAsia" w:hAnsiTheme="majorHAnsi" w:cstheme="majorBidi"/>
              </w:rPr>
              <w:t>Date Recorded</w:t>
            </w:r>
          </w:p>
        </w:tc>
        <w:tc>
          <w:tcPr>
            <w:tcW w:w="4320" w:type="dxa"/>
            <w:vAlign w:val="bottom"/>
          </w:tcPr>
          <w:p w14:paraId="0F3DBBB5" w14:textId="50BEC4BC" w:rsidR="00496ED4" w:rsidRPr="00496ED4" w:rsidRDefault="002E2169" w:rsidP="00496ED4">
            <w:pPr>
              <w:pStyle w:val="Heading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D7823">
              <w:rPr>
                <w:rFonts w:asciiTheme="majorHAnsi" w:eastAsiaTheme="majorEastAsia" w:hAnsiTheme="majorHAnsi" w:cstheme="majorBidi"/>
              </w:rPr>
              <w:t>Date of approval</w:t>
            </w:r>
          </w:p>
        </w:tc>
      </w:tr>
    </w:tbl>
    <w:p w14:paraId="786B3559" w14:textId="77777777" w:rsidR="00162B9E" w:rsidRDefault="00162B9E" w:rsidP="006A0212">
      <w:pPr>
        <w:pStyle w:val="NoSpacing"/>
      </w:pPr>
    </w:p>
    <w:sectPr w:rsidR="00162B9E" w:rsidSect="009C37CE">
      <w:footerReference w:type="default" r:id="rId8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1871C" w14:textId="77777777" w:rsidR="00CB41C4" w:rsidRDefault="00CB41C4">
      <w:pPr>
        <w:spacing w:before="0" w:after="0" w:line="240" w:lineRule="auto"/>
      </w:pPr>
      <w:r>
        <w:separator/>
      </w:r>
    </w:p>
    <w:p w14:paraId="75B93F8B" w14:textId="77777777" w:rsidR="00CB41C4" w:rsidRDefault="00CB41C4"/>
    <w:p w14:paraId="5EC7B9CB" w14:textId="77777777" w:rsidR="00CB41C4" w:rsidRDefault="00CB41C4"/>
  </w:endnote>
  <w:endnote w:type="continuationSeparator" w:id="0">
    <w:p w14:paraId="5086643A" w14:textId="77777777" w:rsidR="00CB41C4" w:rsidRDefault="00CB41C4">
      <w:pPr>
        <w:spacing w:before="0" w:after="0" w:line="240" w:lineRule="auto"/>
      </w:pPr>
      <w:r>
        <w:continuationSeparator/>
      </w:r>
    </w:p>
    <w:p w14:paraId="4EBFD9AA" w14:textId="77777777" w:rsidR="00CB41C4" w:rsidRDefault="00CB41C4"/>
    <w:p w14:paraId="310E2B5F" w14:textId="77777777" w:rsidR="00CB41C4" w:rsidRDefault="00CB41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FE1C5" w14:textId="3871DC7F" w:rsidR="005D240C" w:rsidRDefault="007A3F2E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C6120F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6246E" w14:textId="77777777" w:rsidR="00CB41C4" w:rsidRDefault="00CB41C4">
      <w:pPr>
        <w:spacing w:before="0" w:after="0" w:line="240" w:lineRule="auto"/>
      </w:pPr>
      <w:r>
        <w:separator/>
      </w:r>
    </w:p>
    <w:p w14:paraId="73B05F62" w14:textId="77777777" w:rsidR="00CB41C4" w:rsidRDefault="00CB41C4"/>
    <w:p w14:paraId="5048211F" w14:textId="77777777" w:rsidR="00CB41C4" w:rsidRDefault="00CB41C4"/>
  </w:footnote>
  <w:footnote w:type="continuationSeparator" w:id="0">
    <w:p w14:paraId="70D1C84A" w14:textId="77777777" w:rsidR="00CB41C4" w:rsidRDefault="00CB41C4">
      <w:pPr>
        <w:spacing w:before="0" w:after="0" w:line="240" w:lineRule="auto"/>
      </w:pPr>
      <w:r>
        <w:continuationSeparator/>
      </w:r>
    </w:p>
    <w:p w14:paraId="3AFDA3D0" w14:textId="77777777" w:rsidR="00CB41C4" w:rsidRDefault="00CB41C4"/>
    <w:p w14:paraId="2F822FD1" w14:textId="77777777" w:rsidR="00CB41C4" w:rsidRDefault="00CB41C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D8405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E2E73C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B400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8AC544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B2C57C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7A0CBE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A85C3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42CE6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54466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B1056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24EF5"/>
    <w:multiLevelType w:val="hybridMultilevel"/>
    <w:tmpl w:val="2F7CF522"/>
    <w:lvl w:ilvl="0" w:tplc="35F451BC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0D010049"/>
    <w:multiLevelType w:val="hybridMultilevel"/>
    <w:tmpl w:val="533CAE84"/>
    <w:lvl w:ilvl="0" w:tplc="04090015">
      <w:start w:val="1"/>
      <w:numFmt w:val="upp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10C74EF5"/>
    <w:multiLevelType w:val="hybridMultilevel"/>
    <w:tmpl w:val="8820B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8E5018"/>
    <w:multiLevelType w:val="hybridMultilevel"/>
    <w:tmpl w:val="87E8347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3">
      <w:start w:val="1"/>
      <w:numFmt w:val="upperRoman"/>
      <w:lvlText w:val="%2."/>
      <w:lvlJc w:val="righ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B361A9E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1922859"/>
    <w:multiLevelType w:val="hybridMultilevel"/>
    <w:tmpl w:val="0B24D1A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2165402"/>
    <w:multiLevelType w:val="hybridMultilevel"/>
    <w:tmpl w:val="1E52A91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13">
      <w:start w:val="1"/>
      <w:numFmt w:val="upperRoman"/>
      <w:lvlText w:val="%4."/>
      <w:lvlJc w:val="righ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0628D"/>
    <w:multiLevelType w:val="multilevel"/>
    <w:tmpl w:val="FD08BCA6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AD609B8"/>
    <w:multiLevelType w:val="multilevel"/>
    <w:tmpl w:val="5518E532"/>
    <w:lvl w:ilvl="0">
      <w:start w:val="1"/>
      <w:numFmt w:val="upperRoman"/>
      <w:lvlText w:val="%1."/>
      <w:lvlJc w:val="right"/>
      <w:pPr>
        <w:ind w:left="2520" w:hanging="360"/>
      </w:pPr>
    </w:lvl>
    <w:lvl w:ilvl="1">
      <w:start w:val="1"/>
      <w:numFmt w:val="lowerLetter"/>
      <w:lvlText w:val="%2."/>
      <w:lvlJc w:val="left"/>
      <w:pPr>
        <w:ind w:left="3240" w:hanging="360"/>
      </w:pPr>
    </w:lvl>
    <w:lvl w:ilvl="2">
      <w:start w:val="1"/>
      <w:numFmt w:val="lowerRoman"/>
      <w:lvlText w:val="%3."/>
      <w:lvlJc w:val="right"/>
      <w:pPr>
        <w:ind w:left="3960" w:hanging="180"/>
      </w:pPr>
    </w:lvl>
    <w:lvl w:ilvl="3">
      <w:start w:val="1"/>
      <w:numFmt w:val="decimal"/>
      <w:lvlText w:val="%4."/>
      <w:lvlJc w:val="left"/>
      <w:pPr>
        <w:ind w:left="4680" w:hanging="360"/>
      </w:pPr>
    </w:lvl>
    <w:lvl w:ilvl="4">
      <w:start w:val="1"/>
      <w:numFmt w:val="lowerLetter"/>
      <w:lvlText w:val="%5."/>
      <w:lvlJc w:val="left"/>
      <w:pPr>
        <w:ind w:left="5400" w:hanging="360"/>
      </w:pPr>
    </w:lvl>
    <w:lvl w:ilvl="5">
      <w:start w:val="1"/>
      <w:numFmt w:val="lowerRoman"/>
      <w:lvlText w:val="%6."/>
      <w:lvlJc w:val="right"/>
      <w:pPr>
        <w:ind w:left="6120" w:hanging="180"/>
      </w:pPr>
    </w:lvl>
    <w:lvl w:ilvl="6">
      <w:start w:val="1"/>
      <w:numFmt w:val="decimal"/>
      <w:lvlText w:val="%7."/>
      <w:lvlJc w:val="left"/>
      <w:pPr>
        <w:ind w:left="684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3BEE5523"/>
    <w:multiLevelType w:val="hybridMultilevel"/>
    <w:tmpl w:val="D4485824"/>
    <w:lvl w:ilvl="0" w:tplc="3F34346E">
      <w:start w:val="1"/>
      <w:numFmt w:val="lowerRoman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F55DDE"/>
    <w:multiLevelType w:val="hybridMultilevel"/>
    <w:tmpl w:val="A2D43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1D572E"/>
    <w:multiLevelType w:val="hybridMultilevel"/>
    <w:tmpl w:val="AEC42A8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05E0B10"/>
    <w:multiLevelType w:val="hybridMultilevel"/>
    <w:tmpl w:val="367CC484"/>
    <w:lvl w:ilvl="0" w:tplc="04090015">
      <w:start w:val="1"/>
      <w:numFmt w:val="upperLetter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3" w15:restartNumberingAfterBreak="0">
    <w:nsid w:val="448D28FE"/>
    <w:multiLevelType w:val="hybridMultilevel"/>
    <w:tmpl w:val="98FA5A30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946E2C"/>
    <w:multiLevelType w:val="multilevel"/>
    <w:tmpl w:val="D804AF2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3"/>
      <w:numFmt w:val="upperLetter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E173A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C260553"/>
    <w:multiLevelType w:val="multilevel"/>
    <w:tmpl w:val="FD08BCA6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356563"/>
    <w:multiLevelType w:val="hybridMultilevel"/>
    <w:tmpl w:val="BE1E2A1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501778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DE018ED"/>
    <w:multiLevelType w:val="hybridMultilevel"/>
    <w:tmpl w:val="C3DC7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E33867"/>
    <w:multiLevelType w:val="hybridMultilevel"/>
    <w:tmpl w:val="5CC4407C"/>
    <w:lvl w:ilvl="0" w:tplc="B45CE1F6">
      <w:start w:val="1"/>
      <w:numFmt w:val="upperRoman"/>
      <w:lvlText w:val="%1."/>
      <w:lvlJc w:val="left"/>
      <w:pPr>
        <w:ind w:left="1560" w:hanging="12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7C4C2D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sz w:val="22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2" w15:restartNumberingAfterBreak="0">
    <w:nsid w:val="70A82257"/>
    <w:multiLevelType w:val="hybridMultilevel"/>
    <w:tmpl w:val="C252517A"/>
    <w:lvl w:ilvl="0" w:tplc="23B41FCA">
      <w:start w:val="1"/>
      <w:numFmt w:val="lowerRoman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3" w15:restartNumberingAfterBreak="0">
    <w:nsid w:val="795455EC"/>
    <w:multiLevelType w:val="hybridMultilevel"/>
    <w:tmpl w:val="FA2E4F46"/>
    <w:lvl w:ilvl="0" w:tplc="5142B924">
      <w:start w:val="1"/>
      <w:numFmt w:val="upperLetter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333916"/>
    <w:multiLevelType w:val="hybridMultilevel"/>
    <w:tmpl w:val="993E7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F74095"/>
    <w:multiLevelType w:val="hybridMultilevel"/>
    <w:tmpl w:val="577EE210"/>
    <w:lvl w:ilvl="0" w:tplc="A364E3F8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FA128CB"/>
    <w:multiLevelType w:val="multilevel"/>
    <w:tmpl w:val="56D81FB6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2"/>
      <w:numFmt w:val="upperLetter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692030219">
    <w:abstractNumId w:val="28"/>
  </w:num>
  <w:num w:numId="2" w16cid:durableId="945231139">
    <w:abstractNumId w:val="14"/>
  </w:num>
  <w:num w:numId="3" w16cid:durableId="642658668">
    <w:abstractNumId w:val="31"/>
  </w:num>
  <w:num w:numId="4" w16cid:durableId="1428382909">
    <w:abstractNumId w:val="9"/>
  </w:num>
  <w:num w:numId="5" w16cid:durableId="1824003499">
    <w:abstractNumId w:val="7"/>
  </w:num>
  <w:num w:numId="6" w16cid:durableId="814760935">
    <w:abstractNumId w:val="6"/>
  </w:num>
  <w:num w:numId="7" w16cid:durableId="712534183">
    <w:abstractNumId w:val="5"/>
  </w:num>
  <w:num w:numId="8" w16cid:durableId="1670644063">
    <w:abstractNumId w:val="4"/>
  </w:num>
  <w:num w:numId="9" w16cid:durableId="754713078">
    <w:abstractNumId w:val="8"/>
  </w:num>
  <w:num w:numId="10" w16cid:durableId="1886024787">
    <w:abstractNumId w:val="3"/>
  </w:num>
  <w:num w:numId="11" w16cid:durableId="511335567">
    <w:abstractNumId w:val="2"/>
  </w:num>
  <w:num w:numId="12" w16cid:durableId="1005863250">
    <w:abstractNumId w:val="1"/>
  </w:num>
  <w:num w:numId="13" w16cid:durableId="1315111874">
    <w:abstractNumId w:val="0"/>
  </w:num>
  <w:num w:numId="14" w16cid:durableId="1313175514">
    <w:abstractNumId w:val="26"/>
  </w:num>
  <w:num w:numId="15" w16cid:durableId="1110004492">
    <w:abstractNumId w:val="36"/>
  </w:num>
  <w:num w:numId="16" w16cid:durableId="1299452962">
    <w:abstractNumId w:val="24"/>
  </w:num>
  <w:num w:numId="17" w16cid:durableId="289015425">
    <w:abstractNumId w:val="20"/>
  </w:num>
  <w:num w:numId="18" w16cid:durableId="1331711783">
    <w:abstractNumId w:val="30"/>
  </w:num>
  <w:num w:numId="19" w16cid:durableId="1466580136">
    <w:abstractNumId w:val="17"/>
  </w:num>
  <w:num w:numId="20" w16cid:durableId="182867050">
    <w:abstractNumId w:val="16"/>
  </w:num>
  <w:num w:numId="21" w16cid:durableId="911697631">
    <w:abstractNumId w:val="23"/>
  </w:num>
  <w:num w:numId="22" w16cid:durableId="1600331199">
    <w:abstractNumId w:val="27"/>
  </w:num>
  <w:num w:numId="23" w16cid:durableId="1700399506">
    <w:abstractNumId w:val="29"/>
  </w:num>
  <w:num w:numId="24" w16cid:durableId="1426615897">
    <w:abstractNumId w:val="10"/>
  </w:num>
  <w:num w:numId="25" w16cid:durableId="1852840809">
    <w:abstractNumId w:val="35"/>
  </w:num>
  <w:num w:numId="26" w16cid:durableId="629937941">
    <w:abstractNumId w:val="25"/>
  </w:num>
  <w:num w:numId="27" w16cid:durableId="776484477">
    <w:abstractNumId w:val="15"/>
  </w:num>
  <w:num w:numId="28" w16cid:durableId="665980255">
    <w:abstractNumId w:val="13"/>
  </w:num>
  <w:num w:numId="29" w16cid:durableId="1971283824">
    <w:abstractNumId w:val="32"/>
  </w:num>
  <w:num w:numId="30" w16cid:durableId="1701932634">
    <w:abstractNumId w:val="18"/>
  </w:num>
  <w:num w:numId="31" w16cid:durableId="1238590580">
    <w:abstractNumId w:val="11"/>
  </w:num>
  <w:num w:numId="32" w16cid:durableId="1435637542">
    <w:abstractNumId w:val="21"/>
  </w:num>
  <w:num w:numId="33" w16cid:durableId="678317444">
    <w:abstractNumId w:val="34"/>
  </w:num>
  <w:num w:numId="34" w16cid:durableId="443308104">
    <w:abstractNumId w:val="12"/>
  </w:num>
  <w:num w:numId="35" w16cid:durableId="295796287">
    <w:abstractNumId w:val="33"/>
  </w:num>
  <w:num w:numId="36" w16cid:durableId="1875270336">
    <w:abstractNumId w:val="22"/>
  </w:num>
  <w:num w:numId="37" w16cid:durableId="20048167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40C"/>
    <w:rsid w:val="0000512E"/>
    <w:rsid w:val="000056FD"/>
    <w:rsid w:val="00006894"/>
    <w:rsid w:val="0001078F"/>
    <w:rsid w:val="0001437F"/>
    <w:rsid w:val="0001496A"/>
    <w:rsid w:val="00021178"/>
    <w:rsid w:val="00026242"/>
    <w:rsid w:val="000305BD"/>
    <w:rsid w:val="0003159B"/>
    <w:rsid w:val="00036377"/>
    <w:rsid w:val="000403B4"/>
    <w:rsid w:val="00054478"/>
    <w:rsid w:val="00054A28"/>
    <w:rsid w:val="000565A7"/>
    <w:rsid w:val="0008303E"/>
    <w:rsid w:val="00083238"/>
    <w:rsid w:val="00083DC9"/>
    <w:rsid w:val="0008759C"/>
    <w:rsid w:val="000921EC"/>
    <w:rsid w:val="00097773"/>
    <w:rsid w:val="000A3226"/>
    <w:rsid w:val="000A35FA"/>
    <w:rsid w:val="000A7213"/>
    <w:rsid w:val="000B6C10"/>
    <w:rsid w:val="000C3057"/>
    <w:rsid w:val="000C58C7"/>
    <w:rsid w:val="000E0993"/>
    <w:rsid w:val="000E1945"/>
    <w:rsid w:val="000E502E"/>
    <w:rsid w:val="00101E41"/>
    <w:rsid w:val="00105A78"/>
    <w:rsid w:val="001145FC"/>
    <w:rsid w:val="001205E2"/>
    <w:rsid w:val="00122EAD"/>
    <w:rsid w:val="00132178"/>
    <w:rsid w:val="00132BF2"/>
    <w:rsid w:val="00134B3F"/>
    <w:rsid w:val="00136327"/>
    <w:rsid w:val="00145C6E"/>
    <w:rsid w:val="001612D2"/>
    <w:rsid w:val="00161B86"/>
    <w:rsid w:val="00162B9E"/>
    <w:rsid w:val="00166456"/>
    <w:rsid w:val="00183AAE"/>
    <w:rsid w:val="00185625"/>
    <w:rsid w:val="00192055"/>
    <w:rsid w:val="001920E8"/>
    <w:rsid w:val="001936BF"/>
    <w:rsid w:val="00196C46"/>
    <w:rsid w:val="001A5DA6"/>
    <w:rsid w:val="001A6A93"/>
    <w:rsid w:val="001B1009"/>
    <w:rsid w:val="001C5EDC"/>
    <w:rsid w:val="001D5DF0"/>
    <w:rsid w:val="001D6EB2"/>
    <w:rsid w:val="001E3788"/>
    <w:rsid w:val="001E4C75"/>
    <w:rsid w:val="001F46A9"/>
    <w:rsid w:val="00204422"/>
    <w:rsid w:val="00210930"/>
    <w:rsid w:val="00225B59"/>
    <w:rsid w:val="00225F7C"/>
    <w:rsid w:val="00233BB1"/>
    <w:rsid w:val="002348EF"/>
    <w:rsid w:val="00235657"/>
    <w:rsid w:val="00246104"/>
    <w:rsid w:val="00246EA7"/>
    <w:rsid w:val="002570B4"/>
    <w:rsid w:val="00261199"/>
    <w:rsid w:val="00270A29"/>
    <w:rsid w:val="00270C06"/>
    <w:rsid w:val="002753B4"/>
    <w:rsid w:val="002760E3"/>
    <w:rsid w:val="00281460"/>
    <w:rsid w:val="002A022D"/>
    <w:rsid w:val="002A175B"/>
    <w:rsid w:val="002A1BBD"/>
    <w:rsid w:val="002A480E"/>
    <w:rsid w:val="002A6B2A"/>
    <w:rsid w:val="002B0E36"/>
    <w:rsid w:val="002B3278"/>
    <w:rsid w:val="002B366C"/>
    <w:rsid w:val="002B4AD9"/>
    <w:rsid w:val="002B6103"/>
    <w:rsid w:val="002C0C11"/>
    <w:rsid w:val="002D309F"/>
    <w:rsid w:val="002E2169"/>
    <w:rsid w:val="002E4650"/>
    <w:rsid w:val="002F1F6D"/>
    <w:rsid w:val="00300C2D"/>
    <w:rsid w:val="003110F6"/>
    <w:rsid w:val="0032037B"/>
    <w:rsid w:val="0032063B"/>
    <w:rsid w:val="00321110"/>
    <w:rsid w:val="00330B3B"/>
    <w:rsid w:val="00340AE0"/>
    <w:rsid w:val="00351DCD"/>
    <w:rsid w:val="00352E83"/>
    <w:rsid w:val="0035550C"/>
    <w:rsid w:val="00357A92"/>
    <w:rsid w:val="003612E7"/>
    <w:rsid w:val="00364091"/>
    <w:rsid w:val="00370290"/>
    <w:rsid w:val="00383AF8"/>
    <w:rsid w:val="003960C3"/>
    <w:rsid w:val="003A6FF0"/>
    <w:rsid w:val="003C13A1"/>
    <w:rsid w:val="003C27EC"/>
    <w:rsid w:val="003C2A9E"/>
    <w:rsid w:val="003C5B98"/>
    <w:rsid w:val="003C6BC9"/>
    <w:rsid w:val="003D012C"/>
    <w:rsid w:val="003D19D5"/>
    <w:rsid w:val="003D1EE4"/>
    <w:rsid w:val="003D3CA8"/>
    <w:rsid w:val="003E168F"/>
    <w:rsid w:val="003E4129"/>
    <w:rsid w:val="003F71B0"/>
    <w:rsid w:val="00402EB5"/>
    <w:rsid w:val="00410F52"/>
    <w:rsid w:val="004117B8"/>
    <w:rsid w:val="00416753"/>
    <w:rsid w:val="00417EAC"/>
    <w:rsid w:val="00424B67"/>
    <w:rsid w:val="0043218C"/>
    <w:rsid w:val="00437F02"/>
    <w:rsid w:val="00444BC1"/>
    <w:rsid w:val="00444C59"/>
    <w:rsid w:val="004461C3"/>
    <w:rsid w:val="0045182F"/>
    <w:rsid w:val="00452808"/>
    <w:rsid w:val="0046544F"/>
    <w:rsid w:val="00476702"/>
    <w:rsid w:val="00477814"/>
    <w:rsid w:val="00481EA3"/>
    <w:rsid w:val="00482B58"/>
    <w:rsid w:val="00487F00"/>
    <w:rsid w:val="00492FC5"/>
    <w:rsid w:val="00496ED4"/>
    <w:rsid w:val="00497A64"/>
    <w:rsid w:val="004A605E"/>
    <w:rsid w:val="004A6956"/>
    <w:rsid w:val="004B4AA9"/>
    <w:rsid w:val="004B73AA"/>
    <w:rsid w:val="004C2861"/>
    <w:rsid w:val="004D11FD"/>
    <w:rsid w:val="004D1AA4"/>
    <w:rsid w:val="004D23A6"/>
    <w:rsid w:val="004D25D8"/>
    <w:rsid w:val="004E30D8"/>
    <w:rsid w:val="004F325C"/>
    <w:rsid w:val="00502BA8"/>
    <w:rsid w:val="00514CB6"/>
    <w:rsid w:val="0052299F"/>
    <w:rsid w:val="005255DA"/>
    <w:rsid w:val="00530A69"/>
    <w:rsid w:val="0053313E"/>
    <w:rsid w:val="005338E0"/>
    <w:rsid w:val="00534C86"/>
    <w:rsid w:val="005400A4"/>
    <w:rsid w:val="00543EB7"/>
    <w:rsid w:val="00546481"/>
    <w:rsid w:val="005473E3"/>
    <w:rsid w:val="005533A8"/>
    <w:rsid w:val="0055582B"/>
    <w:rsid w:val="00565CD1"/>
    <w:rsid w:val="00567B23"/>
    <w:rsid w:val="00572DEC"/>
    <w:rsid w:val="00572DF0"/>
    <w:rsid w:val="005760F5"/>
    <w:rsid w:val="00583018"/>
    <w:rsid w:val="00583950"/>
    <w:rsid w:val="00586EEB"/>
    <w:rsid w:val="00587E7A"/>
    <w:rsid w:val="00597BB2"/>
    <w:rsid w:val="005A0843"/>
    <w:rsid w:val="005A20F7"/>
    <w:rsid w:val="005A3357"/>
    <w:rsid w:val="005A459E"/>
    <w:rsid w:val="005B00C7"/>
    <w:rsid w:val="005C685E"/>
    <w:rsid w:val="005D240C"/>
    <w:rsid w:val="005D374B"/>
    <w:rsid w:val="005D4058"/>
    <w:rsid w:val="005D4F05"/>
    <w:rsid w:val="005E1BE1"/>
    <w:rsid w:val="005E1CAF"/>
    <w:rsid w:val="005E7552"/>
    <w:rsid w:val="0061286F"/>
    <w:rsid w:val="00614A2B"/>
    <w:rsid w:val="0062233D"/>
    <w:rsid w:val="00624123"/>
    <w:rsid w:val="006243F3"/>
    <w:rsid w:val="0062510E"/>
    <w:rsid w:val="00634080"/>
    <w:rsid w:val="00641352"/>
    <w:rsid w:val="0064516E"/>
    <w:rsid w:val="00645F9B"/>
    <w:rsid w:val="006534C0"/>
    <w:rsid w:val="006568DA"/>
    <w:rsid w:val="00664727"/>
    <w:rsid w:val="00666699"/>
    <w:rsid w:val="006724A6"/>
    <w:rsid w:val="00672DFC"/>
    <w:rsid w:val="006811B8"/>
    <w:rsid w:val="006862DB"/>
    <w:rsid w:val="00692EE0"/>
    <w:rsid w:val="00695664"/>
    <w:rsid w:val="006A0212"/>
    <w:rsid w:val="006A1BE1"/>
    <w:rsid w:val="006A6F59"/>
    <w:rsid w:val="006B23FE"/>
    <w:rsid w:val="006C1C71"/>
    <w:rsid w:val="006D0FF7"/>
    <w:rsid w:val="006D369A"/>
    <w:rsid w:val="006D5555"/>
    <w:rsid w:val="006D660B"/>
    <w:rsid w:val="006D6B31"/>
    <w:rsid w:val="006D6B72"/>
    <w:rsid w:val="006E2384"/>
    <w:rsid w:val="006E53CC"/>
    <w:rsid w:val="006E6161"/>
    <w:rsid w:val="00715EA4"/>
    <w:rsid w:val="00723A56"/>
    <w:rsid w:val="00724F8A"/>
    <w:rsid w:val="007355F5"/>
    <w:rsid w:val="00736DA4"/>
    <w:rsid w:val="00743C2E"/>
    <w:rsid w:val="0074594F"/>
    <w:rsid w:val="00746057"/>
    <w:rsid w:val="00747865"/>
    <w:rsid w:val="00762C96"/>
    <w:rsid w:val="00764A2B"/>
    <w:rsid w:val="00765698"/>
    <w:rsid w:val="007666D4"/>
    <w:rsid w:val="00767AC0"/>
    <w:rsid w:val="0077160F"/>
    <w:rsid w:val="007853D0"/>
    <w:rsid w:val="00786133"/>
    <w:rsid w:val="007A1046"/>
    <w:rsid w:val="007A3F2E"/>
    <w:rsid w:val="007A6C41"/>
    <w:rsid w:val="007B72DC"/>
    <w:rsid w:val="007B7356"/>
    <w:rsid w:val="007C053B"/>
    <w:rsid w:val="007E32FD"/>
    <w:rsid w:val="007F26A1"/>
    <w:rsid w:val="007F348B"/>
    <w:rsid w:val="007F7839"/>
    <w:rsid w:val="008127E2"/>
    <w:rsid w:val="00820D3B"/>
    <w:rsid w:val="0082302D"/>
    <w:rsid w:val="008238A2"/>
    <w:rsid w:val="00823FCB"/>
    <w:rsid w:val="00825682"/>
    <w:rsid w:val="00834515"/>
    <w:rsid w:val="008429CE"/>
    <w:rsid w:val="00851879"/>
    <w:rsid w:val="008634DD"/>
    <w:rsid w:val="008639DB"/>
    <w:rsid w:val="00871F02"/>
    <w:rsid w:val="00875A8E"/>
    <w:rsid w:val="0087695C"/>
    <w:rsid w:val="008839F5"/>
    <w:rsid w:val="008A3E58"/>
    <w:rsid w:val="008B0C24"/>
    <w:rsid w:val="008B6A8A"/>
    <w:rsid w:val="008C314C"/>
    <w:rsid w:val="008C5277"/>
    <w:rsid w:val="008C67D8"/>
    <w:rsid w:val="008D1E1F"/>
    <w:rsid w:val="008E1A2F"/>
    <w:rsid w:val="008E4B7C"/>
    <w:rsid w:val="008E5EC5"/>
    <w:rsid w:val="008F5E52"/>
    <w:rsid w:val="00902D77"/>
    <w:rsid w:val="00907144"/>
    <w:rsid w:val="00913F49"/>
    <w:rsid w:val="00917152"/>
    <w:rsid w:val="00920718"/>
    <w:rsid w:val="00920B4F"/>
    <w:rsid w:val="00922C16"/>
    <w:rsid w:val="00922DD0"/>
    <w:rsid w:val="00924B52"/>
    <w:rsid w:val="009329C5"/>
    <w:rsid w:val="00936F2E"/>
    <w:rsid w:val="009413DE"/>
    <w:rsid w:val="00957034"/>
    <w:rsid w:val="0096769F"/>
    <w:rsid w:val="00982622"/>
    <w:rsid w:val="00982851"/>
    <w:rsid w:val="009863AF"/>
    <w:rsid w:val="009A0FBA"/>
    <w:rsid w:val="009A5DFD"/>
    <w:rsid w:val="009B2C04"/>
    <w:rsid w:val="009C10CF"/>
    <w:rsid w:val="009C37CE"/>
    <w:rsid w:val="009C4986"/>
    <w:rsid w:val="009D5D08"/>
    <w:rsid w:val="009E354F"/>
    <w:rsid w:val="009E66B9"/>
    <w:rsid w:val="009E7960"/>
    <w:rsid w:val="009F062B"/>
    <w:rsid w:val="009F0A4C"/>
    <w:rsid w:val="009F0EBE"/>
    <w:rsid w:val="009F145B"/>
    <w:rsid w:val="009F7427"/>
    <w:rsid w:val="00A047E8"/>
    <w:rsid w:val="00A21741"/>
    <w:rsid w:val="00A22D2A"/>
    <w:rsid w:val="00A22F2A"/>
    <w:rsid w:val="00A3207A"/>
    <w:rsid w:val="00A32D6F"/>
    <w:rsid w:val="00A32DFD"/>
    <w:rsid w:val="00A34FB6"/>
    <w:rsid w:val="00A401EF"/>
    <w:rsid w:val="00A426C9"/>
    <w:rsid w:val="00A5137E"/>
    <w:rsid w:val="00A51F89"/>
    <w:rsid w:val="00A52789"/>
    <w:rsid w:val="00A55EE9"/>
    <w:rsid w:val="00A6033C"/>
    <w:rsid w:val="00A6138A"/>
    <w:rsid w:val="00A61D0E"/>
    <w:rsid w:val="00A61D97"/>
    <w:rsid w:val="00A62DE9"/>
    <w:rsid w:val="00A7588C"/>
    <w:rsid w:val="00A807B2"/>
    <w:rsid w:val="00A8154C"/>
    <w:rsid w:val="00A83341"/>
    <w:rsid w:val="00A861A7"/>
    <w:rsid w:val="00A9277D"/>
    <w:rsid w:val="00A93611"/>
    <w:rsid w:val="00A9779B"/>
    <w:rsid w:val="00AA14C8"/>
    <w:rsid w:val="00AA2FFE"/>
    <w:rsid w:val="00AA5130"/>
    <w:rsid w:val="00AA681F"/>
    <w:rsid w:val="00AA769F"/>
    <w:rsid w:val="00AB7A24"/>
    <w:rsid w:val="00AD4A3C"/>
    <w:rsid w:val="00AD56E1"/>
    <w:rsid w:val="00AD6982"/>
    <w:rsid w:val="00AE6C12"/>
    <w:rsid w:val="00AF6A7D"/>
    <w:rsid w:val="00B036A1"/>
    <w:rsid w:val="00B05FBF"/>
    <w:rsid w:val="00B0675F"/>
    <w:rsid w:val="00B1468A"/>
    <w:rsid w:val="00B25715"/>
    <w:rsid w:val="00B25931"/>
    <w:rsid w:val="00B2718A"/>
    <w:rsid w:val="00B3073B"/>
    <w:rsid w:val="00B311A3"/>
    <w:rsid w:val="00B44933"/>
    <w:rsid w:val="00B50331"/>
    <w:rsid w:val="00B611B3"/>
    <w:rsid w:val="00B6664B"/>
    <w:rsid w:val="00B700B0"/>
    <w:rsid w:val="00B706F1"/>
    <w:rsid w:val="00B81F77"/>
    <w:rsid w:val="00B84456"/>
    <w:rsid w:val="00B85D53"/>
    <w:rsid w:val="00B86F1D"/>
    <w:rsid w:val="00B903BC"/>
    <w:rsid w:val="00B90881"/>
    <w:rsid w:val="00B94CFE"/>
    <w:rsid w:val="00B95B1E"/>
    <w:rsid w:val="00BA09AA"/>
    <w:rsid w:val="00BA15FA"/>
    <w:rsid w:val="00BB3CAD"/>
    <w:rsid w:val="00BB6183"/>
    <w:rsid w:val="00BC0758"/>
    <w:rsid w:val="00BC1D3B"/>
    <w:rsid w:val="00BC7F86"/>
    <w:rsid w:val="00BD276B"/>
    <w:rsid w:val="00BD693F"/>
    <w:rsid w:val="00BE300E"/>
    <w:rsid w:val="00BE408E"/>
    <w:rsid w:val="00BF2485"/>
    <w:rsid w:val="00BF49F2"/>
    <w:rsid w:val="00BF7400"/>
    <w:rsid w:val="00C04B04"/>
    <w:rsid w:val="00C44D3D"/>
    <w:rsid w:val="00C50725"/>
    <w:rsid w:val="00C5412C"/>
    <w:rsid w:val="00C6120F"/>
    <w:rsid w:val="00C67668"/>
    <w:rsid w:val="00C71D31"/>
    <w:rsid w:val="00C81C80"/>
    <w:rsid w:val="00C836AF"/>
    <w:rsid w:val="00C851CA"/>
    <w:rsid w:val="00C86B01"/>
    <w:rsid w:val="00C87755"/>
    <w:rsid w:val="00C90F79"/>
    <w:rsid w:val="00C93B00"/>
    <w:rsid w:val="00C963DA"/>
    <w:rsid w:val="00C96BDC"/>
    <w:rsid w:val="00CA2F4D"/>
    <w:rsid w:val="00CA331B"/>
    <w:rsid w:val="00CA3A1A"/>
    <w:rsid w:val="00CA3E94"/>
    <w:rsid w:val="00CB41C4"/>
    <w:rsid w:val="00CB4CA0"/>
    <w:rsid w:val="00CB7FD2"/>
    <w:rsid w:val="00CC329E"/>
    <w:rsid w:val="00CE036D"/>
    <w:rsid w:val="00CE3348"/>
    <w:rsid w:val="00CE4877"/>
    <w:rsid w:val="00CF52DB"/>
    <w:rsid w:val="00CF5C53"/>
    <w:rsid w:val="00CF771E"/>
    <w:rsid w:val="00D02E21"/>
    <w:rsid w:val="00D03AF6"/>
    <w:rsid w:val="00D05ACA"/>
    <w:rsid w:val="00D10251"/>
    <w:rsid w:val="00D121CF"/>
    <w:rsid w:val="00D25B8C"/>
    <w:rsid w:val="00D32B3B"/>
    <w:rsid w:val="00D42F27"/>
    <w:rsid w:val="00D46434"/>
    <w:rsid w:val="00D514AA"/>
    <w:rsid w:val="00D714EA"/>
    <w:rsid w:val="00D71519"/>
    <w:rsid w:val="00D75A7A"/>
    <w:rsid w:val="00D87A70"/>
    <w:rsid w:val="00DB26B5"/>
    <w:rsid w:val="00DC14F6"/>
    <w:rsid w:val="00DC34AE"/>
    <w:rsid w:val="00DD1879"/>
    <w:rsid w:val="00DD5F3B"/>
    <w:rsid w:val="00DE187A"/>
    <w:rsid w:val="00DF1812"/>
    <w:rsid w:val="00DF4A0B"/>
    <w:rsid w:val="00E148BA"/>
    <w:rsid w:val="00E158E0"/>
    <w:rsid w:val="00E273E8"/>
    <w:rsid w:val="00E30A25"/>
    <w:rsid w:val="00E3416F"/>
    <w:rsid w:val="00E34B50"/>
    <w:rsid w:val="00E446F3"/>
    <w:rsid w:val="00E44ED5"/>
    <w:rsid w:val="00E532B2"/>
    <w:rsid w:val="00E53B82"/>
    <w:rsid w:val="00E64D95"/>
    <w:rsid w:val="00E666ED"/>
    <w:rsid w:val="00E72571"/>
    <w:rsid w:val="00E812CF"/>
    <w:rsid w:val="00E82BB6"/>
    <w:rsid w:val="00E853C3"/>
    <w:rsid w:val="00E96A5A"/>
    <w:rsid w:val="00EA130F"/>
    <w:rsid w:val="00EA3551"/>
    <w:rsid w:val="00EA3578"/>
    <w:rsid w:val="00EA5EC6"/>
    <w:rsid w:val="00EA7E24"/>
    <w:rsid w:val="00EA7FE3"/>
    <w:rsid w:val="00EB50F2"/>
    <w:rsid w:val="00EB5779"/>
    <w:rsid w:val="00ED0914"/>
    <w:rsid w:val="00ED7C9A"/>
    <w:rsid w:val="00F0248C"/>
    <w:rsid w:val="00F06E8D"/>
    <w:rsid w:val="00F07A23"/>
    <w:rsid w:val="00F12B43"/>
    <w:rsid w:val="00F156A1"/>
    <w:rsid w:val="00F33100"/>
    <w:rsid w:val="00F344BD"/>
    <w:rsid w:val="00F36142"/>
    <w:rsid w:val="00F36EF9"/>
    <w:rsid w:val="00F5224F"/>
    <w:rsid w:val="00F550C3"/>
    <w:rsid w:val="00F5525E"/>
    <w:rsid w:val="00F6059F"/>
    <w:rsid w:val="00F66B68"/>
    <w:rsid w:val="00F67180"/>
    <w:rsid w:val="00F71AF9"/>
    <w:rsid w:val="00F778A6"/>
    <w:rsid w:val="00F876B1"/>
    <w:rsid w:val="00F87B59"/>
    <w:rsid w:val="00F948B1"/>
    <w:rsid w:val="00FA153B"/>
    <w:rsid w:val="00FA1E98"/>
    <w:rsid w:val="00FA20E7"/>
    <w:rsid w:val="00FA43DC"/>
    <w:rsid w:val="00FA79A1"/>
    <w:rsid w:val="00FC5AC4"/>
    <w:rsid w:val="00FC7506"/>
    <w:rsid w:val="00FD0311"/>
    <w:rsid w:val="00FD2820"/>
    <w:rsid w:val="00FD2A8F"/>
    <w:rsid w:val="00FD7CBF"/>
    <w:rsid w:val="00FE5F73"/>
    <w:rsid w:val="00FE6F39"/>
    <w:rsid w:val="00FF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34FA3E"/>
  <w15:chartTrackingRefBased/>
  <w15:docId w15:val="{3976082F-ABCD-453E-BE43-4251413DC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3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169"/>
    <w:rPr>
      <w:b/>
      <w:bCs/>
    </w:rPr>
  </w:style>
  <w:style w:type="paragraph" w:styleId="Heading1">
    <w:name w:val="heading 1"/>
    <w:basedOn w:val="Normal"/>
    <w:next w:val="Normal"/>
    <w:link w:val="Heading1Char"/>
    <w:uiPriority w:val="2"/>
    <w:qFormat/>
    <w:rsid w:val="00D121CF"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2E2169"/>
    <w:pPr>
      <w:keepNext/>
      <w:keepLines/>
      <w:spacing w:before="40" w:after="0"/>
      <w:outlineLvl w:val="1"/>
    </w:pPr>
    <w:rPr>
      <w:color w:val="6D7F91" w:themeColor="accent3" w:themeShade="BF"/>
      <w:szCs w:val="26"/>
    </w:rPr>
  </w:style>
  <w:style w:type="paragraph" w:styleId="Heading3">
    <w:name w:val="heading 3"/>
    <w:basedOn w:val="Normal"/>
    <w:next w:val="Normal"/>
    <w:link w:val="Heading3Char"/>
    <w:uiPriority w:val="2"/>
    <w:semiHidden/>
    <w:unhideWhenUsed/>
    <w:qFormat/>
    <w:rsid w:val="00D121CF"/>
    <w:pPr>
      <w:keepNext/>
      <w:keepLines/>
      <w:spacing w:before="40" w:after="0"/>
      <w:outlineLvl w:val="2"/>
    </w:pPr>
    <w:rPr>
      <w:color w:val="002F69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2"/>
    <w:semiHidden/>
    <w:unhideWhenUsed/>
    <w:qFormat/>
    <w:rsid w:val="00D121CF"/>
    <w:pPr>
      <w:keepNext/>
      <w:keepLines/>
      <w:spacing w:before="40" w:after="0"/>
      <w:outlineLvl w:val="3"/>
    </w:pPr>
    <w:rPr>
      <w:i/>
      <w:iCs/>
      <w:color w:val="00489E" w:themeColor="accent1" w:themeShade="BF"/>
    </w:rPr>
  </w:style>
  <w:style w:type="paragraph" w:styleId="Heading5">
    <w:name w:val="heading 5"/>
    <w:basedOn w:val="Normal"/>
    <w:next w:val="Normal"/>
    <w:link w:val="Heading5Char"/>
    <w:uiPriority w:val="2"/>
    <w:semiHidden/>
    <w:unhideWhenUsed/>
    <w:qFormat/>
    <w:rsid w:val="00D121CF"/>
    <w:pPr>
      <w:keepNext/>
      <w:keepLines/>
      <w:spacing w:before="40" w:after="0"/>
      <w:outlineLvl w:val="4"/>
    </w:pPr>
    <w:rPr>
      <w:color w:val="00489E" w:themeColor="accent1" w:themeShade="BF"/>
    </w:rPr>
  </w:style>
  <w:style w:type="paragraph" w:styleId="Heading6">
    <w:name w:val="heading 6"/>
    <w:basedOn w:val="Normal"/>
    <w:next w:val="Normal"/>
    <w:link w:val="Heading6Char"/>
    <w:uiPriority w:val="2"/>
    <w:semiHidden/>
    <w:unhideWhenUsed/>
    <w:qFormat/>
    <w:rsid w:val="00D121CF"/>
    <w:pPr>
      <w:keepNext/>
      <w:keepLines/>
      <w:spacing w:before="40" w:after="0"/>
      <w:outlineLvl w:val="5"/>
    </w:pPr>
    <w:rPr>
      <w:color w:val="002F69" w:themeColor="accent1" w:themeShade="7F"/>
    </w:rPr>
  </w:style>
  <w:style w:type="paragraph" w:styleId="Heading7">
    <w:name w:val="heading 7"/>
    <w:basedOn w:val="Normal"/>
    <w:next w:val="Normal"/>
    <w:link w:val="Heading7Char"/>
    <w:uiPriority w:val="2"/>
    <w:semiHidden/>
    <w:unhideWhenUsed/>
    <w:qFormat/>
    <w:rsid w:val="00D121CF"/>
    <w:pPr>
      <w:keepNext/>
      <w:keepLines/>
      <w:spacing w:before="40" w:after="0"/>
      <w:outlineLvl w:val="6"/>
    </w:pPr>
    <w:rPr>
      <w:i/>
      <w:iCs/>
      <w:color w:val="002F69" w:themeColor="accent1" w:themeShade="7F"/>
    </w:rPr>
  </w:style>
  <w:style w:type="paragraph" w:styleId="Heading8">
    <w:name w:val="heading 8"/>
    <w:basedOn w:val="Normal"/>
    <w:next w:val="Normal"/>
    <w:link w:val="Heading8Char"/>
    <w:uiPriority w:val="2"/>
    <w:semiHidden/>
    <w:unhideWhenUsed/>
    <w:qFormat/>
    <w:rsid w:val="00D121CF"/>
    <w:pPr>
      <w:keepNext/>
      <w:keepLines/>
      <w:spacing w:before="40" w:after="0"/>
      <w:outlineLvl w:val="7"/>
    </w:pPr>
    <w:rPr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unhideWhenUsed/>
    <w:qFormat/>
    <w:rsid w:val="00D121CF"/>
    <w:pPr>
      <w:keepNext/>
      <w:keepLines/>
      <w:spacing w:before="40" w:after="0"/>
      <w:outlineLvl w:val="8"/>
    </w:pPr>
    <w:rPr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2A480E"/>
    <w:pPr>
      <w:numPr>
        <w:numId w:val="1"/>
      </w:numPr>
    </w:pPr>
  </w:style>
  <w:style w:type="character" w:customStyle="1" w:styleId="Heading2Char">
    <w:name w:val="Heading 2 Char"/>
    <w:basedOn w:val="DefaultParagraphFont"/>
    <w:link w:val="Heading2"/>
    <w:uiPriority w:val="2"/>
    <w:rsid w:val="002E2169"/>
    <w:rPr>
      <w:b/>
      <w:bCs/>
      <w:color w:val="6D7F91" w:themeColor="accent3" w:themeShade="BF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rsid w:val="00E532B2"/>
    <w:pPr>
      <w:spacing w:before="0" w:after="440" w:line="240" w:lineRule="auto"/>
      <w:contextualSpacing/>
    </w:pPr>
    <w:rPr>
      <w:color w:val="6D7F91" w:themeColor="accent3" w:themeShade="BF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E532B2"/>
    <w:rPr>
      <w:b/>
      <w:bCs/>
      <w:color w:val="6D7F91" w:themeColor="accent3" w:themeShade="BF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2"/>
    <w:rsid w:val="001D6EB2"/>
    <w:rPr>
      <w:b/>
      <w:bCs/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sid w:val="00E532B2"/>
    <w:rPr>
      <w:b w:val="0"/>
      <w:bCs w:val="0"/>
      <w:color w:val="1A83BA" w:themeColor="accent2" w:themeShade="BF"/>
    </w:rPr>
  </w:style>
  <w:style w:type="paragraph" w:styleId="Header">
    <w:name w:val="header"/>
    <w:basedOn w:val="Normal"/>
    <w:link w:val="HeaderChar"/>
    <w:uiPriority w:val="99"/>
    <w:unhideWhenUsed/>
    <w:rsid w:val="002A480E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80E"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1D6EB2"/>
    <w:rPr>
      <w:b/>
      <w:bCs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1D6EB2"/>
    <w:rPr>
      <w:b/>
      <w:bCs/>
      <w:i/>
      <w:iCs/>
      <w:color w:val="272727" w:themeColor="text1" w:themeTint="D8"/>
      <w:szCs w:val="21"/>
    </w:rPr>
  </w:style>
  <w:style w:type="numbering" w:styleId="1ai">
    <w:name w:val="Outline List 1"/>
    <w:basedOn w:val="NoList"/>
    <w:uiPriority w:val="99"/>
    <w:semiHidden/>
    <w:unhideWhenUsed/>
    <w:rsid w:val="002A480E"/>
    <w:pPr>
      <w:numPr>
        <w:numId w:val="2"/>
      </w:numPr>
    </w:pPr>
  </w:style>
  <w:style w:type="character" w:customStyle="1" w:styleId="Heading3Char">
    <w:name w:val="Heading 3 Char"/>
    <w:basedOn w:val="DefaultParagraphFont"/>
    <w:link w:val="Heading3"/>
    <w:uiPriority w:val="2"/>
    <w:semiHidden/>
    <w:rsid w:val="001D6EB2"/>
    <w:rPr>
      <w:b/>
      <w:bCs/>
      <w:color w:val="002F69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semiHidden/>
    <w:rsid w:val="001D6EB2"/>
    <w:rPr>
      <w:b/>
      <w:bCs/>
      <w:i/>
      <w:iCs/>
      <w:color w:val="00489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2"/>
    <w:semiHidden/>
    <w:rsid w:val="001D6EB2"/>
    <w:rPr>
      <w:b/>
      <w:bCs/>
      <w:color w:val="00489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1D6EB2"/>
    <w:rPr>
      <w:b/>
      <w:bCs/>
      <w:color w:val="002F6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1D6EB2"/>
    <w:rPr>
      <w:b/>
      <w:bCs/>
      <w:i/>
      <w:iCs/>
      <w:color w:val="002F69" w:themeColor="accent1" w:themeShade="7F"/>
    </w:rPr>
  </w:style>
  <w:style w:type="numbering" w:styleId="ArticleSection">
    <w:name w:val="Outline List 3"/>
    <w:basedOn w:val="NoList"/>
    <w:uiPriority w:val="99"/>
    <w:semiHidden/>
    <w:unhideWhenUsed/>
    <w:rsid w:val="002A480E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480E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80E"/>
    <w:rPr>
      <w:rFonts w:ascii="Segoe UI" w:hAnsi="Segoe UI" w:cs="Segoe UI"/>
      <w:b/>
      <w:bCs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480E"/>
  </w:style>
  <w:style w:type="paragraph" w:styleId="BlockText">
    <w:name w:val="Block Text"/>
    <w:basedOn w:val="Normal"/>
    <w:uiPriority w:val="99"/>
    <w:semiHidden/>
    <w:unhideWhenUsed/>
    <w:rsid w:val="002A480E"/>
    <w:pPr>
      <w:pBdr>
        <w:top w:val="single" w:sz="2" w:space="10" w:color="0061D4" w:themeColor="accent1" w:shadow="1" w:frame="1"/>
        <w:left w:val="single" w:sz="2" w:space="10" w:color="0061D4" w:themeColor="accent1" w:shadow="1" w:frame="1"/>
        <w:bottom w:val="single" w:sz="2" w:space="10" w:color="0061D4" w:themeColor="accent1" w:shadow="1" w:frame="1"/>
        <w:right w:val="single" w:sz="2" w:space="10" w:color="0061D4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0061D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A480E"/>
  </w:style>
  <w:style w:type="character" w:customStyle="1" w:styleId="BodyTextChar">
    <w:name w:val="Body Text Char"/>
    <w:basedOn w:val="DefaultParagraphFont"/>
    <w:link w:val="BodyText"/>
    <w:uiPriority w:val="99"/>
    <w:semiHidden/>
    <w:rsid w:val="002A480E"/>
    <w:rPr>
      <w:b/>
      <w:bCs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480E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480E"/>
    <w:rPr>
      <w:b/>
      <w:bCs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480E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480E"/>
    <w:rPr>
      <w:b/>
      <w:bCs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480E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480E"/>
    <w:rPr>
      <w:b/>
      <w:bCs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480E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480E"/>
    <w:rPr>
      <w:b/>
      <w:bCs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480E"/>
    <w:pPr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480E"/>
    <w:rPr>
      <w:b/>
      <w:bCs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480E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480E"/>
    <w:rPr>
      <w:b/>
      <w:bCs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480E"/>
    <w:pPr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480E"/>
    <w:rPr>
      <w:b/>
      <w:bCs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A480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480E"/>
    <w:pPr>
      <w:spacing w:before="0" w:after="200" w:line="240" w:lineRule="auto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480E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480E"/>
    <w:rPr>
      <w:b/>
      <w:bCs/>
    </w:rPr>
  </w:style>
  <w:style w:type="table" w:styleId="ColorfulGrid">
    <w:name w:val="Colorful Grid"/>
    <w:basedOn w:val="TableNormal"/>
    <w:uiPriority w:val="73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3DEFF" w:themeFill="accent1" w:themeFillTint="33"/>
    </w:tcPr>
    <w:tblStylePr w:type="firstRow">
      <w:rPr>
        <w:b/>
        <w:bCs/>
      </w:rPr>
      <w:tblPr/>
      <w:tcPr>
        <w:shd w:val="clear" w:color="auto" w:fill="87BD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7BD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89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89E" w:themeFill="accent1" w:themeFillShade="BF"/>
      </w:tcPr>
    </w:tblStylePr>
    <w:tblStylePr w:type="band1Vert">
      <w:tblPr/>
      <w:tcPr>
        <w:shd w:val="clear" w:color="auto" w:fill="6AADFF" w:themeFill="accent1" w:themeFillTint="7F"/>
      </w:tcPr>
    </w:tblStylePr>
    <w:tblStylePr w:type="band1Horz">
      <w:tblPr/>
      <w:tcPr>
        <w:shd w:val="clear" w:color="auto" w:fill="6AA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DF9" w:themeFill="accent2" w:themeFillTint="33"/>
    </w:tcPr>
    <w:tblStylePr w:type="firstRow">
      <w:rPr>
        <w:b/>
        <w:bCs/>
      </w:rPr>
      <w:tblPr/>
      <w:tcPr>
        <w:shd w:val="clear" w:color="auto" w:fill="B0DCF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DCF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A83B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A83BA" w:themeFill="accent2" w:themeFillShade="BF"/>
      </w:tcPr>
    </w:tblStylePr>
    <w:tblStylePr w:type="band1Vert">
      <w:tblPr/>
      <w:tcPr>
        <w:shd w:val="clear" w:color="auto" w:fill="9CD3F1" w:themeFill="accent2" w:themeFillTint="7F"/>
      </w:tcPr>
    </w:tblStylePr>
    <w:tblStylePr w:type="band1Horz">
      <w:tblPr/>
      <w:tcPr>
        <w:shd w:val="clear" w:color="auto" w:fill="9CD3F1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DF0" w:themeFill="accent3" w:themeFillTint="33"/>
    </w:tcPr>
    <w:tblStylePr w:type="firstRow">
      <w:rPr>
        <w:b/>
        <w:bCs/>
      </w:rPr>
      <w:tblPr/>
      <w:tcPr>
        <w:shd w:val="clear" w:color="auto" w:fill="D8DCE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DCE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D7F9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D7F91" w:themeFill="accent3" w:themeFillShade="BF"/>
      </w:tcPr>
    </w:tblStylePr>
    <w:tblStylePr w:type="band1Vert">
      <w:tblPr/>
      <w:tcPr>
        <w:shd w:val="clear" w:color="auto" w:fill="CED4DA" w:themeFill="accent3" w:themeFillTint="7F"/>
      </w:tcPr>
    </w:tblStylePr>
    <w:tblStylePr w:type="band1Horz">
      <w:tblPr/>
      <w:tcPr>
        <w:shd w:val="clear" w:color="auto" w:fill="CED4D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4DF" w:themeFill="accent4" w:themeFillTint="33"/>
    </w:tcPr>
    <w:tblStylePr w:type="firstRow">
      <w:rPr>
        <w:b/>
        <w:bCs/>
      </w:rPr>
      <w:tblPr/>
      <w:tcPr>
        <w:shd w:val="clear" w:color="auto" w:fill="FF6AB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6AB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7003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7003B" w:themeFill="accent4" w:themeFillShade="BF"/>
      </w:tcPr>
    </w:tblStylePr>
    <w:tblStylePr w:type="band1Vert">
      <w:tblPr/>
      <w:tcPr>
        <w:shd w:val="clear" w:color="auto" w:fill="FF45B0" w:themeFill="accent4" w:themeFillTint="7F"/>
      </w:tcPr>
    </w:tblStylePr>
    <w:tblStylePr w:type="band1Horz">
      <w:tblPr/>
      <w:tcPr>
        <w:shd w:val="clear" w:color="auto" w:fill="FF45B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CDF7" w:themeFill="accent5" w:themeFillTint="33"/>
    </w:tcPr>
    <w:tblStylePr w:type="firstRow">
      <w:rPr>
        <w:b/>
        <w:bCs/>
      </w:rPr>
      <w:tblPr/>
      <w:tcPr>
        <w:shd w:val="clear" w:color="auto" w:fill="BA9CE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A9CE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2179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21791" w:themeFill="accent5" w:themeFillShade="BF"/>
      </w:tcPr>
    </w:tblStylePr>
    <w:tblStylePr w:type="band1Vert">
      <w:tblPr/>
      <w:tcPr>
        <w:shd w:val="clear" w:color="auto" w:fill="A984EB" w:themeFill="accent5" w:themeFillTint="7F"/>
      </w:tcPr>
    </w:tblStylePr>
    <w:tblStylePr w:type="band1Horz">
      <w:tblPr/>
      <w:tcPr>
        <w:shd w:val="clear" w:color="auto" w:fill="A984EB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C8CC7" w:themeFill="accent2" w:themeFillShade="CC"/>
      </w:tcPr>
    </w:tblStylePr>
    <w:tblStylePr w:type="lastRow">
      <w:rPr>
        <w:b/>
        <w:bCs/>
        <w:color w:val="1C8CC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F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C8CC7" w:themeFill="accent2" w:themeFillShade="CC"/>
      </w:tcPr>
    </w:tblStylePr>
    <w:tblStylePr w:type="lastRow">
      <w:rPr>
        <w:b/>
        <w:bCs/>
        <w:color w:val="1C8CC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D6FF" w:themeFill="accent1" w:themeFillTint="3F"/>
      </w:tcPr>
    </w:tblStylePr>
    <w:tblStylePr w:type="band1Horz">
      <w:tblPr/>
      <w:tcPr>
        <w:shd w:val="clear" w:color="auto" w:fill="C3DE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6F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C8CC7" w:themeFill="accent2" w:themeFillShade="CC"/>
      </w:tcPr>
    </w:tblStylePr>
    <w:tblStylePr w:type="lastRow">
      <w:rPr>
        <w:b/>
        <w:bCs/>
        <w:color w:val="1C8CC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E9F8" w:themeFill="accent2" w:themeFillTint="3F"/>
      </w:tcPr>
    </w:tblStylePr>
    <w:tblStylePr w:type="band1Horz">
      <w:tblPr/>
      <w:tcPr>
        <w:shd w:val="clear" w:color="auto" w:fill="D7EDF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6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003F" w:themeFill="accent4" w:themeFillShade="CC"/>
      </w:tcPr>
    </w:tblStylePr>
    <w:tblStylePr w:type="lastRow">
      <w:rPr>
        <w:b/>
        <w:bCs/>
        <w:color w:val="6E003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9ED" w:themeFill="accent3" w:themeFillTint="3F"/>
      </w:tcPr>
    </w:tblStylePr>
    <w:tblStylePr w:type="band1Horz">
      <w:tblPr/>
      <w:tcPr>
        <w:shd w:val="clear" w:color="auto" w:fill="EBEDF0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AE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3" w:themeFillShade="CC"/>
      </w:tcPr>
    </w:tblStylePr>
    <w:tblStylePr w:type="lastRow">
      <w:rPr>
        <w:b/>
        <w:bCs/>
        <w:color w:val="77879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3D8" w:themeFill="accent4" w:themeFillTint="3F"/>
      </w:tcPr>
    </w:tblStylePr>
    <w:tblStylePr w:type="band1Horz">
      <w:tblPr/>
      <w:tcPr>
        <w:shd w:val="clear" w:color="auto" w:fill="FFB4D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C2F5" w:themeFill="accent5" w:themeFillTint="3F"/>
      </w:tcPr>
    </w:tblStylePr>
    <w:tblStylePr w:type="band1Horz">
      <w:tblPr/>
      <w:tcPr>
        <w:shd w:val="clear" w:color="auto" w:fill="DCCDF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189B" w:themeFill="accent5" w:themeFillShade="CC"/>
      </w:tcPr>
    </w:tblStylePr>
    <w:tblStylePr w:type="lastRow">
      <w:rPr>
        <w:b/>
        <w:bCs/>
        <w:color w:val="47189B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AA9E3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AA9E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AA9E3" w:themeColor="accent2"/>
        <w:left w:val="single" w:sz="4" w:space="0" w:color="0061D4" w:themeColor="accent1"/>
        <w:bottom w:val="single" w:sz="4" w:space="0" w:color="0061D4" w:themeColor="accent1"/>
        <w:right w:val="single" w:sz="4" w:space="0" w:color="0061D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F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AA9E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97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97F" w:themeColor="accent1" w:themeShade="99"/>
          <w:insideV w:val="nil"/>
        </w:tcBorders>
        <w:shd w:val="clear" w:color="auto" w:fill="00397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97F" w:themeFill="accent1" w:themeFillShade="99"/>
      </w:tcPr>
    </w:tblStylePr>
    <w:tblStylePr w:type="band1Vert">
      <w:tblPr/>
      <w:tcPr>
        <w:shd w:val="clear" w:color="auto" w:fill="87BDFF" w:themeFill="accent1" w:themeFillTint="66"/>
      </w:tcPr>
    </w:tblStylePr>
    <w:tblStylePr w:type="band1Horz">
      <w:tblPr/>
      <w:tcPr>
        <w:shd w:val="clear" w:color="auto" w:fill="6AA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AA9E3" w:themeColor="accent2"/>
        <w:left w:val="single" w:sz="4" w:space="0" w:color="3AA9E3" w:themeColor="accent2"/>
        <w:bottom w:val="single" w:sz="4" w:space="0" w:color="3AA9E3" w:themeColor="accent2"/>
        <w:right w:val="single" w:sz="4" w:space="0" w:color="3AA9E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6F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AA9E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5699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56995" w:themeColor="accent2" w:themeShade="99"/>
          <w:insideV w:val="nil"/>
        </w:tcBorders>
        <w:shd w:val="clear" w:color="auto" w:fill="15699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995" w:themeFill="accent2" w:themeFillShade="99"/>
      </w:tcPr>
    </w:tblStylePr>
    <w:tblStylePr w:type="band1Vert">
      <w:tblPr/>
      <w:tcPr>
        <w:shd w:val="clear" w:color="auto" w:fill="B0DCF3" w:themeFill="accent2" w:themeFillTint="66"/>
      </w:tcPr>
    </w:tblStylePr>
    <w:tblStylePr w:type="band1Horz">
      <w:tblPr/>
      <w:tcPr>
        <w:shd w:val="clear" w:color="auto" w:fill="9CD3F1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0050" w:themeColor="accent4"/>
        <w:left w:val="single" w:sz="4" w:space="0" w:color="9EAAB6" w:themeColor="accent3"/>
        <w:bottom w:val="single" w:sz="4" w:space="0" w:color="9EAAB6" w:themeColor="accent3"/>
        <w:right w:val="single" w:sz="4" w:space="0" w:color="9EAAB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6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0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657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6574" w:themeColor="accent3" w:themeShade="99"/>
          <w:insideV w:val="nil"/>
        </w:tcBorders>
        <w:shd w:val="clear" w:color="auto" w:fill="57657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6574" w:themeFill="accent3" w:themeFillShade="99"/>
      </w:tcPr>
    </w:tblStylePr>
    <w:tblStylePr w:type="band1Vert">
      <w:tblPr/>
      <w:tcPr>
        <w:shd w:val="clear" w:color="auto" w:fill="D8DCE1" w:themeFill="accent3" w:themeFillTint="66"/>
      </w:tcPr>
    </w:tblStylePr>
    <w:tblStylePr w:type="band1Horz">
      <w:tblPr/>
      <w:tcPr>
        <w:shd w:val="clear" w:color="auto" w:fill="CED4D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AAB6" w:themeColor="accent3"/>
        <w:left w:val="single" w:sz="4" w:space="0" w:color="8A0050" w:themeColor="accent4"/>
        <w:bottom w:val="single" w:sz="4" w:space="0" w:color="8A0050" w:themeColor="accent4"/>
        <w:right w:val="single" w:sz="4" w:space="0" w:color="8A005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AE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002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002F" w:themeColor="accent4" w:themeShade="99"/>
          <w:insideV w:val="nil"/>
        </w:tcBorders>
        <w:shd w:val="clear" w:color="auto" w:fill="52002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002F" w:themeFill="accent4" w:themeFillShade="99"/>
      </w:tcPr>
    </w:tblStylePr>
    <w:tblStylePr w:type="band1Vert">
      <w:tblPr/>
      <w:tcPr>
        <w:shd w:val="clear" w:color="auto" w:fill="FF6ABF" w:themeFill="accent4" w:themeFillTint="66"/>
      </w:tcPr>
    </w:tblStylePr>
    <w:tblStylePr w:type="band1Horz">
      <w:tblPr/>
      <w:tcPr>
        <w:shd w:val="clear" w:color="auto" w:fill="FF45B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479B" w:themeColor="accent6"/>
        <w:left w:val="single" w:sz="4" w:space="0" w:color="591FC3" w:themeColor="accent5"/>
        <w:bottom w:val="single" w:sz="4" w:space="0" w:color="591FC3" w:themeColor="accent5"/>
        <w:right w:val="single" w:sz="4" w:space="0" w:color="591FC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127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1274" w:themeColor="accent5" w:themeShade="99"/>
          <w:insideV w:val="nil"/>
        </w:tcBorders>
        <w:shd w:val="clear" w:color="auto" w:fill="35127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1274" w:themeFill="accent5" w:themeFillShade="99"/>
      </w:tcPr>
    </w:tblStylePr>
    <w:tblStylePr w:type="band1Vert">
      <w:tblPr/>
      <w:tcPr>
        <w:shd w:val="clear" w:color="auto" w:fill="BA9CEF" w:themeFill="accent5" w:themeFillTint="66"/>
      </w:tcPr>
    </w:tblStylePr>
    <w:tblStylePr w:type="band1Horz">
      <w:tblPr/>
      <w:tcPr>
        <w:shd w:val="clear" w:color="auto" w:fill="A984E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91FC3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1FC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480E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480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480E"/>
    <w:rPr>
      <w:b/>
      <w:bCs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480E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480E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480E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480E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1D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F6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89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89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89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89E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480E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AA9E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577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83B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83B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83B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83BA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480E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AAB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546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7F9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7F9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7F9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7F91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480E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005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0027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003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003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03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03B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480E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91FC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0F6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179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179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179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1791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480E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2A480E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480E"/>
    <w:rPr>
      <w:rFonts w:ascii="Segoe UI" w:hAnsi="Segoe UI" w:cs="Segoe UI"/>
      <w:b/>
      <w:bCs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480E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480E"/>
    <w:rPr>
      <w:b/>
      <w:bCs/>
    </w:rPr>
  </w:style>
  <w:style w:type="character" w:styleId="Emphasis">
    <w:name w:val="Emphasis"/>
    <w:basedOn w:val="DefaultParagraphFont"/>
    <w:uiPriority w:val="20"/>
    <w:semiHidden/>
    <w:unhideWhenUsed/>
    <w:qFormat/>
    <w:rsid w:val="002A480E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480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480E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480E"/>
    <w:rPr>
      <w:b/>
      <w:bCs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48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480E"/>
    <w:pPr>
      <w:spacing w:before="0" w:after="0" w:line="240" w:lineRule="auto"/>
    </w:pPr>
    <w:rPr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480E"/>
    <w:rPr>
      <w:color w:val="8A479B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480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480E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480E"/>
    <w:rPr>
      <w:b/>
      <w:bCs/>
      <w:szCs w:val="20"/>
    </w:rPr>
  </w:style>
  <w:style w:type="table" w:styleId="GridTable1Light">
    <w:name w:val="Grid Table 1 Light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87BDFF" w:themeColor="accent1" w:themeTint="66"/>
        <w:left w:val="single" w:sz="4" w:space="0" w:color="87BDFF" w:themeColor="accent1" w:themeTint="66"/>
        <w:bottom w:val="single" w:sz="4" w:space="0" w:color="87BDFF" w:themeColor="accent1" w:themeTint="66"/>
        <w:right w:val="single" w:sz="4" w:space="0" w:color="87BDFF" w:themeColor="accent1" w:themeTint="66"/>
        <w:insideH w:val="single" w:sz="4" w:space="0" w:color="87BDFF" w:themeColor="accent1" w:themeTint="66"/>
        <w:insideV w:val="single" w:sz="4" w:space="0" w:color="87BD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C9D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C9D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B0DCF3" w:themeColor="accent2" w:themeTint="66"/>
        <w:left w:val="single" w:sz="4" w:space="0" w:color="B0DCF3" w:themeColor="accent2" w:themeTint="66"/>
        <w:bottom w:val="single" w:sz="4" w:space="0" w:color="B0DCF3" w:themeColor="accent2" w:themeTint="66"/>
        <w:right w:val="single" w:sz="4" w:space="0" w:color="B0DCF3" w:themeColor="accent2" w:themeTint="66"/>
        <w:insideH w:val="single" w:sz="4" w:space="0" w:color="B0DCF3" w:themeColor="accent2" w:themeTint="66"/>
        <w:insideV w:val="single" w:sz="4" w:space="0" w:color="B0DCF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8CBE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CBE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D8DCE1" w:themeColor="accent3" w:themeTint="66"/>
        <w:left w:val="single" w:sz="4" w:space="0" w:color="D8DCE1" w:themeColor="accent3" w:themeTint="66"/>
        <w:bottom w:val="single" w:sz="4" w:space="0" w:color="D8DCE1" w:themeColor="accent3" w:themeTint="66"/>
        <w:right w:val="single" w:sz="4" w:space="0" w:color="D8DCE1" w:themeColor="accent3" w:themeTint="66"/>
        <w:insideH w:val="single" w:sz="4" w:space="0" w:color="D8DCE1" w:themeColor="accent3" w:themeTint="66"/>
        <w:insideV w:val="single" w:sz="4" w:space="0" w:color="D8DCE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4CB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CB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FF6ABF" w:themeColor="accent4" w:themeTint="66"/>
        <w:left w:val="single" w:sz="4" w:space="0" w:color="FF6ABF" w:themeColor="accent4" w:themeTint="66"/>
        <w:bottom w:val="single" w:sz="4" w:space="0" w:color="FF6ABF" w:themeColor="accent4" w:themeTint="66"/>
        <w:right w:val="single" w:sz="4" w:space="0" w:color="FF6ABF" w:themeColor="accent4" w:themeTint="66"/>
        <w:insideH w:val="single" w:sz="4" w:space="0" w:color="FF6ABF" w:themeColor="accent4" w:themeTint="66"/>
        <w:insideV w:val="single" w:sz="4" w:space="0" w:color="FF6AB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1FA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1FA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BA9CEF" w:themeColor="accent5" w:themeTint="66"/>
        <w:left w:val="single" w:sz="4" w:space="0" w:color="BA9CEF" w:themeColor="accent5" w:themeTint="66"/>
        <w:bottom w:val="single" w:sz="4" w:space="0" w:color="BA9CEF" w:themeColor="accent5" w:themeTint="66"/>
        <w:right w:val="single" w:sz="4" w:space="0" w:color="BA9CEF" w:themeColor="accent5" w:themeTint="66"/>
        <w:insideH w:val="single" w:sz="4" w:space="0" w:color="BA9CEF" w:themeColor="accent5" w:themeTint="66"/>
        <w:insideV w:val="single" w:sz="4" w:space="0" w:color="BA9CE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76BE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76BE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2" w:space="0" w:color="4C9DFF" w:themeColor="accent1" w:themeTint="99"/>
        <w:bottom w:val="single" w:sz="2" w:space="0" w:color="4C9DFF" w:themeColor="accent1" w:themeTint="99"/>
        <w:insideH w:val="single" w:sz="2" w:space="0" w:color="4C9DFF" w:themeColor="accent1" w:themeTint="99"/>
        <w:insideV w:val="single" w:sz="2" w:space="0" w:color="4C9D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C9D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C9D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DEFF" w:themeFill="accent1" w:themeFillTint="33"/>
      </w:tcPr>
    </w:tblStylePr>
    <w:tblStylePr w:type="band1Horz">
      <w:tblPr/>
      <w:tcPr>
        <w:shd w:val="clear" w:color="auto" w:fill="C3DEF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2" w:space="0" w:color="88CBEE" w:themeColor="accent2" w:themeTint="99"/>
        <w:bottom w:val="single" w:sz="2" w:space="0" w:color="88CBEE" w:themeColor="accent2" w:themeTint="99"/>
        <w:insideH w:val="single" w:sz="2" w:space="0" w:color="88CBEE" w:themeColor="accent2" w:themeTint="99"/>
        <w:insideV w:val="single" w:sz="2" w:space="0" w:color="88CBE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CBE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CBE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9" w:themeFill="accent2" w:themeFillTint="33"/>
      </w:tcPr>
    </w:tblStylePr>
    <w:tblStylePr w:type="band1Horz">
      <w:tblPr/>
      <w:tcPr>
        <w:shd w:val="clear" w:color="auto" w:fill="D7EDF9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2" w:space="0" w:color="C4CBD3" w:themeColor="accent3" w:themeTint="99"/>
        <w:bottom w:val="single" w:sz="2" w:space="0" w:color="C4CBD3" w:themeColor="accent3" w:themeTint="99"/>
        <w:insideH w:val="single" w:sz="2" w:space="0" w:color="C4CBD3" w:themeColor="accent3" w:themeTint="99"/>
        <w:insideV w:val="single" w:sz="2" w:space="0" w:color="C4CBD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CBD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CBD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3" w:themeFillTint="33"/>
      </w:tcPr>
    </w:tblStylePr>
    <w:tblStylePr w:type="band1Horz">
      <w:tblPr/>
      <w:tcPr>
        <w:shd w:val="clear" w:color="auto" w:fill="EBEDF0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2" w:space="0" w:color="FF1FA0" w:themeColor="accent4" w:themeTint="99"/>
        <w:bottom w:val="single" w:sz="2" w:space="0" w:color="FF1FA0" w:themeColor="accent4" w:themeTint="99"/>
        <w:insideH w:val="single" w:sz="2" w:space="0" w:color="FF1FA0" w:themeColor="accent4" w:themeTint="99"/>
        <w:insideV w:val="single" w:sz="2" w:space="0" w:color="FF1FA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1FA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1FA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4" w:themeFillTint="33"/>
      </w:tcPr>
    </w:tblStylePr>
    <w:tblStylePr w:type="band1Horz">
      <w:tblPr/>
      <w:tcPr>
        <w:shd w:val="clear" w:color="auto" w:fill="FFB4DF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2" w:space="0" w:color="976BE7" w:themeColor="accent5" w:themeTint="99"/>
        <w:bottom w:val="single" w:sz="2" w:space="0" w:color="976BE7" w:themeColor="accent5" w:themeTint="99"/>
        <w:insideH w:val="single" w:sz="2" w:space="0" w:color="976BE7" w:themeColor="accent5" w:themeTint="99"/>
        <w:insideV w:val="single" w:sz="2" w:space="0" w:color="976BE7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76BE7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76BE7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CDF7" w:themeFill="accent5" w:themeFillTint="33"/>
      </w:tcPr>
    </w:tblStylePr>
    <w:tblStylePr w:type="band1Horz">
      <w:tblPr/>
      <w:tcPr>
        <w:shd w:val="clear" w:color="auto" w:fill="DCCDF7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dTable3">
    <w:name w:val="Grid Table 3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4C9DFF" w:themeColor="accent1" w:themeTint="99"/>
        <w:left w:val="single" w:sz="4" w:space="0" w:color="4C9DFF" w:themeColor="accent1" w:themeTint="99"/>
        <w:bottom w:val="single" w:sz="4" w:space="0" w:color="4C9DFF" w:themeColor="accent1" w:themeTint="99"/>
        <w:right w:val="single" w:sz="4" w:space="0" w:color="4C9DFF" w:themeColor="accent1" w:themeTint="99"/>
        <w:insideH w:val="single" w:sz="4" w:space="0" w:color="4C9DFF" w:themeColor="accent1" w:themeTint="99"/>
        <w:insideV w:val="single" w:sz="4" w:space="0" w:color="4C9D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3DEFF" w:themeFill="accent1" w:themeFillTint="33"/>
      </w:tcPr>
    </w:tblStylePr>
    <w:tblStylePr w:type="band1Horz">
      <w:tblPr/>
      <w:tcPr>
        <w:shd w:val="clear" w:color="auto" w:fill="C3DEFF" w:themeFill="accent1" w:themeFillTint="33"/>
      </w:tcPr>
    </w:tblStylePr>
    <w:tblStylePr w:type="neCell">
      <w:tblPr/>
      <w:tcPr>
        <w:tcBorders>
          <w:bottom w:val="single" w:sz="4" w:space="0" w:color="4C9DFF" w:themeColor="accent1" w:themeTint="99"/>
        </w:tcBorders>
      </w:tcPr>
    </w:tblStylePr>
    <w:tblStylePr w:type="nwCell">
      <w:tblPr/>
      <w:tcPr>
        <w:tcBorders>
          <w:bottom w:val="single" w:sz="4" w:space="0" w:color="4C9DFF" w:themeColor="accent1" w:themeTint="99"/>
        </w:tcBorders>
      </w:tcPr>
    </w:tblStylePr>
    <w:tblStylePr w:type="seCell">
      <w:tblPr/>
      <w:tcPr>
        <w:tcBorders>
          <w:top w:val="single" w:sz="4" w:space="0" w:color="4C9DFF" w:themeColor="accent1" w:themeTint="99"/>
        </w:tcBorders>
      </w:tcPr>
    </w:tblStylePr>
    <w:tblStylePr w:type="swCell">
      <w:tblPr/>
      <w:tcPr>
        <w:tcBorders>
          <w:top w:val="single" w:sz="4" w:space="0" w:color="4C9D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88CBEE" w:themeColor="accent2" w:themeTint="99"/>
        <w:left w:val="single" w:sz="4" w:space="0" w:color="88CBEE" w:themeColor="accent2" w:themeTint="99"/>
        <w:bottom w:val="single" w:sz="4" w:space="0" w:color="88CBEE" w:themeColor="accent2" w:themeTint="99"/>
        <w:right w:val="single" w:sz="4" w:space="0" w:color="88CBEE" w:themeColor="accent2" w:themeTint="99"/>
        <w:insideH w:val="single" w:sz="4" w:space="0" w:color="88CBEE" w:themeColor="accent2" w:themeTint="99"/>
        <w:insideV w:val="single" w:sz="4" w:space="0" w:color="88CBE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9" w:themeFill="accent2" w:themeFillTint="33"/>
      </w:tcPr>
    </w:tblStylePr>
    <w:tblStylePr w:type="band1Horz">
      <w:tblPr/>
      <w:tcPr>
        <w:shd w:val="clear" w:color="auto" w:fill="D7EDF9" w:themeFill="accent2" w:themeFillTint="33"/>
      </w:tcPr>
    </w:tblStylePr>
    <w:tblStylePr w:type="neCell">
      <w:tblPr/>
      <w:tcPr>
        <w:tcBorders>
          <w:bottom w:val="single" w:sz="4" w:space="0" w:color="88CBEE" w:themeColor="accent2" w:themeTint="99"/>
        </w:tcBorders>
      </w:tcPr>
    </w:tblStylePr>
    <w:tblStylePr w:type="nwCell">
      <w:tblPr/>
      <w:tcPr>
        <w:tcBorders>
          <w:bottom w:val="single" w:sz="4" w:space="0" w:color="88CBEE" w:themeColor="accent2" w:themeTint="99"/>
        </w:tcBorders>
      </w:tcPr>
    </w:tblStylePr>
    <w:tblStylePr w:type="seCell">
      <w:tblPr/>
      <w:tcPr>
        <w:tcBorders>
          <w:top w:val="single" w:sz="4" w:space="0" w:color="88CBEE" w:themeColor="accent2" w:themeTint="99"/>
        </w:tcBorders>
      </w:tcPr>
    </w:tblStylePr>
    <w:tblStylePr w:type="swCell">
      <w:tblPr/>
      <w:tcPr>
        <w:tcBorders>
          <w:top w:val="single" w:sz="4" w:space="0" w:color="88CBEE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3" w:themeTint="99"/>
        <w:left w:val="single" w:sz="4" w:space="0" w:color="C4CBD3" w:themeColor="accent3" w:themeTint="99"/>
        <w:bottom w:val="single" w:sz="4" w:space="0" w:color="C4CBD3" w:themeColor="accent3" w:themeTint="99"/>
        <w:right w:val="single" w:sz="4" w:space="0" w:color="C4CBD3" w:themeColor="accent3" w:themeTint="99"/>
        <w:insideH w:val="single" w:sz="4" w:space="0" w:color="C4CBD3" w:themeColor="accent3" w:themeTint="99"/>
        <w:insideV w:val="single" w:sz="4" w:space="0" w:color="C4CBD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3" w:themeFillTint="33"/>
      </w:tcPr>
    </w:tblStylePr>
    <w:tblStylePr w:type="band1Horz">
      <w:tblPr/>
      <w:tcPr>
        <w:shd w:val="clear" w:color="auto" w:fill="EBEDF0" w:themeFill="accent3" w:themeFillTint="33"/>
      </w:tcPr>
    </w:tblStylePr>
    <w:tblStylePr w:type="neCell">
      <w:tblPr/>
      <w:tcPr>
        <w:tcBorders>
          <w:bottom w:val="single" w:sz="4" w:space="0" w:color="C4CBD3" w:themeColor="accent3" w:themeTint="99"/>
        </w:tcBorders>
      </w:tcPr>
    </w:tblStylePr>
    <w:tblStylePr w:type="nwCell">
      <w:tblPr/>
      <w:tcPr>
        <w:tcBorders>
          <w:bottom w:val="single" w:sz="4" w:space="0" w:color="C4CBD3" w:themeColor="accent3" w:themeTint="99"/>
        </w:tcBorders>
      </w:tcPr>
    </w:tblStylePr>
    <w:tblStylePr w:type="seCell">
      <w:tblPr/>
      <w:tcPr>
        <w:tcBorders>
          <w:top w:val="single" w:sz="4" w:space="0" w:color="C4CBD3" w:themeColor="accent3" w:themeTint="99"/>
        </w:tcBorders>
      </w:tcPr>
    </w:tblStylePr>
    <w:tblStylePr w:type="swCell">
      <w:tblPr/>
      <w:tcPr>
        <w:tcBorders>
          <w:top w:val="single" w:sz="4" w:space="0" w:color="C4CBD3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4" w:themeTint="99"/>
        <w:left w:val="single" w:sz="4" w:space="0" w:color="FF1FA0" w:themeColor="accent4" w:themeTint="99"/>
        <w:bottom w:val="single" w:sz="4" w:space="0" w:color="FF1FA0" w:themeColor="accent4" w:themeTint="99"/>
        <w:right w:val="single" w:sz="4" w:space="0" w:color="FF1FA0" w:themeColor="accent4" w:themeTint="99"/>
        <w:insideH w:val="single" w:sz="4" w:space="0" w:color="FF1FA0" w:themeColor="accent4" w:themeTint="99"/>
        <w:insideV w:val="single" w:sz="4" w:space="0" w:color="FF1FA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4" w:themeFillTint="33"/>
      </w:tcPr>
    </w:tblStylePr>
    <w:tblStylePr w:type="band1Horz">
      <w:tblPr/>
      <w:tcPr>
        <w:shd w:val="clear" w:color="auto" w:fill="FFB4DF" w:themeFill="accent4" w:themeFillTint="33"/>
      </w:tcPr>
    </w:tblStylePr>
    <w:tblStylePr w:type="neCell">
      <w:tblPr/>
      <w:tcPr>
        <w:tcBorders>
          <w:bottom w:val="single" w:sz="4" w:space="0" w:color="FF1FA0" w:themeColor="accent4" w:themeTint="99"/>
        </w:tcBorders>
      </w:tcPr>
    </w:tblStylePr>
    <w:tblStylePr w:type="nwCell">
      <w:tblPr/>
      <w:tcPr>
        <w:tcBorders>
          <w:bottom w:val="single" w:sz="4" w:space="0" w:color="FF1FA0" w:themeColor="accent4" w:themeTint="99"/>
        </w:tcBorders>
      </w:tcPr>
    </w:tblStylePr>
    <w:tblStylePr w:type="seCell">
      <w:tblPr/>
      <w:tcPr>
        <w:tcBorders>
          <w:top w:val="single" w:sz="4" w:space="0" w:color="FF1FA0" w:themeColor="accent4" w:themeTint="99"/>
        </w:tcBorders>
      </w:tcPr>
    </w:tblStylePr>
    <w:tblStylePr w:type="swCell">
      <w:tblPr/>
      <w:tcPr>
        <w:tcBorders>
          <w:top w:val="single" w:sz="4" w:space="0" w:color="FF1FA0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976BE7" w:themeColor="accent5" w:themeTint="99"/>
        <w:left w:val="single" w:sz="4" w:space="0" w:color="976BE7" w:themeColor="accent5" w:themeTint="99"/>
        <w:bottom w:val="single" w:sz="4" w:space="0" w:color="976BE7" w:themeColor="accent5" w:themeTint="99"/>
        <w:right w:val="single" w:sz="4" w:space="0" w:color="976BE7" w:themeColor="accent5" w:themeTint="99"/>
        <w:insideH w:val="single" w:sz="4" w:space="0" w:color="976BE7" w:themeColor="accent5" w:themeTint="99"/>
        <w:insideV w:val="single" w:sz="4" w:space="0" w:color="976BE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CDF7" w:themeFill="accent5" w:themeFillTint="33"/>
      </w:tcPr>
    </w:tblStylePr>
    <w:tblStylePr w:type="band1Horz">
      <w:tblPr/>
      <w:tcPr>
        <w:shd w:val="clear" w:color="auto" w:fill="DCCDF7" w:themeFill="accent5" w:themeFillTint="33"/>
      </w:tcPr>
    </w:tblStylePr>
    <w:tblStylePr w:type="neCell">
      <w:tblPr/>
      <w:tcPr>
        <w:tcBorders>
          <w:bottom w:val="single" w:sz="4" w:space="0" w:color="976BE7" w:themeColor="accent5" w:themeTint="99"/>
        </w:tcBorders>
      </w:tcPr>
    </w:tblStylePr>
    <w:tblStylePr w:type="nwCell">
      <w:tblPr/>
      <w:tcPr>
        <w:tcBorders>
          <w:bottom w:val="single" w:sz="4" w:space="0" w:color="976BE7" w:themeColor="accent5" w:themeTint="99"/>
        </w:tcBorders>
      </w:tcPr>
    </w:tblStylePr>
    <w:tblStylePr w:type="seCell">
      <w:tblPr/>
      <w:tcPr>
        <w:tcBorders>
          <w:top w:val="single" w:sz="4" w:space="0" w:color="976BE7" w:themeColor="accent5" w:themeTint="99"/>
        </w:tcBorders>
      </w:tcPr>
    </w:tblStylePr>
    <w:tblStylePr w:type="swCell">
      <w:tblPr/>
      <w:tcPr>
        <w:tcBorders>
          <w:top w:val="single" w:sz="4" w:space="0" w:color="976BE7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4C9DFF" w:themeColor="accent1" w:themeTint="99"/>
        <w:left w:val="single" w:sz="4" w:space="0" w:color="4C9DFF" w:themeColor="accent1" w:themeTint="99"/>
        <w:bottom w:val="single" w:sz="4" w:space="0" w:color="4C9DFF" w:themeColor="accent1" w:themeTint="99"/>
        <w:right w:val="single" w:sz="4" w:space="0" w:color="4C9DFF" w:themeColor="accent1" w:themeTint="99"/>
        <w:insideH w:val="single" w:sz="4" w:space="0" w:color="4C9DFF" w:themeColor="accent1" w:themeTint="99"/>
        <w:insideV w:val="single" w:sz="4" w:space="0" w:color="4C9D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1D4" w:themeColor="accent1"/>
          <w:left w:val="single" w:sz="4" w:space="0" w:color="0061D4" w:themeColor="accent1"/>
          <w:bottom w:val="single" w:sz="4" w:space="0" w:color="0061D4" w:themeColor="accent1"/>
          <w:right w:val="single" w:sz="4" w:space="0" w:color="0061D4" w:themeColor="accent1"/>
          <w:insideH w:val="nil"/>
          <w:insideV w:val="nil"/>
        </w:tcBorders>
        <w:shd w:val="clear" w:color="auto" w:fill="0061D4" w:themeFill="accent1"/>
      </w:tcPr>
    </w:tblStylePr>
    <w:tblStylePr w:type="lastRow">
      <w:rPr>
        <w:b/>
        <w:bCs/>
      </w:rPr>
      <w:tblPr/>
      <w:tcPr>
        <w:tcBorders>
          <w:top w:val="double" w:sz="4" w:space="0" w:color="0061D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DEFF" w:themeFill="accent1" w:themeFillTint="33"/>
      </w:tcPr>
    </w:tblStylePr>
    <w:tblStylePr w:type="band1Horz">
      <w:tblPr/>
      <w:tcPr>
        <w:shd w:val="clear" w:color="auto" w:fill="C3DE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88CBEE" w:themeColor="accent2" w:themeTint="99"/>
        <w:left w:val="single" w:sz="4" w:space="0" w:color="88CBEE" w:themeColor="accent2" w:themeTint="99"/>
        <w:bottom w:val="single" w:sz="4" w:space="0" w:color="88CBEE" w:themeColor="accent2" w:themeTint="99"/>
        <w:right w:val="single" w:sz="4" w:space="0" w:color="88CBEE" w:themeColor="accent2" w:themeTint="99"/>
        <w:insideH w:val="single" w:sz="4" w:space="0" w:color="88CBEE" w:themeColor="accent2" w:themeTint="99"/>
        <w:insideV w:val="single" w:sz="4" w:space="0" w:color="88CBE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AA9E3" w:themeColor="accent2"/>
          <w:left w:val="single" w:sz="4" w:space="0" w:color="3AA9E3" w:themeColor="accent2"/>
          <w:bottom w:val="single" w:sz="4" w:space="0" w:color="3AA9E3" w:themeColor="accent2"/>
          <w:right w:val="single" w:sz="4" w:space="0" w:color="3AA9E3" w:themeColor="accent2"/>
          <w:insideH w:val="nil"/>
          <w:insideV w:val="nil"/>
        </w:tcBorders>
        <w:shd w:val="clear" w:color="auto" w:fill="3AA9E3" w:themeFill="accent2"/>
      </w:tcPr>
    </w:tblStylePr>
    <w:tblStylePr w:type="lastRow">
      <w:rPr>
        <w:b/>
        <w:bCs/>
      </w:rPr>
      <w:tblPr/>
      <w:tcPr>
        <w:tcBorders>
          <w:top w:val="double" w:sz="4" w:space="0" w:color="3AA9E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9" w:themeFill="accent2" w:themeFillTint="33"/>
      </w:tcPr>
    </w:tblStylePr>
    <w:tblStylePr w:type="band1Horz">
      <w:tblPr/>
      <w:tcPr>
        <w:shd w:val="clear" w:color="auto" w:fill="D7EDF9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3" w:themeTint="99"/>
        <w:left w:val="single" w:sz="4" w:space="0" w:color="C4CBD3" w:themeColor="accent3" w:themeTint="99"/>
        <w:bottom w:val="single" w:sz="4" w:space="0" w:color="C4CBD3" w:themeColor="accent3" w:themeTint="99"/>
        <w:right w:val="single" w:sz="4" w:space="0" w:color="C4CBD3" w:themeColor="accent3" w:themeTint="99"/>
        <w:insideH w:val="single" w:sz="4" w:space="0" w:color="C4CBD3" w:themeColor="accent3" w:themeTint="99"/>
        <w:insideV w:val="single" w:sz="4" w:space="0" w:color="C4CBD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AAB6" w:themeColor="accent3"/>
          <w:left w:val="single" w:sz="4" w:space="0" w:color="9EAAB6" w:themeColor="accent3"/>
          <w:bottom w:val="single" w:sz="4" w:space="0" w:color="9EAAB6" w:themeColor="accent3"/>
          <w:right w:val="single" w:sz="4" w:space="0" w:color="9EAAB6" w:themeColor="accent3"/>
          <w:insideH w:val="nil"/>
          <w:insideV w:val="nil"/>
        </w:tcBorders>
        <w:shd w:val="clear" w:color="auto" w:fill="9EAAB6" w:themeFill="accent3"/>
      </w:tcPr>
    </w:tblStylePr>
    <w:tblStylePr w:type="lastRow">
      <w:rPr>
        <w:b/>
        <w:bCs/>
      </w:rPr>
      <w:tblPr/>
      <w:tcPr>
        <w:tcBorders>
          <w:top w:val="double" w:sz="4" w:space="0" w:color="9EAA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3" w:themeFillTint="33"/>
      </w:tcPr>
    </w:tblStylePr>
    <w:tblStylePr w:type="band1Horz">
      <w:tblPr/>
      <w:tcPr>
        <w:shd w:val="clear" w:color="auto" w:fill="EBEDF0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4" w:themeTint="99"/>
        <w:left w:val="single" w:sz="4" w:space="0" w:color="FF1FA0" w:themeColor="accent4" w:themeTint="99"/>
        <w:bottom w:val="single" w:sz="4" w:space="0" w:color="FF1FA0" w:themeColor="accent4" w:themeTint="99"/>
        <w:right w:val="single" w:sz="4" w:space="0" w:color="FF1FA0" w:themeColor="accent4" w:themeTint="99"/>
        <w:insideH w:val="single" w:sz="4" w:space="0" w:color="FF1FA0" w:themeColor="accent4" w:themeTint="99"/>
        <w:insideV w:val="single" w:sz="4" w:space="0" w:color="FF1FA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0050" w:themeColor="accent4"/>
          <w:left w:val="single" w:sz="4" w:space="0" w:color="8A0050" w:themeColor="accent4"/>
          <w:bottom w:val="single" w:sz="4" w:space="0" w:color="8A0050" w:themeColor="accent4"/>
          <w:right w:val="single" w:sz="4" w:space="0" w:color="8A0050" w:themeColor="accent4"/>
          <w:insideH w:val="nil"/>
          <w:insideV w:val="nil"/>
        </w:tcBorders>
        <w:shd w:val="clear" w:color="auto" w:fill="8A0050" w:themeFill="accent4"/>
      </w:tcPr>
    </w:tblStylePr>
    <w:tblStylePr w:type="lastRow">
      <w:rPr>
        <w:b/>
        <w:bCs/>
      </w:rPr>
      <w:tblPr/>
      <w:tcPr>
        <w:tcBorders>
          <w:top w:val="double" w:sz="4" w:space="0" w:color="8A0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4" w:themeFillTint="33"/>
      </w:tcPr>
    </w:tblStylePr>
    <w:tblStylePr w:type="band1Horz">
      <w:tblPr/>
      <w:tcPr>
        <w:shd w:val="clear" w:color="auto" w:fill="FFB4DF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976BE7" w:themeColor="accent5" w:themeTint="99"/>
        <w:left w:val="single" w:sz="4" w:space="0" w:color="976BE7" w:themeColor="accent5" w:themeTint="99"/>
        <w:bottom w:val="single" w:sz="4" w:space="0" w:color="976BE7" w:themeColor="accent5" w:themeTint="99"/>
        <w:right w:val="single" w:sz="4" w:space="0" w:color="976BE7" w:themeColor="accent5" w:themeTint="99"/>
        <w:insideH w:val="single" w:sz="4" w:space="0" w:color="976BE7" w:themeColor="accent5" w:themeTint="99"/>
        <w:insideV w:val="single" w:sz="4" w:space="0" w:color="976BE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1FC3" w:themeColor="accent5"/>
          <w:left w:val="single" w:sz="4" w:space="0" w:color="591FC3" w:themeColor="accent5"/>
          <w:bottom w:val="single" w:sz="4" w:space="0" w:color="591FC3" w:themeColor="accent5"/>
          <w:right w:val="single" w:sz="4" w:space="0" w:color="591FC3" w:themeColor="accent5"/>
          <w:insideH w:val="nil"/>
          <w:insideV w:val="nil"/>
        </w:tcBorders>
        <w:shd w:val="clear" w:color="auto" w:fill="591FC3" w:themeFill="accent5"/>
      </w:tcPr>
    </w:tblStylePr>
    <w:tblStylePr w:type="lastRow">
      <w:rPr>
        <w:b/>
        <w:bCs/>
      </w:rPr>
      <w:tblPr/>
      <w:tcPr>
        <w:tcBorders>
          <w:top w:val="double" w:sz="4" w:space="0" w:color="591FC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CDF7" w:themeFill="accent5" w:themeFillTint="33"/>
      </w:tcPr>
    </w:tblStylePr>
    <w:tblStylePr w:type="band1Horz">
      <w:tblPr/>
      <w:tcPr>
        <w:shd w:val="clear" w:color="auto" w:fill="DCCDF7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3DE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1D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1D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61D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61D4" w:themeFill="accent1"/>
      </w:tcPr>
    </w:tblStylePr>
    <w:tblStylePr w:type="band1Vert">
      <w:tblPr/>
      <w:tcPr>
        <w:shd w:val="clear" w:color="auto" w:fill="87BDFF" w:themeFill="accent1" w:themeFillTint="66"/>
      </w:tcPr>
    </w:tblStylePr>
    <w:tblStylePr w:type="band1Horz">
      <w:tblPr/>
      <w:tcPr>
        <w:shd w:val="clear" w:color="auto" w:fill="87BD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DF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AA9E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AA9E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AA9E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AA9E3" w:themeFill="accent2"/>
      </w:tcPr>
    </w:tblStylePr>
    <w:tblStylePr w:type="band1Vert">
      <w:tblPr/>
      <w:tcPr>
        <w:shd w:val="clear" w:color="auto" w:fill="B0DCF3" w:themeFill="accent2" w:themeFillTint="66"/>
      </w:tcPr>
    </w:tblStylePr>
    <w:tblStylePr w:type="band1Horz">
      <w:tblPr/>
      <w:tcPr>
        <w:shd w:val="clear" w:color="auto" w:fill="B0DCF3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DF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AAB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AAB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AAB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AAB6" w:themeFill="accent3"/>
      </w:tcPr>
    </w:tblStylePr>
    <w:tblStylePr w:type="band1Vert">
      <w:tblPr/>
      <w:tcPr>
        <w:shd w:val="clear" w:color="auto" w:fill="D8DCE1" w:themeFill="accent3" w:themeFillTint="66"/>
      </w:tcPr>
    </w:tblStylePr>
    <w:tblStylePr w:type="band1Horz">
      <w:tblPr/>
      <w:tcPr>
        <w:shd w:val="clear" w:color="auto" w:fill="D8DCE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4D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005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005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0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0050" w:themeFill="accent4"/>
      </w:tcPr>
    </w:tblStylePr>
    <w:tblStylePr w:type="band1Vert">
      <w:tblPr/>
      <w:tcPr>
        <w:shd w:val="clear" w:color="auto" w:fill="FF6ABF" w:themeFill="accent4" w:themeFillTint="66"/>
      </w:tcPr>
    </w:tblStylePr>
    <w:tblStylePr w:type="band1Horz">
      <w:tblPr/>
      <w:tcPr>
        <w:shd w:val="clear" w:color="auto" w:fill="FF6ABF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CDF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1FC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1FC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1FC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1FC3" w:themeFill="accent5"/>
      </w:tcPr>
    </w:tblStylePr>
    <w:tblStylePr w:type="band1Vert">
      <w:tblPr/>
      <w:tcPr>
        <w:shd w:val="clear" w:color="auto" w:fill="BA9CEF" w:themeFill="accent5" w:themeFillTint="66"/>
      </w:tcPr>
    </w:tblStylePr>
    <w:tblStylePr w:type="band1Horz">
      <w:tblPr/>
      <w:tcPr>
        <w:shd w:val="clear" w:color="auto" w:fill="BA9CE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480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480E"/>
    <w:pPr>
      <w:spacing w:after="0" w:line="240" w:lineRule="auto"/>
    </w:pPr>
    <w:rPr>
      <w:color w:val="00489E" w:themeColor="accent1" w:themeShade="BF"/>
    </w:rPr>
    <w:tblPr>
      <w:tblStyleRowBandSize w:val="1"/>
      <w:tblStyleColBandSize w:val="1"/>
      <w:tblBorders>
        <w:top w:val="single" w:sz="4" w:space="0" w:color="4C9DFF" w:themeColor="accent1" w:themeTint="99"/>
        <w:left w:val="single" w:sz="4" w:space="0" w:color="4C9DFF" w:themeColor="accent1" w:themeTint="99"/>
        <w:bottom w:val="single" w:sz="4" w:space="0" w:color="4C9DFF" w:themeColor="accent1" w:themeTint="99"/>
        <w:right w:val="single" w:sz="4" w:space="0" w:color="4C9DFF" w:themeColor="accent1" w:themeTint="99"/>
        <w:insideH w:val="single" w:sz="4" w:space="0" w:color="4C9DFF" w:themeColor="accent1" w:themeTint="99"/>
        <w:insideV w:val="single" w:sz="4" w:space="0" w:color="4C9D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C9D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C9D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DEFF" w:themeFill="accent1" w:themeFillTint="33"/>
      </w:tcPr>
    </w:tblStylePr>
    <w:tblStylePr w:type="band1Horz">
      <w:tblPr/>
      <w:tcPr>
        <w:shd w:val="clear" w:color="auto" w:fill="C3DE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480E"/>
    <w:pPr>
      <w:spacing w:after="0" w:line="240" w:lineRule="auto"/>
    </w:pPr>
    <w:rPr>
      <w:color w:val="1A83BA" w:themeColor="accent2" w:themeShade="BF"/>
    </w:rPr>
    <w:tblPr>
      <w:tblStyleRowBandSize w:val="1"/>
      <w:tblStyleColBandSize w:val="1"/>
      <w:tblBorders>
        <w:top w:val="single" w:sz="4" w:space="0" w:color="88CBEE" w:themeColor="accent2" w:themeTint="99"/>
        <w:left w:val="single" w:sz="4" w:space="0" w:color="88CBEE" w:themeColor="accent2" w:themeTint="99"/>
        <w:bottom w:val="single" w:sz="4" w:space="0" w:color="88CBEE" w:themeColor="accent2" w:themeTint="99"/>
        <w:right w:val="single" w:sz="4" w:space="0" w:color="88CBEE" w:themeColor="accent2" w:themeTint="99"/>
        <w:insideH w:val="single" w:sz="4" w:space="0" w:color="88CBEE" w:themeColor="accent2" w:themeTint="99"/>
        <w:insideV w:val="single" w:sz="4" w:space="0" w:color="88CBE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8CBE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CBE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9" w:themeFill="accent2" w:themeFillTint="33"/>
      </w:tcPr>
    </w:tblStylePr>
    <w:tblStylePr w:type="band1Horz">
      <w:tblPr/>
      <w:tcPr>
        <w:shd w:val="clear" w:color="auto" w:fill="D7EDF9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480E"/>
    <w:pPr>
      <w:spacing w:after="0" w:line="240" w:lineRule="auto"/>
    </w:pPr>
    <w:rPr>
      <w:color w:val="6D7F91" w:themeColor="accent3" w:themeShade="BF"/>
    </w:rPr>
    <w:tblPr>
      <w:tblStyleRowBandSize w:val="1"/>
      <w:tblStyleColBandSize w:val="1"/>
      <w:tblBorders>
        <w:top w:val="single" w:sz="4" w:space="0" w:color="C4CBD3" w:themeColor="accent3" w:themeTint="99"/>
        <w:left w:val="single" w:sz="4" w:space="0" w:color="C4CBD3" w:themeColor="accent3" w:themeTint="99"/>
        <w:bottom w:val="single" w:sz="4" w:space="0" w:color="C4CBD3" w:themeColor="accent3" w:themeTint="99"/>
        <w:right w:val="single" w:sz="4" w:space="0" w:color="C4CBD3" w:themeColor="accent3" w:themeTint="99"/>
        <w:insideH w:val="single" w:sz="4" w:space="0" w:color="C4CBD3" w:themeColor="accent3" w:themeTint="99"/>
        <w:insideV w:val="single" w:sz="4" w:space="0" w:color="C4CBD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4CB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CB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3" w:themeFillTint="33"/>
      </w:tcPr>
    </w:tblStylePr>
    <w:tblStylePr w:type="band1Horz">
      <w:tblPr/>
      <w:tcPr>
        <w:shd w:val="clear" w:color="auto" w:fill="EBEDF0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480E"/>
    <w:pPr>
      <w:spacing w:after="0" w:line="240" w:lineRule="auto"/>
    </w:pPr>
    <w:rPr>
      <w:color w:val="67003B" w:themeColor="accent4" w:themeShade="BF"/>
    </w:rPr>
    <w:tblPr>
      <w:tblStyleRowBandSize w:val="1"/>
      <w:tblStyleColBandSize w:val="1"/>
      <w:tblBorders>
        <w:top w:val="single" w:sz="4" w:space="0" w:color="FF1FA0" w:themeColor="accent4" w:themeTint="99"/>
        <w:left w:val="single" w:sz="4" w:space="0" w:color="FF1FA0" w:themeColor="accent4" w:themeTint="99"/>
        <w:bottom w:val="single" w:sz="4" w:space="0" w:color="FF1FA0" w:themeColor="accent4" w:themeTint="99"/>
        <w:right w:val="single" w:sz="4" w:space="0" w:color="FF1FA0" w:themeColor="accent4" w:themeTint="99"/>
        <w:insideH w:val="single" w:sz="4" w:space="0" w:color="FF1FA0" w:themeColor="accent4" w:themeTint="99"/>
        <w:insideV w:val="single" w:sz="4" w:space="0" w:color="FF1FA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1FA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1FA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4" w:themeFillTint="33"/>
      </w:tcPr>
    </w:tblStylePr>
    <w:tblStylePr w:type="band1Horz">
      <w:tblPr/>
      <w:tcPr>
        <w:shd w:val="clear" w:color="auto" w:fill="FFB4DF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480E"/>
    <w:pPr>
      <w:spacing w:after="0" w:line="240" w:lineRule="auto"/>
    </w:pPr>
    <w:rPr>
      <w:color w:val="421791" w:themeColor="accent5" w:themeShade="BF"/>
    </w:rPr>
    <w:tblPr>
      <w:tblStyleRowBandSize w:val="1"/>
      <w:tblStyleColBandSize w:val="1"/>
      <w:tblBorders>
        <w:top w:val="single" w:sz="4" w:space="0" w:color="976BE7" w:themeColor="accent5" w:themeTint="99"/>
        <w:left w:val="single" w:sz="4" w:space="0" w:color="976BE7" w:themeColor="accent5" w:themeTint="99"/>
        <w:bottom w:val="single" w:sz="4" w:space="0" w:color="976BE7" w:themeColor="accent5" w:themeTint="99"/>
        <w:right w:val="single" w:sz="4" w:space="0" w:color="976BE7" w:themeColor="accent5" w:themeTint="99"/>
        <w:insideH w:val="single" w:sz="4" w:space="0" w:color="976BE7" w:themeColor="accent5" w:themeTint="99"/>
        <w:insideV w:val="single" w:sz="4" w:space="0" w:color="976BE7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76BE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76BE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CDF7" w:themeFill="accent5" w:themeFillTint="33"/>
      </w:tcPr>
    </w:tblStylePr>
    <w:tblStylePr w:type="band1Horz">
      <w:tblPr/>
      <w:tcPr>
        <w:shd w:val="clear" w:color="auto" w:fill="DCCDF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480E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480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480E"/>
    <w:pPr>
      <w:spacing w:after="0" w:line="240" w:lineRule="auto"/>
    </w:pPr>
    <w:rPr>
      <w:color w:val="00489E" w:themeColor="accent1" w:themeShade="BF"/>
    </w:rPr>
    <w:tblPr>
      <w:tblStyleRowBandSize w:val="1"/>
      <w:tblStyleColBandSize w:val="1"/>
      <w:tblBorders>
        <w:top w:val="single" w:sz="4" w:space="0" w:color="4C9DFF" w:themeColor="accent1" w:themeTint="99"/>
        <w:left w:val="single" w:sz="4" w:space="0" w:color="4C9DFF" w:themeColor="accent1" w:themeTint="99"/>
        <w:bottom w:val="single" w:sz="4" w:space="0" w:color="4C9DFF" w:themeColor="accent1" w:themeTint="99"/>
        <w:right w:val="single" w:sz="4" w:space="0" w:color="4C9DFF" w:themeColor="accent1" w:themeTint="99"/>
        <w:insideH w:val="single" w:sz="4" w:space="0" w:color="4C9DFF" w:themeColor="accent1" w:themeTint="99"/>
        <w:insideV w:val="single" w:sz="4" w:space="0" w:color="4C9D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3DEFF" w:themeFill="accent1" w:themeFillTint="33"/>
      </w:tcPr>
    </w:tblStylePr>
    <w:tblStylePr w:type="band1Horz">
      <w:tblPr/>
      <w:tcPr>
        <w:shd w:val="clear" w:color="auto" w:fill="C3DEFF" w:themeFill="accent1" w:themeFillTint="33"/>
      </w:tcPr>
    </w:tblStylePr>
    <w:tblStylePr w:type="neCell">
      <w:tblPr/>
      <w:tcPr>
        <w:tcBorders>
          <w:bottom w:val="single" w:sz="4" w:space="0" w:color="4C9DFF" w:themeColor="accent1" w:themeTint="99"/>
        </w:tcBorders>
      </w:tcPr>
    </w:tblStylePr>
    <w:tblStylePr w:type="nwCell">
      <w:tblPr/>
      <w:tcPr>
        <w:tcBorders>
          <w:bottom w:val="single" w:sz="4" w:space="0" w:color="4C9DFF" w:themeColor="accent1" w:themeTint="99"/>
        </w:tcBorders>
      </w:tcPr>
    </w:tblStylePr>
    <w:tblStylePr w:type="seCell">
      <w:tblPr/>
      <w:tcPr>
        <w:tcBorders>
          <w:top w:val="single" w:sz="4" w:space="0" w:color="4C9DFF" w:themeColor="accent1" w:themeTint="99"/>
        </w:tcBorders>
      </w:tcPr>
    </w:tblStylePr>
    <w:tblStylePr w:type="swCell">
      <w:tblPr/>
      <w:tcPr>
        <w:tcBorders>
          <w:top w:val="single" w:sz="4" w:space="0" w:color="4C9D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480E"/>
    <w:pPr>
      <w:spacing w:after="0" w:line="240" w:lineRule="auto"/>
    </w:pPr>
    <w:rPr>
      <w:color w:val="1A83BA" w:themeColor="accent2" w:themeShade="BF"/>
    </w:rPr>
    <w:tblPr>
      <w:tblStyleRowBandSize w:val="1"/>
      <w:tblStyleColBandSize w:val="1"/>
      <w:tblBorders>
        <w:top w:val="single" w:sz="4" w:space="0" w:color="88CBEE" w:themeColor="accent2" w:themeTint="99"/>
        <w:left w:val="single" w:sz="4" w:space="0" w:color="88CBEE" w:themeColor="accent2" w:themeTint="99"/>
        <w:bottom w:val="single" w:sz="4" w:space="0" w:color="88CBEE" w:themeColor="accent2" w:themeTint="99"/>
        <w:right w:val="single" w:sz="4" w:space="0" w:color="88CBEE" w:themeColor="accent2" w:themeTint="99"/>
        <w:insideH w:val="single" w:sz="4" w:space="0" w:color="88CBEE" w:themeColor="accent2" w:themeTint="99"/>
        <w:insideV w:val="single" w:sz="4" w:space="0" w:color="88CBE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9" w:themeFill="accent2" w:themeFillTint="33"/>
      </w:tcPr>
    </w:tblStylePr>
    <w:tblStylePr w:type="band1Horz">
      <w:tblPr/>
      <w:tcPr>
        <w:shd w:val="clear" w:color="auto" w:fill="D7EDF9" w:themeFill="accent2" w:themeFillTint="33"/>
      </w:tcPr>
    </w:tblStylePr>
    <w:tblStylePr w:type="neCell">
      <w:tblPr/>
      <w:tcPr>
        <w:tcBorders>
          <w:bottom w:val="single" w:sz="4" w:space="0" w:color="88CBEE" w:themeColor="accent2" w:themeTint="99"/>
        </w:tcBorders>
      </w:tcPr>
    </w:tblStylePr>
    <w:tblStylePr w:type="nwCell">
      <w:tblPr/>
      <w:tcPr>
        <w:tcBorders>
          <w:bottom w:val="single" w:sz="4" w:space="0" w:color="88CBEE" w:themeColor="accent2" w:themeTint="99"/>
        </w:tcBorders>
      </w:tcPr>
    </w:tblStylePr>
    <w:tblStylePr w:type="seCell">
      <w:tblPr/>
      <w:tcPr>
        <w:tcBorders>
          <w:top w:val="single" w:sz="4" w:space="0" w:color="88CBEE" w:themeColor="accent2" w:themeTint="99"/>
        </w:tcBorders>
      </w:tcPr>
    </w:tblStylePr>
    <w:tblStylePr w:type="swCell">
      <w:tblPr/>
      <w:tcPr>
        <w:tcBorders>
          <w:top w:val="single" w:sz="4" w:space="0" w:color="88CBEE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480E"/>
    <w:pPr>
      <w:spacing w:after="0" w:line="240" w:lineRule="auto"/>
    </w:pPr>
    <w:rPr>
      <w:color w:val="6D7F91" w:themeColor="accent3" w:themeShade="BF"/>
    </w:rPr>
    <w:tblPr>
      <w:tblStyleRowBandSize w:val="1"/>
      <w:tblStyleColBandSize w:val="1"/>
      <w:tblBorders>
        <w:top w:val="single" w:sz="4" w:space="0" w:color="C4CBD3" w:themeColor="accent3" w:themeTint="99"/>
        <w:left w:val="single" w:sz="4" w:space="0" w:color="C4CBD3" w:themeColor="accent3" w:themeTint="99"/>
        <w:bottom w:val="single" w:sz="4" w:space="0" w:color="C4CBD3" w:themeColor="accent3" w:themeTint="99"/>
        <w:right w:val="single" w:sz="4" w:space="0" w:color="C4CBD3" w:themeColor="accent3" w:themeTint="99"/>
        <w:insideH w:val="single" w:sz="4" w:space="0" w:color="C4CBD3" w:themeColor="accent3" w:themeTint="99"/>
        <w:insideV w:val="single" w:sz="4" w:space="0" w:color="C4CBD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3" w:themeFillTint="33"/>
      </w:tcPr>
    </w:tblStylePr>
    <w:tblStylePr w:type="band1Horz">
      <w:tblPr/>
      <w:tcPr>
        <w:shd w:val="clear" w:color="auto" w:fill="EBEDF0" w:themeFill="accent3" w:themeFillTint="33"/>
      </w:tcPr>
    </w:tblStylePr>
    <w:tblStylePr w:type="neCell">
      <w:tblPr/>
      <w:tcPr>
        <w:tcBorders>
          <w:bottom w:val="single" w:sz="4" w:space="0" w:color="C4CBD3" w:themeColor="accent3" w:themeTint="99"/>
        </w:tcBorders>
      </w:tcPr>
    </w:tblStylePr>
    <w:tblStylePr w:type="nwCell">
      <w:tblPr/>
      <w:tcPr>
        <w:tcBorders>
          <w:bottom w:val="single" w:sz="4" w:space="0" w:color="C4CBD3" w:themeColor="accent3" w:themeTint="99"/>
        </w:tcBorders>
      </w:tcPr>
    </w:tblStylePr>
    <w:tblStylePr w:type="seCell">
      <w:tblPr/>
      <w:tcPr>
        <w:tcBorders>
          <w:top w:val="single" w:sz="4" w:space="0" w:color="C4CBD3" w:themeColor="accent3" w:themeTint="99"/>
        </w:tcBorders>
      </w:tcPr>
    </w:tblStylePr>
    <w:tblStylePr w:type="swCell">
      <w:tblPr/>
      <w:tcPr>
        <w:tcBorders>
          <w:top w:val="single" w:sz="4" w:space="0" w:color="C4CBD3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480E"/>
    <w:pPr>
      <w:spacing w:after="0" w:line="240" w:lineRule="auto"/>
    </w:pPr>
    <w:rPr>
      <w:color w:val="67003B" w:themeColor="accent4" w:themeShade="BF"/>
    </w:rPr>
    <w:tblPr>
      <w:tblStyleRowBandSize w:val="1"/>
      <w:tblStyleColBandSize w:val="1"/>
      <w:tblBorders>
        <w:top w:val="single" w:sz="4" w:space="0" w:color="FF1FA0" w:themeColor="accent4" w:themeTint="99"/>
        <w:left w:val="single" w:sz="4" w:space="0" w:color="FF1FA0" w:themeColor="accent4" w:themeTint="99"/>
        <w:bottom w:val="single" w:sz="4" w:space="0" w:color="FF1FA0" w:themeColor="accent4" w:themeTint="99"/>
        <w:right w:val="single" w:sz="4" w:space="0" w:color="FF1FA0" w:themeColor="accent4" w:themeTint="99"/>
        <w:insideH w:val="single" w:sz="4" w:space="0" w:color="FF1FA0" w:themeColor="accent4" w:themeTint="99"/>
        <w:insideV w:val="single" w:sz="4" w:space="0" w:color="FF1FA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4" w:themeFillTint="33"/>
      </w:tcPr>
    </w:tblStylePr>
    <w:tblStylePr w:type="band1Horz">
      <w:tblPr/>
      <w:tcPr>
        <w:shd w:val="clear" w:color="auto" w:fill="FFB4DF" w:themeFill="accent4" w:themeFillTint="33"/>
      </w:tcPr>
    </w:tblStylePr>
    <w:tblStylePr w:type="neCell">
      <w:tblPr/>
      <w:tcPr>
        <w:tcBorders>
          <w:bottom w:val="single" w:sz="4" w:space="0" w:color="FF1FA0" w:themeColor="accent4" w:themeTint="99"/>
        </w:tcBorders>
      </w:tcPr>
    </w:tblStylePr>
    <w:tblStylePr w:type="nwCell">
      <w:tblPr/>
      <w:tcPr>
        <w:tcBorders>
          <w:bottom w:val="single" w:sz="4" w:space="0" w:color="FF1FA0" w:themeColor="accent4" w:themeTint="99"/>
        </w:tcBorders>
      </w:tcPr>
    </w:tblStylePr>
    <w:tblStylePr w:type="seCell">
      <w:tblPr/>
      <w:tcPr>
        <w:tcBorders>
          <w:top w:val="single" w:sz="4" w:space="0" w:color="FF1FA0" w:themeColor="accent4" w:themeTint="99"/>
        </w:tcBorders>
      </w:tcPr>
    </w:tblStylePr>
    <w:tblStylePr w:type="swCell">
      <w:tblPr/>
      <w:tcPr>
        <w:tcBorders>
          <w:top w:val="single" w:sz="4" w:space="0" w:color="FF1FA0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480E"/>
    <w:pPr>
      <w:spacing w:after="0" w:line="240" w:lineRule="auto"/>
    </w:pPr>
    <w:rPr>
      <w:color w:val="421791" w:themeColor="accent5" w:themeShade="BF"/>
    </w:rPr>
    <w:tblPr>
      <w:tblStyleRowBandSize w:val="1"/>
      <w:tblStyleColBandSize w:val="1"/>
      <w:tblBorders>
        <w:top w:val="single" w:sz="4" w:space="0" w:color="976BE7" w:themeColor="accent5" w:themeTint="99"/>
        <w:left w:val="single" w:sz="4" w:space="0" w:color="976BE7" w:themeColor="accent5" w:themeTint="99"/>
        <w:bottom w:val="single" w:sz="4" w:space="0" w:color="976BE7" w:themeColor="accent5" w:themeTint="99"/>
        <w:right w:val="single" w:sz="4" w:space="0" w:color="976BE7" w:themeColor="accent5" w:themeTint="99"/>
        <w:insideH w:val="single" w:sz="4" w:space="0" w:color="976BE7" w:themeColor="accent5" w:themeTint="99"/>
        <w:insideV w:val="single" w:sz="4" w:space="0" w:color="976BE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CDF7" w:themeFill="accent5" w:themeFillTint="33"/>
      </w:tcPr>
    </w:tblStylePr>
    <w:tblStylePr w:type="band1Horz">
      <w:tblPr/>
      <w:tcPr>
        <w:shd w:val="clear" w:color="auto" w:fill="DCCDF7" w:themeFill="accent5" w:themeFillTint="33"/>
      </w:tcPr>
    </w:tblStylePr>
    <w:tblStylePr w:type="neCell">
      <w:tblPr/>
      <w:tcPr>
        <w:tcBorders>
          <w:bottom w:val="single" w:sz="4" w:space="0" w:color="976BE7" w:themeColor="accent5" w:themeTint="99"/>
        </w:tcBorders>
      </w:tcPr>
    </w:tblStylePr>
    <w:tblStylePr w:type="nwCell">
      <w:tblPr/>
      <w:tcPr>
        <w:tcBorders>
          <w:bottom w:val="single" w:sz="4" w:space="0" w:color="976BE7" w:themeColor="accent5" w:themeTint="99"/>
        </w:tcBorders>
      </w:tcPr>
    </w:tblStylePr>
    <w:tblStylePr w:type="seCell">
      <w:tblPr/>
      <w:tcPr>
        <w:tcBorders>
          <w:top w:val="single" w:sz="4" w:space="0" w:color="976BE7" w:themeColor="accent5" w:themeTint="99"/>
        </w:tcBorders>
      </w:tcPr>
    </w:tblStylePr>
    <w:tblStylePr w:type="swCell">
      <w:tblPr/>
      <w:tcPr>
        <w:tcBorders>
          <w:top w:val="single" w:sz="4" w:space="0" w:color="976BE7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480E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2A480E"/>
  </w:style>
  <w:style w:type="paragraph" w:styleId="HTMLAddress">
    <w:name w:val="HTML Address"/>
    <w:basedOn w:val="Normal"/>
    <w:link w:val="HTMLAddressChar"/>
    <w:uiPriority w:val="99"/>
    <w:semiHidden/>
    <w:unhideWhenUsed/>
    <w:rsid w:val="002A480E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480E"/>
    <w:rPr>
      <w:b/>
      <w:bCs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A480E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480E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480E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480E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480E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480E"/>
    <w:rPr>
      <w:rFonts w:ascii="Consolas" w:hAnsi="Consolas"/>
      <w:b/>
      <w:bCs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480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480E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480E"/>
    <w:rPr>
      <w:i/>
      <w:iCs/>
    </w:rPr>
  </w:style>
  <w:style w:type="character" w:styleId="Hyperlink">
    <w:name w:val="Hyperlink"/>
    <w:basedOn w:val="DefaultParagraphFont"/>
    <w:uiPriority w:val="99"/>
    <w:unhideWhenUsed/>
    <w:rsid w:val="00E532B2"/>
    <w:rPr>
      <w:color w:val="1A83BA" w:themeColor="accent2" w:themeShade="B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480E"/>
    <w:pPr>
      <w:spacing w:before="0"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480E"/>
    <w:pPr>
      <w:spacing w:before="0"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480E"/>
    <w:pPr>
      <w:spacing w:before="0"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480E"/>
    <w:pPr>
      <w:spacing w:before="0"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480E"/>
    <w:pPr>
      <w:spacing w:before="0"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480E"/>
    <w:pPr>
      <w:spacing w:before="0"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480E"/>
    <w:pPr>
      <w:spacing w:before="0"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480E"/>
    <w:pPr>
      <w:spacing w:before="0"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480E"/>
    <w:pPr>
      <w:spacing w:before="0"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480E"/>
  </w:style>
  <w:style w:type="character" w:styleId="IntenseEmphasis">
    <w:name w:val="Intense Emphasis"/>
    <w:basedOn w:val="DefaultParagraphFont"/>
    <w:uiPriority w:val="21"/>
    <w:semiHidden/>
    <w:unhideWhenUsed/>
    <w:qFormat/>
    <w:rsid w:val="002A480E"/>
    <w:rPr>
      <w:i/>
      <w:iCs/>
      <w:color w:val="0061D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A480E"/>
    <w:pPr>
      <w:pBdr>
        <w:top w:val="single" w:sz="4" w:space="10" w:color="0061D4" w:themeColor="accent1"/>
        <w:bottom w:val="single" w:sz="4" w:space="10" w:color="0061D4" w:themeColor="accent1"/>
      </w:pBdr>
      <w:spacing w:before="360" w:after="360"/>
      <w:ind w:left="864" w:right="864"/>
      <w:jc w:val="center"/>
    </w:pPr>
    <w:rPr>
      <w:i/>
      <w:iCs/>
      <w:color w:val="0061D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A480E"/>
    <w:rPr>
      <w:b/>
      <w:bCs/>
      <w:i/>
      <w:iCs/>
      <w:color w:val="0061D4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A480E"/>
    <w:rPr>
      <w:b/>
      <w:bCs/>
      <w:smallCaps/>
      <w:color w:val="0061D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61D4" w:themeColor="accent1"/>
        <w:left w:val="single" w:sz="8" w:space="0" w:color="0061D4" w:themeColor="accent1"/>
        <w:bottom w:val="single" w:sz="8" w:space="0" w:color="0061D4" w:themeColor="accent1"/>
        <w:right w:val="single" w:sz="8" w:space="0" w:color="0061D4" w:themeColor="accent1"/>
        <w:insideH w:val="single" w:sz="8" w:space="0" w:color="0061D4" w:themeColor="accent1"/>
        <w:insideV w:val="single" w:sz="8" w:space="0" w:color="0061D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1D4" w:themeColor="accent1"/>
          <w:left w:val="single" w:sz="8" w:space="0" w:color="0061D4" w:themeColor="accent1"/>
          <w:bottom w:val="single" w:sz="18" w:space="0" w:color="0061D4" w:themeColor="accent1"/>
          <w:right w:val="single" w:sz="8" w:space="0" w:color="0061D4" w:themeColor="accent1"/>
          <w:insideH w:val="nil"/>
          <w:insideV w:val="single" w:sz="8" w:space="0" w:color="0061D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1D4" w:themeColor="accent1"/>
          <w:left w:val="single" w:sz="8" w:space="0" w:color="0061D4" w:themeColor="accent1"/>
          <w:bottom w:val="single" w:sz="8" w:space="0" w:color="0061D4" w:themeColor="accent1"/>
          <w:right w:val="single" w:sz="8" w:space="0" w:color="0061D4" w:themeColor="accent1"/>
          <w:insideH w:val="nil"/>
          <w:insideV w:val="single" w:sz="8" w:space="0" w:color="0061D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1D4" w:themeColor="accent1"/>
          <w:left w:val="single" w:sz="8" w:space="0" w:color="0061D4" w:themeColor="accent1"/>
          <w:bottom w:val="single" w:sz="8" w:space="0" w:color="0061D4" w:themeColor="accent1"/>
          <w:right w:val="single" w:sz="8" w:space="0" w:color="0061D4" w:themeColor="accent1"/>
        </w:tcBorders>
      </w:tcPr>
    </w:tblStylePr>
    <w:tblStylePr w:type="band1Vert">
      <w:tblPr/>
      <w:tcPr>
        <w:tcBorders>
          <w:top w:val="single" w:sz="8" w:space="0" w:color="0061D4" w:themeColor="accent1"/>
          <w:left w:val="single" w:sz="8" w:space="0" w:color="0061D4" w:themeColor="accent1"/>
          <w:bottom w:val="single" w:sz="8" w:space="0" w:color="0061D4" w:themeColor="accent1"/>
          <w:right w:val="single" w:sz="8" w:space="0" w:color="0061D4" w:themeColor="accent1"/>
        </w:tcBorders>
        <w:shd w:val="clear" w:color="auto" w:fill="B5D6FF" w:themeFill="accent1" w:themeFillTint="3F"/>
      </w:tcPr>
    </w:tblStylePr>
    <w:tblStylePr w:type="band1Horz">
      <w:tblPr/>
      <w:tcPr>
        <w:tcBorders>
          <w:top w:val="single" w:sz="8" w:space="0" w:color="0061D4" w:themeColor="accent1"/>
          <w:left w:val="single" w:sz="8" w:space="0" w:color="0061D4" w:themeColor="accent1"/>
          <w:bottom w:val="single" w:sz="8" w:space="0" w:color="0061D4" w:themeColor="accent1"/>
          <w:right w:val="single" w:sz="8" w:space="0" w:color="0061D4" w:themeColor="accent1"/>
          <w:insideV w:val="single" w:sz="8" w:space="0" w:color="0061D4" w:themeColor="accent1"/>
        </w:tcBorders>
        <w:shd w:val="clear" w:color="auto" w:fill="B5D6FF" w:themeFill="accent1" w:themeFillTint="3F"/>
      </w:tcPr>
    </w:tblStylePr>
    <w:tblStylePr w:type="band2Horz">
      <w:tblPr/>
      <w:tcPr>
        <w:tcBorders>
          <w:top w:val="single" w:sz="8" w:space="0" w:color="0061D4" w:themeColor="accent1"/>
          <w:left w:val="single" w:sz="8" w:space="0" w:color="0061D4" w:themeColor="accent1"/>
          <w:bottom w:val="single" w:sz="8" w:space="0" w:color="0061D4" w:themeColor="accent1"/>
          <w:right w:val="single" w:sz="8" w:space="0" w:color="0061D4" w:themeColor="accent1"/>
          <w:insideV w:val="single" w:sz="8" w:space="0" w:color="0061D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3AA9E3" w:themeColor="accent2"/>
        <w:left w:val="single" w:sz="8" w:space="0" w:color="3AA9E3" w:themeColor="accent2"/>
        <w:bottom w:val="single" w:sz="8" w:space="0" w:color="3AA9E3" w:themeColor="accent2"/>
        <w:right w:val="single" w:sz="8" w:space="0" w:color="3AA9E3" w:themeColor="accent2"/>
        <w:insideH w:val="single" w:sz="8" w:space="0" w:color="3AA9E3" w:themeColor="accent2"/>
        <w:insideV w:val="single" w:sz="8" w:space="0" w:color="3AA9E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A9E3" w:themeColor="accent2"/>
          <w:left w:val="single" w:sz="8" w:space="0" w:color="3AA9E3" w:themeColor="accent2"/>
          <w:bottom w:val="single" w:sz="18" w:space="0" w:color="3AA9E3" w:themeColor="accent2"/>
          <w:right w:val="single" w:sz="8" w:space="0" w:color="3AA9E3" w:themeColor="accent2"/>
          <w:insideH w:val="nil"/>
          <w:insideV w:val="single" w:sz="8" w:space="0" w:color="3AA9E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AA9E3" w:themeColor="accent2"/>
          <w:left w:val="single" w:sz="8" w:space="0" w:color="3AA9E3" w:themeColor="accent2"/>
          <w:bottom w:val="single" w:sz="8" w:space="0" w:color="3AA9E3" w:themeColor="accent2"/>
          <w:right w:val="single" w:sz="8" w:space="0" w:color="3AA9E3" w:themeColor="accent2"/>
          <w:insideH w:val="nil"/>
          <w:insideV w:val="single" w:sz="8" w:space="0" w:color="3AA9E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A9E3" w:themeColor="accent2"/>
          <w:left w:val="single" w:sz="8" w:space="0" w:color="3AA9E3" w:themeColor="accent2"/>
          <w:bottom w:val="single" w:sz="8" w:space="0" w:color="3AA9E3" w:themeColor="accent2"/>
          <w:right w:val="single" w:sz="8" w:space="0" w:color="3AA9E3" w:themeColor="accent2"/>
        </w:tcBorders>
      </w:tcPr>
    </w:tblStylePr>
    <w:tblStylePr w:type="band1Vert">
      <w:tblPr/>
      <w:tcPr>
        <w:tcBorders>
          <w:top w:val="single" w:sz="8" w:space="0" w:color="3AA9E3" w:themeColor="accent2"/>
          <w:left w:val="single" w:sz="8" w:space="0" w:color="3AA9E3" w:themeColor="accent2"/>
          <w:bottom w:val="single" w:sz="8" w:space="0" w:color="3AA9E3" w:themeColor="accent2"/>
          <w:right w:val="single" w:sz="8" w:space="0" w:color="3AA9E3" w:themeColor="accent2"/>
        </w:tcBorders>
        <w:shd w:val="clear" w:color="auto" w:fill="CEE9F8" w:themeFill="accent2" w:themeFillTint="3F"/>
      </w:tcPr>
    </w:tblStylePr>
    <w:tblStylePr w:type="band1Horz">
      <w:tblPr/>
      <w:tcPr>
        <w:tcBorders>
          <w:top w:val="single" w:sz="8" w:space="0" w:color="3AA9E3" w:themeColor="accent2"/>
          <w:left w:val="single" w:sz="8" w:space="0" w:color="3AA9E3" w:themeColor="accent2"/>
          <w:bottom w:val="single" w:sz="8" w:space="0" w:color="3AA9E3" w:themeColor="accent2"/>
          <w:right w:val="single" w:sz="8" w:space="0" w:color="3AA9E3" w:themeColor="accent2"/>
          <w:insideV w:val="single" w:sz="8" w:space="0" w:color="3AA9E3" w:themeColor="accent2"/>
        </w:tcBorders>
        <w:shd w:val="clear" w:color="auto" w:fill="CEE9F8" w:themeFill="accent2" w:themeFillTint="3F"/>
      </w:tcPr>
    </w:tblStylePr>
    <w:tblStylePr w:type="band2Horz">
      <w:tblPr/>
      <w:tcPr>
        <w:tcBorders>
          <w:top w:val="single" w:sz="8" w:space="0" w:color="3AA9E3" w:themeColor="accent2"/>
          <w:left w:val="single" w:sz="8" w:space="0" w:color="3AA9E3" w:themeColor="accent2"/>
          <w:bottom w:val="single" w:sz="8" w:space="0" w:color="3AA9E3" w:themeColor="accent2"/>
          <w:right w:val="single" w:sz="8" w:space="0" w:color="3AA9E3" w:themeColor="accent2"/>
          <w:insideV w:val="single" w:sz="8" w:space="0" w:color="3AA9E3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EAAB6" w:themeColor="accent3"/>
        <w:left w:val="single" w:sz="8" w:space="0" w:color="9EAAB6" w:themeColor="accent3"/>
        <w:bottom w:val="single" w:sz="8" w:space="0" w:color="9EAAB6" w:themeColor="accent3"/>
        <w:right w:val="single" w:sz="8" w:space="0" w:color="9EAAB6" w:themeColor="accent3"/>
        <w:insideH w:val="single" w:sz="8" w:space="0" w:color="9EAAB6" w:themeColor="accent3"/>
        <w:insideV w:val="single" w:sz="8" w:space="0" w:color="9EAAB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AAB6" w:themeColor="accent3"/>
          <w:left w:val="single" w:sz="8" w:space="0" w:color="9EAAB6" w:themeColor="accent3"/>
          <w:bottom w:val="single" w:sz="18" w:space="0" w:color="9EAAB6" w:themeColor="accent3"/>
          <w:right w:val="single" w:sz="8" w:space="0" w:color="9EAAB6" w:themeColor="accent3"/>
          <w:insideH w:val="nil"/>
          <w:insideV w:val="single" w:sz="8" w:space="0" w:color="9EAAB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AAB6" w:themeColor="accent3"/>
          <w:left w:val="single" w:sz="8" w:space="0" w:color="9EAAB6" w:themeColor="accent3"/>
          <w:bottom w:val="single" w:sz="8" w:space="0" w:color="9EAAB6" w:themeColor="accent3"/>
          <w:right w:val="single" w:sz="8" w:space="0" w:color="9EAAB6" w:themeColor="accent3"/>
          <w:insideH w:val="nil"/>
          <w:insideV w:val="single" w:sz="8" w:space="0" w:color="9EAAB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AAB6" w:themeColor="accent3"/>
          <w:left w:val="single" w:sz="8" w:space="0" w:color="9EAAB6" w:themeColor="accent3"/>
          <w:bottom w:val="single" w:sz="8" w:space="0" w:color="9EAAB6" w:themeColor="accent3"/>
          <w:right w:val="single" w:sz="8" w:space="0" w:color="9EAAB6" w:themeColor="accent3"/>
        </w:tcBorders>
      </w:tcPr>
    </w:tblStylePr>
    <w:tblStylePr w:type="band1Vert">
      <w:tblPr/>
      <w:tcPr>
        <w:tcBorders>
          <w:top w:val="single" w:sz="8" w:space="0" w:color="9EAAB6" w:themeColor="accent3"/>
          <w:left w:val="single" w:sz="8" w:space="0" w:color="9EAAB6" w:themeColor="accent3"/>
          <w:bottom w:val="single" w:sz="8" w:space="0" w:color="9EAAB6" w:themeColor="accent3"/>
          <w:right w:val="single" w:sz="8" w:space="0" w:color="9EAAB6" w:themeColor="accent3"/>
        </w:tcBorders>
        <w:shd w:val="clear" w:color="auto" w:fill="E7E9ED" w:themeFill="accent3" w:themeFillTint="3F"/>
      </w:tcPr>
    </w:tblStylePr>
    <w:tblStylePr w:type="band1Horz">
      <w:tblPr/>
      <w:tcPr>
        <w:tcBorders>
          <w:top w:val="single" w:sz="8" w:space="0" w:color="9EAAB6" w:themeColor="accent3"/>
          <w:left w:val="single" w:sz="8" w:space="0" w:color="9EAAB6" w:themeColor="accent3"/>
          <w:bottom w:val="single" w:sz="8" w:space="0" w:color="9EAAB6" w:themeColor="accent3"/>
          <w:right w:val="single" w:sz="8" w:space="0" w:color="9EAAB6" w:themeColor="accent3"/>
          <w:insideV w:val="single" w:sz="8" w:space="0" w:color="9EAAB6" w:themeColor="accent3"/>
        </w:tcBorders>
        <w:shd w:val="clear" w:color="auto" w:fill="E7E9ED" w:themeFill="accent3" w:themeFillTint="3F"/>
      </w:tcPr>
    </w:tblStylePr>
    <w:tblStylePr w:type="band2Horz">
      <w:tblPr/>
      <w:tcPr>
        <w:tcBorders>
          <w:top w:val="single" w:sz="8" w:space="0" w:color="9EAAB6" w:themeColor="accent3"/>
          <w:left w:val="single" w:sz="8" w:space="0" w:color="9EAAB6" w:themeColor="accent3"/>
          <w:bottom w:val="single" w:sz="8" w:space="0" w:color="9EAAB6" w:themeColor="accent3"/>
          <w:right w:val="single" w:sz="8" w:space="0" w:color="9EAAB6" w:themeColor="accent3"/>
          <w:insideV w:val="single" w:sz="8" w:space="0" w:color="9EAAB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A0050" w:themeColor="accent4"/>
        <w:left w:val="single" w:sz="8" w:space="0" w:color="8A0050" w:themeColor="accent4"/>
        <w:bottom w:val="single" w:sz="8" w:space="0" w:color="8A0050" w:themeColor="accent4"/>
        <w:right w:val="single" w:sz="8" w:space="0" w:color="8A0050" w:themeColor="accent4"/>
        <w:insideH w:val="single" w:sz="8" w:space="0" w:color="8A0050" w:themeColor="accent4"/>
        <w:insideV w:val="single" w:sz="8" w:space="0" w:color="8A005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0050" w:themeColor="accent4"/>
          <w:left w:val="single" w:sz="8" w:space="0" w:color="8A0050" w:themeColor="accent4"/>
          <w:bottom w:val="single" w:sz="18" w:space="0" w:color="8A0050" w:themeColor="accent4"/>
          <w:right w:val="single" w:sz="8" w:space="0" w:color="8A0050" w:themeColor="accent4"/>
          <w:insideH w:val="nil"/>
          <w:insideV w:val="single" w:sz="8" w:space="0" w:color="8A005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0050" w:themeColor="accent4"/>
          <w:left w:val="single" w:sz="8" w:space="0" w:color="8A0050" w:themeColor="accent4"/>
          <w:bottom w:val="single" w:sz="8" w:space="0" w:color="8A0050" w:themeColor="accent4"/>
          <w:right w:val="single" w:sz="8" w:space="0" w:color="8A0050" w:themeColor="accent4"/>
          <w:insideH w:val="nil"/>
          <w:insideV w:val="single" w:sz="8" w:space="0" w:color="8A005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0050" w:themeColor="accent4"/>
          <w:left w:val="single" w:sz="8" w:space="0" w:color="8A0050" w:themeColor="accent4"/>
          <w:bottom w:val="single" w:sz="8" w:space="0" w:color="8A0050" w:themeColor="accent4"/>
          <w:right w:val="single" w:sz="8" w:space="0" w:color="8A0050" w:themeColor="accent4"/>
        </w:tcBorders>
      </w:tcPr>
    </w:tblStylePr>
    <w:tblStylePr w:type="band1Vert">
      <w:tblPr/>
      <w:tcPr>
        <w:tcBorders>
          <w:top w:val="single" w:sz="8" w:space="0" w:color="8A0050" w:themeColor="accent4"/>
          <w:left w:val="single" w:sz="8" w:space="0" w:color="8A0050" w:themeColor="accent4"/>
          <w:bottom w:val="single" w:sz="8" w:space="0" w:color="8A0050" w:themeColor="accent4"/>
          <w:right w:val="single" w:sz="8" w:space="0" w:color="8A0050" w:themeColor="accent4"/>
        </w:tcBorders>
        <w:shd w:val="clear" w:color="auto" w:fill="FFA3D8" w:themeFill="accent4" w:themeFillTint="3F"/>
      </w:tcPr>
    </w:tblStylePr>
    <w:tblStylePr w:type="band1Horz">
      <w:tblPr/>
      <w:tcPr>
        <w:tcBorders>
          <w:top w:val="single" w:sz="8" w:space="0" w:color="8A0050" w:themeColor="accent4"/>
          <w:left w:val="single" w:sz="8" w:space="0" w:color="8A0050" w:themeColor="accent4"/>
          <w:bottom w:val="single" w:sz="8" w:space="0" w:color="8A0050" w:themeColor="accent4"/>
          <w:right w:val="single" w:sz="8" w:space="0" w:color="8A0050" w:themeColor="accent4"/>
          <w:insideV w:val="single" w:sz="8" w:space="0" w:color="8A0050" w:themeColor="accent4"/>
        </w:tcBorders>
        <w:shd w:val="clear" w:color="auto" w:fill="FFA3D8" w:themeFill="accent4" w:themeFillTint="3F"/>
      </w:tcPr>
    </w:tblStylePr>
    <w:tblStylePr w:type="band2Horz">
      <w:tblPr/>
      <w:tcPr>
        <w:tcBorders>
          <w:top w:val="single" w:sz="8" w:space="0" w:color="8A0050" w:themeColor="accent4"/>
          <w:left w:val="single" w:sz="8" w:space="0" w:color="8A0050" w:themeColor="accent4"/>
          <w:bottom w:val="single" w:sz="8" w:space="0" w:color="8A0050" w:themeColor="accent4"/>
          <w:right w:val="single" w:sz="8" w:space="0" w:color="8A0050" w:themeColor="accent4"/>
          <w:insideV w:val="single" w:sz="8" w:space="0" w:color="8A005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591FC3" w:themeColor="accent5"/>
        <w:left w:val="single" w:sz="8" w:space="0" w:color="591FC3" w:themeColor="accent5"/>
        <w:bottom w:val="single" w:sz="8" w:space="0" w:color="591FC3" w:themeColor="accent5"/>
        <w:right w:val="single" w:sz="8" w:space="0" w:color="591FC3" w:themeColor="accent5"/>
        <w:insideH w:val="single" w:sz="8" w:space="0" w:color="591FC3" w:themeColor="accent5"/>
        <w:insideV w:val="single" w:sz="8" w:space="0" w:color="591FC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1FC3" w:themeColor="accent5"/>
          <w:left w:val="single" w:sz="8" w:space="0" w:color="591FC3" w:themeColor="accent5"/>
          <w:bottom w:val="single" w:sz="18" w:space="0" w:color="591FC3" w:themeColor="accent5"/>
          <w:right w:val="single" w:sz="8" w:space="0" w:color="591FC3" w:themeColor="accent5"/>
          <w:insideH w:val="nil"/>
          <w:insideV w:val="single" w:sz="8" w:space="0" w:color="591FC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1FC3" w:themeColor="accent5"/>
          <w:left w:val="single" w:sz="8" w:space="0" w:color="591FC3" w:themeColor="accent5"/>
          <w:bottom w:val="single" w:sz="8" w:space="0" w:color="591FC3" w:themeColor="accent5"/>
          <w:right w:val="single" w:sz="8" w:space="0" w:color="591FC3" w:themeColor="accent5"/>
          <w:insideH w:val="nil"/>
          <w:insideV w:val="single" w:sz="8" w:space="0" w:color="591FC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1FC3" w:themeColor="accent5"/>
          <w:left w:val="single" w:sz="8" w:space="0" w:color="591FC3" w:themeColor="accent5"/>
          <w:bottom w:val="single" w:sz="8" w:space="0" w:color="591FC3" w:themeColor="accent5"/>
          <w:right w:val="single" w:sz="8" w:space="0" w:color="591FC3" w:themeColor="accent5"/>
        </w:tcBorders>
      </w:tcPr>
    </w:tblStylePr>
    <w:tblStylePr w:type="band1Vert">
      <w:tblPr/>
      <w:tcPr>
        <w:tcBorders>
          <w:top w:val="single" w:sz="8" w:space="0" w:color="591FC3" w:themeColor="accent5"/>
          <w:left w:val="single" w:sz="8" w:space="0" w:color="591FC3" w:themeColor="accent5"/>
          <w:bottom w:val="single" w:sz="8" w:space="0" w:color="591FC3" w:themeColor="accent5"/>
          <w:right w:val="single" w:sz="8" w:space="0" w:color="591FC3" w:themeColor="accent5"/>
        </w:tcBorders>
        <w:shd w:val="clear" w:color="auto" w:fill="D4C2F5" w:themeFill="accent5" w:themeFillTint="3F"/>
      </w:tcPr>
    </w:tblStylePr>
    <w:tblStylePr w:type="band1Horz">
      <w:tblPr/>
      <w:tcPr>
        <w:tcBorders>
          <w:top w:val="single" w:sz="8" w:space="0" w:color="591FC3" w:themeColor="accent5"/>
          <w:left w:val="single" w:sz="8" w:space="0" w:color="591FC3" w:themeColor="accent5"/>
          <w:bottom w:val="single" w:sz="8" w:space="0" w:color="591FC3" w:themeColor="accent5"/>
          <w:right w:val="single" w:sz="8" w:space="0" w:color="591FC3" w:themeColor="accent5"/>
          <w:insideV w:val="single" w:sz="8" w:space="0" w:color="591FC3" w:themeColor="accent5"/>
        </w:tcBorders>
        <w:shd w:val="clear" w:color="auto" w:fill="D4C2F5" w:themeFill="accent5" w:themeFillTint="3F"/>
      </w:tcPr>
    </w:tblStylePr>
    <w:tblStylePr w:type="band2Horz">
      <w:tblPr/>
      <w:tcPr>
        <w:tcBorders>
          <w:top w:val="single" w:sz="8" w:space="0" w:color="591FC3" w:themeColor="accent5"/>
          <w:left w:val="single" w:sz="8" w:space="0" w:color="591FC3" w:themeColor="accent5"/>
          <w:bottom w:val="single" w:sz="8" w:space="0" w:color="591FC3" w:themeColor="accent5"/>
          <w:right w:val="single" w:sz="8" w:space="0" w:color="591FC3" w:themeColor="accent5"/>
          <w:insideV w:val="single" w:sz="8" w:space="0" w:color="591FC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61D4" w:themeColor="accent1"/>
        <w:left w:val="single" w:sz="8" w:space="0" w:color="0061D4" w:themeColor="accent1"/>
        <w:bottom w:val="single" w:sz="8" w:space="0" w:color="0061D4" w:themeColor="accent1"/>
        <w:right w:val="single" w:sz="8" w:space="0" w:color="0061D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1D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1D4" w:themeColor="accent1"/>
          <w:left w:val="single" w:sz="8" w:space="0" w:color="0061D4" w:themeColor="accent1"/>
          <w:bottom w:val="single" w:sz="8" w:space="0" w:color="0061D4" w:themeColor="accent1"/>
          <w:right w:val="single" w:sz="8" w:space="0" w:color="0061D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1D4" w:themeColor="accent1"/>
          <w:left w:val="single" w:sz="8" w:space="0" w:color="0061D4" w:themeColor="accent1"/>
          <w:bottom w:val="single" w:sz="8" w:space="0" w:color="0061D4" w:themeColor="accent1"/>
          <w:right w:val="single" w:sz="8" w:space="0" w:color="0061D4" w:themeColor="accent1"/>
        </w:tcBorders>
      </w:tcPr>
    </w:tblStylePr>
    <w:tblStylePr w:type="band1Horz">
      <w:tblPr/>
      <w:tcPr>
        <w:tcBorders>
          <w:top w:val="single" w:sz="8" w:space="0" w:color="0061D4" w:themeColor="accent1"/>
          <w:left w:val="single" w:sz="8" w:space="0" w:color="0061D4" w:themeColor="accent1"/>
          <w:bottom w:val="single" w:sz="8" w:space="0" w:color="0061D4" w:themeColor="accent1"/>
          <w:right w:val="single" w:sz="8" w:space="0" w:color="0061D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3AA9E3" w:themeColor="accent2"/>
        <w:left w:val="single" w:sz="8" w:space="0" w:color="3AA9E3" w:themeColor="accent2"/>
        <w:bottom w:val="single" w:sz="8" w:space="0" w:color="3AA9E3" w:themeColor="accent2"/>
        <w:right w:val="single" w:sz="8" w:space="0" w:color="3AA9E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AA9E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AA9E3" w:themeColor="accent2"/>
          <w:left w:val="single" w:sz="8" w:space="0" w:color="3AA9E3" w:themeColor="accent2"/>
          <w:bottom w:val="single" w:sz="8" w:space="0" w:color="3AA9E3" w:themeColor="accent2"/>
          <w:right w:val="single" w:sz="8" w:space="0" w:color="3AA9E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AA9E3" w:themeColor="accent2"/>
          <w:left w:val="single" w:sz="8" w:space="0" w:color="3AA9E3" w:themeColor="accent2"/>
          <w:bottom w:val="single" w:sz="8" w:space="0" w:color="3AA9E3" w:themeColor="accent2"/>
          <w:right w:val="single" w:sz="8" w:space="0" w:color="3AA9E3" w:themeColor="accent2"/>
        </w:tcBorders>
      </w:tcPr>
    </w:tblStylePr>
    <w:tblStylePr w:type="band1Horz">
      <w:tblPr/>
      <w:tcPr>
        <w:tcBorders>
          <w:top w:val="single" w:sz="8" w:space="0" w:color="3AA9E3" w:themeColor="accent2"/>
          <w:left w:val="single" w:sz="8" w:space="0" w:color="3AA9E3" w:themeColor="accent2"/>
          <w:bottom w:val="single" w:sz="8" w:space="0" w:color="3AA9E3" w:themeColor="accent2"/>
          <w:right w:val="single" w:sz="8" w:space="0" w:color="3AA9E3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EAAB6" w:themeColor="accent3"/>
        <w:left w:val="single" w:sz="8" w:space="0" w:color="9EAAB6" w:themeColor="accent3"/>
        <w:bottom w:val="single" w:sz="8" w:space="0" w:color="9EAAB6" w:themeColor="accent3"/>
        <w:right w:val="single" w:sz="8" w:space="0" w:color="9EAAB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AAB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AAB6" w:themeColor="accent3"/>
          <w:left w:val="single" w:sz="8" w:space="0" w:color="9EAAB6" w:themeColor="accent3"/>
          <w:bottom w:val="single" w:sz="8" w:space="0" w:color="9EAAB6" w:themeColor="accent3"/>
          <w:right w:val="single" w:sz="8" w:space="0" w:color="9EAA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AAB6" w:themeColor="accent3"/>
          <w:left w:val="single" w:sz="8" w:space="0" w:color="9EAAB6" w:themeColor="accent3"/>
          <w:bottom w:val="single" w:sz="8" w:space="0" w:color="9EAAB6" w:themeColor="accent3"/>
          <w:right w:val="single" w:sz="8" w:space="0" w:color="9EAAB6" w:themeColor="accent3"/>
        </w:tcBorders>
      </w:tcPr>
    </w:tblStylePr>
    <w:tblStylePr w:type="band1Horz">
      <w:tblPr/>
      <w:tcPr>
        <w:tcBorders>
          <w:top w:val="single" w:sz="8" w:space="0" w:color="9EAAB6" w:themeColor="accent3"/>
          <w:left w:val="single" w:sz="8" w:space="0" w:color="9EAAB6" w:themeColor="accent3"/>
          <w:bottom w:val="single" w:sz="8" w:space="0" w:color="9EAAB6" w:themeColor="accent3"/>
          <w:right w:val="single" w:sz="8" w:space="0" w:color="9EAAB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A0050" w:themeColor="accent4"/>
        <w:left w:val="single" w:sz="8" w:space="0" w:color="8A0050" w:themeColor="accent4"/>
        <w:bottom w:val="single" w:sz="8" w:space="0" w:color="8A0050" w:themeColor="accent4"/>
        <w:right w:val="single" w:sz="8" w:space="0" w:color="8A005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0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0050" w:themeColor="accent4"/>
          <w:left w:val="single" w:sz="8" w:space="0" w:color="8A0050" w:themeColor="accent4"/>
          <w:bottom w:val="single" w:sz="8" w:space="0" w:color="8A0050" w:themeColor="accent4"/>
          <w:right w:val="single" w:sz="8" w:space="0" w:color="8A0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0050" w:themeColor="accent4"/>
          <w:left w:val="single" w:sz="8" w:space="0" w:color="8A0050" w:themeColor="accent4"/>
          <w:bottom w:val="single" w:sz="8" w:space="0" w:color="8A0050" w:themeColor="accent4"/>
          <w:right w:val="single" w:sz="8" w:space="0" w:color="8A0050" w:themeColor="accent4"/>
        </w:tcBorders>
      </w:tcPr>
    </w:tblStylePr>
    <w:tblStylePr w:type="band1Horz">
      <w:tblPr/>
      <w:tcPr>
        <w:tcBorders>
          <w:top w:val="single" w:sz="8" w:space="0" w:color="8A0050" w:themeColor="accent4"/>
          <w:left w:val="single" w:sz="8" w:space="0" w:color="8A0050" w:themeColor="accent4"/>
          <w:bottom w:val="single" w:sz="8" w:space="0" w:color="8A0050" w:themeColor="accent4"/>
          <w:right w:val="single" w:sz="8" w:space="0" w:color="8A005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591FC3" w:themeColor="accent5"/>
        <w:left w:val="single" w:sz="8" w:space="0" w:color="591FC3" w:themeColor="accent5"/>
        <w:bottom w:val="single" w:sz="8" w:space="0" w:color="591FC3" w:themeColor="accent5"/>
        <w:right w:val="single" w:sz="8" w:space="0" w:color="591FC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1FC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1FC3" w:themeColor="accent5"/>
          <w:left w:val="single" w:sz="8" w:space="0" w:color="591FC3" w:themeColor="accent5"/>
          <w:bottom w:val="single" w:sz="8" w:space="0" w:color="591FC3" w:themeColor="accent5"/>
          <w:right w:val="single" w:sz="8" w:space="0" w:color="591FC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1FC3" w:themeColor="accent5"/>
          <w:left w:val="single" w:sz="8" w:space="0" w:color="591FC3" w:themeColor="accent5"/>
          <w:bottom w:val="single" w:sz="8" w:space="0" w:color="591FC3" w:themeColor="accent5"/>
          <w:right w:val="single" w:sz="8" w:space="0" w:color="591FC3" w:themeColor="accent5"/>
        </w:tcBorders>
      </w:tcPr>
    </w:tblStylePr>
    <w:tblStylePr w:type="band1Horz">
      <w:tblPr/>
      <w:tcPr>
        <w:tcBorders>
          <w:top w:val="single" w:sz="8" w:space="0" w:color="591FC3" w:themeColor="accent5"/>
          <w:left w:val="single" w:sz="8" w:space="0" w:color="591FC3" w:themeColor="accent5"/>
          <w:bottom w:val="single" w:sz="8" w:space="0" w:color="591FC3" w:themeColor="accent5"/>
          <w:right w:val="single" w:sz="8" w:space="0" w:color="591FC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480E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480E"/>
    <w:pPr>
      <w:spacing w:before="0" w:after="0" w:line="240" w:lineRule="auto"/>
    </w:pPr>
    <w:rPr>
      <w:color w:val="00489E" w:themeColor="accent1" w:themeShade="BF"/>
    </w:rPr>
    <w:tblPr>
      <w:tblStyleRowBandSize w:val="1"/>
      <w:tblStyleColBandSize w:val="1"/>
      <w:tblBorders>
        <w:top w:val="single" w:sz="8" w:space="0" w:color="0061D4" w:themeColor="accent1"/>
        <w:bottom w:val="single" w:sz="8" w:space="0" w:color="0061D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1D4" w:themeColor="accent1"/>
          <w:left w:val="nil"/>
          <w:bottom w:val="single" w:sz="8" w:space="0" w:color="0061D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1D4" w:themeColor="accent1"/>
          <w:left w:val="nil"/>
          <w:bottom w:val="single" w:sz="8" w:space="0" w:color="0061D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D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5D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480E"/>
    <w:pPr>
      <w:spacing w:before="0" w:after="0" w:line="240" w:lineRule="auto"/>
    </w:pPr>
    <w:rPr>
      <w:color w:val="1A83BA" w:themeColor="accent2" w:themeShade="BF"/>
    </w:rPr>
    <w:tblPr>
      <w:tblStyleRowBandSize w:val="1"/>
      <w:tblStyleColBandSize w:val="1"/>
      <w:tblBorders>
        <w:top w:val="single" w:sz="8" w:space="0" w:color="3AA9E3" w:themeColor="accent2"/>
        <w:bottom w:val="single" w:sz="8" w:space="0" w:color="3AA9E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A9E3" w:themeColor="accent2"/>
          <w:left w:val="nil"/>
          <w:bottom w:val="single" w:sz="8" w:space="0" w:color="3AA9E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A9E3" w:themeColor="accent2"/>
          <w:left w:val="nil"/>
          <w:bottom w:val="single" w:sz="8" w:space="0" w:color="3AA9E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9F8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E9F8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480E"/>
    <w:pPr>
      <w:spacing w:before="0" w:after="0" w:line="240" w:lineRule="auto"/>
    </w:pPr>
    <w:rPr>
      <w:color w:val="6D7F91" w:themeColor="accent3" w:themeShade="BF"/>
    </w:rPr>
    <w:tblPr>
      <w:tblStyleRowBandSize w:val="1"/>
      <w:tblStyleColBandSize w:val="1"/>
      <w:tblBorders>
        <w:top w:val="single" w:sz="8" w:space="0" w:color="9EAAB6" w:themeColor="accent3"/>
        <w:bottom w:val="single" w:sz="8" w:space="0" w:color="9EAAB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AAB6" w:themeColor="accent3"/>
          <w:left w:val="nil"/>
          <w:bottom w:val="single" w:sz="8" w:space="0" w:color="9EAAB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AAB6" w:themeColor="accent3"/>
          <w:left w:val="nil"/>
          <w:bottom w:val="single" w:sz="8" w:space="0" w:color="9EAAB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480E"/>
    <w:pPr>
      <w:spacing w:before="0" w:after="0" w:line="240" w:lineRule="auto"/>
    </w:pPr>
    <w:rPr>
      <w:color w:val="67003B" w:themeColor="accent4" w:themeShade="BF"/>
    </w:rPr>
    <w:tblPr>
      <w:tblStyleRowBandSize w:val="1"/>
      <w:tblStyleColBandSize w:val="1"/>
      <w:tblBorders>
        <w:top w:val="single" w:sz="8" w:space="0" w:color="8A0050" w:themeColor="accent4"/>
        <w:bottom w:val="single" w:sz="8" w:space="0" w:color="8A005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0050" w:themeColor="accent4"/>
          <w:left w:val="nil"/>
          <w:bottom w:val="single" w:sz="8" w:space="0" w:color="8A005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0050" w:themeColor="accent4"/>
          <w:left w:val="nil"/>
          <w:bottom w:val="single" w:sz="8" w:space="0" w:color="8A005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480E"/>
    <w:pPr>
      <w:spacing w:before="0" w:after="0" w:line="240" w:lineRule="auto"/>
    </w:pPr>
    <w:rPr>
      <w:color w:val="421791" w:themeColor="accent5" w:themeShade="BF"/>
    </w:rPr>
    <w:tblPr>
      <w:tblStyleRowBandSize w:val="1"/>
      <w:tblStyleColBandSize w:val="1"/>
      <w:tblBorders>
        <w:top w:val="single" w:sz="8" w:space="0" w:color="591FC3" w:themeColor="accent5"/>
        <w:bottom w:val="single" w:sz="8" w:space="0" w:color="591FC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1FC3" w:themeColor="accent5"/>
          <w:left w:val="nil"/>
          <w:bottom w:val="single" w:sz="8" w:space="0" w:color="591FC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1FC3" w:themeColor="accent5"/>
          <w:left w:val="nil"/>
          <w:bottom w:val="single" w:sz="8" w:space="0" w:color="591FC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C2F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4C2F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480E"/>
    <w:pPr>
      <w:spacing w:before="0"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480E"/>
  </w:style>
  <w:style w:type="paragraph" w:styleId="List">
    <w:name w:val="List"/>
    <w:basedOn w:val="Normal"/>
    <w:uiPriority w:val="99"/>
    <w:semiHidden/>
    <w:unhideWhenUsed/>
    <w:rsid w:val="002A480E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480E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480E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480E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480E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A480E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A480E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A480E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A480E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A480E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A480E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480E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480E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480E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480E"/>
    <w:pPr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A480E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A480E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A480E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A480E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A480E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2A480E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C9D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C9D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DEFF" w:themeFill="accent1" w:themeFillTint="33"/>
      </w:tcPr>
    </w:tblStylePr>
    <w:tblStylePr w:type="band1Horz">
      <w:tblPr/>
      <w:tcPr>
        <w:shd w:val="clear" w:color="auto" w:fill="C3DE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CBE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CBE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9" w:themeFill="accent2" w:themeFillTint="33"/>
      </w:tcPr>
    </w:tblStylePr>
    <w:tblStylePr w:type="band1Horz">
      <w:tblPr/>
      <w:tcPr>
        <w:shd w:val="clear" w:color="auto" w:fill="D7EDF9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CB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CB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3" w:themeFillTint="33"/>
      </w:tcPr>
    </w:tblStylePr>
    <w:tblStylePr w:type="band1Horz">
      <w:tblPr/>
      <w:tcPr>
        <w:shd w:val="clear" w:color="auto" w:fill="EBEDF0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1FA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1FA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4" w:themeFillTint="33"/>
      </w:tcPr>
    </w:tblStylePr>
    <w:tblStylePr w:type="band1Horz">
      <w:tblPr/>
      <w:tcPr>
        <w:shd w:val="clear" w:color="auto" w:fill="FFB4DF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76BE7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76BE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CDF7" w:themeFill="accent5" w:themeFillTint="33"/>
      </w:tcPr>
    </w:tblStylePr>
    <w:tblStylePr w:type="band1Horz">
      <w:tblPr/>
      <w:tcPr>
        <w:shd w:val="clear" w:color="auto" w:fill="DCCDF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2">
    <w:name w:val="List Table 2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4C9DFF" w:themeColor="accent1" w:themeTint="99"/>
        <w:bottom w:val="single" w:sz="4" w:space="0" w:color="4C9DFF" w:themeColor="accent1" w:themeTint="99"/>
        <w:insideH w:val="single" w:sz="4" w:space="0" w:color="4C9D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DEFF" w:themeFill="accent1" w:themeFillTint="33"/>
      </w:tcPr>
    </w:tblStylePr>
    <w:tblStylePr w:type="band1Horz">
      <w:tblPr/>
      <w:tcPr>
        <w:shd w:val="clear" w:color="auto" w:fill="C3DEF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88CBEE" w:themeColor="accent2" w:themeTint="99"/>
        <w:bottom w:val="single" w:sz="4" w:space="0" w:color="88CBEE" w:themeColor="accent2" w:themeTint="99"/>
        <w:insideH w:val="single" w:sz="4" w:space="0" w:color="88CBE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9" w:themeFill="accent2" w:themeFillTint="33"/>
      </w:tcPr>
    </w:tblStylePr>
    <w:tblStylePr w:type="band1Horz">
      <w:tblPr/>
      <w:tcPr>
        <w:shd w:val="clear" w:color="auto" w:fill="D7EDF9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3" w:themeTint="99"/>
        <w:bottom w:val="single" w:sz="4" w:space="0" w:color="C4CBD3" w:themeColor="accent3" w:themeTint="99"/>
        <w:insideH w:val="single" w:sz="4" w:space="0" w:color="C4CBD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3" w:themeFillTint="33"/>
      </w:tcPr>
    </w:tblStylePr>
    <w:tblStylePr w:type="band1Horz">
      <w:tblPr/>
      <w:tcPr>
        <w:shd w:val="clear" w:color="auto" w:fill="EBEDF0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4" w:themeTint="99"/>
        <w:bottom w:val="single" w:sz="4" w:space="0" w:color="FF1FA0" w:themeColor="accent4" w:themeTint="99"/>
        <w:insideH w:val="single" w:sz="4" w:space="0" w:color="FF1FA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4" w:themeFillTint="33"/>
      </w:tcPr>
    </w:tblStylePr>
    <w:tblStylePr w:type="band1Horz">
      <w:tblPr/>
      <w:tcPr>
        <w:shd w:val="clear" w:color="auto" w:fill="FFB4DF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976BE7" w:themeColor="accent5" w:themeTint="99"/>
        <w:bottom w:val="single" w:sz="4" w:space="0" w:color="976BE7" w:themeColor="accent5" w:themeTint="99"/>
        <w:insideH w:val="single" w:sz="4" w:space="0" w:color="976BE7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CDF7" w:themeFill="accent5" w:themeFillTint="33"/>
      </w:tcPr>
    </w:tblStylePr>
    <w:tblStylePr w:type="band1Horz">
      <w:tblPr/>
      <w:tcPr>
        <w:shd w:val="clear" w:color="auto" w:fill="DCCDF7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3">
    <w:name w:val="List Table 3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0061D4" w:themeColor="accent1"/>
        <w:left w:val="single" w:sz="4" w:space="0" w:color="0061D4" w:themeColor="accent1"/>
        <w:bottom w:val="single" w:sz="4" w:space="0" w:color="0061D4" w:themeColor="accent1"/>
        <w:right w:val="single" w:sz="4" w:space="0" w:color="0061D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1D4" w:themeFill="accent1"/>
      </w:tcPr>
    </w:tblStylePr>
    <w:tblStylePr w:type="lastRow">
      <w:rPr>
        <w:b/>
        <w:bCs/>
      </w:rPr>
      <w:tblPr/>
      <w:tcPr>
        <w:tcBorders>
          <w:top w:val="double" w:sz="4" w:space="0" w:color="0061D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1D4" w:themeColor="accent1"/>
          <w:right w:val="single" w:sz="4" w:space="0" w:color="0061D4" w:themeColor="accent1"/>
        </w:tcBorders>
      </w:tcPr>
    </w:tblStylePr>
    <w:tblStylePr w:type="band1Horz">
      <w:tblPr/>
      <w:tcPr>
        <w:tcBorders>
          <w:top w:val="single" w:sz="4" w:space="0" w:color="0061D4" w:themeColor="accent1"/>
          <w:bottom w:val="single" w:sz="4" w:space="0" w:color="0061D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1D4" w:themeColor="accent1"/>
          <w:left w:val="nil"/>
        </w:tcBorders>
      </w:tcPr>
    </w:tblStylePr>
    <w:tblStylePr w:type="swCell">
      <w:tblPr/>
      <w:tcPr>
        <w:tcBorders>
          <w:top w:val="double" w:sz="4" w:space="0" w:color="0061D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3AA9E3" w:themeColor="accent2"/>
        <w:left w:val="single" w:sz="4" w:space="0" w:color="3AA9E3" w:themeColor="accent2"/>
        <w:bottom w:val="single" w:sz="4" w:space="0" w:color="3AA9E3" w:themeColor="accent2"/>
        <w:right w:val="single" w:sz="4" w:space="0" w:color="3AA9E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AA9E3" w:themeFill="accent2"/>
      </w:tcPr>
    </w:tblStylePr>
    <w:tblStylePr w:type="lastRow">
      <w:rPr>
        <w:b/>
        <w:bCs/>
      </w:rPr>
      <w:tblPr/>
      <w:tcPr>
        <w:tcBorders>
          <w:top w:val="double" w:sz="4" w:space="0" w:color="3AA9E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AA9E3" w:themeColor="accent2"/>
          <w:right w:val="single" w:sz="4" w:space="0" w:color="3AA9E3" w:themeColor="accent2"/>
        </w:tcBorders>
      </w:tcPr>
    </w:tblStylePr>
    <w:tblStylePr w:type="band1Horz">
      <w:tblPr/>
      <w:tcPr>
        <w:tcBorders>
          <w:top w:val="single" w:sz="4" w:space="0" w:color="3AA9E3" w:themeColor="accent2"/>
          <w:bottom w:val="single" w:sz="4" w:space="0" w:color="3AA9E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AA9E3" w:themeColor="accent2"/>
          <w:left w:val="nil"/>
        </w:tcBorders>
      </w:tcPr>
    </w:tblStylePr>
    <w:tblStylePr w:type="swCell">
      <w:tblPr/>
      <w:tcPr>
        <w:tcBorders>
          <w:top w:val="double" w:sz="4" w:space="0" w:color="3AA9E3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9EAAB6" w:themeColor="accent3"/>
        <w:left w:val="single" w:sz="4" w:space="0" w:color="9EAAB6" w:themeColor="accent3"/>
        <w:bottom w:val="single" w:sz="4" w:space="0" w:color="9EAAB6" w:themeColor="accent3"/>
        <w:right w:val="single" w:sz="4" w:space="0" w:color="9EAAB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AAB6" w:themeFill="accent3"/>
      </w:tcPr>
    </w:tblStylePr>
    <w:tblStylePr w:type="lastRow">
      <w:rPr>
        <w:b/>
        <w:bCs/>
      </w:rPr>
      <w:tblPr/>
      <w:tcPr>
        <w:tcBorders>
          <w:top w:val="double" w:sz="4" w:space="0" w:color="9EAAB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AAB6" w:themeColor="accent3"/>
          <w:right w:val="single" w:sz="4" w:space="0" w:color="9EAAB6" w:themeColor="accent3"/>
        </w:tcBorders>
      </w:tcPr>
    </w:tblStylePr>
    <w:tblStylePr w:type="band1Horz">
      <w:tblPr/>
      <w:tcPr>
        <w:tcBorders>
          <w:top w:val="single" w:sz="4" w:space="0" w:color="9EAAB6" w:themeColor="accent3"/>
          <w:bottom w:val="single" w:sz="4" w:space="0" w:color="9EAAB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AAB6" w:themeColor="accent3"/>
          <w:left w:val="nil"/>
        </w:tcBorders>
      </w:tcPr>
    </w:tblStylePr>
    <w:tblStylePr w:type="swCell">
      <w:tblPr/>
      <w:tcPr>
        <w:tcBorders>
          <w:top w:val="double" w:sz="4" w:space="0" w:color="9EAAB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8A0050" w:themeColor="accent4"/>
        <w:left w:val="single" w:sz="4" w:space="0" w:color="8A0050" w:themeColor="accent4"/>
        <w:bottom w:val="single" w:sz="4" w:space="0" w:color="8A0050" w:themeColor="accent4"/>
        <w:right w:val="single" w:sz="4" w:space="0" w:color="8A005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0050" w:themeFill="accent4"/>
      </w:tcPr>
    </w:tblStylePr>
    <w:tblStylePr w:type="lastRow">
      <w:rPr>
        <w:b/>
        <w:bCs/>
      </w:rPr>
      <w:tblPr/>
      <w:tcPr>
        <w:tcBorders>
          <w:top w:val="double" w:sz="4" w:space="0" w:color="8A005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0050" w:themeColor="accent4"/>
          <w:right w:val="single" w:sz="4" w:space="0" w:color="8A0050" w:themeColor="accent4"/>
        </w:tcBorders>
      </w:tcPr>
    </w:tblStylePr>
    <w:tblStylePr w:type="band1Horz">
      <w:tblPr/>
      <w:tcPr>
        <w:tcBorders>
          <w:top w:val="single" w:sz="4" w:space="0" w:color="8A0050" w:themeColor="accent4"/>
          <w:bottom w:val="single" w:sz="4" w:space="0" w:color="8A005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0050" w:themeColor="accent4"/>
          <w:left w:val="nil"/>
        </w:tcBorders>
      </w:tcPr>
    </w:tblStylePr>
    <w:tblStylePr w:type="swCell">
      <w:tblPr/>
      <w:tcPr>
        <w:tcBorders>
          <w:top w:val="double" w:sz="4" w:space="0" w:color="8A005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591FC3" w:themeColor="accent5"/>
        <w:left w:val="single" w:sz="4" w:space="0" w:color="591FC3" w:themeColor="accent5"/>
        <w:bottom w:val="single" w:sz="4" w:space="0" w:color="591FC3" w:themeColor="accent5"/>
        <w:right w:val="single" w:sz="4" w:space="0" w:color="591FC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1FC3" w:themeFill="accent5"/>
      </w:tcPr>
    </w:tblStylePr>
    <w:tblStylePr w:type="lastRow">
      <w:rPr>
        <w:b/>
        <w:bCs/>
      </w:rPr>
      <w:tblPr/>
      <w:tcPr>
        <w:tcBorders>
          <w:top w:val="double" w:sz="4" w:space="0" w:color="591FC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1FC3" w:themeColor="accent5"/>
          <w:right w:val="single" w:sz="4" w:space="0" w:color="591FC3" w:themeColor="accent5"/>
        </w:tcBorders>
      </w:tcPr>
    </w:tblStylePr>
    <w:tblStylePr w:type="band1Horz">
      <w:tblPr/>
      <w:tcPr>
        <w:tcBorders>
          <w:top w:val="single" w:sz="4" w:space="0" w:color="591FC3" w:themeColor="accent5"/>
          <w:bottom w:val="single" w:sz="4" w:space="0" w:color="591FC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1FC3" w:themeColor="accent5"/>
          <w:left w:val="nil"/>
        </w:tcBorders>
      </w:tcPr>
    </w:tblStylePr>
    <w:tblStylePr w:type="swCell">
      <w:tblPr/>
      <w:tcPr>
        <w:tcBorders>
          <w:top w:val="double" w:sz="4" w:space="0" w:color="591FC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4C9DFF" w:themeColor="accent1" w:themeTint="99"/>
        <w:left w:val="single" w:sz="4" w:space="0" w:color="4C9DFF" w:themeColor="accent1" w:themeTint="99"/>
        <w:bottom w:val="single" w:sz="4" w:space="0" w:color="4C9DFF" w:themeColor="accent1" w:themeTint="99"/>
        <w:right w:val="single" w:sz="4" w:space="0" w:color="4C9DFF" w:themeColor="accent1" w:themeTint="99"/>
        <w:insideH w:val="single" w:sz="4" w:space="0" w:color="4C9D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1D4" w:themeColor="accent1"/>
          <w:left w:val="single" w:sz="4" w:space="0" w:color="0061D4" w:themeColor="accent1"/>
          <w:bottom w:val="single" w:sz="4" w:space="0" w:color="0061D4" w:themeColor="accent1"/>
          <w:right w:val="single" w:sz="4" w:space="0" w:color="0061D4" w:themeColor="accent1"/>
          <w:insideH w:val="nil"/>
        </w:tcBorders>
        <w:shd w:val="clear" w:color="auto" w:fill="0061D4" w:themeFill="accent1"/>
      </w:tcPr>
    </w:tblStylePr>
    <w:tblStylePr w:type="lastRow">
      <w:rPr>
        <w:b/>
        <w:bCs/>
      </w:rPr>
      <w:tblPr/>
      <w:tcPr>
        <w:tcBorders>
          <w:top w:val="double" w:sz="4" w:space="0" w:color="4C9D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DEFF" w:themeFill="accent1" w:themeFillTint="33"/>
      </w:tcPr>
    </w:tblStylePr>
    <w:tblStylePr w:type="band1Horz">
      <w:tblPr/>
      <w:tcPr>
        <w:shd w:val="clear" w:color="auto" w:fill="C3DEF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88CBEE" w:themeColor="accent2" w:themeTint="99"/>
        <w:left w:val="single" w:sz="4" w:space="0" w:color="88CBEE" w:themeColor="accent2" w:themeTint="99"/>
        <w:bottom w:val="single" w:sz="4" w:space="0" w:color="88CBEE" w:themeColor="accent2" w:themeTint="99"/>
        <w:right w:val="single" w:sz="4" w:space="0" w:color="88CBEE" w:themeColor="accent2" w:themeTint="99"/>
        <w:insideH w:val="single" w:sz="4" w:space="0" w:color="88CBE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AA9E3" w:themeColor="accent2"/>
          <w:left w:val="single" w:sz="4" w:space="0" w:color="3AA9E3" w:themeColor="accent2"/>
          <w:bottom w:val="single" w:sz="4" w:space="0" w:color="3AA9E3" w:themeColor="accent2"/>
          <w:right w:val="single" w:sz="4" w:space="0" w:color="3AA9E3" w:themeColor="accent2"/>
          <w:insideH w:val="nil"/>
        </w:tcBorders>
        <w:shd w:val="clear" w:color="auto" w:fill="3AA9E3" w:themeFill="accent2"/>
      </w:tcPr>
    </w:tblStylePr>
    <w:tblStylePr w:type="lastRow">
      <w:rPr>
        <w:b/>
        <w:bCs/>
      </w:rPr>
      <w:tblPr/>
      <w:tcPr>
        <w:tcBorders>
          <w:top w:val="double" w:sz="4" w:space="0" w:color="88CBE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9" w:themeFill="accent2" w:themeFillTint="33"/>
      </w:tcPr>
    </w:tblStylePr>
    <w:tblStylePr w:type="band1Horz">
      <w:tblPr/>
      <w:tcPr>
        <w:shd w:val="clear" w:color="auto" w:fill="D7EDF9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3" w:themeTint="99"/>
        <w:left w:val="single" w:sz="4" w:space="0" w:color="C4CBD3" w:themeColor="accent3" w:themeTint="99"/>
        <w:bottom w:val="single" w:sz="4" w:space="0" w:color="C4CBD3" w:themeColor="accent3" w:themeTint="99"/>
        <w:right w:val="single" w:sz="4" w:space="0" w:color="C4CBD3" w:themeColor="accent3" w:themeTint="99"/>
        <w:insideH w:val="single" w:sz="4" w:space="0" w:color="C4CBD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AAB6" w:themeColor="accent3"/>
          <w:left w:val="single" w:sz="4" w:space="0" w:color="9EAAB6" w:themeColor="accent3"/>
          <w:bottom w:val="single" w:sz="4" w:space="0" w:color="9EAAB6" w:themeColor="accent3"/>
          <w:right w:val="single" w:sz="4" w:space="0" w:color="9EAAB6" w:themeColor="accent3"/>
          <w:insideH w:val="nil"/>
        </w:tcBorders>
        <w:shd w:val="clear" w:color="auto" w:fill="9EAAB6" w:themeFill="accent3"/>
      </w:tcPr>
    </w:tblStylePr>
    <w:tblStylePr w:type="lastRow">
      <w:rPr>
        <w:b/>
        <w:bCs/>
      </w:rPr>
      <w:tblPr/>
      <w:tcPr>
        <w:tcBorders>
          <w:top w:val="double" w:sz="4" w:space="0" w:color="C4CB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3" w:themeFillTint="33"/>
      </w:tcPr>
    </w:tblStylePr>
    <w:tblStylePr w:type="band1Horz">
      <w:tblPr/>
      <w:tcPr>
        <w:shd w:val="clear" w:color="auto" w:fill="EBEDF0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4" w:themeTint="99"/>
        <w:left w:val="single" w:sz="4" w:space="0" w:color="FF1FA0" w:themeColor="accent4" w:themeTint="99"/>
        <w:bottom w:val="single" w:sz="4" w:space="0" w:color="FF1FA0" w:themeColor="accent4" w:themeTint="99"/>
        <w:right w:val="single" w:sz="4" w:space="0" w:color="FF1FA0" w:themeColor="accent4" w:themeTint="99"/>
        <w:insideH w:val="single" w:sz="4" w:space="0" w:color="FF1FA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0050" w:themeColor="accent4"/>
          <w:left w:val="single" w:sz="4" w:space="0" w:color="8A0050" w:themeColor="accent4"/>
          <w:bottom w:val="single" w:sz="4" w:space="0" w:color="8A0050" w:themeColor="accent4"/>
          <w:right w:val="single" w:sz="4" w:space="0" w:color="8A0050" w:themeColor="accent4"/>
          <w:insideH w:val="nil"/>
        </w:tcBorders>
        <w:shd w:val="clear" w:color="auto" w:fill="8A0050" w:themeFill="accent4"/>
      </w:tcPr>
    </w:tblStylePr>
    <w:tblStylePr w:type="lastRow">
      <w:rPr>
        <w:b/>
        <w:bCs/>
      </w:rPr>
      <w:tblPr/>
      <w:tcPr>
        <w:tcBorders>
          <w:top w:val="double" w:sz="4" w:space="0" w:color="FF1FA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4" w:themeFillTint="33"/>
      </w:tcPr>
    </w:tblStylePr>
    <w:tblStylePr w:type="band1Horz">
      <w:tblPr/>
      <w:tcPr>
        <w:shd w:val="clear" w:color="auto" w:fill="FFB4DF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976BE7" w:themeColor="accent5" w:themeTint="99"/>
        <w:left w:val="single" w:sz="4" w:space="0" w:color="976BE7" w:themeColor="accent5" w:themeTint="99"/>
        <w:bottom w:val="single" w:sz="4" w:space="0" w:color="976BE7" w:themeColor="accent5" w:themeTint="99"/>
        <w:right w:val="single" w:sz="4" w:space="0" w:color="976BE7" w:themeColor="accent5" w:themeTint="99"/>
        <w:insideH w:val="single" w:sz="4" w:space="0" w:color="976BE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1FC3" w:themeColor="accent5"/>
          <w:left w:val="single" w:sz="4" w:space="0" w:color="591FC3" w:themeColor="accent5"/>
          <w:bottom w:val="single" w:sz="4" w:space="0" w:color="591FC3" w:themeColor="accent5"/>
          <w:right w:val="single" w:sz="4" w:space="0" w:color="591FC3" w:themeColor="accent5"/>
          <w:insideH w:val="nil"/>
        </w:tcBorders>
        <w:shd w:val="clear" w:color="auto" w:fill="591FC3" w:themeFill="accent5"/>
      </w:tcPr>
    </w:tblStylePr>
    <w:tblStylePr w:type="lastRow">
      <w:rPr>
        <w:b/>
        <w:bCs/>
      </w:rPr>
      <w:tblPr/>
      <w:tcPr>
        <w:tcBorders>
          <w:top w:val="double" w:sz="4" w:space="0" w:color="976BE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CDF7" w:themeFill="accent5" w:themeFillTint="33"/>
      </w:tcPr>
    </w:tblStylePr>
    <w:tblStylePr w:type="band1Horz">
      <w:tblPr/>
      <w:tcPr>
        <w:shd w:val="clear" w:color="auto" w:fill="DCCDF7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480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480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1D4" w:themeColor="accent1"/>
        <w:left w:val="single" w:sz="24" w:space="0" w:color="0061D4" w:themeColor="accent1"/>
        <w:bottom w:val="single" w:sz="24" w:space="0" w:color="0061D4" w:themeColor="accent1"/>
        <w:right w:val="single" w:sz="24" w:space="0" w:color="0061D4" w:themeColor="accent1"/>
      </w:tblBorders>
    </w:tblPr>
    <w:tcPr>
      <w:shd w:val="clear" w:color="auto" w:fill="0061D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480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AA9E3" w:themeColor="accent2"/>
        <w:left w:val="single" w:sz="24" w:space="0" w:color="3AA9E3" w:themeColor="accent2"/>
        <w:bottom w:val="single" w:sz="24" w:space="0" w:color="3AA9E3" w:themeColor="accent2"/>
        <w:right w:val="single" w:sz="24" w:space="0" w:color="3AA9E3" w:themeColor="accent2"/>
      </w:tblBorders>
    </w:tblPr>
    <w:tcPr>
      <w:shd w:val="clear" w:color="auto" w:fill="3AA9E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480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AAB6" w:themeColor="accent3"/>
        <w:left w:val="single" w:sz="24" w:space="0" w:color="9EAAB6" w:themeColor="accent3"/>
        <w:bottom w:val="single" w:sz="24" w:space="0" w:color="9EAAB6" w:themeColor="accent3"/>
        <w:right w:val="single" w:sz="24" w:space="0" w:color="9EAAB6" w:themeColor="accent3"/>
      </w:tblBorders>
    </w:tblPr>
    <w:tcPr>
      <w:shd w:val="clear" w:color="auto" w:fill="9EAAB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480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0050" w:themeColor="accent4"/>
        <w:left w:val="single" w:sz="24" w:space="0" w:color="8A0050" w:themeColor="accent4"/>
        <w:bottom w:val="single" w:sz="24" w:space="0" w:color="8A0050" w:themeColor="accent4"/>
        <w:right w:val="single" w:sz="24" w:space="0" w:color="8A0050" w:themeColor="accent4"/>
      </w:tblBorders>
    </w:tblPr>
    <w:tcPr>
      <w:shd w:val="clear" w:color="auto" w:fill="8A005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480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91FC3" w:themeColor="accent5"/>
        <w:left w:val="single" w:sz="24" w:space="0" w:color="591FC3" w:themeColor="accent5"/>
        <w:bottom w:val="single" w:sz="24" w:space="0" w:color="591FC3" w:themeColor="accent5"/>
        <w:right w:val="single" w:sz="24" w:space="0" w:color="591FC3" w:themeColor="accent5"/>
      </w:tblBorders>
    </w:tblPr>
    <w:tcPr>
      <w:shd w:val="clear" w:color="auto" w:fill="591FC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480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A480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2A480E"/>
    <w:pPr>
      <w:spacing w:after="0" w:line="240" w:lineRule="auto"/>
    </w:pPr>
    <w:rPr>
      <w:color w:val="00489E" w:themeColor="accent1" w:themeShade="BF"/>
    </w:rPr>
    <w:tblPr>
      <w:tblStyleRowBandSize w:val="1"/>
      <w:tblStyleColBandSize w:val="1"/>
      <w:tblBorders>
        <w:top w:val="single" w:sz="4" w:space="0" w:color="0061D4" w:themeColor="accent1"/>
        <w:bottom w:val="single" w:sz="4" w:space="0" w:color="0061D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61D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61D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DEFF" w:themeFill="accent1" w:themeFillTint="33"/>
      </w:tcPr>
    </w:tblStylePr>
    <w:tblStylePr w:type="band1Horz">
      <w:tblPr/>
      <w:tcPr>
        <w:shd w:val="clear" w:color="auto" w:fill="C3DE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480E"/>
    <w:pPr>
      <w:spacing w:after="0" w:line="240" w:lineRule="auto"/>
    </w:pPr>
    <w:rPr>
      <w:color w:val="1A83BA" w:themeColor="accent2" w:themeShade="BF"/>
    </w:rPr>
    <w:tblPr>
      <w:tblStyleRowBandSize w:val="1"/>
      <w:tblStyleColBandSize w:val="1"/>
      <w:tblBorders>
        <w:top w:val="single" w:sz="4" w:space="0" w:color="3AA9E3" w:themeColor="accent2"/>
        <w:bottom w:val="single" w:sz="4" w:space="0" w:color="3AA9E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AA9E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AA9E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9" w:themeFill="accent2" w:themeFillTint="33"/>
      </w:tcPr>
    </w:tblStylePr>
    <w:tblStylePr w:type="band1Horz">
      <w:tblPr/>
      <w:tcPr>
        <w:shd w:val="clear" w:color="auto" w:fill="D7EDF9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480E"/>
    <w:pPr>
      <w:spacing w:after="0" w:line="240" w:lineRule="auto"/>
    </w:pPr>
    <w:rPr>
      <w:color w:val="6D7F91" w:themeColor="accent3" w:themeShade="BF"/>
    </w:rPr>
    <w:tblPr>
      <w:tblStyleRowBandSize w:val="1"/>
      <w:tblStyleColBandSize w:val="1"/>
      <w:tblBorders>
        <w:top w:val="single" w:sz="4" w:space="0" w:color="9EAAB6" w:themeColor="accent3"/>
        <w:bottom w:val="single" w:sz="4" w:space="0" w:color="9EAAB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EAAB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EAA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3" w:themeFillTint="33"/>
      </w:tcPr>
    </w:tblStylePr>
    <w:tblStylePr w:type="band1Horz">
      <w:tblPr/>
      <w:tcPr>
        <w:shd w:val="clear" w:color="auto" w:fill="EBEDF0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480E"/>
    <w:pPr>
      <w:spacing w:after="0" w:line="240" w:lineRule="auto"/>
    </w:pPr>
    <w:rPr>
      <w:color w:val="67003B" w:themeColor="accent4" w:themeShade="BF"/>
    </w:rPr>
    <w:tblPr>
      <w:tblStyleRowBandSize w:val="1"/>
      <w:tblStyleColBandSize w:val="1"/>
      <w:tblBorders>
        <w:top w:val="single" w:sz="4" w:space="0" w:color="8A0050" w:themeColor="accent4"/>
        <w:bottom w:val="single" w:sz="4" w:space="0" w:color="8A005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A005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A0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4" w:themeFillTint="33"/>
      </w:tcPr>
    </w:tblStylePr>
    <w:tblStylePr w:type="band1Horz">
      <w:tblPr/>
      <w:tcPr>
        <w:shd w:val="clear" w:color="auto" w:fill="FFB4DF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480E"/>
    <w:pPr>
      <w:spacing w:after="0" w:line="240" w:lineRule="auto"/>
    </w:pPr>
    <w:rPr>
      <w:color w:val="421791" w:themeColor="accent5" w:themeShade="BF"/>
    </w:rPr>
    <w:tblPr>
      <w:tblStyleRowBandSize w:val="1"/>
      <w:tblStyleColBandSize w:val="1"/>
      <w:tblBorders>
        <w:top w:val="single" w:sz="4" w:space="0" w:color="591FC3" w:themeColor="accent5"/>
        <w:bottom w:val="single" w:sz="4" w:space="0" w:color="591FC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91FC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91FC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CDF7" w:themeFill="accent5" w:themeFillTint="33"/>
      </w:tcPr>
    </w:tblStylePr>
    <w:tblStylePr w:type="band1Horz">
      <w:tblPr/>
      <w:tcPr>
        <w:shd w:val="clear" w:color="auto" w:fill="DCCDF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480E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8A479B" w:themeColor="accent6"/>
        <w:bottom w:val="single" w:sz="4" w:space="0" w:color="8A47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480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480E"/>
    <w:pPr>
      <w:spacing w:after="0" w:line="240" w:lineRule="auto"/>
    </w:pPr>
    <w:rPr>
      <w:color w:val="00489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1D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1D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1D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1D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3DEFF" w:themeFill="accent1" w:themeFillTint="33"/>
      </w:tcPr>
    </w:tblStylePr>
    <w:tblStylePr w:type="band1Horz">
      <w:tblPr/>
      <w:tcPr>
        <w:shd w:val="clear" w:color="auto" w:fill="C3DE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480E"/>
    <w:pPr>
      <w:spacing w:after="0" w:line="240" w:lineRule="auto"/>
    </w:pPr>
    <w:rPr>
      <w:color w:val="1A83B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AA9E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AA9E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AA9E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AA9E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7EDF9" w:themeFill="accent2" w:themeFillTint="33"/>
      </w:tcPr>
    </w:tblStylePr>
    <w:tblStylePr w:type="band1Horz">
      <w:tblPr/>
      <w:tcPr>
        <w:shd w:val="clear" w:color="auto" w:fill="D7EDF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480E"/>
    <w:pPr>
      <w:spacing w:after="0" w:line="240" w:lineRule="auto"/>
    </w:pPr>
    <w:rPr>
      <w:color w:val="6D7F9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AAB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AAB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AAB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AAB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3" w:themeFillTint="33"/>
      </w:tcPr>
    </w:tblStylePr>
    <w:tblStylePr w:type="band1Horz">
      <w:tblPr/>
      <w:tcPr>
        <w:shd w:val="clear" w:color="auto" w:fill="EBEDF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480E"/>
    <w:pPr>
      <w:spacing w:after="0" w:line="240" w:lineRule="auto"/>
    </w:pPr>
    <w:rPr>
      <w:color w:val="67003B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005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005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005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005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4" w:themeFillTint="33"/>
      </w:tcPr>
    </w:tblStylePr>
    <w:tblStylePr w:type="band1Horz">
      <w:tblPr/>
      <w:tcPr>
        <w:shd w:val="clear" w:color="auto" w:fill="FFB4D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480E"/>
    <w:pPr>
      <w:spacing w:after="0" w:line="240" w:lineRule="auto"/>
    </w:pPr>
    <w:rPr>
      <w:color w:val="42179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1FC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1FC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1FC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1FC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CCDF7" w:themeFill="accent5" w:themeFillTint="33"/>
      </w:tcPr>
    </w:tblStylePr>
    <w:tblStylePr w:type="band1Horz">
      <w:tblPr/>
      <w:tcPr>
        <w:shd w:val="clear" w:color="auto" w:fill="DCCDF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480E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48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b/>
      <w:bCs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480E"/>
    <w:rPr>
      <w:rFonts w:ascii="Consolas" w:hAnsi="Consolas"/>
      <w:b/>
      <w:bCs/>
      <w:szCs w:val="20"/>
    </w:rPr>
  </w:style>
  <w:style w:type="table" w:styleId="MediumGrid1">
    <w:name w:val="Medium Grid 1"/>
    <w:basedOn w:val="TableNormal"/>
    <w:uiPriority w:val="67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1F85FF" w:themeColor="accent1" w:themeTint="BF"/>
        <w:left w:val="single" w:sz="8" w:space="0" w:color="1F85FF" w:themeColor="accent1" w:themeTint="BF"/>
        <w:bottom w:val="single" w:sz="8" w:space="0" w:color="1F85FF" w:themeColor="accent1" w:themeTint="BF"/>
        <w:right w:val="single" w:sz="8" w:space="0" w:color="1F85FF" w:themeColor="accent1" w:themeTint="BF"/>
        <w:insideH w:val="single" w:sz="8" w:space="0" w:color="1F85FF" w:themeColor="accent1" w:themeTint="BF"/>
        <w:insideV w:val="single" w:sz="8" w:space="0" w:color="1F85FF" w:themeColor="accent1" w:themeTint="BF"/>
      </w:tblBorders>
    </w:tblPr>
    <w:tcPr>
      <w:shd w:val="clear" w:color="auto" w:fill="B5D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F85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ADFF" w:themeFill="accent1" w:themeFillTint="7F"/>
      </w:tcPr>
    </w:tblStylePr>
    <w:tblStylePr w:type="band1Horz">
      <w:tblPr/>
      <w:tcPr>
        <w:shd w:val="clear" w:color="auto" w:fill="6AA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6BBEEA" w:themeColor="accent2" w:themeTint="BF"/>
        <w:left w:val="single" w:sz="8" w:space="0" w:color="6BBEEA" w:themeColor="accent2" w:themeTint="BF"/>
        <w:bottom w:val="single" w:sz="8" w:space="0" w:color="6BBEEA" w:themeColor="accent2" w:themeTint="BF"/>
        <w:right w:val="single" w:sz="8" w:space="0" w:color="6BBEEA" w:themeColor="accent2" w:themeTint="BF"/>
        <w:insideH w:val="single" w:sz="8" w:space="0" w:color="6BBEEA" w:themeColor="accent2" w:themeTint="BF"/>
        <w:insideV w:val="single" w:sz="8" w:space="0" w:color="6BBEEA" w:themeColor="accent2" w:themeTint="BF"/>
      </w:tblBorders>
    </w:tblPr>
    <w:tcPr>
      <w:shd w:val="clear" w:color="auto" w:fill="CEE9F8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BEE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D3F1" w:themeFill="accent2" w:themeFillTint="7F"/>
      </w:tcPr>
    </w:tblStylePr>
    <w:tblStylePr w:type="band1Horz">
      <w:tblPr/>
      <w:tcPr>
        <w:shd w:val="clear" w:color="auto" w:fill="9CD3F1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6BFC8" w:themeColor="accent3" w:themeTint="BF"/>
        <w:left w:val="single" w:sz="8" w:space="0" w:color="B6BFC8" w:themeColor="accent3" w:themeTint="BF"/>
        <w:bottom w:val="single" w:sz="8" w:space="0" w:color="B6BFC8" w:themeColor="accent3" w:themeTint="BF"/>
        <w:right w:val="single" w:sz="8" w:space="0" w:color="B6BFC8" w:themeColor="accent3" w:themeTint="BF"/>
        <w:insideH w:val="single" w:sz="8" w:space="0" w:color="B6BFC8" w:themeColor="accent3" w:themeTint="BF"/>
        <w:insideV w:val="single" w:sz="8" w:space="0" w:color="B6BFC8" w:themeColor="accent3" w:themeTint="BF"/>
      </w:tblBorders>
    </w:tblPr>
    <w:tcPr>
      <w:shd w:val="clear" w:color="auto" w:fill="E7E9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BFC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4DA" w:themeFill="accent3" w:themeFillTint="7F"/>
      </w:tcPr>
    </w:tblStylePr>
    <w:tblStylePr w:type="band1Horz">
      <w:tblPr/>
      <w:tcPr>
        <w:shd w:val="clear" w:color="auto" w:fill="CED4D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E70085" w:themeColor="accent4" w:themeTint="BF"/>
        <w:left w:val="single" w:sz="8" w:space="0" w:color="E70085" w:themeColor="accent4" w:themeTint="BF"/>
        <w:bottom w:val="single" w:sz="8" w:space="0" w:color="E70085" w:themeColor="accent4" w:themeTint="BF"/>
        <w:right w:val="single" w:sz="8" w:space="0" w:color="E70085" w:themeColor="accent4" w:themeTint="BF"/>
        <w:insideH w:val="single" w:sz="8" w:space="0" w:color="E70085" w:themeColor="accent4" w:themeTint="BF"/>
        <w:insideV w:val="single" w:sz="8" w:space="0" w:color="E70085" w:themeColor="accent4" w:themeTint="BF"/>
      </w:tblBorders>
    </w:tblPr>
    <w:tcPr>
      <w:shd w:val="clear" w:color="auto" w:fill="FFA3D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008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5B0" w:themeFill="accent4" w:themeFillTint="7F"/>
      </w:tcPr>
    </w:tblStylePr>
    <w:tblStylePr w:type="band1Horz">
      <w:tblPr/>
      <w:tcPr>
        <w:shd w:val="clear" w:color="auto" w:fill="FF45B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D47E1" w:themeColor="accent5" w:themeTint="BF"/>
        <w:left w:val="single" w:sz="8" w:space="0" w:color="7D47E1" w:themeColor="accent5" w:themeTint="BF"/>
        <w:bottom w:val="single" w:sz="8" w:space="0" w:color="7D47E1" w:themeColor="accent5" w:themeTint="BF"/>
        <w:right w:val="single" w:sz="8" w:space="0" w:color="7D47E1" w:themeColor="accent5" w:themeTint="BF"/>
        <w:insideH w:val="single" w:sz="8" w:space="0" w:color="7D47E1" w:themeColor="accent5" w:themeTint="BF"/>
        <w:insideV w:val="single" w:sz="8" w:space="0" w:color="7D47E1" w:themeColor="accent5" w:themeTint="BF"/>
      </w:tblBorders>
    </w:tblPr>
    <w:tcPr>
      <w:shd w:val="clear" w:color="auto" w:fill="D4C2F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D47E1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84EB" w:themeFill="accent5" w:themeFillTint="7F"/>
      </w:tcPr>
    </w:tblStylePr>
    <w:tblStylePr w:type="band1Horz">
      <w:tblPr/>
      <w:tcPr>
        <w:shd w:val="clear" w:color="auto" w:fill="A984EB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1D4" w:themeColor="accent1"/>
        <w:left w:val="single" w:sz="8" w:space="0" w:color="0061D4" w:themeColor="accent1"/>
        <w:bottom w:val="single" w:sz="8" w:space="0" w:color="0061D4" w:themeColor="accent1"/>
        <w:right w:val="single" w:sz="8" w:space="0" w:color="0061D4" w:themeColor="accent1"/>
        <w:insideH w:val="single" w:sz="8" w:space="0" w:color="0061D4" w:themeColor="accent1"/>
        <w:insideV w:val="single" w:sz="8" w:space="0" w:color="0061D4" w:themeColor="accent1"/>
      </w:tblBorders>
    </w:tblPr>
    <w:tcPr>
      <w:shd w:val="clear" w:color="auto" w:fill="B5D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F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DEFF" w:themeFill="accent1" w:themeFillTint="33"/>
      </w:tcPr>
    </w:tblStylePr>
    <w:tblStylePr w:type="band1Vert">
      <w:tblPr/>
      <w:tcPr>
        <w:shd w:val="clear" w:color="auto" w:fill="6AADFF" w:themeFill="accent1" w:themeFillTint="7F"/>
      </w:tcPr>
    </w:tblStylePr>
    <w:tblStylePr w:type="band1Horz">
      <w:tblPr/>
      <w:tcPr>
        <w:tcBorders>
          <w:insideH w:val="single" w:sz="6" w:space="0" w:color="0061D4" w:themeColor="accent1"/>
          <w:insideV w:val="single" w:sz="6" w:space="0" w:color="0061D4" w:themeColor="accent1"/>
        </w:tcBorders>
        <w:shd w:val="clear" w:color="auto" w:fill="6AA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AA9E3" w:themeColor="accent2"/>
        <w:left w:val="single" w:sz="8" w:space="0" w:color="3AA9E3" w:themeColor="accent2"/>
        <w:bottom w:val="single" w:sz="8" w:space="0" w:color="3AA9E3" w:themeColor="accent2"/>
        <w:right w:val="single" w:sz="8" w:space="0" w:color="3AA9E3" w:themeColor="accent2"/>
        <w:insideH w:val="single" w:sz="8" w:space="0" w:color="3AA9E3" w:themeColor="accent2"/>
        <w:insideV w:val="single" w:sz="8" w:space="0" w:color="3AA9E3" w:themeColor="accent2"/>
      </w:tblBorders>
    </w:tblPr>
    <w:tcPr>
      <w:shd w:val="clear" w:color="auto" w:fill="CEE9F8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F6F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DF9" w:themeFill="accent2" w:themeFillTint="33"/>
      </w:tcPr>
    </w:tblStylePr>
    <w:tblStylePr w:type="band1Vert">
      <w:tblPr/>
      <w:tcPr>
        <w:shd w:val="clear" w:color="auto" w:fill="9CD3F1" w:themeFill="accent2" w:themeFillTint="7F"/>
      </w:tcPr>
    </w:tblStylePr>
    <w:tblStylePr w:type="band1Horz">
      <w:tblPr/>
      <w:tcPr>
        <w:tcBorders>
          <w:insideH w:val="single" w:sz="6" w:space="0" w:color="3AA9E3" w:themeColor="accent2"/>
          <w:insideV w:val="single" w:sz="6" w:space="0" w:color="3AA9E3" w:themeColor="accent2"/>
        </w:tcBorders>
        <w:shd w:val="clear" w:color="auto" w:fill="9CD3F1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AAB6" w:themeColor="accent3"/>
        <w:left w:val="single" w:sz="8" w:space="0" w:color="9EAAB6" w:themeColor="accent3"/>
        <w:bottom w:val="single" w:sz="8" w:space="0" w:color="9EAAB6" w:themeColor="accent3"/>
        <w:right w:val="single" w:sz="8" w:space="0" w:color="9EAAB6" w:themeColor="accent3"/>
        <w:insideH w:val="single" w:sz="8" w:space="0" w:color="9EAAB6" w:themeColor="accent3"/>
        <w:insideV w:val="single" w:sz="8" w:space="0" w:color="9EAAB6" w:themeColor="accent3"/>
      </w:tblBorders>
    </w:tblPr>
    <w:tcPr>
      <w:shd w:val="clear" w:color="auto" w:fill="E7E9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6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DF0" w:themeFill="accent3" w:themeFillTint="33"/>
      </w:tcPr>
    </w:tblStylePr>
    <w:tblStylePr w:type="band1Vert">
      <w:tblPr/>
      <w:tcPr>
        <w:shd w:val="clear" w:color="auto" w:fill="CED4DA" w:themeFill="accent3" w:themeFillTint="7F"/>
      </w:tcPr>
    </w:tblStylePr>
    <w:tblStylePr w:type="band1Horz">
      <w:tblPr/>
      <w:tcPr>
        <w:tcBorders>
          <w:insideH w:val="single" w:sz="6" w:space="0" w:color="9EAAB6" w:themeColor="accent3"/>
          <w:insideV w:val="single" w:sz="6" w:space="0" w:color="9EAAB6" w:themeColor="accent3"/>
        </w:tcBorders>
        <w:shd w:val="clear" w:color="auto" w:fill="CED4D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0050" w:themeColor="accent4"/>
        <w:left w:val="single" w:sz="8" w:space="0" w:color="8A0050" w:themeColor="accent4"/>
        <w:bottom w:val="single" w:sz="8" w:space="0" w:color="8A0050" w:themeColor="accent4"/>
        <w:right w:val="single" w:sz="8" w:space="0" w:color="8A0050" w:themeColor="accent4"/>
        <w:insideH w:val="single" w:sz="8" w:space="0" w:color="8A0050" w:themeColor="accent4"/>
        <w:insideV w:val="single" w:sz="8" w:space="0" w:color="8A0050" w:themeColor="accent4"/>
      </w:tblBorders>
    </w:tblPr>
    <w:tcPr>
      <w:shd w:val="clear" w:color="auto" w:fill="FFA3D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DAE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4DF" w:themeFill="accent4" w:themeFillTint="33"/>
      </w:tcPr>
    </w:tblStylePr>
    <w:tblStylePr w:type="band1Vert">
      <w:tblPr/>
      <w:tcPr>
        <w:shd w:val="clear" w:color="auto" w:fill="FF45B0" w:themeFill="accent4" w:themeFillTint="7F"/>
      </w:tcPr>
    </w:tblStylePr>
    <w:tblStylePr w:type="band1Horz">
      <w:tblPr/>
      <w:tcPr>
        <w:tcBorders>
          <w:insideH w:val="single" w:sz="6" w:space="0" w:color="8A0050" w:themeColor="accent4"/>
          <w:insideV w:val="single" w:sz="6" w:space="0" w:color="8A0050" w:themeColor="accent4"/>
        </w:tcBorders>
        <w:shd w:val="clear" w:color="auto" w:fill="FF45B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91FC3" w:themeColor="accent5"/>
        <w:left w:val="single" w:sz="8" w:space="0" w:color="591FC3" w:themeColor="accent5"/>
        <w:bottom w:val="single" w:sz="8" w:space="0" w:color="591FC3" w:themeColor="accent5"/>
        <w:right w:val="single" w:sz="8" w:space="0" w:color="591FC3" w:themeColor="accent5"/>
        <w:insideH w:val="single" w:sz="8" w:space="0" w:color="591FC3" w:themeColor="accent5"/>
        <w:insideV w:val="single" w:sz="8" w:space="0" w:color="591FC3" w:themeColor="accent5"/>
      </w:tblBorders>
    </w:tblPr>
    <w:tcPr>
      <w:shd w:val="clear" w:color="auto" w:fill="D4C2F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CDF7" w:themeFill="accent5" w:themeFillTint="33"/>
      </w:tcPr>
    </w:tblStylePr>
    <w:tblStylePr w:type="band1Vert">
      <w:tblPr/>
      <w:tcPr>
        <w:shd w:val="clear" w:color="auto" w:fill="A984EB" w:themeFill="accent5" w:themeFillTint="7F"/>
      </w:tcPr>
    </w:tblStylePr>
    <w:tblStylePr w:type="band1Horz">
      <w:tblPr/>
      <w:tcPr>
        <w:tcBorders>
          <w:insideH w:val="single" w:sz="6" w:space="0" w:color="591FC3" w:themeColor="accent5"/>
          <w:insideV w:val="single" w:sz="6" w:space="0" w:color="591FC3" w:themeColor="accent5"/>
        </w:tcBorders>
        <w:shd w:val="clear" w:color="auto" w:fill="A984E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5D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1D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1D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1D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1D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AA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AA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E9F8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AA9E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AA9E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AA9E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AA9E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D3F1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D3F1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9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AAB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AAB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AAB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AAB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D4D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D4D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3D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005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005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005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005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5B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5B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4C2F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1FC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1FC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1FC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1FC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984E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984EB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22D27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1D4" w:themeColor="accent1"/>
        <w:bottom w:val="single" w:sz="8" w:space="0" w:color="0061D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1D4" w:themeColor="accent1"/>
        </w:tcBorders>
      </w:tcPr>
    </w:tblStylePr>
    <w:tblStylePr w:type="lastRow">
      <w:rPr>
        <w:b/>
        <w:bCs/>
        <w:color w:val="322D27" w:themeColor="text2"/>
      </w:rPr>
      <w:tblPr/>
      <w:tcPr>
        <w:tcBorders>
          <w:top w:val="single" w:sz="8" w:space="0" w:color="0061D4" w:themeColor="accent1"/>
          <w:bottom w:val="single" w:sz="8" w:space="0" w:color="0061D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1D4" w:themeColor="accent1"/>
          <w:bottom w:val="single" w:sz="8" w:space="0" w:color="0061D4" w:themeColor="accent1"/>
        </w:tcBorders>
      </w:tcPr>
    </w:tblStylePr>
    <w:tblStylePr w:type="band1Vert">
      <w:tblPr/>
      <w:tcPr>
        <w:shd w:val="clear" w:color="auto" w:fill="B5D6FF" w:themeFill="accent1" w:themeFillTint="3F"/>
      </w:tcPr>
    </w:tblStylePr>
    <w:tblStylePr w:type="band1Horz">
      <w:tblPr/>
      <w:tcPr>
        <w:shd w:val="clear" w:color="auto" w:fill="B5D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AA9E3" w:themeColor="accent2"/>
        <w:bottom w:val="single" w:sz="8" w:space="0" w:color="3AA9E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AA9E3" w:themeColor="accent2"/>
        </w:tcBorders>
      </w:tcPr>
    </w:tblStylePr>
    <w:tblStylePr w:type="lastRow">
      <w:rPr>
        <w:b/>
        <w:bCs/>
        <w:color w:val="322D27" w:themeColor="text2"/>
      </w:rPr>
      <w:tblPr/>
      <w:tcPr>
        <w:tcBorders>
          <w:top w:val="single" w:sz="8" w:space="0" w:color="3AA9E3" w:themeColor="accent2"/>
          <w:bottom w:val="single" w:sz="8" w:space="0" w:color="3AA9E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AA9E3" w:themeColor="accent2"/>
          <w:bottom w:val="single" w:sz="8" w:space="0" w:color="3AA9E3" w:themeColor="accent2"/>
        </w:tcBorders>
      </w:tcPr>
    </w:tblStylePr>
    <w:tblStylePr w:type="band1Vert">
      <w:tblPr/>
      <w:tcPr>
        <w:shd w:val="clear" w:color="auto" w:fill="CEE9F8" w:themeFill="accent2" w:themeFillTint="3F"/>
      </w:tcPr>
    </w:tblStylePr>
    <w:tblStylePr w:type="band1Horz">
      <w:tblPr/>
      <w:tcPr>
        <w:shd w:val="clear" w:color="auto" w:fill="CEE9F8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AAB6" w:themeColor="accent3"/>
        <w:bottom w:val="single" w:sz="8" w:space="0" w:color="9EAAB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AAB6" w:themeColor="accent3"/>
        </w:tcBorders>
      </w:tcPr>
    </w:tblStylePr>
    <w:tblStylePr w:type="lastRow">
      <w:rPr>
        <w:b/>
        <w:bCs/>
        <w:color w:val="322D27" w:themeColor="text2"/>
      </w:rPr>
      <w:tblPr/>
      <w:tcPr>
        <w:tcBorders>
          <w:top w:val="single" w:sz="8" w:space="0" w:color="9EAAB6" w:themeColor="accent3"/>
          <w:bottom w:val="single" w:sz="8" w:space="0" w:color="9EAA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AAB6" w:themeColor="accent3"/>
          <w:bottom w:val="single" w:sz="8" w:space="0" w:color="9EAAB6" w:themeColor="accent3"/>
        </w:tcBorders>
      </w:tcPr>
    </w:tblStylePr>
    <w:tblStylePr w:type="band1Vert">
      <w:tblPr/>
      <w:tcPr>
        <w:shd w:val="clear" w:color="auto" w:fill="E7E9ED" w:themeFill="accent3" w:themeFillTint="3F"/>
      </w:tcPr>
    </w:tblStylePr>
    <w:tblStylePr w:type="band1Horz">
      <w:tblPr/>
      <w:tcPr>
        <w:shd w:val="clear" w:color="auto" w:fill="E7E9ED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0050" w:themeColor="accent4"/>
        <w:bottom w:val="single" w:sz="8" w:space="0" w:color="8A005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0050" w:themeColor="accent4"/>
        </w:tcBorders>
      </w:tcPr>
    </w:tblStylePr>
    <w:tblStylePr w:type="lastRow">
      <w:rPr>
        <w:b/>
        <w:bCs/>
        <w:color w:val="322D27" w:themeColor="text2"/>
      </w:rPr>
      <w:tblPr/>
      <w:tcPr>
        <w:tcBorders>
          <w:top w:val="single" w:sz="8" w:space="0" w:color="8A0050" w:themeColor="accent4"/>
          <w:bottom w:val="single" w:sz="8" w:space="0" w:color="8A0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0050" w:themeColor="accent4"/>
          <w:bottom w:val="single" w:sz="8" w:space="0" w:color="8A0050" w:themeColor="accent4"/>
        </w:tcBorders>
      </w:tcPr>
    </w:tblStylePr>
    <w:tblStylePr w:type="band1Vert">
      <w:tblPr/>
      <w:tcPr>
        <w:shd w:val="clear" w:color="auto" w:fill="FFA3D8" w:themeFill="accent4" w:themeFillTint="3F"/>
      </w:tcPr>
    </w:tblStylePr>
    <w:tblStylePr w:type="band1Horz">
      <w:tblPr/>
      <w:tcPr>
        <w:shd w:val="clear" w:color="auto" w:fill="FFA3D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91FC3" w:themeColor="accent5"/>
        <w:bottom w:val="single" w:sz="8" w:space="0" w:color="591FC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1FC3" w:themeColor="accent5"/>
        </w:tcBorders>
      </w:tcPr>
    </w:tblStylePr>
    <w:tblStylePr w:type="lastRow">
      <w:rPr>
        <w:b/>
        <w:bCs/>
        <w:color w:val="322D27" w:themeColor="text2"/>
      </w:rPr>
      <w:tblPr/>
      <w:tcPr>
        <w:tcBorders>
          <w:top w:val="single" w:sz="8" w:space="0" w:color="591FC3" w:themeColor="accent5"/>
          <w:bottom w:val="single" w:sz="8" w:space="0" w:color="591FC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1FC3" w:themeColor="accent5"/>
          <w:bottom w:val="single" w:sz="8" w:space="0" w:color="591FC3" w:themeColor="accent5"/>
        </w:tcBorders>
      </w:tcPr>
    </w:tblStylePr>
    <w:tblStylePr w:type="band1Vert">
      <w:tblPr/>
      <w:tcPr>
        <w:shd w:val="clear" w:color="auto" w:fill="D4C2F5" w:themeFill="accent5" w:themeFillTint="3F"/>
      </w:tcPr>
    </w:tblStylePr>
    <w:tblStylePr w:type="band1Horz">
      <w:tblPr/>
      <w:tcPr>
        <w:shd w:val="clear" w:color="auto" w:fill="D4C2F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322D27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1D4" w:themeColor="accent1"/>
        <w:left w:val="single" w:sz="8" w:space="0" w:color="0061D4" w:themeColor="accent1"/>
        <w:bottom w:val="single" w:sz="8" w:space="0" w:color="0061D4" w:themeColor="accent1"/>
        <w:right w:val="single" w:sz="8" w:space="0" w:color="0061D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1D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1D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1D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D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5D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AA9E3" w:themeColor="accent2"/>
        <w:left w:val="single" w:sz="8" w:space="0" w:color="3AA9E3" w:themeColor="accent2"/>
        <w:bottom w:val="single" w:sz="8" w:space="0" w:color="3AA9E3" w:themeColor="accent2"/>
        <w:right w:val="single" w:sz="8" w:space="0" w:color="3AA9E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AA9E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AA9E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AA9E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9F8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E9F8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AAB6" w:themeColor="accent3"/>
        <w:left w:val="single" w:sz="8" w:space="0" w:color="9EAAB6" w:themeColor="accent3"/>
        <w:bottom w:val="single" w:sz="8" w:space="0" w:color="9EAAB6" w:themeColor="accent3"/>
        <w:right w:val="single" w:sz="8" w:space="0" w:color="9EAAB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AAB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AAB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AAB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9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0050" w:themeColor="accent4"/>
        <w:left w:val="single" w:sz="8" w:space="0" w:color="8A0050" w:themeColor="accent4"/>
        <w:bottom w:val="single" w:sz="8" w:space="0" w:color="8A0050" w:themeColor="accent4"/>
        <w:right w:val="single" w:sz="8" w:space="0" w:color="8A005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0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005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005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3D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91FC3" w:themeColor="accent5"/>
        <w:left w:val="single" w:sz="8" w:space="0" w:color="591FC3" w:themeColor="accent5"/>
        <w:bottom w:val="single" w:sz="8" w:space="0" w:color="591FC3" w:themeColor="accent5"/>
        <w:right w:val="single" w:sz="8" w:space="0" w:color="591FC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1FC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1FC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1FC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C2F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4C2F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1F85FF" w:themeColor="accent1" w:themeTint="BF"/>
        <w:left w:val="single" w:sz="8" w:space="0" w:color="1F85FF" w:themeColor="accent1" w:themeTint="BF"/>
        <w:bottom w:val="single" w:sz="8" w:space="0" w:color="1F85FF" w:themeColor="accent1" w:themeTint="BF"/>
        <w:right w:val="single" w:sz="8" w:space="0" w:color="1F85FF" w:themeColor="accent1" w:themeTint="BF"/>
        <w:insideH w:val="single" w:sz="8" w:space="0" w:color="1F85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F85FF" w:themeColor="accent1" w:themeTint="BF"/>
          <w:left w:val="single" w:sz="8" w:space="0" w:color="1F85FF" w:themeColor="accent1" w:themeTint="BF"/>
          <w:bottom w:val="single" w:sz="8" w:space="0" w:color="1F85FF" w:themeColor="accent1" w:themeTint="BF"/>
          <w:right w:val="single" w:sz="8" w:space="0" w:color="1F85FF" w:themeColor="accent1" w:themeTint="BF"/>
          <w:insideH w:val="nil"/>
          <w:insideV w:val="nil"/>
        </w:tcBorders>
        <w:shd w:val="clear" w:color="auto" w:fill="0061D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85FF" w:themeColor="accent1" w:themeTint="BF"/>
          <w:left w:val="single" w:sz="8" w:space="0" w:color="1F85FF" w:themeColor="accent1" w:themeTint="BF"/>
          <w:bottom w:val="single" w:sz="8" w:space="0" w:color="1F85FF" w:themeColor="accent1" w:themeTint="BF"/>
          <w:right w:val="single" w:sz="8" w:space="0" w:color="1F85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D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5D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6BBEEA" w:themeColor="accent2" w:themeTint="BF"/>
        <w:left w:val="single" w:sz="8" w:space="0" w:color="6BBEEA" w:themeColor="accent2" w:themeTint="BF"/>
        <w:bottom w:val="single" w:sz="8" w:space="0" w:color="6BBEEA" w:themeColor="accent2" w:themeTint="BF"/>
        <w:right w:val="single" w:sz="8" w:space="0" w:color="6BBEEA" w:themeColor="accent2" w:themeTint="BF"/>
        <w:insideH w:val="single" w:sz="8" w:space="0" w:color="6BBEE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BEEA" w:themeColor="accent2" w:themeTint="BF"/>
          <w:left w:val="single" w:sz="8" w:space="0" w:color="6BBEEA" w:themeColor="accent2" w:themeTint="BF"/>
          <w:bottom w:val="single" w:sz="8" w:space="0" w:color="6BBEEA" w:themeColor="accent2" w:themeTint="BF"/>
          <w:right w:val="single" w:sz="8" w:space="0" w:color="6BBEEA" w:themeColor="accent2" w:themeTint="BF"/>
          <w:insideH w:val="nil"/>
          <w:insideV w:val="nil"/>
        </w:tcBorders>
        <w:shd w:val="clear" w:color="auto" w:fill="3AA9E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BEEA" w:themeColor="accent2" w:themeTint="BF"/>
          <w:left w:val="single" w:sz="8" w:space="0" w:color="6BBEEA" w:themeColor="accent2" w:themeTint="BF"/>
          <w:bottom w:val="single" w:sz="8" w:space="0" w:color="6BBEEA" w:themeColor="accent2" w:themeTint="BF"/>
          <w:right w:val="single" w:sz="8" w:space="0" w:color="6BBEE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9F8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E9F8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6BFC8" w:themeColor="accent3" w:themeTint="BF"/>
        <w:left w:val="single" w:sz="8" w:space="0" w:color="B6BFC8" w:themeColor="accent3" w:themeTint="BF"/>
        <w:bottom w:val="single" w:sz="8" w:space="0" w:color="B6BFC8" w:themeColor="accent3" w:themeTint="BF"/>
        <w:right w:val="single" w:sz="8" w:space="0" w:color="B6BFC8" w:themeColor="accent3" w:themeTint="BF"/>
        <w:insideH w:val="single" w:sz="8" w:space="0" w:color="B6BFC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BFC8" w:themeColor="accent3" w:themeTint="BF"/>
          <w:left w:val="single" w:sz="8" w:space="0" w:color="B6BFC8" w:themeColor="accent3" w:themeTint="BF"/>
          <w:bottom w:val="single" w:sz="8" w:space="0" w:color="B6BFC8" w:themeColor="accent3" w:themeTint="BF"/>
          <w:right w:val="single" w:sz="8" w:space="0" w:color="B6BFC8" w:themeColor="accent3" w:themeTint="BF"/>
          <w:insideH w:val="nil"/>
          <w:insideV w:val="nil"/>
        </w:tcBorders>
        <w:shd w:val="clear" w:color="auto" w:fill="9EAAB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BFC8" w:themeColor="accent3" w:themeTint="BF"/>
          <w:left w:val="single" w:sz="8" w:space="0" w:color="B6BFC8" w:themeColor="accent3" w:themeTint="BF"/>
          <w:bottom w:val="single" w:sz="8" w:space="0" w:color="B6BFC8" w:themeColor="accent3" w:themeTint="BF"/>
          <w:right w:val="single" w:sz="8" w:space="0" w:color="B6BFC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9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9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E70085" w:themeColor="accent4" w:themeTint="BF"/>
        <w:left w:val="single" w:sz="8" w:space="0" w:color="E70085" w:themeColor="accent4" w:themeTint="BF"/>
        <w:bottom w:val="single" w:sz="8" w:space="0" w:color="E70085" w:themeColor="accent4" w:themeTint="BF"/>
        <w:right w:val="single" w:sz="8" w:space="0" w:color="E70085" w:themeColor="accent4" w:themeTint="BF"/>
        <w:insideH w:val="single" w:sz="8" w:space="0" w:color="E7008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0085" w:themeColor="accent4" w:themeTint="BF"/>
          <w:left w:val="single" w:sz="8" w:space="0" w:color="E70085" w:themeColor="accent4" w:themeTint="BF"/>
          <w:bottom w:val="single" w:sz="8" w:space="0" w:color="E70085" w:themeColor="accent4" w:themeTint="BF"/>
          <w:right w:val="single" w:sz="8" w:space="0" w:color="E70085" w:themeColor="accent4" w:themeTint="BF"/>
          <w:insideH w:val="nil"/>
          <w:insideV w:val="nil"/>
        </w:tcBorders>
        <w:shd w:val="clear" w:color="auto" w:fill="8A0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0085" w:themeColor="accent4" w:themeTint="BF"/>
          <w:left w:val="single" w:sz="8" w:space="0" w:color="E70085" w:themeColor="accent4" w:themeTint="BF"/>
          <w:bottom w:val="single" w:sz="8" w:space="0" w:color="E70085" w:themeColor="accent4" w:themeTint="BF"/>
          <w:right w:val="single" w:sz="8" w:space="0" w:color="E7008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3D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3D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D47E1" w:themeColor="accent5" w:themeTint="BF"/>
        <w:left w:val="single" w:sz="8" w:space="0" w:color="7D47E1" w:themeColor="accent5" w:themeTint="BF"/>
        <w:bottom w:val="single" w:sz="8" w:space="0" w:color="7D47E1" w:themeColor="accent5" w:themeTint="BF"/>
        <w:right w:val="single" w:sz="8" w:space="0" w:color="7D47E1" w:themeColor="accent5" w:themeTint="BF"/>
        <w:insideH w:val="single" w:sz="8" w:space="0" w:color="7D47E1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D47E1" w:themeColor="accent5" w:themeTint="BF"/>
          <w:left w:val="single" w:sz="8" w:space="0" w:color="7D47E1" w:themeColor="accent5" w:themeTint="BF"/>
          <w:bottom w:val="single" w:sz="8" w:space="0" w:color="7D47E1" w:themeColor="accent5" w:themeTint="BF"/>
          <w:right w:val="single" w:sz="8" w:space="0" w:color="7D47E1" w:themeColor="accent5" w:themeTint="BF"/>
          <w:insideH w:val="nil"/>
          <w:insideV w:val="nil"/>
        </w:tcBorders>
        <w:shd w:val="clear" w:color="auto" w:fill="591FC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D47E1" w:themeColor="accent5" w:themeTint="BF"/>
          <w:left w:val="single" w:sz="8" w:space="0" w:color="7D47E1" w:themeColor="accent5" w:themeTint="BF"/>
          <w:bottom w:val="single" w:sz="8" w:space="0" w:color="7D47E1" w:themeColor="accent5" w:themeTint="BF"/>
          <w:right w:val="single" w:sz="8" w:space="0" w:color="7D47E1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C2F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4C2F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1D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1D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1D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AA9E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A9E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AA9E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AAB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AAB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AAB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005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0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005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1FC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91FC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1FC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480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480E"/>
    <w:rPr>
      <w:b/>
      <w:bCs/>
      <w:sz w:val="24"/>
      <w:szCs w:val="24"/>
      <w:shd w:val="pct20" w:color="auto" w:fill="auto"/>
    </w:rPr>
  </w:style>
  <w:style w:type="paragraph" w:styleId="NoSpacing">
    <w:name w:val="No Spacing"/>
    <w:uiPriority w:val="99"/>
    <w:unhideWhenUsed/>
    <w:rsid w:val="006A0212"/>
    <w:pPr>
      <w:spacing w:before="0" w:after="0" w:line="240" w:lineRule="auto"/>
    </w:pPr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A480E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480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480E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480E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2A480E"/>
  </w:style>
  <w:style w:type="character" w:styleId="PlaceholderText">
    <w:name w:val="Placeholder Text"/>
    <w:basedOn w:val="DefaultParagraphFont"/>
    <w:uiPriority w:val="99"/>
    <w:semiHidden/>
    <w:rsid w:val="002A480E"/>
    <w:rPr>
      <w:color w:val="808080"/>
    </w:rPr>
  </w:style>
  <w:style w:type="table" w:styleId="PlainTable1">
    <w:name w:val="Plain Table 1"/>
    <w:basedOn w:val="TableNormal"/>
    <w:uiPriority w:val="41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48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48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480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480E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480E"/>
    <w:rPr>
      <w:rFonts w:ascii="Consolas" w:hAnsi="Consolas"/>
      <w:b/>
      <w:bCs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A480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A480E"/>
    <w:rPr>
      <w:b/>
      <w:bCs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480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480E"/>
    <w:rPr>
      <w:b/>
      <w:bCs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480E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480E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2A480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2A480E"/>
    <w:rPr>
      <w:rFonts w:asciiTheme="minorHAnsi" w:eastAsiaTheme="minorEastAsia" w:hAnsiTheme="minorHAnsi" w:cstheme="minorBidi"/>
      <w:b/>
      <w:bCs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480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480E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480E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480E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480E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480E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480E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480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480E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480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480E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480E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480E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480E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480E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480E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480E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480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480E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480E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480E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480E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480E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480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480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480E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480E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480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480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480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480E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480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480E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480E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480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480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480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480E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480E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480E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480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480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480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480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4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480E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480E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480E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480E"/>
    <w:rPr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480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A480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480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480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480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480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480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480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480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A480E"/>
    <w:pPr>
      <w:spacing w:before="240" w:after="0" w:line="288" w:lineRule="auto"/>
      <w:contextualSpacing w:val="0"/>
      <w:outlineLvl w:val="9"/>
    </w:pPr>
    <w:rPr>
      <w:color w:val="00489E" w:themeColor="accent1" w:themeShade="BF"/>
      <w:sz w:val="32"/>
      <w:szCs w:val="32"/>
    </w:rPr>
  </w:style>
  <w:style w:type="table" w:customStyle="1" w:styleId="FormTable">
    <w:name w:val="Form Table"/>
    <w:basedOn w:val="TableNormal"/>
    <w:uiPriority w:val="99"/>
    <w:rsid w:val="00502BA8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4" w:space="0" w:color="6D7F91" w:themeColor="accent3" w:themeShade="BF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A32D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8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rblsu22@gmail.com</dc:creator>
  <cp:keywords/>
  <dc:description/>
  <cp:lastModifiedBy>Scott Cormier</cp:lastModifiedBy>
  <cp:revision>2</cp:revision>
  <cp:lastPrinted>2024-02-19T15:09:00Z</cp:lastPrinted>
  <dcterms:created xsi:type="dcterms:W3CDTF">2026-08-16T17:36:00Z</dcterms:created>
  <dcterms:modified xsi:type="dcterms:W3CDTF">2026-08-16T17:36:00Z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