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644"/>
        <w:gridCol w:w="9156"/>
      </w:tblGrid>
      <w:tr w:rsidR="00364091" w14:paraId="634A7E9A" w14:textId="77777777" w:rsidTr="00364091">
        <w:trPr>
          <w:tblHeader/>
        </w:trPr>
        <w:tc>
          <w:tcPr>
            <w:tcW w:w="1644" w:type="dxa"/>
          </w:tcPr>
          <w:p w14:paraId="07A3E215" w14:textId="77777777" w:rsidR="00364091" w:rsidRDefault="00364091" w:rsidP="00364091">
            <w:r>
              <w:rPr>
                <w:noProof/>
                <w:lang w:eastAsia="en-US"/>
              </w:rPr>
              <w:drawing>
                <wp:inline distT="0" distB="0" distL="0" distR="0" wp14:anchorId="3BE7CE29" wp14:editId="46DCCA2B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3524E3F8" w14:textId="77777777" w:rsidR="00364091" w:rsidRDefault="00364091" w:rsidP="00364091">
            <w:pPr>
              <w:pStyle w:val="Title"/>
            </w:pPr>
            <w:r>
              <w:t>Meeting Minutes</w:t>
            </w:r>
          </w:p>
        </w:tc>
      </w:tr>
    </w:tbl>
    <w:p w14:paraId="183E0616" w14:textId="6569704E" w:rsidR="00477814" w:rsidRDefault="004D11FD" w:rsidP="00364091">
      <w:pPr>
        <w:spacing w:before="360"/>
      </w:pPr>
      <w:r>
        <w:t>8/11</w:t>
      </w:r>
      <w:r w:rsidR="00FD0311">
        <w:t>/202</w:t>
      </w:r>
      <w:r w:rsidR="008D1E1F">
        <w:t>5</w:t>
      </w:r>
    </w:p>
    <w:p w14:paraId="242D5211" w14:textId="1E8700DC" w:rsidR="00C87755" w:rsidRPr="00920B4F" w:rsidRDefault="003E4129" w:rsidP="009C37CE">
      <w:pPr>
        <w:spacing w:after="0"/>
        <w:rPr>
          <w:color w:val="1A83BA" w:themeColor="accent2" w:themeShade="BF"/>
        </w:rPr>
      </w:pPr>
      <w:r>
        <w:t xml:space="preserve">The Old Jefferson Crime Prevention and Improvement District (CPID) board met on </w:t>
      </w:r>
      <w:r w:rsidR="00614A2B">
        <w:rPr>
          <w:rStyle w:val="Strong"/>
        </w:rPr>
        <w:t>Monday</w:t>
      </w:r>
      <w:r>
        <w:rPr>
          <w:rStyle w:val="Strong"/>
        </w:rPr>
        <w:t xml:space="preserve">, </w:t>
      </w:r>
      <w:r w:rsidR="00D42F27">
        <w:rPr>
          <w:rStyle w:val="Strong"/>
        </w:rPr>
        <w:t>August 11</w:t>
      </w:r>
      <w:r w:rsidR="008D1E1F">
        <w:rPr>
          <w:rStyle w:val="Strong"/>
        </w:rPr>
        <w:t>, 2025</w:t>
      </w:r>
      <w:r>
        <w:rPr>
          <w:rStyle w:val="Strong"/>
        </w:rPr>
        <w:t xml:space="preserve">, at </w:t>
      </w:r>
      <w:r w:rsidR="001E4C75">
        <w:rPr>
          <w:rStyle w:val="Strong"/>
        </w:rPr>
        <w:t>6</w:t>
      </w:r>
      <w:r w:rsidR="00C87755">
        <w:rPr>
          <w:rStyle w:val="Strong"/>
        </w:rPr>
        <w:t>:</w:t>
      </w:r>
      <w:r w:rsidR="00A61D97">
        <w:rPr>
          <w:rStyle w:val="Strong"/>
        </w:rPr>
        <w:t>00</w:t>
      </w:r>
      <w:r>
        <w:rPr>
          <w:rStyle w:val="Strong"/>
        </w:rPr>
        <w:t xml:space="preserve"> pm, at the Jones</w:t>
      </w:r>
      <w:r w:rsidR="002B0E36">
        <w:rPr>
          <w:rStyle w:val="Strong"/>
        </w:rPr>
        <w:t xml:space="preserve"> </w:t>
      </w:r>
      <w:r w:rsidR="00CE3348">
        <w:rPr>
          <w:rStyle w:val="Strong"/>
        </w:rPr>
        <w:t>Creek Branch of The East Baton Rouge Parish</w:t>
      </w:r>
      <w:r w:rsidR="002B0E36">
        <w:rPr>
          <w:rStyle w:val="Strong"/>
        </w:rPr>
        <w:t xml:space="preserve"> Public Library</w:t>
      </w:r>
      <w:r w:rsidR="00437F02">
        <w:rPr>
          <w:rStyle w:val="Strong"/>
        </w:rPr>
        <w:t xml:space="preserve">. </w:t>
      </w:r>
    </w:p>
    <w:p w14:paraId="58113156" w14:textId="157B99EF" w:rsidR="00E812CF" w:rsidRPr="00AD6982" w:rsidRDefault="00AB7A24" w:rsidP="00364091">
      <w:pPr>
        <w:pStyle w:val="Heading1"/>
        <w:spacing w:before="480"/>
      </w:pPr>
      <w:r>
        <w:t>Agenda:</w:t>
      </w:r>
    </w:p>
    <w:p w14:paraId="2A283737" w14:textId="67F23C17" w:rsidR="002753B4" w:rsidRDefault="00101E41" w:rsidP="003E4129">
      <w:pPr>
        <w:pStyle w:val="ListParagraph"/>
        <w:numPr>
          <w:ilvl w:val="0"/>
          <w:numId w:val="20"/>
        </w:numPr>
      </w:pPr>
      <w:r>
        <w:t>CALL TO ORDER/</w:t>
      </w:r>
      <w:r w:rsidR="00AD6982" w:rsidRPr="00AD6982">
        <w:t>ROLL CA</w:t>
      </w:r>
      <w:r w:rsidR="005D374B">
        <w:t>LL (Quorum present)</w:t>
      </w:r>
    </w:p>
    <w:p w14:paraId="294DA01E" w14:textId="3951B02C" w:rsidR="002753B4" w:rsidRDefault="002753B4" w:rsidP="002753B4">
      <w:pPr>
        <w:pStyle w:val="ListParagraph"/>
        <w:numPr>
          <w:ilvl w:val="1"/>
          <w:numId w:val="20"/>
        </w:numPr>
      </w:pPr>
      <w:r>
        <w:t>Scott Cormier</w:t>
      </w:r>
      <w:r w:rsidR="003E4129">
        <w:t xml:space="preserve">, </w:t>
      </w:r>
      <w:r w:rsidR="0043218C">
        <w:t>Chair</w:t>
      </w:r>
      <w:r w:rsidR="00BB3CAD">
        <w:t xml:space="preserve"> </w:t>
      </w:r>
      <w:r w:rsidR="006243F3">
        <w:t>present</w:t>
      </w:r>
    </w:p>
    <w:p w14:paraId="38A0447B" w14:textId="7C0F97C1" w:rsidR="002753B4" w:rsidRPr="008D1E1F" w:rsidRDefault="00764A2B" w:rsidP="002753B4">
      <w:pPr>
        <w:pStyle w:val="ListParagraph"/>
        <w:numPr>
          <w:ilvl w:val="1"/>
          <w:numId w:val="20"/>
        </w:numPr>
        <w:rPr>
          <w:lang w:val="fr-FR"/>
        </w:rPr>
      </w:pPr>
      <w:r w:rsidRPr="008D1E1F">
        <w:rPr>
          <w:lang w:val="fr-FR"/>
        </w:rPr>
        <w:t>Narendra Vora</w:t>
      </w:r>
      <w:r w:rsidR="005D374B" w:rsidRPr="008D1E1F">
        <w:rPr>
          <w:lang w:val="fr-FR"/>
        </w:rPr>
        <w:t xml:space="preserve">, </w:t>
      </w:r>
      <w:r w:rsidR="005473E3" w:rsidRPr="008D1E1F">
        <w:rPr>
          <w:lang w:val="fr-FR"/>
        </w:rPr>
        <w:t>Vice-Chair</w:t>
      </w:r>
      <w:r w:rsidR="006243F3" w:rsidRPr="008D1E1F">
        <w:rPr>
          <w:lang w:val="fr-FR"/>
        </w:rPr>
        <w:t xml:space="preserve"> </w:t>
      </w:r>
      <w:r w:rsidR="004D11FD">
        <w:rPr>
          <w:lang w:val="fr-FR"/>
        </w:rPr>
        <w:t>present</w:t>
      </w:r>
    </w:p>
    <w:p w14:paraId="25032923" w14:textId="2E6313FA" w:rsidR="002753B4" w:rsidRDefault="00764A2B" w:rsidP="002753B4">
      <w:pPr>
        <w:pStyle w:val="ListParagraph"/>
        <w:numPr>
          <w:ilvl w:val="1"/>
          <w:numId w:val="20"/>
        </w:numPr>
      </w:pPr>
      <w:r>
        <w:t>Monty McNutt</w:t>
      </w:r>
      <w:r w:rsidR="005D374B">
        <w:t xml:space="preserve">, </w:t>
      </w:r>
      <w:r w:rsidR="00145C6E">
        <w:t xml:space="preserve">Treasurer </w:t>
      </w:r>
      <w:r w:rsidR="00614A2B">
        <w:t>present</w:t>
      </w:r>
    </w:p>
    <w:p w14:paraId="4E817735" w14:textId="0BE05E0A" w:rsidR="00AD56E1" w:rsidRDefault="002753B4" w:rsidP="002753B4">
      <w:pPr>
        <w:pStyle w:val="ListParagraph"/>
        <w:numPr>
          <w:ilvl w:val="1"/>
          <w:numId w:val="20"/>
        </w:numPr>
      </w:pPr>
      <w:r>
        <w:t>Rhonda Barber</w:t>
      </w:r>
      <w:r w:rsidR="005D374B">
        <w:t>, Secretary</w:t>
      </w:r>
      <w:r w:rsidR="006E2384">
        <w:t xml:space="preserve"> </w:t>
      </w:r>
      <w:r w:rsidR="00145C6E">
        <w:t>present</w:t>
      </w:r>
    </w:p>
    <w:p w14:paraId="7677174D" w14:textId="7D7E78F6" w:rsidR="00C87755" w:rsidRDefault="00C87755" w:rsidP="002753B4">
      <w:pPr>
        <w:pStyle w:val="ListParagraph"/>
        <w:numPr>
          <w:ilvl w:val="1"/>
          <w:numId w:val="20"/>
        </w:numPr>
      </w:pPr>
      <w:r>
        <w:t>Al Whitehead, Member</w:t>
      </w:r>
      <w:r w:rsidR="006243F3">
        <w:t xml:space="preserve"> present</w:t>
      </w:r>
    </w:p>
    <w:p w14:paraId="20AE0261" w14:textId="492D33EE" w:rsidR="00C87755" w:rsidRDefault="00C87755" w:rsidP="002753B4">
      <w:pPr>
        <w:pStyle w:val="ListParagraph"/>
        <w:numPr>
          <w:ilvl w:val="1"/>
          <w:numId w:val="20"/>
        </w:numPr>
      </w:pPr>
      <w:r>
        <w:t>Erica Pippen, Member</w:t>
      </w:r>
      <w:r w:rsidR="006243F3">
        <w:t xml:space="preserve"> </w:t>
      </w:r>
      <w:r w:rsidR="00D42F27">
        <w:t xml:space="preserve">absent </w:t>
      </w:r>
    </w:p>
    <w:p w14:paraId="26BC4471" w14:textId="7A558032" w:rsidR="0046544F" w:rsidRDefault="00C87755" w:rsidP="00A61D97">
      <w:pPr>
        <w:pStyle w:val="ListParagraph"/>
        <w:numPr>
          <w:ilvl w:val="1"/>
          <w:numId w:val="20"/>
        </w:numPr>
      </w:pPr>
      <w:r>
        <w:t>Thomas Patterson, Member</w:t>
      </w:r>
      <w:r w:rsidR="00FA79A1">
        <w:t xml:space="preserve"> </w:t>
      </w:r>
      <w:r w:rsidR="00D42F27">
        <w:t>present</w:t>
      </w:r>
    </w:p>
    <w:p w14:paraId="27EDD8F7" w14:textId="49AEB0FA" w:rsidR="00D42F27" w:rsidRDefault="00D42F27" w:rsidP="00D42F27">
      <w:pPr>
        <w:pStyle w:val="ListParagraph"/>
        <w:numPr>
          <w:ilvl w:val="0"/>
          <w:numId w:val="20"/>
        </w:numPr>
      </w:pPr>
      <w:r>
        <w:t>GUEST</w:t>
      </w:r>
      <w:r w:rsidR="00AA5130">
        <w:t>S</w:t>
      </w:r>
      <w:r>
        <w:t xml:space="preserve"> INTRODUCTION, ELISA RANDALL FROM DAIGLE, FISSE &amp; KESSENICH</w:t>
      </w:r>
    </w:p>
    <w:p w14:paraId="7D97E65D" w14:textId="118F3727" w:rsidR="00AA5130" w:rsidRDefault="00AA5130" w:rsidP="00AA5130">
      <w:pPr>
        <w:pStyle w:val="ListParagraph"/>
        <w:numPr>
          <w:ilvl w:val="1"/>
          <w:numId w:val="20"/>
        </w:numPr>
      </w:pPr>
      <w:r>
        <w:t xml:space="preserve">Also present – </w:t>
      </w:r>
      <w:r w:rsidR="00BD276B">
        <w:t>Vice-</w:t>
      </w:r>
      <w:r>
        <w:t xml:space="preserve">President of Old Jefferson HOA, Jason </w:t>
      </w:r>
      <w:r w:rsidR="004D11FD">
        <w:t>Fredric</w:t>
      </w:r>
    </w:p>
    <w:p w14:paraId="2D4C35A0" w14:textId="77777777" w:rsidR="00D42F27" w:rsidRDefault="00D42F27" w:rsidP="00D42F27">
      <w:pPr>
        <w:pStyle w:val="ListParagraph"/>
        <w:numPr>
          <w:ilvl w:val="0"/>
          <w:numId w:val="20"/>
        </w:numPr>
      </w:pPr>
      <w:r>
        <w:t>REVIEW/ACCEPTANCE OF MINUTES</w:t>
      </w:r>
    </w:p>
    <w:p w14:paraId="3D457953" w14:textId="4E89085F" w:rsidR="00D42F27" w:rsidRDefault="00D42F27" w:rsidP="00D42F27">
      <w:pPr>
        <w:pStyle w:val="ListParagraph"/>
        <w:numPr>
          <w:ilvl w:val="1"/>
          <w:numId w:val="20"/>
        </w:numPr>
      </w:pPr>
      <w:r>
        <w:t>Motion made by Monty McNutt for approval of May Meeting Minutes. Second, by Al Whitehead. Motion carried.</w:t>
      </w:r>
    </w:p>
    <w:p w14:paraId="2626B810" w14:textId="306B716C" w:rsidR="00D42F27" w:rsidRDefault="00D42F27" w:rsidP="00D42F27">
      <w:pPr>
        <w:pStyle w:val="ListParagraph"/>
        <w:numPr>
          <w:ilvl w:val="0"/>
          <w:numId w:val="20"/>
        </w:numPr>
      </w:pPr>
      <w:r>
        <w:t>RESOLUTION 2025-001 – APPROVAL OF CONTRACT AGREEMENT WITH DAIGLE, FISSE &amp; KESSENICH (DFK) AS SPECIAL COUNSEL FOR OLD JEFFERSON CPID</w:t>
      </w:r>
    </w:p>
    <w:p w14:paraId="44C8DEF9" w14:textId="32FA3C26" w:rsidR="00D42F27" w:rsidRDefault="00D42F27" w:rsidP="00D42F27">
      <w:pPr>
        <w:pStyle w:val="ListParagraph"/>
        <w:numPr>
          <w:ilvl w:val="1"/>
          <w:numId w:val="20"/>
        </w:numPr>
      </w:pPr>
      <w:r>
        <w:t>Motion made by Scott Co</w:t>
      </w:r>
      <w:r w:rsidR="007355F5">
        <w:t xml:space="preserve">rmier for approval of DFK contract agreement as OJCPID special counsel. Second, by </w:t>
      </w:r>
      <w:r w:rsidR="00AA5130">
        <w:t>Monty McNutt</w:t>
      </w:r>
      <w:r w:rsidR="007355F5">
        <w:t>. Motion carried.</w:t>
      </w:r>
    </w:p>
    <w:p w14:paraId="4765A1A7" w14:textId="74905DBF" w:rsidR="007355F5" w:rsidRDefault="007355F5" w:rsidP="007355F5">
      <w:pPr>
        <w:pStyle w:val="ListParagraph"/>
        <w:numPr>
          <w:ilvl w:val="0"/>
          <w:numId w:val="20"/>
        </w:numPr>
      </w:pPr>
      <w:r>
        <w:t xml:space="preserve">SWEARING IN OF RHONDA BARBER AND THOMAS PATTERSON AS COMMITTEE MEMBERS, NEW </w:t>
      </w:r>
      <w:r w:rsidR="004D11FD">
        <w:t>FOUR-YEAR</w:t>
      </w:r>
      <w:r>
        <w:t xml:space="preserve"> TERM, EXPIRING AUGUST 2029</w:t>
      </w:r>
      <w:r w:rsidR="00E96A5A">
        <w:t xml:space="preserve">. </w:t>
      </w:r>
      <w:r>
        <w:t>OATH ADMINISTERED BY DFK REPRESENTATIVE. *</w:t>
      </w:r>
    </w:p>
    <w:p w14:paraId="44A07E76" w14:textId="457B7BAB" w:rsidR="007355F5" w:rsidRDefault="00C963DA" w:rsidP="007355F5">
      <w:pPr>
        <w:pStyle w:val="ListParagraph"/>
        <w:numPr>
          <w:ilvl w:val="0"/>
          <w:numId w:val="20"/>
        </w:numPr>
      </w:pPr>
      <w:r>
        <w:t>NOMINATION - COMMITTEE SECRETARY</w:t>
      </w:r>
    </w:p>
    <w:p w14:paraId="45F46430" w14:textId="16325170" w:rsidR="007355F5" w:rsidRDefault="00C963DA" w:rsidP="00C963DA">
      <w:pPr>
        <w:pStyle w:val="ListParagraph"/>
        <w:numPr>
          <w:ilvl w:val="1"/>
          <w:numId w:val="20"/>
        </w:numPr>
      </w:pPr>
      <w:r>
        <w:t xml:space="preserve">No nominations </w:t>
      </w:r>
      <w:r w:rsidR="004D11FD">
        <w:t>or</w:t>
      </w:r>
      <w:r>
        <w:t xml:space="preserve"> volunteers, so Rhonda Barber will continue to serve as committee secretary for the next year and would then prefer a replacement to serve remainder of the term.</w:t>
      </w:r>
    </w:p>
    <w:p w14:paraId="2ADCCFA6" w14:textId="751C2153" w:rsidR="00AE6C12" w:rsidRDefault="00C963DA" w:rsidP="00920B4F">
      <w:pPr>
        <w:pStyle w:val="ListParagraph"/>
        <w:numPr>
          <w:ilvl w:val="0"/>
          <w:numId w:val="20"/>
        </w:numPr>
        <w:jc w:val="both"/>
      </w:pPr>
      <w:r>
        <w:t>TREASURY</w:t>
      </w:r>
      <w:r w:rsidR="008634DD">
        <w:t xml:space="preserve"> REPORT</w:t>
      </w:r>
      <w:r w:rsidR="008E5EC5">
        <w:t xml:space="preserve"> – </w:t>
      </w:r>
      <w:r w:rsidR="008634DD">
        <w:t>Monty McNutt</w:t>
      </w:r>
    </w:p>
    <w:p w14:paraId="0A1509F8" w14:textId="1E22E42F" w:rsidR="00BD693F" w:rsidRDefault="007355F5" w:rsidP="00BD693F">
      <w:pPr>
        <w:pStyle w:val="ListParagraph"/>
        <w:numPr>
          <w:ilvl w:val="1"/>
          <w:numId w:val="20"/>
        </w:numPr>
        <w:jc w:val="both"/>
      </w:pPr>
      <w:r>
        <w:t xml:space="preserve">January – July </w:t>
      </w:r>
      <w:r w:rsidR="008D1E1F">
        <w:t xml:space="preserve">2025 </w:t>
      </w:r>
      <w:r w:rsidR="008634DD">
        <w:t xml:space="preserve">financial report presented for </w:t>
      </w:r>
      <w:r w:rsidR="00437F02">
        <w:t>review.</w:t>
      </w:r>
      <w:r w:rsidR="008634DD">
        <w:t xml:space="preserve"> </w:t>
      </w:r>
    </w:p>
    <w:p w14:paraId="44F33E28" w14:textId="2B895080" w:rsidR="009E7960" w:rsidRDefault="008D1E1F" w:rsidP="007355F5">
      <w:pPr>
        <w:pStyle w:val="ListParagraph"/>
        <w:numPr>
          <w:ilvl w:val="1"/>
          <w:numId w:val="20"/>
        </w:numPr>
        <w:jc w:val="both"/>
      </w:pPr>
      <w:r>
        <w:t xml:space="preserve">Expenses </w:t>
      </w:r>
      <w:r w:rsidR="00C963DA">
        <w:t xml:space="preserve">since last meeting </w:t>
      </w:r>
      <w:r w:rsidR="004D11FD">
        <w:t>discussed.</w:t>
      </w:r>
      <w:r w:rsidR="00C963DA">
        <w:t xml:space="preserve"> </w:t>
      </w:r>
    </w:p>
    <w:p w14:paraId="3ED7BD07" w14:textId="230F43EA" w:rsidR="009E7960" w:rsidRDefault="00C963DA" w:rsidP="009E7960">
      <w:pPr>
        <w:pStyle w:val="ListParagraph"/>
        <w:numPr>
          <w:ilvl w:val="2"/>
          <w:numId w:val="20"/>
        </w:numPr>
        <w:jc w:val="both"/>
      </w:pPr>
      <w:r>
        <w:t>$550.00 paid to CPA for the OJCPID report required by State Legislature Auditors Office</w:t>
      </w:r>
      <w:r w:rsidR="00E96A5A">
        <w:t xml:space="preserve">. </w:t>
      </w:r>
      <w:r>
        <w:t xml:space="preserve">This </w:t>
      </w:r>
      <w:r w:rsidR="004D11FD">
        <w:t>is the</w:t>
      </w:r>
      <w:r>
        <w:t xml:space="preserve"> first report submitted since OJCPID has </w:t>
      </w:r>
      <w:r w:rsidR="002C0C11">
        <w:t>received funding. CPA found no problems with the report.</w:t>
      </w:r>
    </w:p>
    <w:p w14:paraId="7B8B103D" w14:textId="6C5A76F3" w:rsidR="002C0C11" w:rsidRDefault="002C0C11" w:rsidP="009E7960">
      <w:pPr>
        <w:pStyle w:val="ListParagraph"/>
        <w:numPr>
          <w:ilvl w:val="2"/>
          <w:numId w:val="20"/>
        </w:numPr>
        <w:jc w:val="both"/>
      </w:pPr>
      <w:r>
        <w:t xml:space="preserve">Payment ($9,450.00) made for license plate reader cameras at Old Jefferson </w:t>
      </w:r>
      <w:r w:rsidR="004D11FD">
        <w:t>entrances.</w:t>
      </w:r>
    </w:p>
    <w:p w14:paraId="066895FE" w14:textId="6AE76DC3" w:rsidR="00FA43DC" w:rsidRDefault="008D1E1F" w:rsidP="00FA43DC">
      <w:pPr>
        <w:pStyle w:val="ListParagraph"/>
        <w:numPr>
          <w:ilvl w:val="0"/>
          <w:numId w:val="20"/>
        </w:numPr>
        <w:jc w:val="both"/>
      </w:pPr>
      <w:r>
        <w:t>SECURITY REPORT</w:t>
      </w:r>
      <w:r w:rsidR="00E273E8">
        <w:t xml:space="preserve"> – </w:t>
      </w:r>
      <w:r w:rsidR="002C0C11">
        <w:t>Al Whitehead &amp; Scott Cormier</w:t>
      </w:r>
    </w:p>
    <w:p w14:paraId="2BDA4884" w14:textId="4EAA6BD9" w:rsidR="00E273E8" w:rsidRDefault="002C0C11" w:rsidP="00F0248C">
      <w:pPr>
        <w:pStyle w:val="ListParagraph"/>
        <w:numPr>
          <w:ilvl w:val="1"/>
          <w:numId w:val="20"/>
        </w:numPr>
        <w:jc w:val="both"/>
      </w:pPr>
      <w:r>
        <w:t>No patrols for the past 2 -3 weeks</w:t>
      </w:r>
    </w:p>
    <w:p w14:paraId="1FB0892D" w14:textId="29F894F2" w:rsidR="002C0C11" w:rsidRDefault="002C0C11" w:rsidP="002C0C11">
      <w:pPr>
        <w:pStyle w:val="ListParagraph"/>
        <w:numPr>
          <w:ilvl w:val="2"/>
          <w:numId w:val="20"/>
        </w:numPr>
        <w:jc w:val="both"/>
      </w:pPr>
      <w:r>
        <w:t xml:space="preserve">Lack of communication between the EBRSO liaison with OJCPID board </w:t>
      </w:r>
      <w:r w:rsidR="004D11FD">
        <w:t>members</w:t>
      </w:r>
    </w:p>
    <w:p w14:paraId="4200A39A" w14:textId="78CCFC19" w:rsidR="006724A6" w:rsidRDefault="002C0C11" w:rsidP="006724A6">
      <w:pPr>
        <w:pStyle w:val="ListParagraph"/>
        <w:numPr>
          <w:ilvl w:val="2"/>
          <w:numId w:val="20"/>
        </w:numPr>
        <w:jc w:val="both"/>
      </w:pPr>
      <w:r>
        <w:t xml:space="preserve">Meeting will be scheduled with the EBRSO </w:t>
      </w:r>
      <w:r w:rsidR="006724A6">
        <w:t xml:space="preserve">liaison’s supervisor to discuss the lack of communication/reduction of patrols and how to best </w:t>
      </w:r>
      <w:r w:rsidR="004D11FD">
        <w:t>rectify.</w:t>
      </w:r>
    </w:p>
    <w:p w14:paraId="32FFBD3F" w14:textId="3BFB45C9" w:rsidR="006724A6" w:rsidRDefault="006724A6" w:rsidP="006724A6">
      <w:pPr>
        <w:pStyle w:val="ListParagraph"/>
        <w:numPr>
          <w:ilvl w:val="2"/>
          <w:numId w:val="20"/>
        </w:numPr>
        <w:jc w:val="both"/>
      </w:pPr>
      <w:r>
        <w:lastRenderedPageBreak/>
        <w:t>St. George Chief of Police holds quarterly meetings for all St. George CPIDs</w:t>
      </w:r>
    </w:p>
    <w:p w14:paraId="6FABD067" w14:textId="583600BB" w:rsidR="006724A6" w:rsidRDefault="006724A6" w:rsidP="006724A6">
      <w:pPr>
        <w:pStyle w:val="ListParagraph"/>
        <w:numPr>
          <w:ilvl w:val="1"/>
          <w:numId w:val="20"/>
        </w:numPr>
        <w:jc w:val="both"/>
      </w:pPr>
      <w:r>
        <w:t xml:space="preserve">Al Whitehead provided updates on OJCPID crime statistics since last </w:t>
      </w:r>
      <w:r w:rsidR="004D11FD">
        <w:t>meeting.</w:t>
      </w:r>
    </w:p>
    <w:p w14:paraId="19CCDB37" w14:textId="423C0CA0" w:rsidR="00851879" w:rsidRDefault="006724A6" w:rsidP="006724A6">
      <w:pPr>
        <w:pStyle w:val="ListParagraph"/>
        <w:numPr>
          <w:ilvl w:val="2"/>
          <w:numId w:val="20"/>
        </w:numPr>
        <w:jc w:val="both"/>
      </w:pPr>
      <w:r>
        <w:t>Incidents have increased in number since 1</w:t>
      </w:r>
      <w:r w:rsidRPr="006724A6">
        <w:rPr>
          <w:vertAlign w:val="superscript"/>
        </w:rPr>
        <w:t>st</w:t>
      </w:r>
      <w:r>
        <w:t xml:space="preserve"> quarter 2025 to date. Up from 17 incidents to 45 incidents as of this meeting </w:t>
      </w:r>
    </w:p>
    <w:p w14:paraId="162D792A" w14:textId="35AE742E" w:rsidR="00BF49F2" w:rsidRDefault="00747865" w:rsidP="00583950">
      <w:pPr>
        <w:pStyle w:val="ListParagraph"/>
        <w:numPr>
          <w:ilvl w:val="0"/>
          <w:numId w:val="20"/>
        </w:numPr>
        <w:jc w:val="both"/>
      </w:pPr>
      <w:r>
        <w:t>OLD BUSINESS</w:t>
      </w:r>
      <w:r w:rsidR="006724A6">
        <w:t xml:space="preserve"> – Monty McNutt</w:t>
      </w:r>
    </w:p>
    <w:p w14:paraId="0E676AA9" w14:textId="77777777" w:rsidR="006724A6" w:rsidRDefault="006724A6" w:rsidP="00E72571">
      <w:pPr>
        <w:pStyle w:val="ListParagraph"/>
        <w:numPr>
          <w:ilvl w:val="1"/>
          <w:numId w:val="20"/>
        </w:numPr>
        <w:jc w:val="both"/>
      </w:pPr>
      <w:r>
        <w:t>Baringer Road Entrance</w:t>
      </w:r>
    </w:p>
    <w:p w14:paraId="11254422" w14:textId="6600E51C" w:rsidR="00BA09AA" w:rsidRDefault="006724A6" w:rsidP="006724A6">
      <w:pPr>
        <w:pStyle w:val="ListParagraph"/>
        <w:numPr>
          <w:ilvl w:val="2"/>
          <w:numId w:val="20"/>
        </w:numPr>
        <w:jc w:val="both"/>
      </w:pPr>
      <w:r>
        <w:t xml:space="preserve">Sal’s Electric has installed the meter </w:t>
      </w:r>
      <w:r w:rsidR="004D11FD">
        <w:t>pan.</w:t>
      </w:r>
    </w:p>
    <w:p w14:paraId="1DEB2A38" w14:textId="676A5506" w:rsidR="00851879" w:rsidRDefault="006724A6" w:rsidP="00097773">
      <w:pPr>
        <w:pStyle w:val="ListParagraph"/>
        <w:numPr>
          <w:ilvl w:val="2"/>
          <w:numId w:val="20"/>
        </w:numPr>
        <w:jc w:val="both"/>
      </w:pPr>
      <w:r>
        <w:t>Entergy subcontractor will continue</w:t>
      </w:r>
      <w:r w:rsidR="00097773">
        <w:t xml:space="preserve"> the</w:t>
      </w:r>
      <w:r>
        <w:t xml:space="preserve"> work </w:t>
      </w:r>
      <w:r w:rsidR="00097773">
        <w:t xml:space="preserve">to complete the power </w:t>
      </w:r>
      <w:r w:rsidR="004D11FD">
        <w:t>installation.</w:t>
      </w:r>
      <w:r w:rsidR="00097773">
        <w:t xml:space="preserve"> </w:t>
      </w:r>
    </w:p>
    <w:p w14:paraId="70C88637" w14:textId="571BAA57" w:rsidR="008E5EC5" w:rsidRDefault="00BA09AA" w:rsidP="008E5EC5">
      <w:pPr>
        <w:pStyle w:val="ListParagraph"/>
        <w:numPr>
          <w:ilvl w:val="0"/>
          <w:numId w:val="20"/>
        </w:numPr>
        <w:jc w:val="both"/>
      </w:pPr>
      <w:r>
        <w:t xml:space="preserve">NEW </w:t>
      </w:r>
      <w:r w:rsidR="008E5EC5">
        <w:t>BUSINESS</w:t>
      </w:r>
      <w:r w:rsidR="00097773">
        <w:t xml:space="preserve"> – Scott Cormier</w:t>
      </w:r>
    </w:p>
    <w:p w14:paraId="25747AF1" w14:textId="62D0012B" w:rsidR="001A5DA6" w:rsidRDefault="00097773" w:rsidP="001A5DA6">
      <w:pPr>
        <w:pStyle w:val="ListParagraph"/>
        <w:numPr>
          <w:ilvl w:val="1"/>
          <w:numId w:val="20"/>
        </w:numPr>
        <w:jc w:val="both"/>
      </w:pPr>
      <w:r>
        <w:t>Fall 2025 OJCPID</w:t>
      </w:r>
    </w:p>
    <w:p w14:paraId="6138D9F2" w14:textId="559B9173" w:rsidR="00097773" w:rsidRDefault="00097773" w:rsidP="00097773">
      <w:pPr>
        <w:pStyle w:val="ListParagraph"/>
        <w:numPr>
          <w:ilvl w:val="2"/>
          <w:numId w:val="20"/>
        </w:numPr>
        <w:jc w:val="both"/>
      </w:pPr>
      <w:r>
        <w:t>Discussion regarding sending informational mailer to OJCPID residents by the end of the year. Suggestions for mailer content requested.</w:t>
      </w:r>
    </w:p>
    <w:p w14:paraId="3624C985" w14:textId="4142F5CA" w:rsidR="003C27EC" w:rsidRDefault="00097773" w:rsidP="00097773">
      <w:pPr>
        <w:pStyle w:val="ListParagraph"/>
        <w:numPr>
          <w:ilvl w:val="1"/>
          <w:numId w:val="20"/>
        </w:numPr>
        <w:jc w:val="both"/>
      </w:pPr>
      <w:r>
        <w:t>Next committee meeting – November 10, 2025</w:t>
      </w:r>
    </w:p>
    <w:p w14:paraId="47B6809D" w14:textId="35EDBC25" w:rsidR="00E64D95" w:rsidRDefault="000A3226" w:rsidP="00E64D95">
      <w:pPr>
        <w:pStyle w:val="ListParagraph"/>
        <w:numPr>
          <w:ilvl w:val="0"/>
          <w:numId w:val="20"/>
        </w:numPr>
        <w:jc w:val="both"/>
      </w:pPr>
      <w:r>
        <w:t>OPEN DISCUSSION</w:t>
      </w:r>
    </w:p>
    <w:p w14:paraId="41EC4690" w14:textId="153D6BAF" w:rsidR="00AA5130" w:rsidRDefault="00736DA4" w:rsidP="00BD276B">
      <w:pPr>
        <w:pStyle w:val="ListParagraph"/>
        <w:numPr>
          <w:ilvl w:val="1"/>
          <w:numId w:val="20"/>
        </w:numPr>
        <w:jc w:val="both"/>
      </w:pPr>
      <w:r>
        <w:t xml:space="preserve"> </w:t>
      </w:r>
      <w:r w:rsidR="00AA5130">
        <w:t xml:space="preserve">Scott Cormier – per 2025 budget, updates to Baringer Road entrance include electric </w:t>
      </w:r>
      <w:r w:rsidR="004D11FD">
        <w:t>power (</w:t>
      </w:r>
      <w:r w:rsidR="00AA5130">
        <w:t xml:space="preserve">in progress), landscape, sprinkler, lighting, we need to get 3 estimates, preferably from companies that can do all work required. This project needs an OJCPID representative </w:t>
      </w:r>
      <w:r w:rsidR="004D11FD">
        <w:t>to</w:t>
      </w:r>
      <w:r w:rsidR="00AA5130">
        <w:t xml:space="preserve"> oversee this once a vendor and cost has been </w:t>
      </w:r>
      <w:r w:rsidR="004D11FD">
        <w:t>approved.</w:t>
      </w:r>
    </w:p>
    <w:p w14:paraId="5EA91263" w14:textId="321BCD4D" w:rsidR="00437F02" w:rsidRDefault="001A5DA6" w:rsidP="00455674">
      <w:pPr>
        <w:pStyle w:val="ListParagraph"/>
        <w:numPr>
          <w:ilvl w:val="0"/>
          <w:numId w:val="20"/>
        </w:numPr>
        <w:jc w:val="both"/>
      </w:pPr>
      <w:r>
        <w:t xml:space="preserve">ADJOURN </w:t>
      </w:r>
    </w:p>
    <w:p w14:paraId="32D8EEBC" w14:textId="7C768FC1" w:rsidR="00437F02" w:rsidRDefault="00437F02" w:rsidP="00437F02">
      <w:pPr>
        <w:pStyle w:val="ListParagraph"/>
        <w:numPr>
          <w:ilvl w:val="1"/>
          <w:numId w:val="20"/>
        </w:numPr>
        <w:jc w:val="both"/>
      </w:pPr>
      <w:r>
        <w:t>Motion made by Scott Cormier. Second</w:t>
      </w:r>
      <w:r w:rsidR="0043218C">
        <w:t xml:space="preserve">, </w:t>
      </w:r>
      <w:r>
        <w:t xml:space="preserve">by </w:t>
      </w:r>
      <w:r w:rsidR="001A5DA6">
        <w:t>Rhonda Barber</w:t>
      </w:r>
      <w:r>
        <w:t>. Motion carried.</w:t>
      </w:r>
    </w:p>
    <w:p w14:paraId="2EB07BB4" w14:textId="77777777" w:rsidR="00437F02" w:rsidRDefault="00437F02" w:rsidP="00437F02">
      <w:pPr>
        <w:jc w:val="both"/>
      </w:pPr>
    </w:p>
    <w:p w14:paraId="0162A264" w14:textId="77777777" w:rsidR="004F325C" w:rsidRDefault="004F325C" w:rsidP="009C37CE">
      <w:pPr>
        <w:pStyle w:val="Heading1"/>
        <w:spacing w:before="240"/>
        <w:jc w:val="both"/>
      </w:pPr>
      <w:r>
        <w:t>Notes:</w:t>
      </w:r>
    </w:p>
    <w:p w14:paraId="07825002" w14:textId="6EA2ADA0" w:rsidR="007355F5" w:rsidRDefault="007355F5" w:rsidP="00497A64">
      <w:pPr>
        <w:pStyle w:val="ListParagraph"/>
        <w:numPr>
          <w:ilvl w:val="0"/>
          <w:numId w:val="23"/>
        </w:numPr>
        <w:jc w:val="both"/>
      </w:pPr>
      <w:r>
        <w:t>* Oaths were administered prior to meeting start</w:t>
      </w:r>
    </w:p>
    <w:p w14:paraId="3FFC835C" w14:textId="4B57EF40" w:rsidR="004F325C" w:rsidRDefault="004F325C" w:rsidP="00497A64">
      <w:pPr>
        <w:pStyle w:val="ListParagraph"/>
        <w:numPr>
          <w:ilvl w:val="0"/>
          <w:numId w:val="23"/>
        </w:numPr>
        <w:jc w:val="both"/>
      </w:pPr>
      <w:r>
        <w:t>Time was provided for attendees to discuss items not on the agenda.</w:t>
      </w:r>
    </w:p>
    <w:p w14:paraId="35885CAB" w14:textId="77777777" w:rsidR="007355F5" w:rsidRDefault="007355F5" w:rsidP="007355F5">
      <w:pPr>
        <w:pStyle w:val="ListParagraph"/>
        <w:jc w:val="both"/>
      </w:pPr>
    </w:p>
    <w:p w14:paraId="4E0A6F74" w14:textId="77777777" w:rsidR="004F325C" w:rsidRDefault="004F325C" w:rsidP="00351DCD">
      <w:pPr>
        <w:jc w:val="both"/>
      </w:pP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320"/>
        <w:gridCol w:w="2160"/>
        <w:gridCol w:w="4320"/>
      </w:tblGrid>
      <w:tr w:rsidR="002E2169" w14:paraId="76900D54" w14:textId="77777777" w:rsidTr="002A175B">
        <w:trPr>
          <w:trHeight w:val="936"/>
        </w:trPr>
        <w:tc>
          <w:tcPr>
            <w:tcW w:w="4028" w:type="dxa"/>
            <w:vAlign w:val="bottom"/>
          </w:tcPr>
          <w:p w14:paraId="5B2B464E" w14:textId="1D3ADEDA" w:rsidR="002E2169" w:rsidRPr="007D7823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Rhonda Barber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263514E0" w14:textId="64DBF6E1" w:rsidR="002E2169" w:rsidRPr="000A3226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 </w:t>
            </w:r>
            <w:r w:rsidRPr="000A3226">
              <w:rPr>
                <w:rFonts w:asciiTheme="majorHAnsi" w:eastAsiaTheme="majorEastAsia" w:hAnsiTheme="majorHAnsi" w:cstheme="majorBidi"/>
                <w:b w:val="0"/>
                <w:bCs w:val="0"/>
              </w:rPr>
              <w:t xml:space="preserve">  </w:t>
            </w:r>
            <w:r w:rsidR="00E96A5A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8</w:t>
            </w:r>
            <w:r w:rsidR="001A5DA6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/1</w:t>
            </w:r>
            <w:r w:rsidR="00E96A5A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1</w:t>
            </w:r>
            <w:r w:rsidR="000A3226" w:rsidRPr="000A3226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/2025</w:t>
            </w:r>
          </w:p>
        </w:tc>
        <w:tc>
          <w:tcPr>
            <w:tcW w:w="4028" w:type="dxa"/>
            <w:vAlign w:val="bottom"/>
          </w:tcPr>
          <w:p w14:paraId="5D6E967C" w14:textId="0A0E3546" w:rsidR="002E2169" w:rsidRPr="007D7823" w:rsidRDefault="00C51424" w:rsidP="00674AF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11/10/2025</w:t>
            </w:r>
          </w:p>
        </w:tc>
      </w:tr>
      <w:tr w:rsidR="002E2169" w14:paraId="4E56B9B0" w14:textId="77777777" w:rsidTr="002A175B">
        <w:trPr>
          <w:trHeight w:val="403"/>
        </w:trPr>
        <w:tc>
          <w:tcPr>
            <w:tcW w:w="4028" w:type="dxa"/>
            <w:vAlign w:val="bottom"/>
          </w:tcPr>
          <w:p w14:paraId="0F5C3A24" w14:textId="54FE4D48" w:rsidR="002E2169" w:rsidRPr="007D7823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602F3CD6" w14:textId="5C71D408" w:rsidR="002E2169" w:rsidRPr="004F325C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</w:t>
            </w:r>
            <w:r w:rsidR="00233BB1" w:rsidRPr="004F325C">
              <w:rPr>
                <w:rFonts w:asciiTheme="majorHAnsi" w:eastAsiaTheme="majorEastAsia" w:hAnsiTheme="majorHAnsi" w:cstheme="majorBidi"/>
              </w:rPr>
              <w:t>Date Recorded</w:t>
            </w:r>
          </w:p>
        </w:tc>
        <w:tc>
          <w:tcPr>
            <w:tcW w:w="4028" w:type="dxa"/>
            <w:vAlign w:val="bottom"/>
          </w:tcPr>
          <w:p w14:paraId="0F3DBBB5" w14:textId="50BEC4BC" w:rsidR="00496ED4" w:rsidRPr="00496ED4" w:rsidRDefault="002E2169" w:rsidP="00496ED4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14:paraId="786B3559" w14:textId="77777777" w:rsidR="00162B9E" w:rsidRDefault="00162B9E" w:rsidP="006A0212">
      <w:pPr>
        <w:pStyle w:val="NoSpacing"/>
      </w:pPr>
    </w:p>
    <w:sectPr w:rsidR="00162B9E" w:rsidSect="009C37CE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BCF2" w14:textId="77777777" w:rsidR="00251F0E" w:rsidRDefault="00251F0E">
      <w:pPr>
        <w:spacing w:before="0" w:after="0" w:line="240" w:lineRule="auto"/>
      </w:pPr>
      <w:r>
        <w:separator/>
      </w:r>
    </w:p>
    <w:p w14:paraId="131A8EEC" w14:textId="77777777" w:rsidR="00251F0E" w:rsidRDefault="00251F0E"/>
    <w:p w14:paraId="7CE9A2B6" w14:textId="77777777" w:rsidR="00251F0E" w:rsidRDefault="00251F0E"/>
  </w:endnote>
  <w:endnote w:type="continuationSeparator" w:id="0">
    <w:p w14:paraId="6084E2FB" w14:textId="77777777" w:rsidR="00251F0E" w:rsidRDefault="00251F0E">
      <w:pPr>
        <w:spacing w:before="0" w:after="0" w:line="240" w:lineRule="auto"/>
      </w:pPr>
      <w:r>
        <w:continuationSeparator/>
      </w:r>
    </w:p>
    <w:p w14:paraId="6504A33A" w14:textId="77777777" w:rsidR="00251F0E" w:rsidRDefault="00251F0E"/>
    <w:p w14:paraId="7DF6E56C" w14:textId="77777777" w:rsidR="00251F0E" w:rsidRDefault="00251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CEC2" w14:textId="77777777" w:rsidR="00251F0E" w:rsidRDefault="00251F0E">
      <w:pPr>
        <w:spacing w:before="0" w:after="0" w:line="240" w:lineRule="auto"/>
      </w:pPr>
      <w:r>
        <w:separator/>
      </w:r>
    </w:p>
    <w:p w14:paraId="28C697C2" w14:textId="77777777" w:rsidR="00251F0E" w:rsidRDefault="00251F0E"/>
    <w:p w14:paraId="65B8B88E" w14:textId="77777777" w:rsidR="00251F0E" w:rsidRDefault="00251F0E"/>
  </w:footnote>
  <w:footnote w:type="continuationSeparator" w:id="0">
    <w:p w14:paraId="10C1D450" w14:textId="77777777" w:rsidR="00251F0E" w:rsidRDefault="00251F0E">
      <w:pPr>
        <w:spacing w:before="0" w:after="0" w:line="240" w:lineRule="auto"/>
      </w:pPr>
      <w:r>
        <w:continuationSeparator/>
      </w:r>
    </w:p>
    <w:p w14:paraId="76FAACBE" w14:textId="77777777" w:rsidR="00251F0E" w:rsidRDefault="00251F0E"/>
    <w:p w14:paraId="09C1F142" w14:textId="77777777" w:rsidR="00251F0E" w:rsidRDefault="00251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4EF5"/>
    <w:multiLevelType w:val="hybridMultilevel"/>
    <w:tmpl w:val="2F7CF522"/>
    <w:lvl w:ilvl="0" w:tplc="35F451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010049"/>
    <w:multiLevelType w:val="hybridMultilevel"/>
    <w:tmpl w:val="533CAE8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0C74EF5"/>
    <w:multiLevelType w:val="hybridMultilevel"/>
    <w:tmpl w:val="8820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E5018"/>
    <w:multiLevelType w:val="hybridMultilevel"/>
    <w:tmpl w:val="87E83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922859"/>
    <w:multiLevelType w:val="hybridMultilevel"/>
    <w:tmpl w:val="0B24D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165402"/>
    <w:multiLevelType w:val="hybridMultilevel"/>
    <w:tmpl w:val="1E52A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0628D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609B8"/>
    <w:multiLevelType w:val="multilevel"/>
    <w:tmpl w:val="5518E532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BEE5523"/>
    <w:multiLevelType w:val="hybridMultilevel"/>
    <w:tmpl w:val="D4485824"/>
    <w:lvl w:ilvl="0" w:tplc="3F34346E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55DDE"/>
    <w:multiLevelType w:val="hybridMultilevel"/>
    <w:tmpl w:val="A2D4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D572E"/>
    <w:multiLevelType w:val="hybridMultilevel"/>
    <w:tmpl w:val="AEC42A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E0B10"/>
    <w:multiLevelType w:val="hybridMultilevel"/>
    <w:tmpl w:val="367CC484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48D28FE"/>
    <w:multiLevelType w:val="hybridMultilevel"/>
    <w:tmpl w:val="98FA5A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946E2C"/>
    <w:multiLevelType w:val="multilevel"/>
    <w:tmpl w:val="D804AF2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173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260553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56563"/>
    <w:multiLevelType w:val="hybridMultilevel"/>
    <w:tmpl w:val="BE1E2A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E018ED"/>
    <w:multiLevelType w:val="hybridMultilevel"/>
    <w:tmpl w:val="C3DC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3867"/>
    <w:multiLevelType w:val="hybridMultilevel"/>
    <w:tmpl w:val="5CC4407C"/>
    <w:lvl w:ilvl="0" w:tplc="B45CE1F6">
      <w:start w:val="1"/>
      <w:numFmt w:val="upperRoman"/>
      <w:lvlText w:val="%1."/>
      <w:lvlJc w:val="left"/>
      <w:pPr>
        <w:ind w:left="156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0A82257"/>
    <w:multiLevelType w:val="hybridMultilevel"/>
    <w:tmpl w:val="C252517A"/>
    <w:lvl w:ilvl="0" w:tplc="23B41FCA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5455EC"/>
    <w:multiLevelType w:val="hybridMultilevel"/>
    <w:tmpl w:val="FA2E4F46"/>
    <w:lvl w:ilvl="0" w:tplc="5142B924">
      <w:start w:val="1"/>
      <w:numFmt w:val="upperLetter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33916"/>
    <w:multiLevelType w:val="hybridMultilevel"/>
    <w:tmpl w:val="993E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74095"/>
    <w:multiLevelType w:val="hybridMultilevel"/>
    <w:tmpl w:val="577EE210"/>
    <w:lvl w:ilvl="0" w:tplc="A364E3F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A128CB"/>
    <w:multiLevelType w:val="multilevel"/>
    <w:tmpl w:val="56D81FB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92030219">
    <w:abstractNumId w:val="28"/>
  </w:num>
  <w:num w:numId="2" w16cid:durableId="945231139">
    <w:abstractNumId w:val="14"/>
  </w:num>
  <w:num w:numId="3" w16cid:durableId="642658668">
    <w:abstractNumId w:val="31"/>
  </w:num>
  <w:num w:numId="4" w16cid:durableId="1428382909">
    <w:abstractNumId w:val="9"/>
  </w:num>
  <w:num w:numId="5" w16cid:durableId="1824003499">
    <w:abstractNumId w:val="7"/>
  </w:num>
  <w:num w:numId="6" w16cid:durableId="814760935">
    <w:abstractNumId w:val="6"/>
  </w:num>
  <w:num w:numId="7" w16cid:durableId="712534183">
    <w:abstractNumId w:val="5"/>
  </w:num>
  <w:num w:numId="8" w16cid:durableId="1670644063">
    <w:abstractNumId w:val="4"/>
  </w:num>
  <w:num w:numId="9" w16cid:durableId="754713078">
    <w:abstractNumId w:val="8"/>
  </w:num>
  <w:num w:numId="10" w16cid:durableId="1886024787">
    <w:abstractNumId w:val="3"/>
  </w:num>
  <w:num w:numId="11" w16cid:durableId="511335567">
    <w:abstractNumId w:val="2"/>
  </w:num>
  <w:num w:numId="12" w16cid:durableId="1005863250">
    <w:abstractNumId w:val="1"/>
  </w:num>
  <w:num w:numId="13" w16cid:durableId="1315111874">
    <w:abstractNumId w:val="0"/>
  </w:num>
  <w:num w:numId="14" w16cid:durableId="1313175514">
    <w:abstractNumId w:val="26"/>
  </w:num>
  <w:num w:numId="15" w16cid:durableId="1110004492">
    <w:abstractNumId w:val="36"/>
  </w:num>
  <w:num w:numId="16" w16cid:durableId="1299452962">
    <w:abstractNumId w:val="24"/>
  </w:num>
  <w:num w:numId="17" w16cid:durableId="289015425">
    <w:abstractNumId w:val="20"/>
  </w:num>
  <w:num w:numId="18" w16cid:durableId="1331711783">
    <w:abstractNumId w:val="30"/>
  </w:num>
  <w:num w:numId="19" w16cid:durableId="1466580136">
    <w:abstractNumId w:val="17"/>
  </w:num>
  <w:num w:numId="20" w16cid:durableId="182867050">
    <w:abstractNumId w:val="16"/>
  </w:num>
  <w:num w:numId="21" w16cid:durableId="911697631">
    <w:abstractNumId w:val="23"/>
  </w:num>
  <w:num w:numId="22" w16cid:durableId="1600331199">
    <w:abstractNumId w:val="27"/>
  </w:num>
  <w:num w:numId="23" w16cid:durableId="1700399506">
    <w:abstractNumId w:val="29"/>
  </w:num>
  <w:num w:numId="24" w16cid:durableId="1426615897">
    <w:abstractNumId w:val="10"/>
  </w:num>
  <w:num w:numId="25" w16cid:durableId="1852840809">
    <w:abstractNumId w:val="35"/>
  </w:num>
  <w:num w:numId="26" w16cid:durableId="629937941">
    <w:abstractNumId w:val="25"/>
  </w:num>
  <w:num w:numId="27" w16cid:durableId="776484477">
    <w:abstractNumId w:val="15"/>
  </w:num>
  <w:num w:numId="28" w16cid:durableId="665980255">
    <w:abstractNumId w:val="13"/>
  </w:num>
  <w:num w:numId="29" w16cid:durableId="1971283824">
    <w:abstractNumId w:val="32"/>
  </w:num>
  <w:num w:numId="30" w16cid:durableId="1701932634">
    <w:abstractNumId w:val="18"/>
  </w:num>
  <w:num w:numId="31" w16cid:durableId="1238590580">
    <w:abstractNumId w:val="11"/>
  </w:num>
  <w:num w:numId="32" w16cid:durableId="1435637542">
    <w:abstractNumId w:val="21"/>
  </w:num>
  <w:num w:numId="33" w16cid:durableId="678317444">
    <w:abstractNumId w:val="34"/>
  </w:num>
  <w:num w:numId="34" w16cid:durableId="443308104">
    <w:abstractNumId w:val="12"/>
  </w:num>
  <w:num w:numId="35" w16cid:durableId="295796287">
    <w:abstractNumId w:val="33"/>
  </w:num>
  <w:num w:numId="36" w16cid:durableId="1875270336">
    <w:abstractNumId w:val="22"/>
  </w:num>
  <w:num w:numId="37" w16cid:durableId="20048167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512E"/>
    <w:rsid w:val="000056FD"/>
    <w:rsid w:val="00006894"/>
    <w:rsid w:val="0001078F"/>
    <w:rsid w:val="0001437F"/>
    <w:rsid w:val="0001496A"/>
    <w:rsid w:val="000305BD"/>
    <w:rsid w:val="00036377"/>
    <w:rsid w:val="00054478"/>
    <w:rsid w:val="00054A28"/>
    <w:rsid w:val="0008303E"/>
    <w:rsid w:val="00083238"/>
    <w:rsid w:val="0008759C"/>
    <w:rsid w:val="000921EC"/>
    <w:rsid w:val="00097773"/>
    <w:rsid w:val="000A3226"/>
    <w:rsid w:val="000A7213"/>
    <w:rsid w:val="000B6C10"/>
    <w:rsid w:val="000C3057"/>
    <w:rsid w:val="000C58C7"/>
    <w:rsid w:val="000E0993"/>
    <w:rsid w:val="000E1945"/>
    <w:rsid w:val="000E502E"/>
    <w:rsid w:val="00101E41"/>
    <w:rsid w:val="00105A78"/>
    <w:rsid w:val="001145FC"/>
    <w:rsid w:val="001205E2"/>
    <w:rsid w:val="00122EAD"/>
    <w:rsid w:val="00132BF2"/>
    <w:rsid w:val="00145C6E"/>
    <w:rsid w:val="001612D2"/>
    <w:rsid w:val="00162B9E"/>
    <w:rsid w:val="00166456"/>
    <w:rsid w:val="00183AAE"/>
    <w:rsid w:val="00192055"/>
    <w:rsid w:val="001920E8"/>
    <w:rsid w:val="001936BF"/>
    <w:rsid w:val="00196C46"/>
    <w:rsid w:val="001A5DA6"/>
    <w:rsid w:val="001A6A93"/>
    <w:rsid w:val="001B1009"/>
    <w:rsid w:val="001C5EDC"/>
    <w:rsid w:val="001D6EB2"/>
    <w:rsid w:val="001E3788"/>
    <w:rsid w:val="001E4C75"/>
    <w:rsid w:val="00204422"/>
    <w:rsid w:val="00210930"/>
    <w:rsid w:val="00225B59"/>
    <w:rsid w:val="00225F7C"/>
    <w:rsid w:val="00233BB1"/>
    <w:rsid w:val="00235657"/>
    <w:rsid w:val="00246EA7"/>
    <w:rsid w:val="00251F0E"/>
    <w:rsid w:val="00270C06"/>
    <w:rsid w:val="002753B4"/>
    <w:rsid w:val="002760E3"/>
    <w:rsid w:val="002A022D"/>
    <w:rsid w:val="002A175B"/>
    <w:rsid w:val="002A1BBD"/>
    <w:rsid w:val="002A480E"/>
    <w:rsid w:val="002A6B2A"/>
    <w:rsid w:val="002B0E36"/>
    <w:rsid w:val="002B3278"/>
    <w:rsid w:val="002B366C"/>
    <w:rsid w:val="002B4AD9"/>
    <w:rsid w:val="002C0C11"/>
    <w:rsid w:val="002D309F"/>
    <w:rsid w:val="002E2169"/>
    <w:rsid w:val="002F1F6D"/>
    <w:rsid w:val="003110F6"/>
    <w:rsid w:val="0032037B"/>
    <w:rsid w:val="0032063B"/>
    <w:rsid w:val="00330B3B"/>
    <w:rsid w:val="00351DCD"/>
    <w:rsid w:val="00352E83"/>
    <w:rsid w:val="0035550C"/>
    <w:rsid w:val="00357A92"/>
    <w:rsid w:val="003612E7"/>
    <w:rsid w:val="00364091"/>
    <w:rsid w:val="00370290"/>
    <w:rsid w:val="00383AF8"/>
    <w:rsid w:val="003960C3"/>
    <w:rsid w:val="003A6FF0"/>
    <w:rsid w:val="003C27EC"/>
    <w:rsid w:val="003C2A9E"/>
    <w:rsid w:val="003C5B98"/>
    <w:rsid w:val="003C6BC9"/>
    <w:rsid w:val="003D19D5"/>
    <w:rsid w:val="003D3CA8"/>
    <w:rsid w:val="003E4129"/>
    <w:rsid w:val="00402EB5"/>
    <w:rsid w:val="00410F52"/>
    <w:rsid w:val="004117B8"/>
    <w:rsid w:val="00416753"/>
    <w:rsid w:val="00417EAC"/>
    <w:rsid w:val="00424B67"/>
    <w:rsid w:val="0043218C"/>
    <w:rsid w:val="00437F02"/>
    <w:rsid w:val="00444BC1"/>
    <w:rsid w:val="00444C59"/>
    <w:rsid w:val="004461C3"/>
    <w:rsid w:val="00452808"/>
    <w:rsid w:val="0046544F"/>
    <w:rsid w:val="00476702"/>
    <w:rsid w:val="00477814"/>
    <w:rsid w:val="00481EA3"/>
    <w:rsid w:val="00487F00"/>
    <w:rsid w:val="00492FC5"/>
    <w:rsid w:val="00496ED4"/>
    <w:rsid w:val="00497A64"/>
    <w:rsid w:val="004A605E"/>
    <w:rsid w:val="004A6956"/>
    <w:rsid w:val="004B4AA9"/>
    <w:rsid w:val="004B73AA"/>
    <w:rsid w:val="004C2861"/>
    <w:rsid w:val="004D11FD"/>
    <w:rsid w:val="004D25D8"/>
    <w:rsid w:val="004E30D8"/>
    <w:rsid w:val="004F325C"/>
    <w:rsid w:val="00502BA8"/>
    <w:rsid w:val="00514CB6"/>
    <w:rsid w:val="005255DA"/>
    <w:rsid w:val="00530A69"/>
    <w:rsid w:val="0053313E"/>
    <w:rsid w:val="00534C86"/>
    <w:rsid w:val="005400A4"/>
    <w:rsid w:val="00543EB7"/>
    <w:rsid w:val="00546481"/>
    <w:rsid w:val="005473E3"/>
    <w:rsid w:val="005533A8"/>
    <w:rsid w:val="0055582B"/>
    <w:rsid w:val="00565CD1"/>
    <w:rsid w:val="00567B23"/>
    <w:rsid w:val="00572DF0"/>
    <w:rsid w:val="005760F5"/>
    <w:rsid w:val="00583018"/>
    <w:rsid w:val="00583950"/>
    <w:rsid w:val="00586EEB"/>
    <w:rsid w:val="00587E7A"/>
    <w:rsid w:val="005A0843"/>
    <w:rsid w:val="005A459E"/>
    <w:rsid w:val="005B00C7"/>
    <w:rsid w:val="005C685E"/>
    <w:rsid w:val="005D240C"/>
    <w:rsid w:val="005D374B"/>
    <w:rsid w:val="005D4058"/>
    <w:rsid w:val="005D4F05"/>
    <w:rsid w:val="005E1BE1"/>
    <w:rsid w:val="005E1CAF"/>
    <w:rsid w:val="005E7552"/>
    <w:rsid w:val="0061286F"/>
    <w:rsid w:val="00614A2B"/>
    <w:rsid w:val="0062233D"/>
    <w:rsid w:val="00624123"/>
    <w:rsid w:val="006243F3"/>
    <w:rsid w:val="0062510E"/>
    <w:rsid w:val="00641352"/>
    <w:rsid w:val="0064516E"/>
    <w:rsid w:val="00645F9B"/>
    <w:rsid w:val="006534C0"/>
    <w:rsid w:val="006568DA"/>
    <w:rsid w:val="00666699"/>
    <w:rsid w:val="006724A6"/>
    <w:rsid w:val="00672DFC"/>
    <w:rsid w:val="006862DB"/>
    <w:rsid w:val="00692EE0"/>
    <w:rsid w:val="00695664"/>
    <w:rsid w:val="006A0212"/>
    <w:rsid w:val="006A1BE1"/>
    <w:rsid w:val="006A6F59"/>
    <w:rsid w:val="006B23FE"/>
    <w:rsid w:val="006C1C71"/>
    <w:rsid w:val="006D0FF7"/>
    <w:rsid w:val="006D369A"/>
    <w:rsid w:val="006D5555"/>
    <w:rsid w:val="006D660B"/>
    <w:rsid w:val="006D6B31"/>
    <w:rsid w:val="006D6B72"/>
    <w:rsid w:val="006E2384"/>
    <w:rsid w:val="006E53CC"/>
    <w:rsid w:val="006E6161"/>
    <w:rsid w:val="00715EA4"/>
    <w:rsid w:val="00723A56"/>
    <w:rsid w:val="00724F8A"/>
    <w:rsid w:val="007355F5"/>
    <w:rsid w:val="00736DA4"/>
    <w:rsid w:val="00743C2E"/>
    <w:rsid w:val="00746057"/>
    <w:rsid w:val="00747865"/>
    <w:rsid w:val="00764A2B"/>
    <w:rsid w:val="00765698"/>
    <w:rsid w:val="007666D4"/>
    <w:rsid w:val="00767AC0"/>
    <w:rsid w:val="0077160F"/>
    <w:rsid w:val="007853D0"/>
    <w:rsid w:val="00786133"/>
    <w:rsid w:val="007A1046"/>
    <w:rsid w:val="007A3F2E"/>
    <w:rsid w:val="007A6C41"/>
    <w:rsid w:val="007B72DC"/>
    <w:rsid w:val="007B7356"/>
    <w:rsid w:val="007C053B"/>
    <w:rsid w:val="007F26A1"/>
    <w:rsid w:val="007F348B"/>
    <w:rsid w:val="007F7839"/>
    <w:rsid w:val="008127E2"/>
    <w:rsid w:val="0082302D"/>
    <w:rsid w:val="008238A2"/>
    <w:rsid w:val="00823FCB"/>
    <w:rsid w:val="00825682"/>
    <w:rsid w:val="00834515"/>
    <w:rsid w:val="00851879"/>
    <w:rsid w:val="008634DD"/>
    <w:rsid w:val="008639DB"/>
    <w:rsid w:val="00871F02"/>
    <w:rsid w:val="00875A8E"/>
    <w:rsid w:val="0087695C"/>
    <w:rsid w:val="008A3E58"/>
    <w:rsid w:val="008B6A8A"/>
    <w:rsid w:val="008C314C"/>
    <w:rsid w:val="008C5277"/>
    <w:rsid w:val="008C67D8"/>
    <w:rsid w:val="008D1E1F"/>
    <w:rsid w:val="008E1A2F"/>
    <w:rsid w:val="008E4B7C"/>
    <w:rsid w:val="008E5EC5"/>
    <w:rsid w:val="008F5E52"/>
    <w:rsid w:val="00902D77"/>
    <w:rsid w:val="00913F49"/>
    <w:rsid w:val="00917152"/>
    <w:rsid w:val="00920718"/>
    <w:rsid w:val="00920B4F"/>
    <w:rsid w:val="00922C16"/>
    <w:rsid w:val="00922DD0"/>
    <w:rsid w:val="00924B52"/>
    <w:rsid w:val="00936F2E"/>
    <w:rsid w:val="00982622"/>
    <w:rsid w:val="009863AF"/>
    <w:rsid w:val="009A0FBA"/>
    <w:rsid w:val="009A5DFD"/>
    <w:rsid w:val="009B2C04"/>
    <w:rsid w:val="009C10CF"/>
    <w:rsid w:val="009C37CE"/>
    <w:rsid w:val="009D5D08"/>
    <w:rsid w:val="009E354F"/>
    <w:rsid w:val="009E66B9"/>
    <w:rsid w:val="009E7960"/>
    <w:rsid w:val="009F062B"/>
    <w:rsid w:val="009F0EBE"/>
    <w:rsid w:val="009F145B"/>
    <w:rsid w:val="009F7427"/>
    <w:rsid w:val="00A047E8"/>
    <w:rsid w:val="00A21741"/>
    <w:rsid w:val="00A22D2A"/>
    <w:rsid w:val="00A22F2A"/>
    <w:rsid w:val="00A32D6F"/>
    <w:rsid w:val="00A32DFD"/>
    <w:rsid w:val="00A401EF"/>
    <w:rsid w:val="00A51F89"/>
    <w:rsid w:val="00A55EE9"/>
    <w:rsid w:val="00A6138A"/>
    <w:rsid w:val="00A61D0E"/>
    <w:rsid w:val="00A61D97"/>
    <w:rsid w:val="00A62DE9"/>
    <w:rsid w:val="00A7588C"/>
    <w:rsid w:val="00A8154C"/>
    <w:rsid w:val="00A83341"/>
    <w:rsid w:val="00A861A7"/>
    <w:rsid w:val="00A9277D"/>
    <w:rsid w:val="00A9779B"/>
    <w:rsid w:val="00AA2FFE"/>
    <w:rsid w:val="00AA5130"/>
    <w:rsid w:val="00AA681F"/>
    <w:rsid w:val="00AA769F"/>
    <w:rsid w:val="00AB7A24"/>
    <w:rsid w:val="00AD56E1"/>
    <w:rsid w:val="00AD6982"/>
    <w:rsid w:val="00AE6C12"/>
    <w:rsid w:val="00B036A1"/>
    <w:rsid w:val="00B0675F"/>
    <w:rsid w:val="00B1468A"/>
    <w:rsid w:val="00B25715"/>
    <w:rsid w:val="00B25931"/>
    <w:rsid w:val="00B2718A"/>
    <w:rsid w:val="00B44933"/>
    <w:rsid w:val="00B611B3"/>
    <w:rsid w:val="00B700B0"/>
    <w:rsid w:val="00B706F1"/>
    <w:rsid w:val="00B81F77"/>
    <w:rsid w:val="00B85D53"/>
    <w:rsid w:val="00B86F1D"/>
    <w:rsid w:val="00B94CFE"/>
    <w:rsid w:val="00BA09AA"/>
    <w:rsid w:val="00BB3CAD"/>
    <w:rsid w:val="00BB6183"/>
    <w:rsid w:val="00BC0758"/>
    <w:rsid w:val="00BC1D3B"/>
    <w:rsid w:val="00BC7F86"/>
    <w:rsid w:val="00BD276B"/>
    <w:rsid w:val="00BD693F"/>
    <w:rsid w:val="00BE300E"/>
    <w:rsid w:val="00BE408E"/>
    <w:rsid w:val="00BF2485"/>
    <w:rsid w:val="00BF49F2"/>
    <w:rsid w:val="00BF7400"/>
    <w:rsid w:val="00C04B04"/>
    <w:rsid w:val="00C44D3D"/>
    <w:rsid w:val="00C50725"/>
    <w:rsid w:val="00C51424"/>
    <w:rsid w:val="00C6120F"/>
    <w:rsid w:val="00C67668"/>
    <w:rsid w:val="00C71D31"/>
    <w:rsid w:val="00C81C80"/>
    <w:rsid w:val="00C836AF"/>
    <w:rsid w:val="00C851CA"/>
    <w:rsid w:val="00C87755"/>
    <w:rsid w:val="00C90F79"/>
    <w:rsid w:val="00C93B00"/>
    <w:rsid w:val="00C963DA"/>
    <w:rsid w:val="00C96BDC"/>
    <w:rsid w:val="00CA2F4D"/>
    <w:rsid w:val="00CA3A1A"/>
    <w:rsid w:val="00CA3E94"/>
    <w:rsid w:val="00CB4CA0"/>
    <w:rsid w:val="00CB7FD2"/>
    <w:rsid w:val="00CE036D"/>
    <w:rsid w:val="00CE3348"/>
    <w:rsid w:val="00CE4877"/>
    <w:rsid w:val="00CF771E"/>
    <w:rsid w:val="00D02E21"/>
    <w:rsid w:val="00D121CF"/>
    <w:rsid w:val="00D32B3B"/>
    <w:rsid w:val="00D42F27"/>
    <w:rsid w:val="00D514AA"/>
    <w:rsid w:val="00D714EA"/>
    <w:rsid w:val="00D71519"/>
    <w:rsid w:val="00D75A7A"/>
    <w:rsid w:val="00D87A70"/>
    <w:rsid w:val="00DC34AE"/>
    <w:rsid w:val="00DD1879"/>
    <w:rsid w:val="00DD5F3B"/>
    <w:rsid w:val="00DE187A"/>
    <w:rsid w:val="00E148BA"/>
    <w:rsid w:val="00E273E8"/>
    <w:rsid w:val="00E30A25"/>
    <w:rsid w:val="00E3416F"/>
    <w:rsid w:val="00E34B50"/>
    <w:rsid w:val="00E44ED5"/>
    <w:rsid w:val="00E532B2"/>
    <w:rsid w:val="00E64D95"/>
    <w:rsid w:val="00E666ED"/>
    <w:rsid w:val="00E72571"/>
    <w:rsid w:val="00E812CF"/>
    <w:rsid w:val="00E853C3"/>
    <w:rsid w:val="00E96A5A"/>
    <w:rsid w:val="00EA130F"/>
    <w:rsid w:val="00EA3551"/>
    <w:rsid w:val="00EA3578"/>
    <w:rsid w:val="00EA5EC6"/>
    <w:rsid w:val="00EA7E24"/>
    <w:rsid w:val="00EA7FE3"/>
    <w:rsid w:val="00EB50F2"/>
    <w:rsid w:val="00ED7C9A"/>
    <w:rsid w:val="00F0248C"/>
    <w:rsid w:val="00F12B43"/>
    <w:rsid w:val="00F156A1"/>
    <w:rsid w:val="00F33100"/>
    <w:rsid w:val="00F344BD"/>
    <w:rsid w:val="00F36142"/>
    <w:rsid w:val="00F36EF9"/>
    <w:rsid w:val="00F550C3"/>
    <w:rsid w:val="00F6059F"/>
    <w:rsid w:val="00F71AF9"/>
    <w:rsid w:val="00F778A6"/>
    <w:rsid w:val="00F876B1"/>
    <w:rsid w:val="00F87B59"/>
    <w:rsid w:val="00F948B1"/>
    <w:rsid w:val="00FA1E98"/>
    <w:rsid w:val="00FA43DC"/>
    <w:rsid w:val="00FA79A1"/>
    <w:rsid w:val="00FC5AC4"/>
    <w:rsid w:val="00FC7506"/>
    <w:rsid w:val="00FD0311"/>
    <w:rsid w:val="00FD2820"/>
    <w:rsid w:val="00FD2A8F"/>
    <w:rsid w:val="00FD7CBF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rblsu22@gmail.com</dc:creator>
  <cp:keywords/>
  <dc:description/>
  <cp:lastModifiedBy>Scott Cormier</cp:lastModifiedBy>
  <cp:revision>2</cp:revision>
  <cp:lastPrinted>2024-02-19T15:09:00Z</cp:lastPrinted>
  <dcterms:created xsi:type="dcterms:W3CDTF">2026-02-28T15:24:00Z</dcterms:created>
  <dcterms:modified xsi:type="dcterms:W3CDTF">2026-02-28T15:24:00Z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