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CB265" w14:textId="77777777" w:rsidR="008C0718" w:rsidRPr="00F17B4D" w:rsidRDefault="002F0F82" w:rsidP="002F0F82">
      <w:pPr>
        <w:jc w:val="center"/>
        <w:rPr>
          <w:rFonts w:ascii="Tahoma" w:hAnsi="Tahoma" w:cs="Tahoma"/>
          <w:sz w:val="48"/>
          <w:szCs w:val="48"/>
        </w:rPr>
      </w:pPr>
      <w:smartTag w:uri="urn:schemas-microsoft-com:office:smarttags" w:element="place">
        <w:smartTag w:uri="urn:schemas-microsoft-com:office:smarttags" w:element="PlaceName">
          <w:r w:rsidRPr="00F17B4D">
            <w:rPr>
              <w:rFonts w:ascii="Tahoma" w:hAnsi="Tahoma" w:cs="Tahoma"/>
              <w:sz w:val="48"/>
              <w:szCs w:val="48"/>
            </w:rPr>
            <w:t>Open</w:t>
          </w:r>
        </w:smartTag>
        <w:r w:rsidRPr="00F17B4D">
          <w:rPr>
            <w:rFonts w:ascii="Tahoma" w:hAnsi="Tahoma" w:cs="Tahoma"/>
            <w:sz w:val="48"/>
            <w:szCs w:val="48"/>
          </w:rPr>
          <w:t xml:space="preserve"> </w:t>
        </w:r>
        <w:smartTag w:uri="urn:schemas-microsoft-com:office:smarttags" w:element="PlaceName">
          <w:r w:rsidRPr="00F17B4D">
            <w:rPr>
              <w:rFonts w:ascii="Tahoma" w:hAnsi="Tahoma" w:cs="Tahoma"/>
              <w:sz w:val="48"/>
              <w:szCs w:val="48"/>
            </w:rPr>
            <w:t>Gate</w:t>
          </w:r>
        </w:smartTag>
        <w:r w:rsidRPr="00F17B4D">
          <w:rPr>
            <w:rFonts w:ascii="Tahoma" w:hAnsi="Tahoma" w:cs="Tahoma"/>
            <w:sz w:val="48"/>
            <w:szCs w:val="48"/>
          </w:rPr>
          <w:t xml:space="preserve"> </w:t>
        </w:r>
        <w:smartTag w:uri="urn:schemas-microsoft-com:office:smarttags" w:element="PlaceType">
          <w:r w:rsidRPr="00F17B4D">
            <w:rPr>
              <w:rFonts w:ascii="Tahoma" w:hAnsi="Tahoma" w:cs="Tahoma"/>
              <w:sz w:val="48"/>
              <w:szCs w:val="48"/>
            </w:rPr>
            <w:t>Garden</w:t>
          </w:r>
        </w:smartTag>
      </w:smartTag>
      <w:r w:rsidRPr="00F17B4D">
        <w:rPr>
          <w:rFonts w:ascii="Tahoma" w:hAnsi="Tahoma" w:cs="Tahoma"/>
          <w:sz w:val="48"/>
          <w:szCs w:val="48"/>
        </w:rPr>
        <w:t xml:space="preserve"> Club</w:t>
      </w:r>
    </w:p>
    <w:p w14:paraId="5E247C1F" w14:textId="77777777" w:rsidR="002F0F82" w:rsidRPr="00F17B4D" w:rsidRDefault="002F0F82" w:rsidP="002F0F82">
      <w:pPr>
        <w:jc w:val="center"/>
        <w:rPr>
          <w:rFonts w:ascii="Tahoma" w:hAnsi="Tahoma" w:cs="Tahoma"/>
          <w:sz w:val="40"/>
          <w:szCs w:val="40"/>
        </w:rPr>
      </w:pPr>
      <w:r w:rsidRPr="00F17B4D">
        <w:rPr>
          <w:rFonts w:ascii="Tahoma" w:hAnsi="Tahoma" w:cs="Tahoma"/>
          <w:sz w:val="40"/>
          <w:szCs w:val="40"/>
        </w:rPr>
        <w:t>Annual Summer Garden Tour</w:t>
      </w:r>
    </w:p>
    <w:p w14:paraId="38BA8A47" w14:textId="77777777" w:rsidR="008B7520" w:rsidRPr="00F17B4D" w:rsidRDefault="008B7520" w:rsidP="00742EB0">
      <w:pPr>
        <w:jc w:val="center"/>
        <w:rPr>
          <w:rFonts w:ascii="Tahoma" w:hAnsi="Tahoma" w:cs="Tahoma"/>
          <w:b/>
          <w:sz w:val="36"/>
          <w:szCs w:val="36"/>
          <w:u w:val="single"/>
        </w:rPr>
      </w:pPr>
      <w:r w:rsidRPr="00F17B4D">
        <w:rPr>
          <w:rFonts w:ascii="Tahoma" w:hAnsi="Tahoma" w:cs="Tahoma"/>
          <w:b/>
          <w:sz w:val="36"/>
          <w:szCs w:val="36"/>
          <w:u w:val="single"/>
        </w:rPr>
        <w:t>Duties of the Ticket Chairperson</w:t>
      </w:r>
    </w:p>
    <w:p w14:paraId="6757978A" w14:textId="77777777" w:rsidR="008B7520" w:rsidRPr="00F17B4D" w:rsidRDefault="008B7520" w:rsidP="008B7520">
      <w:pPr>
        <w:rPr>
          <w:rFonts w:ascii="Tahoma" w:hAnsi="Tahoma" w:cs="Tahoma"/>
          <w:b/>
          <w:u w:val="single"/>
        </w:rPr>
      </w:pPr>
    </w:p>
    <w:p w14:paraId="572864BD" w14:textId="77777777" w:rsidR="00922BC3" w:rsidRDefault="008B7520" w:rsidP="008B7520">
      <w:pPr>
        <w:rPr>
          <w:rFonts w:ascii="Tahoma" w:hAnsi="Tahoma" w:cs="Tahoma"/>
        </w:rPr>
      </w:pPr>
      <w:r w:rsidRPr="00F17B4D">
        <w:rPr>
          <w:rFonts w:ascii="Tahoma" w:hAnsi="Tahoma" w:cs="Tahoma"/>
        </w:rPr>
        <w:t>The Ticket</w:t>
      </w:r>
      <w:r w:rsidR="00582BD1" w:rsidRPr="00F17B4D">
        <w:rPr>
          <w:rFonts w:ascii="Tahoma" w:hAnsi="Tahoma" w:cs="Tahoma"/>
        </w:rPr>
        <w:t xml:space="preserve"> Chairperson is responsible for</w:t>
      </w:r>
      <w:r w:rsidR="00DE1B32" w:rsidRPr="00F17B4D">
        <w:rPr>
          <w:rFonts w:ascii="Tahoma" w:hAnsi="Tahoma" w:cs="Tahoma"/>
        </w:rPr>
        <w:t xml:space="preserve"> </w:t>
      </w:r>
    </w:p>
    <w:p w14:paraId="2A1F4796" w14:textId="0B3C01CF" w:rsidR="00901237" w:rsidRDefault="00901237" w:rsidP="00901237">
      <w:pPr>
        <w:pStyle w:val="ListParagraph"/>
        <w:numPr>
          <w:ilvl w:val="0"/>
          <w:numId w:val="14"/>
        </w:numPr>
        <w:rPr>
          <w:rFonts w:ascii="Tahoma" w:hAnsi="Tahoma" w:cs="Tahoma"/>
        </w:rPr>
      </w:pPr>
      <w:r>
        <w:rPr>
          <w:rFonts w:ascii="Tahoma" w:hAnsi="Tahoma" w:cs="Tahoma"/>
        </w:rPr>
        <w:t>Assessing need for and recruiting an assistant</w:t>
      </w:r>
    </w:p>
    <w:p w14:paraId="22335F77" w14:textId="77777777" w:rsidR="009656B4" w:rsidRPr="00F17B4D" w:rsidRDefault="009656B4" w:rsidP="009656B4">
      <w:pPr>
        <w:pStyle w:val="ListParagraph"/>
        <w:numPr>
          <w:ilvl w:val="0"/>
          <w:numId w:val="14"/>
        </w:numPr>
        <w:rPr>
          <w:rFonts w:ascii="Tahoma" w:hAnsi="Tahoma" w:cs="Tahoma"/>
        </w:rPr>
      </w:pPr>
      <w:r>
        <w:rPr>
          <w:rFonts w:ascii="Tahoma" w:hAnsi="Tahoma" w:cs="Tahoma"/>
        </w:rPr>
        <w:t>Discuss opportunity for selling vouchers for tour beginning in May with merchants</w:t>
      </w:r>
    </w:p>
    <w:p w14:paraId="13B4A855" w14:textId="2EA0D2E2" w:rsidR="00922BC3" w:rsidRPr="00F17B4D" w:rsidRDefault="00922BC3" w:rsidP="00922BC3">
      <w:pPr>
        <w:pStyle w:val="ListParagraph"/>
        <w:numPr>
          <w:ilvl w:val="0"/>
          <w:numId w:val="14"/>
        </w:numPr>
        <w:rPr>
          <w:rFonts w:ascii="Tahoma" w:hAnsi="Tahoma" w:cs="Tahoma"/>
        </w:rPr>
      </w:pPr>
      <w:r w:rsidRPr="00F17B4D">
        <w:rPr>
          <w:rFonts w:ascii="Tahoma" w:hAnsi="Tahoma" w:cs="Tahoma"/>
        </w:rPr>
        <w:t>Recruiting</w:t>
      </w:r>
      <w:r w:rsidR="00DE1B32" w:rsidRPr="00F17B4D">
        <w:rPr>
          <w:rFonts w:ascii="Tahoma" w:hAnsi="Tahoma" w:cs="Tahoma"/>
        </w:rPr>
        <w:t xml:space="preserve"> local</w:t>
      </w:r>
      <w:r w:rsidR="004A0FE8" w:rsidRPr="00F17B4D">
        <w:rPr>
          <w:rFonts w:ascii="Tahoma" w:hAnsi="Tahoma" w:cs="Tahoma"/>
        </w:rPr>
        <w:t xml:space="preserve"> merchants</w:t>
      </w:r>
      <w:r w:rsidR="00DE1B32" w:rsidRPr="00F17B4D">
        <w:rPr>
          <w:rFonts w:ascii="Tahoma" w:hAnsi="Tahoma" w:cs="Tahoma"/>
        </w:rPr>
        <w:t xml:space="preserve"> to sell tickets</w:t>
      </w:r>
      <w:r w:rsidR="00C64671">
        <w:rPr>
          <w:rFonts w:ascii="Tahoma" w:hAnsi="Tahoma" w:cs="Tahoma"/>
        </w:rPr>
        <w:t xml:space="preserve"> beginning in June</w:t>
      </w:r>
    </w:p>
    <w:p w14:paraId="62130C13" w14:textId="0F75773B" w:rsidR="00F17B4D" w:rsidRDefault="00F17B4D" w:rsidP="00922BC3">
      <w:pPr>
        <w:pStyle w:val="ListParagraph"/>
        <w:numPr>
          <w:ilvl w:val="0"/>
          <w:numId w:val="14"/>
        </w:numPr>
        <w:rPr>
          <w:rFonts w:ascii="Tahoma" w:hAnsi="Tahoma" w:cs="Tahoma"/>
        </w:rPr>
      </w:pPr>
      <w:r w:rsidRPr="00F17B4D">
        <w:rPr>
          <w:rFonts w:ascii="Tahoma" w:hAnsi="Tahoma" w:cs="Tahoma"/>
        </w:rPr>
        <w:t>Recruiting discounts from local merchants</w:t>
      </w:r>
    </w:p>
    <w:p w14:paraId="4C6E77F8" w14:textId="3B18ED24" w:rsidR="00F17B4D" w:rsidRPr="00F17B4D" w:rsidRDefault="00F17B4D" w:rsidP="00922BC3">
      <w:pPr>
        <w:pStyle w:val="ListParagraph"/>
        <w:numPr>
          <w:ilvl w:val="0"/>
          <w:numId w:val="14"/>
        </w:numPr>
        <w:rPr>
          <w:rFonts w:ascii="Tahoma" w:hAnsi="Tahoma" w:cs="Tahoma"/>
        </w:rPr>
      </w:pPr>
      <w:r w:rsidRPr="00F17B4D">
        <w:rPr>
          <w:rFonts w:ascii="Tahoma" w:hAnsi="Tahoma" w:cs="Tahoma"/>
        </w:rPr>
        <w:t>Informing publication chair of where tickets are being sold and who is providing discounts</w:t>
      </w:r>
    </w:p>
    <w:p w14:paraId="02AF8778" w14:textId="2743C0C7" w:rsidR="00922BC3" w:rsidRPr="00F17B4D" w:rsidRDefault="00922BC3" w:rsidP="00922BC3">
      <w:pPr>
        <w:pStyle w:val="ListParagraph"/>
        <w:numPr>
          <w:ilvl w:val="0"/>
          <w:numId w:val="14"/>
        </w:numPr>
        <w:rPr>
          <w:rFonts w:ascii="Tahoma" w:hAnsi="Tahoma" w:cs="Tahoma"/>
        </w:rPr>
      </w:pPr>
      <w:r w:rsidRPr="00F17B4D">
        <w:rPr>
          <w:rFonts w:ascii="Tahoma" w:hAnsi="Tahoma" w:cs="Tahoma"/>
        </w:rPr>
        <w:t xml:space="preserve">Obtaining tickets from the </w:t>
      </w:r>
      <w:r w:rsidR="009656B4">
        <w:rPr>
          <w:rFonts w:ascii="Tahoma" w:hAnsi="Tahoma" w:cs="Tahoma"/>
        </w:rPr>
        <w:t>P</w:t>
      </w:r>
      <w:r w:rsidRPr="00F17B4D">
        <w:rPr>
          <w:rFonts w:ascii="Tahoma" w:hAnsi="Tahoma" w:cs="Tahoma"/>
        </w:rPr>
        <w:t>ublication chair</w:t>
      </w:r>
    </w:p>
    <w:p w14:paraId="076A8C4E" w14:textId="77777777" w:rsidR="00F17B4D" w:rsidRDefault="00922BC3" w:rsidP="00F17B4D">
      <w:pPr>
        <w:pStyle w:val="ListParagraph"/>
        <w:numPr>
          <w:ilvl w:val="0"/>
          <w:numId w:val="14"/>
        </w:numPr>
        <w:rPr>
          <w:rFonts w:ascii="Tahoma" w:hAnsi="Tahoma" w:cs="Tahoma"/>
        </w:rPr>
      </w:pPr>
      <w:r w:rsidRPr="00F17B4D">
        <w:rPr>
          <w:rFonts w:ascii="Tahoma" w:hAnsi="Tahoma" w:cs="Tahoma"/>
        </w:rPr>
        <w:t>Distributing</w:t>
      </w:r>
      <w:r w:rsidR="00DE1B32" w:rsidRPr="00F17B4D">
        <w:rPr>
          <w:rFonts w:ascii="Tahoma" w:hAnsi="Tahoma" w:cs="Tahoma"/>
        </w:rPr>
        <w:t xml:space="preserve"> tickets</w:t>
      </w:r>
      <w:r w:rsidR="00C63765" w:rsidRPr="00F17B4D">
        <w:rPr>
          <w:rFonts w:ascii="Tahoma" w:hAnsi="Tahoma" w:cs="Tahoma"/>
        </w:rPr>
        <w:t xml:space="preserve"> </w:t>
      </w:r>
      <w:r w:rsidR="009D568F" w:rsidRPr="00F17B4D">
        <w:rPr>
          <w:rFonts w:ascii="Tahoma" w:hAnsi="Tahoma" w:cs="Tahoma"/>
        </w:rPr>
        <w:t xml:space="preserve">to the </w:t>
      </w:r>
      <w:r w:rsidR="004A0FE8" w:rsidRPr="00F17B4D">
        <w:rPr>
          <w:rFonts w:ascii="Tahoma" w:hAnsi="Tahoma" w:cs="Tahoma"/>
        </w:rPr>
        <w:t>merchants</w:t>
      </w:r>
      <w:r w:rsidR="009D568F" w:rsidRPr="00F17B4D">
        <w:rPr>
          <w:rFonts w:ascii="Tahoma" w:hAnsi="Tahoma" w:cs="Tahoma"/>
        </w:rPr>
        <w:t xml:space="preserve"> </w:t>
      </w:r>
    </w:p>
    <w:p w14:paraId="67669917" w14:textId="67FDC6AB" w:rsidR="00F17B4D" w:rsidRPr="00F17B4D" w:rsidRDefault="00F17B4D" w:rsidP="00F17B4D">
      <w:pPr>
        <w:pStyle w:val="ListParagraph"/>
        <w:numPr>
          <w:ilvl w:val="0"/>
          <w:numId w:val="14"/>
        </w:numPr>
        <w:rPr>
          <w:rFonts w:ascii="Tahoma" w:hAnsi="Tahoma" w:cs="Tahoma"/>
        </w:rPr>
      </w:pPr>
      <w:r w:rsidRPr="00F17B4D">
        <w:rPr>
          <w:rFonts w:ascii="Tahoma" w:hAnsi="Tahoma" w:cs="Tahoma"/>
        </w:rPr>
        <w:t xml:space="preserve">Acquiring a garden gate from the </w:t>
      </w:r>
      <w:r w:rsidR="009656B4">
        <w:rPr>
          <w:rFonts w:ascii="Tahoma" w:hAnsi="Tahoma" w:cs="Tahoma"/>
        </w:rPr>
        <w:t>E</w:t>
      </w:r>
      <w:r w:rsidRPr="00F17B4D">
        <w:rPr>
          <w:rFonts w:ascii="Tahoma" w:hAnsi="Tahoma" w:cs="Tahoma"/>
        </w:rPr>
        <w:t>quipment chair and setting up at the merchants selling the tickets</w:t>
      </w:r>
    </w:p>
    <w:p w14:paraId="3915E1EC" w14:textId="2DDBE623" w:rsidR="00922BC3" w:rsidRPr="00F17B4D" w:rsidRDefault="00922BC3" w:rsidP="00922BC3">
      <w:pPr>
        <w:pStyle w:val="ListParagraph"/>
        <w:numPr>
          <w:ilvl w:val="0"/>
          <w:numId w:val="14"/>
        </w:numPr>
        <w:rPr>
          <w:rFonts w:ascii="Tahoma" w:hAnsi="Tahoma" w:cs="Tahoma"/>
        </w:rPr>
      </w:pPr>
      <w:r w:rsidRPr="00F17B4D">
        <w:rPr>
          <w:rFonts w:ascii="Tahoma" w:hAnsi="Tahoma" w:cs="Tahoma"/>
        </w:rPr>
        <w:t>Distributing free tickets to the members</w:t>
      </w:r>
    </w:p>
    <w:p w14:paraId="71032708" w14:textId="29D89594" w:rsidR="00922BC3" w:rsidRPr="00F17B4D" w:rsidRDefault="00922BC3" w:rsidP="00922BC3">
      <w:pPr>
        <w:pStyle w:val="ListParagraph"/>
        <w:numPr>
          <w:ilvl w:val="0"/>
          <w:numId w:val="14"/>
        </w:numPr>
        <w:rPr>
          <w:rFonts w:ascii="Tahoma" w:hAnsi="Tahoma" w:cs="Tahoma"/>
        </w:rPr>
      </w:pPr>
      <w:r w:rsidRPr="00F17B4D">
        <w:rPr>
          <w:rFonts w:ascii="Tahoma" w:hAnsi="Tahoma" w:cs="Tahoma"/>
        </w:rPr>
        <w:t>Reporting the number of tickets sold to the Tour C</w:t>
      </w:r>
      <w:r w:rsidR="009656B4">
        <w:rPr>
          <w:rFonts w:ascii="Tahoma" w:hAnsi="Tahoma" w:cs="Tahoma"/>
        </w:rPr>
        <w:t>oordinator</w:t>
      </w:r>
    </w:p>
    <w:p w14:paraId="11D3D456" w14:textId="3376E4BA" w:rsidR="00F17B4D" w:rsidRPr="009656B4" w:rsidRDefault="00922BC3" w:rsidP="008D157A">
      <w:pPr>
        <w:pStyle w:val="ListParagraph"/>
        <w:numPr>
          <w:ilvl w:val="0"/>
          <w:numId w:val="14"/>
        </w:numPr>
        <w:rPr>
          <w:rFonts w:ascii="Tahoma" w:hAnsi="Tahoma" w:cs="Tahoma"/>
        </w:rPr>
      </w:pPr>
      <w:r w:rsidRPr="009656B4">
        <w:rPr>
          <w:rFonts w:ascii="Tahoma" w:hAnsi="Tahoma" w:cs="Tahoma"/>
        </w:rPr>
        <w:t>Collecting the unsold tickets, money and garden gate</w:t>
      </w:r>
      <w:r w:rsidR="00F17B4D" w:rsidRPr="009656B4">
        <w:rPr>
          <w:rFonts w:ascii="Tahoma" w:hAnsi="Tahoma" w:cs="Tahoma"/>
        </w:rPr>
        <w:t>s</w:t>
      </w:r>
      <w:r w:rsidRPr="009656B4">
        <w:rPr>
          <w:rFonts w:ascii="Tahoma" w:hAnsi="Tahoma" w:cs="Tahoma"/>
        </w:rPr>
        <w:t xml:space="preserve"> </w:t>
      </w:r>
      <w:r w:rsidR="00F17B4D" w:rsidRPr="009656B4">
        <w:rPr>
          <w:rFonts w:ascii="Tahoma" w:hAnsi="Tahoma" w:cs="Tahoma"/>
        </w:rPr>
        <w:t xml:space="preserve">and give to the </w:t>
      </w:r>
      <w:r w:rsidR="009656B4" w:rsidRPr="009656B4">
        <w:rPr>
          <w:rFonts w:ascii="Tahoma" w:hAnsi="Tahoma" w:cs="Tahoma"/>
        </w:rPr>
        <w:t>T</w:t>
      </w:r>
      <w:r w:rsidR="00F17B4D" w:rsidRPr="009656B4">
        <w:rPr>
          <w:rFonts w:ascii="Tahoma" w:hAnsi="Tahoma" w:cs="Tahoma"/>
        </w:rPr>
        <w:t xml:space="preserve">our </w:t>
      </w:r>
      <w:r w:rsidR="009656B4" w:rsidRPr="009656B4">
        <w:rPr>
          <w:rFonts w:ascii="Tahoma" w:hAnsi="Tahoma" w:cs="Tahoma"/>
        </w:rPr>
        <w:t>Coordinator</w:t>
      </w:r>
      <w:r w:rsidR="00F17B4D" w:rsidRPr="009656B4">
        <w:rPr>
          <w:rFonts w:ascii="Tahoma" w:hAnsi="Tahoma" w:cs="Tahoma"/>
        </w:rPr>
        <w:t xml:space="preserve"> </w:t>
      </w:r>
      <w:r w:rsidR="009656B4">
        <w:rPr>
          <w:rFonts w:ascii="Tahoma" w:hAnsi="Tahoma" w:cs="Tahoma"/>
        </w:rPr>
        <w:t>at a designated location at the end of the tour or before or at the Afterglow.</w:t>
      </w:r>
    </w:p>
    <w:p w14:paraId="68A4D0E0" w14:textId="77777777" w:rsidR="00DE1B32" w:rsidRPr="00F17B4D" w:rsidRDefault="00DE1B32" w:rsidP="00DE1B32">
      <w:pPr>
        <w:ind w:left="360"/>
        <w:rPr>
          <w:rFonts w:ascii="Tahoma" w:hAnsi="Tahoma" w:cs="Tahoma"/>
        </w:rPr>
      </w:pPr>
    </w:p>
    <w:p w14:paraId="697CF41A" w14:textId="77777777" w:rsidR="00F01463" w:rsidRPr="00F17B4D" w:rsidRDefault="00F01463" w:rsidP="003879CD">
      <w:pPr>
        <w:rPr>
          <w:rFonts w:ascii="Tahoma" w:hAnsi="Tahoma" w:cs="Tahoma"/>
          <w:b/>
          <w:u w:val="single"/>
        </w:rPr>
      </w:pPr>
    </w:p>
    <w:p w14:paraId="79AD7C15" w14:textId="77777777" w:rsidR="00DE1B32" w:rsidRPr="00F17B4D" w:rsidRDefault="00DE1B32" w:rsidP="003879CD">
      <w:pPr>
        <w:rPr>
          <w:rFonts w:ascii="Tahoma" w:hAnsi="Tahoma" w:cs="Tahoma"/>
          <w:b/>
          <w:u w:val="single"/>
        </w:rPr>
      </w:pPr>
      <w:r w:rsidRPr="00F17B4D">
        <w:rPr>
          <w:rFonts w:ascii="Tahoma" w:hAnsi="Tahoma" w:cs="Tahoma"/>
          <w:b/>
          <w:u w:val="single"/>
        </w:rPr>
        <w:t>Timeline</w:t>
      </w:r>
      <w:r w:rsidR="003879CD" w:rsidRPr="00F17B4D">
        <w:rPr>
          <w:rFonts w:ascii="Tahoma" w:hAnsi="Tahoma" w:cs="Tahoma"/>
          <w:b/>
          <w:u w:val="single"/>
        </w:rPr>
        <w:t xml:space="preserve"> for the Ticket Chairperson</w:t>
      </w:r>
    </w:p>
    <w:p w14:paraId="0F7E2E63" w14:textId="77777777" w:rsidR="00DE1B32" w:rsidRPr="00F17B4D" w:rsidRDefault="00DE1B32" w:rsidP="00742EB0">
      <w:pPr>
        <w:contextualSpacing/>
        <w:jc w:val="center"/>
        <w:rPr>
          <w:rFonts w:ascii="Tahoma" w:hAnsi="Tahoma" w:cs="Tahoma"/>
          <w:sz w:val="28"/>
          <w:szCs w:val="28"/>
          <w:u w:val="single"/>
        </w:rPr>
      </w:pPr>
    </w:p>
    <w:p w14:paraId="76C65012" w14:textId="645ADE96" w:rsidR="00742EB0" w:rsidRPr="00F17B4D" w:rsidRDefault="008005A2" w:rsidP="00814814">
      <w:pPr>
        <w:numPr>
          <w:ilvl w:val="0"/>
          <w:numId w:val="13"/>
        </w:numPr>
        <w:contextualSpacing/>
        <w:rPr>
          <w:rFonts w:ascii="Tahoma" w:hAnsi="Tahoma" w:cs="Tahoma"/>
          <w:b/>
        </w:rPr>
      </w:pPr>
      <w:r w:rsidRPr="00F17B4D">
        <w:rPr>
          <w:rFonts w:ascii="Tahoma" w:hAnsi="Tahoma" w:cs="Tahoma"/>
          <w:b/>
        </w:rPr>
        <w:t>March</w:t>
      </w:r>
      <w:r w:rsidR="00C64671">
        <w:rPr>
          <w:rFonts w:ascii="Tahoma" w:hAnsi="Tahoma" w:cs="Tahoma"/>
          <w:b/>
        </w:rPr>
        <w:t xml:space="preserve"> to </w:t>
      </w:r>
      <w:proofErr w:type="spellStart"/>
      <w:r w:rsidR="00C64671">
        <w:rPr>
          <w:rFonts w:ascii="Tahoma" w:hAnsi="Tahoma" w:cs="Tahoma"/>
          <w:b/>
        </w:rPr>
        <w:t>Mid April</w:t>
      </w:r>
      <w:proofErr w:type="spellEnd"/>
      <w:r w:rsidR="007A05E0" w:rsidRPr="00F17B4D">
        <w:rPr>
          <w:rFonts w:ascii="Tahoma" w:hAnsi="Tahoma" w:cs="Tahoma"/>
          <w:b/>
        </w:rPr>
        <w:tab/>
      </w:r>
    </w:p>
    <w:p w14:paraId="1FB19D53" w14:textId="17A0C11B" w:rsidR="00856DE1" w:rsidRPr="00F17B4D" w:rsidRDefault="00856DE1" w:rsidP="00814814">
      <w:pPr>
        <w:numPr>
          <w:ilvl w:val="1"/>
          <w:numId w:val="13"/>
        </w:numPr>
        <w:rPr>
          <w:rFonts w:ascii="Tahoma" w:hAnsi="Tahoma" w:cs="Tahoma"/>
          <w:color w:val="000000"/>
        </w:rPr>
      </w:pPr>
      <w:r w:rsidRPr="00F17B4D">
        <w:rPr>
          <w:rFonts w:ascii="Tahoma" w:hAnsi="Tahoma" w:cs="Tahoma"/>
          <w:color w:val="000000"/>
        </w:rPr>
        <w:t>Contact merchants who sold tour tickets for us last year</w:t>
      </w:r>
      <w:r w:rsidR="00F17B4D">
        <w:rPr>
          <w:rFonts w:ascii="Tahoma" w:hAnsi="Tahoma" w:cs="Tahoma"/>
          <w:color w:val="000000"/>
        </w:rPr>
        <w:t xml:space="preserve"> </w:t>
      </w:r>
    </w:p>
    <w:p w14:paraId="7BED4DD1" w14:textId="77777777" w:rsidR="00856DE1" w:rsidRDefault="00856DE1" w:rsidP="00814814">
      <w:pPr>
        <w:numPr>
          <w:ilvl w:val="1"/>
          <w:numId w:val="13"/>
        </w:numPr>
        <w:rPr>
          <w:rFonts w:ascii="Tahoma" w:hAnsi="Tahoma" w:cs="Tahoma"/>
          <w:color w:val="000000"/>
        </w:rPr>
      </w:pPr>
      <w:r w:rsidRPr="00F17B4D">
        <w:rPr>
          <w:rFonts w:ascii="Tahoma" w:hAnsi="Tahoma" w:cs="Tahoma"/>
          <w:color w:val="000000"/>
        </w:rPr>
        <w:t>Contact merchants who gave discounts</w:t>
      </w:r>
      <w:r w:rsidR="004A7518" w:rsidRPr="00F17B4D">
        <w:rPr>
          <w:rFonts w:ascii="Tahoma" w:hAnsi="Tahoma" w:cs="Tahoma"/>
          <w:color w:val="000000"/>
        </w:rPr>
        <w:t xml:space="preserve"> on their service </w:t>
      </w:r>
      <w:r w:rsidRPr="00F17B4D">
        <w:rPr>
          <w:rFonts w:ascii="Tahoma" w:hAnsi="Tahoma" w:cs="Tahoma"/>
          <w:color w:val="000000"/>
        </w:rPr>
        <w:t>last year.</w:t>
      </w:r>
    </w:p>
    <w:p w14:paraId="7396912D" w14:textId="629CEBFE" w:rsidR="00F17B4D" w:rsidRPr="00F17B4D" w:rsidRDefault="00F17B4D" w:rsidP="00814814">
      <w:pPr>
        <w:numPr>
          <w:ilvl w:val="1"/>
          <w:numId w:val="13"/>
        </w:num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Recruit new merchants for ticket sales and discounts</w:t>
      </w:r>
    </w:p>
    <w:p w14:paraId="01F7B1ED" w14:textId="15B4AC5B" w:rsidR="00856DE1" w:rsidRPr="00F17B4D" w:rsidRDefault="00856DE1" w:rsidP="00814814">
      <w:pPr>
        <w:numPr>
          <w:ilvl w:val="1"/>
          <w:numId w:val="13"/>
        </w:numPr>
        <w:rPr>
          <w:rFonts w:ascii="Tahoma" w:hAnsi="Tahoma" w:cs="Tahoma"/>
          <w:color w:val="000000"/>
        </w:rPr>
      </w:pPr>
      <w:r w:rsidRPr="00F17B4D">
        <w:rPr>
          <w:rFonts w:ascii="Tahoma" w:hAnsi="Tahoma" w:cs="Tahoma"/>
          <w:color w:val="000000"/>
        </w:rPr>
        <w:t xml:space="preserve">Ticket </w:t>
      </w:r>
      <w:r w:rsidR="00F17B4D">
        <w:rPr>
          <w:rFonts w:ascii="Tahoma" w:hAnsi="Tahoma" w:cs="Tahoma"/>
          <w:color w:val="000000"/>
        </w:rPr>
        <w:t>chair</w:t>
      </w:r>
      <w:r w:rsidRPr="00F17B4D">
        <w:rPr>
          <w:rFonts w:ascii="Tahoma" w:hAnsi="Tahoma" w:cs="Tahoma"/>
          <w:color w:val="000000"/>
        </w:rPr>
        <w:t xml:space="preserve"> </w:t>
      </w:r>
      <w:r w:rsidR="00F17B4D">
        <w:rPr>
          <w:rFonts w:ascii="Tahoma" w:hAnsi="Tahoma" w:cs="Tahoma"/>
          <w:color w:val="000000"/>
        </w:rPr>
        <w:t>send</w:t>
      </w:r>
      <w:r w:rsidR="00C64671">
        <w:rPr>
          <w:rFonts w:ascii="Tahoma" w:hAnsi="Tahoma" w:cs="Tahoma"/>
          <w:color w:val="000000"/>
        </w:rPr>
        <w:t>s</w:t>
      </w:r>
      <w:r w:rsidR="00F17B4D">
        <w:rPr>
          <w:rFonts w:ascii="Tahoma" w:hAnsi="Tahoma" w:cs="Tahoma"/>
          <w:color w:val="000000"/>
        </w:rPr>
        <w:t xml:space="preserve"> the list of merchants selling tickets and/or providing discounts</w:t>
      </w:r>
      <w:r w:rsidR="00C64671">
        <w:rPr>
          <w:rFonts w:ascii="Tahoma" w:hAnsi="Tahoma" w:cs="Tahoma"/>
          <w:color w:val="000000"/>
        </w:rPr>
        <w:t xml:space="preserve"> </w:t>
      </w:r>
      <w:r w:rsidR="004A7518" w:rsidRPr="00F17B4D">
        <w:rPr>
          <w:rFonts w:ascii="Tahoma" w:hAnsi="Tahoma" w:cs="Tahoma"/>
          <w:color w:val="000000"/>
        </w:rPr>
        <w:t>to tour chairperson</w:t>
      </w:r>
      <w:r w:rsidR="00C64671">
        <w:rPr>
          <w:rFonts w:ascii="Tahoma" w:hAnsi="Tahoma" w:cs="Tahoma"/>
          <w:color w:val="000000"/>
        </w:rPr>
        <w:t xml:space="preserve"> and publication chair</w:t>
      </w:r>
    </w:p>
    <w:p w14:paraId="1D259F80" w14:textId="498F27BA" w:rsidR="00C8110C" w:rsidRPr="00F17B4D" w:rsidRDefault="00C64671" w:rsidP="00814814">
      <w:pPr>
        <w:numPr>
          <w:ilvl w:val="0"/>
          <w:numId w:val="13"/>
        </w:numPr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May</w:t>
      </w:r>
      <w:r w:rsidR="00C8110C" w:rsidRPr="00F17B4D">
        <w:rPr>
          <w:rFonts w:ascii="Tahoma" w:hAnsi="Tahoma" w:cs="Tahoma"/>
          <w:b/>
        </w:rPr>
        <w:tab/>
      </w:r>
    </w:p>
    <w:p w14:paraId="7CE0080E" w14:textId="4124A223" w:rsidR="00C8110C" w:rsidRDefault="00C8110C" w:rsidP="00814814">
      <w:pPr>
        <w:numPr>
          <w:ilvl w:val="1"/>
          <w:numId w:val="13"/>
        </w:numPr>
        <w:contextualSpacing/>
        <w:rPr>
          <w:rFonts w:ascii="Tahoma" w:hAnsi="Tahoma" w:cs="Tahoma"/>
          <w:b/>
          <w:bCs/>
          <w:color w:val="FF0000"/>
        </w:rPr>
      </w:pPr>
      <w:r w:rsidRPr="00C64671">
        <w:rPr>
          <w:rFonts w:ascii="Tahoma" w:hAnsi="Tahoma" w:cs="Tahoma"/>
          <w:b/>
          <w:bCs/>
          <w:color w:val="FF0000"/>
        </w:rPr>
        <w:t xml:space="preserve">Ticket chairperson has plastic boxes for the tickets and money to give to the merchants. </w:t>
      </w:r>
      <w:r w:rsidR="00C64671">
        <w:rPr>
          <w:rFonts w:ascii="Tahoma" w:hAnsi="Tahoma" w:cs="Tahoma"/>
          <w:b/>
          <w:bCs/>
          <w:color w:val="FF0000"/>
        </w:rPr>
        <w:t>???</w:t>
      </w:r>
    </w:p>
    <w:p w14:paraId="5ACF5904" w14:textId="7B0B5AE1" w:rsidR="00901237" w:rsidRDefault="00901237" w:rsidP="00814814">
      <w:pPr>
        <w:numPr>
          <w:ilvl w:val="1"/>
          <w:numId w:val="13"/>
        </w:numPr>
        <w:contextualSpacing/>
        <w:rPr>
          <w:rFonts w:ascii="Tahoma" w:hAnsi="Tahoma" w:cs="Tahoma"/>
          <w:b/>
          <w:bCs/>
          <w:color w:val="FF0000"/>
        </w:rPr>
      </w:pPr>
      <w:r>
        <w:rPr>
          <w:rFonts w:ascii="Tahoma" w:hAnsi="Tahoma" w:cs="Tahoma"/>
          <w:b/>
          <w:bCs/>
          <w:color w:val="FF0000"/>
        </w:rPr>
        <w:t>Distribute vouchers if we are going to sell them</w:t>
      </w:r>
    </w:p>
    <w:p w14:paraId="3573E3A4" w14:textId="50BD59CA" w:rsidR="00901237" w:rsidRPr="00901237" w:rsidRDefault="00901237" w:rsidP="00814814">
      <w:pPr>
        <w:numPr>
          <w:ilvl w:val="1"/>
          <w:numId w:val="13"/>
        </w:numPr>
        <w:contextualSpacing/>
        <w:rPr>
          <w:rFonts w:ascii="Tahoma" w:hAnsi="Tahoma" w:cs="Tahoma"/>
        </w:rPr>
      </w:pPr>
      <w:r w:rsidRPr="00901237">
        <w:rPr>
          <w:rFonts w:ascii="Tahoma" w:hAnsi="Tahoma" w:cs="Tahoma"/>
        </w:rPr>
        <w:t>Distribute</w:t>
      </w:r>
      <w:r>
        <w:rPr>
          <w:rFonts w:ascii="Tahoma" w:hAnsi="Tahoma" w:cs="Tahoma"/>
        </w:rPr>
        <w:t xml:space="preserve"> flyers and poster to the merchants selling vouchers</w:t>
      </w:r>
    </w:p>
    <w:p w14:paraId="172F4499" w14:textId="77777777" w:rsidR="004A7518" w:rsidRPr="00F17B4D" w:rsidRDefault="004A7518" w:rsidP="004A7518">
      <w:pPr>
        <w:ind w:left="1080"/>
        <w:contextualSpacing/>
        <w:rPr>
          <w:rFonts w:ascii="Tahoma" w:hAnsi="Tahoma" w:cs="Tahoma"/>
        </w:rPr>
      </w:pPr>
    </w:p>
    <w:p w14:paraId="31DEFFB4" w14:textId="77777777" w:rsidR="00901237" w:rsidRPr="00901237" w:rsidRDefault="007A05E0" w:rsidP="00814814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F17B4D">
        <w:rPr>
          <w:rFonts w:ascii="Tahoma" w:hAnsi="Tahoma" w:cs="Tahoma"/>
          <w:b/>
        </w:rPr>
        <w:t>June</w:t>
      </w:r>
      <w:r w:rsidR="00EC1285" w:rsidRPr="00F17B4D">
        <w:rPr>
          <w:rFonts w:ascii="Tahoma" w:hAnsi="Tahoma" w:cs="Tahoma"/>
          <w:b/>
        </w:rPr>
        <w:t xml:space="preserve"> </w:t>
      </w:r>
    </w:p>
    <w:p w14:paraId="030AED55" w14:textId="58FEC9A7" w:rsidR="002F4C1F" w:rsidRDefault="00901237" w:rsidP="00901237">
      <w:pPr>
        <w:numPr>
          <w:ilvl w:val="1"/>
          <w:numId w:val="13"/>
        </w:numPr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Obtain tickets </w:t>
      </w:r>
      <w:r w:rsidR="002F4C1F">
        <w:rPr>
          <w:rFonts w:ascii="Tahoma" w:hAnsi="Tahoma" w:cs="Tahoma"/>
        </w:rPr>
        <w:t>and current membership excel file from T</w:t>
      </w:r>
      <w:r>
        <w:rPr>
          <w:rFonts w:ascii="Tahoma" w:hAnsi="Tahoma" w:cs="Tahoma"/>
        </w:rPr>
        <w:t xml:space="preserve">our </w:t>
      </w:r>
      <w:r w:rsidR="009656B4">
        <w:rPr>
          <w:rFonts w:ascii="Tahoma" w:hAnsi="Tahoma" w:cs="Tahoma"/>
        </w:rPr>
        <w:t>Coordinator</w:t>
      </w:r>
    </w:p>
    <w:p w14:paraId="1D466CAF" w14:textId="0F8039F3" w:rsidR="002F4C1F" w:rsidRDefault="002F4C1F" w:rsidP="00901237">
      <w:pPr>
        <w:numPr>
          <w:ilvl w:val="1"/>
          <w:numId w:val="13"/>
        </w:numPr>
        <w:contextualSpacing/>
        <w:rPr>
          <w:rFonts w:ascii="Tahoma" w:hAnsi="Tahoma" w:cs="Tahoma"/>
          <w:color w:val="FF0000"/>
        </w:rPr>
      </w:pPr>
      <w:r w:rsidRPr="00AA24E5">
        <w:rPr>
          <w:rFonts w:ascii="Tahoma" w:hAnsi="Tahoma" w:cs="Tahoma"/>
          <w:color w:val="FF0000"/>
        </w:rPr>
        <w:t xml:space="preserve">Remove </w:t>
      </w:r>
      <w:r w:rsidR="00AA24E5" w:rsidRPr="00AA24E5">
        <w:rPr>
          <w:rFonts w:ascii="Tahoma" w:hAnsi="Tahoma" w:cs="Tahoma"/>
          <w:color w:val="FF0000"/>
        </w:rPr>
        <w:t xml:space="preserve">all </w:t>
      </w:r>
      <w:r w:rsidRPr="00AA24E5">
        <w:rPr>
          <w:rFonts w:ascii="Tahoma" w:hAnsi="Tahoma" w:cs="Tahoma"/>
          <w:color w:val="FF0000"/>
        </w:rPr>
        <w:t>vouchers from merchants</w:t>
      </w:r>
    </w:p>
    <w:p w14:paraId="779B3FF5" w14:textId="54AD7F36" w:rsidR="00AA24E5" w:rsidRPr="00AA24E5" w:rsidRDefault="00AA24E5" w:rsidP="00901237">
      <w:pPr>
        <w:numPr>
          <w:ilvl w:val="1"/>
          <w:numId w:val="13"/>
        </w:numPr>
        <w:contextualSpacing/>
        <w:rPr>
          <w:rFonts w:ascii="Tahoma" w:hAnsi="Tahoma" w:cs="Tahoma"/>
        </w:rPr>
      </w:pPr>
      <w:r w:rsidRPr="00AA24E5">
        <w:rPr>
          <w:rFonts w:ascii="Tahoma" w:hAnsi="Tahoma" w:cs="Tahoma"/>
        </w:rPr>
        <w:t>Distribute tickets to the merchants</w:t>
      </w:r>
    </w:p>
    <w:p w14:paraId="68DB832A" w14:textId="6E66D543" w:rsidR="002F4C1F" w:rsidRDefault="002F4C1F" w:rsidP="00901237">
      <w:pPr>
        <w:numPr>
          <w:ilvl w:val="1"/>
          <w:numId w:val="13"/>
        </w:numPr>
        <w:contextualSpacing/>
        <w:rPr>
          <w:rFonts w:ascii="Tahoma" w:hAnsi="Tahoma" w:cs="Tahoma"/>
        </w:rPr>
      </w:pPr>
      <w:r>
        <w:rPr>
          <w:rFonts w:ascii="Tahoma" w:hAnsi="Tahoma" w:cs="Tahoma"/>
        </w:rPr>
        <w:t>Distribute 2 tickets per member at the June meeting keeping track of who receives</w:t>
      </w:r>
      <w:r w:rsidR="00AA24E5">
        <w:rPr>
          <w:rFonts w:ascii="Tahoma" w:hAnsi="Tahoma" w:cs="Tahoma"/>
        </w:rPr>
        <w:t xml:space="preserve"> them on the excel file</w:t>
      </w:r>
      <w:r>
        <w:rPr>
          <w:rFonts w:ascii="Tahoma" w:hAnsi="Tahoma" w:cs="Tahoma"/>
        </w:rPr>
        <w:t>.</w:t>
      </w:r>
    </w:p>
    <w:p w14:paraId="3D50B466" w14:textId="2E53A9B9" w:rsidR="00C81E69" w:rsidRPr="00AA24E5" w:rsidRDefault="002F4C1F" w:rsidP="00AA24E5">
      <w:pPr>
        <w:numPr>
          <w:ilvl w:val="1"/>
          <w:numId w:val="13"/>
        </w:numPr>
        <w:contextualSpacing/>
        <w:rPr>
          <w:rFonts w:ascii="Tahoma" w:hAnsi="Tahoma" w:cs="Tahoma"/>
          <w:b/>
        </w:rPr>
      </w:pPr>
      <w:r w:rsidRPr="00AA24E5">
        <w:rPr>
          <w:rFonts w:ascii="Tahoma" w:hAnsi="Tahoma" w:cs="Tahoma"/>
        </w:rPr>
        <w:t>Give</w:t>
      </w:r>
      <w:r w:rsidR="00AA24E5" w:rsidRPr="00AA24E5">
        <w:rPr>
          <w:rFonts w:ascii="Tahoma" w:hAnsi="Tahoma" w:cs="Tahoma"/>
        </w:rPr>
        <w:t xml:space="preserve"> file</w:t>
      </w:r>
      <w:r w:rsidRPr="00AA24E5">
        <w:rPr>
          <w:rFonts w:ascii="Tahoma" w:hAnsi="Tahoma" w:cs="Tahoma"/>
        </w:rPr>
        <w:t xml:space="preserve"> to Tour </w:t>
      </w:r>
      <w:r w:rsidR="009656B4">
        <w:rPr>
          <w:rFonts w:ascii="Tahoma" w:hAnsi="Tahoma" w:cs="Tahoma"/>
        </w:rPr>
        <w:t>Coordinator</w:t>
      </w:r>
      <w:r w:rsidRPr="00AA24E5">
        <w:rPr>
          <w:rFonts w:ascii="Tahoma" w:hAnsi="Tahoma" w:cs="Tahoma"/>
        </w:rPr>
        <w:t>, who will then give to the Museum</w:t>
      </w:r>
      <w:r w:rsidR="00AA24E5" w:rsidRPr="00AA24E5">
        <w:rPr>
          <w:rFonts w:ascii="Tahoma" w:hAnsi="Tahoma" w:cs="Tahoma"/>
        </w:rPr>
        <w:t xml:space="preserve"> volunteers, so any member who did not receive tickets at the meeting can receive them the day of the tour.</w:t>
      </w:r>
      <w:r w:rsidRPr="00AA24E5">
        <w:rPr>
          <w:rFonts w:ascii="Tahoma" w:hAnsi="Tahoma" w:cs="Tahoma"/>
        </w:rPr>
        <w:t xml:space="preserve"> </w:t>
      </w:r>
      <w:r w:rsidR="004A7518" w:rsidRPr="00AA24E5">
        <w:rPr>
          <w:rFonts w:ascii="Tahoma" w:hAnsi="Tahoma" w:cs="Tahoma"/>
        </w:rPr>
        <w:t xml:space="preserve"> </w:t>
      </w:r>
      <w:r w:rsidR="00F01463" w:rsidRPr="00AA24E5">
        <w:rPr>
          <w:rFonts w:ascii="Tahoma" w:hAnsi="Tahoma" w:cs="Tahoma"/>
          <w:b/>
        </w:rPr>
        <w:tab/>
      </w:r>
    </w:p>
    <w:p w14:paraId="7187DF1F" w14:textId="77777777" w:rsidR="0087634F" w:rsidRPr="00AA24E5" w:rsidRDefault="0087634F" w:rsidP="00AA24E5">
      <w:pPr>
        <w:numPr>
          <w:ilvl w:val="1"/>
          <w:numId w:val="13"/>
        </w:numPr>
        <w:contextualSpacing/>
        <w:rPr>
          <w:rFonts w:ascii="Tahoma" w:hAnsi="Tahoma" w:cs="Tahoma"/>
          <w:b/>
        </w:rPr>
      </w:pPr>
      <w:r w:rsidRPr="00F17B4D">
        <w:rPr>
          <w:rFonts w:ascii="Tahoma" w:hAnsi="Tahoma" w:cs="Tahoma"/>
        </w:rPr>
        <w:t xml:space="preserve">Mail letters and 2 free tickets to merchants </w:t>
      </w:r>
      <w:r w:rsidR="0091026F" w:rsidRPr="00F17B4D">
        <w:rPr>
          <w:rFonts w:ascii="Tahoma" w:hAnsi="Tahoma" w:cs="Tahoma"/>
        </w:rPr>
        <w:t>and other supporters</w:t>
      </w:r>
    </w:p>
    <w:p w14:paraId="51E1AF82" w14:textId="77777777" w:rsidR="00AA24E5" w:rsidRPr="00F17B4D" w:rsidRDefault="00AA24E5" w:rsidP="00AA24E5">
      <w:pPr>
        <w:ind w:left="1080"/>
        <w:contextualSpacing/>
        <w:rPr>
          <w:rFonts w:ascii="Tahoma" w:hAnsi="Tahoma" w:cs="Tahoma"/>
          <w:b/>
        </w:rPr>
      </w:pPr>
    </w:p>
    <w:p w14:paraId="1ECBC771" w14:textId="36CF8DF6" w:rsidR="003C6A66" w:rsidRPr="00F17B4D" w:rsidRDefault="00EC1285" w:rsidP="00814814">
      <w:pPr>
        <w:numPr>
          <w:ilvl w:val="0"/>
          <w:numId w:val="13"/>
        </w:numPr>
        <w:rPr>
          <w:rFonts w:ascii="Tahoma" w:hAnsi="Tahoma" w:cs="Tahoma"/>
          <w:color w:val="000000"/>
        </w:rPr>
      </w:pPr>
      <w:r w:rsidRPr="00F17B4D">
        <w:rPr>
          <w:rStyle w:val="Strong"/>
          <w:rFonts w:ascii="Tahoma" w:hAnsi="Tahoma" w:cs="Tahoma"/>
          <w:color w:val="000000"/>
        </w:rPr>
        <w:t xml:space="preserve">July </w:t>
      </w:r>
    </w:p>
    <w:p w14:paraId="0AAEF759" w14:textId="30C7D233" w:rsidR="003C6A66" w:rsidRPr="00F17B4D" w:rsidRDefault="003C6A66" w:rsidP="00814814">
      <w:pPr>
        <w:numPr>
          <w:ilvl w:val="1"/>
          <w:numId w:val="13"/>
        </w:numPr>
        <w:rPr>
          <w:rFonts w:ascii="Tahoma" w:hAnsi="Tahoma" w:cs="Tahoma"/>
          <w:color w:val="000000"/>
        </w:rPr>
      </w:pPr>
      <w:r w:rsidRPr="00F17B4D">
        <w:rPr>
          <w:rFonts w:ascii="Tahoma" w:hAnsi="Tahoma" w:cs="Tahoma"/>
          <w:color w:val="000000"/>
        </w:rPr>
        <w:t>C</w:t>
      </w:r>
      <w:r w:rsidR="00C8110C" w:rsidRPr="00F17B4D">
        <w:rPr>
          <w:rFonts w:ascii="Tahoma" w:hAnsi="Tahoma" w:cs="Tahoma"/>
          <w:color w:val="000000"/>
        </w:rPr>
        <w:t xml:space="preserve">heck the merchant ticket sales and flyers </w:t>
      </w:r>
    </w:p>
    <w:p w14:paraId="7553B4C5" w14:textId="77777777" w:rsidR="003C6A66" w:rsidRPr="00F17B4D" w:rsidRDefault="003C6A66" w:rsidP="00814814">
      <w:pPr>
        <w:numPr>
          <w:ilvl w:val="1"/>
          <w:numId w:val="13"/>
        </w:numPr>
        <w:rPr>
          <w:rFonts w:ascii="Tahoma" w:hAnsi="Tahoma" w:cs="Tahoma"/>
          <w:color w:val="000000"/>
        </w:rPr>
      </w:pPr>
      <w:r w:rsidRPr="00F17B4D">
        <w:rPr>
          <w:rFonts w:ascii="Tahoma" w:hAnsi="Tahoma" w:cs="Tahoma"/>
          <w:color w:val="000000"/>
        </w:rPr>
        <w:lastRenderedPageBreak/>
        <w:t>A</w:t>
      </w:r>
      <w:r w:rsidR="00C8110C" w:rsidRPr="00F17B4D">
        <w:rPr>
          <w:rFonts w:ascii="Tahoma" w:hAnsi="Tahoma" w:cs="Tahoma"/>
          <w:color w:val="000000"/>
        </w:rPr>
        <w:t>sk them if they need any</w:t>
      </w:r>
      <w:r w:rsidRPr="00F17B4D">
        <w:rPr>
          <w:rFonts w:ascii="Tahoma" w:hAnsi="Tahoma" w:cs="Tahoma"/>
          <w:color w:val="000000"/>
        </w:rPr>
        <w:t xml:space="preserve"> </w:t>
      </w:r>
      <w:r w:rsidR="00C8110C" w:rsidRPr="00F17B4D">
        <w:rPr>
          <w:rFonts w:ascii="Tahoma" w:hAnsi="Tahoma" w:cs="Tahoma"/>
          <w:color w:val="000000"/>
        </w:rPr>
        <w:t xml:space="preserve">more tickets </w:t>
      </w:r>
    </w:p>
    <w:p w14:paraId="274AE68C" w14:textId="5AA2DF9E" w:rsidR="003C6A66" w:rsidRPr="00F17B4D" w:rsidRDefault="00C8110C" w:rsidP="00814814">
      <w:pPr>
        <w:numPr>
          <w:ilvl w:val="1"/>
          <w:numId w:val="13"/>
        </w:numPr>
        <w:rPr>
          <w:rFonts w:ascii="Tahoma" w:hAnsi="Tahoma" w:cs="Tahoma"/>
          <w:color w:val="000000"/>
        </w:rPr>
      </w:pPr>
      <w:proofErr w:type="gramStart"/>
      <w:r w:rsidRPr="00F17B4D">
        <w:rPr>
          <w:rFonts w:ascii="Tahoma" w:hAnsi="Tahoma" w:cs="Tahoma"/>
          <w:color w:val="000000"/>
        </w:rPr>
        <w:t>Usually</w:t>
      </w:r>
      <w:proofErr w:type="gramEnd"/>
      <w:r w:rsidRPr="00F17B4D">
        <w:rPr>
          <w:rFonts w:ascii="Tahoma" w:hAnsi="Tahoma" w:cs="Tahoma"/>
          <w:color w:val="000000"/>
        </w:rPr>
        <w:t xml:space="preserve"> most sales are in the final week </w:t>
      </w:r>
    </w:p>
    <w:p w14:paraId="7F7B61CC" w14:textId="77777777" w:rsidR="00C8110C" w:rsidRPr="00F17B4D" w:rsidRDefault="00C8110C" w:rsidP="00814814">
      <w:pPr>
        <w:numPr>
          <w:ilvl w:val="1"/>
          <w:numId w:val="13"/>
        </w:numPr>
        <w:rPr>
          <w:rFonts w:ascii="Tahoma" w:hAnsi="Tahoma" w:cs="Tahoma"/>
          <w:color w:val="000000"/>
        </w:rPr>
      </w:pPr>
      <w:r w:rsidRPr="00F17B4D">
        <w:rPr>
          <w:rFonts w:ascii="Tahoma" w:hAnsi="Tahoma" w:cs="Tahoma"/>
          <w:color w:val="000000"/>
        </w:rPr>
        <w:t>Bordine's rings their sales through the cash register, so they make out a check to the club when</w:t>
      </w:r>
      <w:r w:rsidR="003C6A66" w:rsidRPr="00F17B4D">
        <w:rPr>
          <w:rFonts w:ascii="Tahoma" w:hAnsi="Tahoma" w:cs="Tahoma"/>
          <w:color w:val="000000"/>
        </w:rPr>
        <w:t xml:space="preserve"> the </w:t>
      </w:r>
      <w:r w:rsidRPr="00F17B4D">
        <w:rPr>
          <w:rFonts w:ascii="Tahoma" w:hAnsi="Tahoma" w:cs="Tahoma"/>
          <w:color w:val="000000"/>
        </w:rPr>
        <w:t xml:space="preserve">leftover tickets </w:t>
      </w:r>
      <w:r w:rsidR="003C6A66" w:rsidRPr="00F17B4D">
        <w:rPr>
          <w:rFonts w:ascii="Tahoma" w:hAnsi="Tahoma" w:cs="Tahoma"/>
          <w:color w:val="000000"/>
        </w:rPr>
        <w:t xml:space="preserve">are collected </w:t>
      </w:r>
      <w:r w:rsidRPr="00F17B4D">
        <w:rPr>
          <w:rFonts w:ascii="Tahoma" w:hAnsi="Tahoma" w:cs="Tahoma"/>
          <w:color w:val="000000"/>
        </w:rPr>
        <w:t>after the tour.</w:t>
      </w:r>
    </w:p>
    <w:p w14:paraId="3B63C040" w14:textId="77777777" w:rsidR="00C8110C" w:rsidRPr="00F17B4D" w:rsidRDefault="00C8110C" w:rsidP="00814814">
      <w:pPr>
        <w:rPr>
          <w:rFonts w:ascii="Tahoma" w:hAnsi="Tahoma" w:cs="Tahoma"/>
          <w:color w:val="000000"/>
        </w:rPr>
      </w:pPr>
    </w:p>
    <w:p w14:paraId="6093FAD0" w14:textId="77777777" w:rsidR="005C607C" w:rsidRPr="005C607C" w:rsidRDefault="005C607C" w:rsidP="00814814">
      <w:pPr>
        <w:numPr>
          <w:ilvl w:val="0"/>
          <w:numId w:val="13"/>
        </w:numPr>
        <w:contextualSpacing/>
        <w:rPr>
          <w:rFonts w:ascii="Tahoma" w:hAnsi="Tahoma" w:cs="Tahoma"/>
        </w:rPr>
      </w:pPr>
      <w:r>
        <w:rPr>
          <w:rFonts w:ascii="Tahoma" w:hAnsi="Tahoma" w:cs="Tahoma"/>
          <w:b/>
        </w:rPr>
        <w:t>Day before tour</w:t>
      </w:r>
    </w:p>
    <w:p w14:paraId="4787181B" w14:textId="42C38EE6" w:rsidR="00735B38" w:rsidRDefault="005C607C" w:rsidP="002E22EF">
      <w:pPr>
        <w:pStyle w:val="ListParagraph"/>
        <w:numPr>
          <w:ilvl w:val="0"/>
          <w:numId w:val="15"/>
        </w:numPr>
        <w:rPr>
          <w:rFonts w:ascii="Tahoma" w:hAnsi="Tahoma" w:cs="Tahoma"/>
        </w:rPr>
      </w:pPr>
      <w:r w:rsidRPr="005C607C">
        <w:rPr>
          <w:rFonts w:ascii="Tahoma" w:hAnsi="Tahoma" w:cs="Tahoma"/>
        </w:rPr>
        <w:t xml:space="preserve">Collect the unsold tickets, money and garden gates and give to the </w:t>
      </w:r>
      <w:r w:rsidR="009656B4">
        <w:rPr>
          <w:rFonts w:ascii="Tahoma" w:hAnsi="Tahoma" w:cs="Tahoma"/>
        </w:rPr>
        <w:t xml:space="preserve">Tour Coordinator/Equipment chair at </w:t>
      </w:r>
      <w:proofErr w:type="gramStart"/>
      <w:r w:rsidR="009656B4">
        <w:rPr>
          <w:rFonts w:ascii="Tahoma" w:hAnsi="Tahoma" w:cs="Tahoma"/>
        </w:rPr>
        <w:t xml:space="preserve">a </w:t>
      </w:r>
      <w:r>
        <w:rPr>
          <w:rFonts w:ascii="Tahoma" w:hAnsi="Tahoma" w:cs="Tahoma"/>
        </w:rPr>
        <w:t xml:space="preserve"> at</w:t>
      </w:r>
      <w:proofErr w:type="gramEnd"/>
      <w:r>
        <w:rPr>
          <w:rFonts w:ascii="Tahoma" w:hAnsi="Tahoma" w:cs="Tahoma"/>
        </w:rPr>
        <w:t xml:space="preserve"> the Tour Review Meeting</w:t>
      </w:r>
      <w:r w:rsidRPr="005C607C">
        <w:rPr>
          <w:rFonts w:ascii="Tahoma" w:hAnsi="Tahoma" w:cs="Tahoma"/>
        </w:rPr>
        <w:t xml:space="preserve"> </w:t>
      </w:r>
      <w:r w:rsidR="00A55F2C">
        <w:rPr>
          <w:rFonts w:ascii="Tahoma" w:hAnsi="Tahoma" w:cs="Tahoma"/>
        </w:rPr>
        <w:t>or at mutually determined time</w:t>
      </w:r>
    </w:p>
    <w:p w14:paraId="58CA1C41" w14:textId="77777777" w:rsidR="005C607C" w:rsidRPr="005C607C" w:rsidRDefault="005C607C" w:rsidP="005C607C">
      <w:pPr>
        <w:ind w:left="500"/>
        <w:rPr>
          <w:rFonts w:ascii="Tahoma" w:hAnsi="Tahoma" w:cs="Tahoma"/>
        </w:rPr>
      </w:pPr>
    </w:p>
    <w:p w14:paraId="535FF12B" w14:textId="2DAA532F" w:rsidR="005C607C" w:rsidRDefault="00DC292C" w:rsidP="005C607C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F17B4D">
        <w:rPr>
          <w:rFonts w:ascii="Tahoma" w:hAnsi="Tahoma" w:cs="Tahoma"/>
          <w:b/>
        </w:rPr>
        <w:t xml:space="preserve">July </w:t>
      </w:r>
      <w:r w:rsidR="00A55F2C">
        <w:rPr>
          <w:rFonts w:ascii="Tahoma" w:hAnsi="Tahoma" w:cs="Tahoma"/>
          <w:b/>
        </w:rPr>
        <w:t>23</w:t>
      </w:r>
      <w:r w:rsidR="00814814" w:rsidRPr="00F17B4D">
        <w:rPr>
          <w:rFonts w:ascii="Tahoma" w:hAnsi="Tahoma" w:cs="Tahoma"/>
          <w:b/>
        </w:rPr>
        <w:t xml:space="preserve"> </w:t>
      </w:r>
      <w:r w:rsidR="00A23170" w:rsidRPr="00F17B4D">
        <w:rPr>
          <w:rFonts w:ascii="Tahoma" w:hAnsi="Tahoma" w:cs="Tahoma"/>
          <w:b/>
        </w:rPr>
        <w:t>Tour Review Meeting</w:t>
      </w:r>
      <w:r w:rsidR="00A23170" w:rsidRPr="00F17B4D">
        <w:rPr>
          <w:rFonts w:ascii="Tahoma" w:hAnsi="Tahoma" w:cs="Tahoma"/>
        </w:rPr>
        <w:t xml:space="preserve"> </w:t>
      </w:r>
      <w:r w:rsidR="00A55F2C">
        <w:rPr>
          <w:rFonts w:ascii="Tahoma" w:hAnsi="Tahoma" w:cs="Tahoma"/>
        </w:rPr>
        <w:t>at 5 PM prior to After Glow</w:t>
      </w:r>
    </w:p>
    <w:p w14:paraId="4D2F551F" w14:textId="77777777" w:rsidR="00EB3699" w:rsidRPr="00F17B4D" w:rsidRDefault="00EB3699" w:rsidP="00EB3699">
      <w:pPr>
        <w:ind w:left="360"/>
        <w:rPr>
          <w:rFonts w:ascii="Tahoma" w:hAnsi="Tahoma" w:cs="Tahoma"/>
        </w:rPr>
      </w:pPr>
    </w:p>
    <w:p w14:paraId="2BE1608D" w14:textId="77777777" w:rsidR="00A20AEA" w:rsidRPr="00F17B4D" w:rsidRDefault="00A20AEA" w:rsidP="009437C6">
      <w:pPr>
        <w:ind w:left="360"/>
        <w:rPr>
          <w:rFonts w:ascii="Tahoma" w:hAnsi="Tahoma" w:cs="Tahoma"/>
        </w:rPr>
      </w:pPr>
      <w:r w:rsidRPr="00F17B4D">
        <w:rPr>
          <w:rFonts w:ascii="Tahoma" w:hAnsi="Tahoma" w:cs="Tahoma"/>
        </w:rPr>
        <w:tab/>
      </w:r>
      <w:r w:rsidRPr="00F17B4D">
        <w:rPr>
          <w:rFonts w:ascii="Tahoma" w:hAnsi="Tahoma" w:cs="Tahoma"/>
        </w:rPr>
        <w:tab/>
      </w:r>
      <w:r w:rsidRPr="00F17B4D">
        <w:rPr>
          <w:rFonts w:ascii="Tahoma" w:hAnsi="Tahoma" w:cs="Tahoma"/>
        </w:rPr>
        <w:tab/>
      </w:r>
    </w:p>
    <w:p w14:paraId="0041D658" w14:textId="77777777" w:rsidR="00A20AEA" w:rsidRPr="00F17B4D" w:rsidRDefault="00C76874" w:rsidP="009437C6">
      <w:pPr>
        <w:ind w:left="360"/>
        <w:rPr>
          <w:rFonts w:ascii="Tahoma" w:hAnsi="Tahoma" w:cs="Tahoma"/>
        </w:rPr>
      </w:pPr>
      <w:r w:rsidRPr="00F17B4D">
        <w:rPr>
          <w:rFonts w:ascii="Tahoma" w:hAnsi="Tahoma" w:cs="Tahoma"/>
        </w:rPr>
        <w:tab/>
      </w:r>
      <w:r w:rsidR="00512273" w:rsidRPr="00F17B4D">
        <w:rPr>
          <w:rFonts w:ascii="Tahoma" w:hAnsi="Tahoma" w:cs="Tahoma"/>
        </w:rPr>
        <w:tab/>
      </w:r>
    </w:p>
    <w:p w14:paraId="78C8AEA1" w14:textId="77777777" w:rsidR="00A20AEA" w:rsidRPr="00F17B4D" w:rsidRDefault="00A20AEA" w:rsidP="009437C6">
      <w:pPr>
        <w:ind w:left="360"/>
        <w:rPr>
          <w:rFonts w:ascii="Tahoma" w:hAnsi="Tahoma" w:cs="Tahoma"/>
        </w:rPr>
      </w:pPr>
    </w:p>
    <w:sectPr w:rsidR="00A20AEA" w:rsidRPr="00F17B4D" w:rsidSect="00742E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21D3"/>
    <w:multiLevelType w:val="hybridMultilevel"/>
    <w:tmpl w:val="92F40A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B61F52"/>
    <w:multiLevelType w:val="hybridMultilevel"/>
    <w:tmpl w:val="9718D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77CA0"/>
    <w:multiLevelType w:val="hybridMultilevel"/>
    <w:tmpl w:val="6936A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11FB9"/>
    <w:multiLevelType w:val="hybridMultilevel"/>
    <w:tmpl w:val="6916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13626"/>
    <w:multiLevelType w:val="hybridMultilevel"/>
    <w:tmpl w:val="80385A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0C6BC1"/>
    <w:multiLevelType w:val="hybridMultilevel"/>
    <w:tmpl w:val="4808D0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94239E"/>
    <w:multiLevelType w:val="hybridMultilevel"/>
    <w:tmpl w:val="85BC1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EAFBA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01FCC"/>
    <w:multiLevelType w:val="hybridMultilevel"/>
    <w:tmpl w:val="2E18D2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810AD"/>
    <w:multiLevelType w:val="hybridMultilevel"/>
    <w:tmpl w:val="E50E0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60242"/>
    <w:multiLevelType w:val="hybridMultilevel"/>
    <w:tmpl w:val="85A2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1FB2"/>
    <w:multiLevelType w:val="hybridMultilevel"/>
    <w:tmpl w:val="3DA8DA60"/>
    <w:lvl w:ilvl="0" w:tplc="0409000F">
      <w:start w:val="1"/>
      <w:numFmt w:val="decimal"/>
      <w:lvlText w:val="%1."/>
      <w:lvlJc w:val="left"/>
      <w:pPr>
        <w:ind w:left="1220" w:hanging="360"/>
      </w:p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1" w15:restartNumberingAfterBreak="0">
    <w:nsid w:val="5FA32BC6"/>
    <w:multiLevelType w:val="hybridMultilevel"/>
    <w:tmpl w:val="17DA6B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87238"/>
    <w:multiLevelType w:val="hybridMultilevel"/>
    <w:tmpl w:val="56485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524C0"/>
    <w:multiLevelType w:val="hybridMultilevel"/>
    <w:tmpl w:val="8D927E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85433"/>
    <w:multiLevelType w:val="hybridMultilevel"/>
    <w:tmpl w:val="7BF4C6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9475243">
    <w:abstractNumId w:val="1"/>
  </w:num>
  <w:num w:numId="2" w16cid:durableId="1915123710">
    <w:abstractNumId w:val="4"/>
  </w:num>
  <w:num w:numId="3" w16cid:durableId="1336230744">
    <w:abstractNumId w:val="13"/>
  </w:num>
  <w:num w:numId="4" w16cid:durableId="170604429">
    <w:abstractNumId w:val="7"/>
  </w:num>
  <w:num w:numId="5" w16cid:durableId="1415321618">
    <w:abstractNumId w:val="11"/>
  </w:num>
  <w:num w:numId="6" w16cid:durableId="1732802987">
    <w:abstractNumId w:val="14"/>
  </w:num>
  <w:num w:numId="7" w16cid:durableId="160127971">
    <w:abstractNumId w:val="0"/>
  </w:num>
  <w:num w:numId="8" w16cid:durableId="2109765383">
    <w:abstractNumId w:val="12"/>
  </w:num>
  <w:num w:numId="9" w16cid:durableId="18942139">
    <w:abstractNumId w:val="9"/>
  </w:num>
  <w:num w:numId="10" w16cid:durableId="1151293456">
    <w:abstractNumId w:val="5"/>
  </w:num>
  <w:num w:numId="11" w16cid:durableId="780686628">
    <w:abstractNumId w:val="3"/>
  </w:num>
  <w:num w:numId="12" w16cid:durableId="523634342">
    <w:abstractNumId w:val="8"/>
  </w:num>
  <w:num w:numId="13" w16cid:durableId="1688172225">
    <w:abstractNumId w:val="6"/>
  </w:num>
  <w:num w:numId="14" w16cid:durableId="185367850">
    <w:abstractNumId w:val="2"/>
  </w:num>
  <w:num w:numId="15" w16cid:durableId="13779734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82"/>
    <w:rsid w:val="00022CA8"/>
    <w:rsid w:val="00037127"/>
    <w:rsid w:val="00067F76"/>
    <w:rsid w:val="000C2BD5"/>
    <w:rsid w:val="000C6360"/>
    <w:rsid w:val="0012233D"/>
    <w:rsid w:val="00161938"/>
    <w:rsid w:val="001826FA"/>
    <w:rsid w:val="00184C9E"/>
    <w:rsid w:val="00241C84"/>
    <w:rsid w:val="002536B0"/>
    <w:rsid w:val="00261FFE"/>
    <w:rsid w:val="0028200D"/>
    <w:rsid w:val="00294C48"/>
    <w:rsid w:val="002B71CE"/>
    <w:rsid w:val="002F0F82"/>
    <w:rsid w:val="002F4C1F"/>
    <w:rsid w:val="00306582"/>
    <w:rsid w:val="00314A72"/>
    <w:rsid w:val="00374865"/>
    <w:rsid w:val="00374A06"/>
    <w:rsid w:val="003854E8"/>
    <w:rsid w:val="003879CD"/>
    <w:rsid w:val="003C6A66"/>
    <w:rsid w:val="00462542"/>
    <w:rsid w:val="00464F04"/>
    <w:rsid w:val="004749E1"/>
    <w:rsid w:val="004A0FE8"/>
    <w:rsid w:val="004A7518"/>
    <w:rsid w:val="004C1A80"/>
    <w:rsid w:val="00507554"/>
    <w:rsid w:val="00512273"/>
    <w:rsid w:val="005365E1"/>
    <w:rsid w:val="00582BD1"/>
    <w:rsid w:val="005A6434"/>
    <w:rsid w:val="005C607C"/>
    <w:rsid w:val="00603745"/>
    <w:rsid w:val="00637613"/>
    <w:rsid w:val="006628B3"/>
    <w:rsid w:val="00683431"/>
    <w:rsid w:val="006A7473"/>
    <w:rsid w:val="006B2AF4"/>
    <w:rsid w:val="00735B38"/>
    <w:rsid w:val="00742EB0"/>
    <w:rsid w:val="007A05E0"/>
    <w:rsid w:val="007C37E0"/>
    <w:rsid w:val="007D37F0"/>
    <w:rsid w:val="008005A2"/>
    <w:rsid w:val="00814814"/>
    <w:rsid w:val="00843A19"/>
    <w:rsid w:val="00856DE1"/>
    <w:rsid w:val="0087634F"/>
    <w:rsid w:val="00891BA9"/>
    <w:rsid w:val="008B7520"/>
    <w:rsid w:val="008C0718"/>
    <w:rsid w:val="00901237"/>
    <w:rsid w:val="0091026F"/>
    <w:rsid w:val="00922BC3"/>
    <w:rsid w:val="00941E7A"/>
    <w:rsid w:val="009437C6"/>
    <w:rsid w:val="009656B4"/>
    <w:rsid w:val="00972DE7"/>
    <w:rsid w:val="009B52BC"/>
    <w:rsid w:val="009B55A2"/>
    <w:rsid w:val="009D568F"/>
    <w:rsid w:val="00A20AEA"/>
    <w:rsid w:val="00A21E65"/>
    <w:rsid w:val="00A23170"/>
    <w:rsid w:val="00A26793"/>
    <w:rsid w:val="00A55F2C"/>
    <w:rsid w:val="00A605EB"/>
    <w:rsid w:val="00AA24E5"/>
    <w:rsid w:val="00B13A58"/>
    <w:rsid w:val="00B25A5F"/>
    <w:rsid w:val="00B31287"/>
    <w:rsid w:val="00B46F00"/>
    <w:rsid w:val="00B52830"/>
    <w:rsid w:val="00BC6E24"/>
    <w:rsid w:val="00BE550B"/>
    <w:rsid w:val="00C372A2"/>
    <w:rsid w:val="00C60293"/>
    <w:rsid w:val="00C63765"/>
    <w:rsid w:val="00C64671"/>
    <w:rsid w:val="00C76874"/>
    <w:rsid w:val="00C8110C"/>
    <w:rsid w:val="00C81E69"/>
    <w:rsid w:val="00CC7CE5"/>
    <w:rsid w:val="00CE4F87"/>
    <w:rsid w:val="00CF22BD"/>
    <w:rsid w:val="00D80A63"/>
    <w:rsid w:val="00D8380E"/>
    <w:rsid w:val="00D956E8"/>
    <w:rsid w:val="00DC292C"/>
    <w:rsid w:val="00DC58E9"/>
    <w:rsid w:val="00DD7653"/>
    <w:rsid w:val="00DE1B32"/>
    <w:rsid w:val="00DE7BBC"/>
    <w:rsid w:val="00E1542A"/>
    <w:rsid w:val="00E526CF"/>
    <w:rsid w:val="00EB3699"/>
    <w:rsid w:val="00EC1285"/>
    <w:rsid w:val="00F01463"/>
    <w:rsid w:val="00F17B4D"/>
    <w:rsid w:val="00F64586"/>
    <w:rsid w:val="00F71A8C"/>
    <w:rsid w:val="00F93557"/>
    <w:rsid w:val="00F96A91"/>
    <w:rsid w:val="00FA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FCE7DAF"/>
  <w15:docId w15:val="{A89FD2A1-493E-4642-B0EE-223C0ADB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A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8110C"/>
    <w:rPr>
      <w:b/>
      <w:bCs/>
    </w:rPr>
  </w:style>
  <w:style w:type="paragraph" w:styleId="ListParagraph">
    <w:name w:val="List Paragraph"/>
    <w:basedOn w:val="Normal"/>
    <w:uiPriority w:val="34"/>
    <w:qFormat/>
    <w:rsid w:val="00922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Gate Garden Club</vt:lpstr>
    </vt:vector>
  </TitlesOfParts>
  <Company>Delphi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Gate Garden Club</dc:title>
  <dc:creator>Louise Beavis</dc:creator>
  <cp:lastModifiedBy>Pat Manion</cp:lastModifiedBy>
  <cp:revision>2</cp:revision>
  <cp:lastPrinted>2011-06-08T18:15:00Z</cp:lastPrinted>
  <dcterms:created xsi:type="dcterms:W3CDTF">2025-01-11T16:58:00Z</dcterms:created>
  <dcterms:modified xsi:type="dcterms:W3CDTF">2025-01-11T16:58:00Z</dcterms:modified>
</cp:coreProperties>
</file>