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8D" w:rsidRPr="002E1A8D" w:rsidRDefault="002E1A8D" w:rsidP="002E1A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Python Operators: GCSE Computing OCR Worksheet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What is an Operator?</w:t>
      </w:r>
    </w:p>
    <w:p w:rsidR="002E1A8D" w:rsidRPr="002E1A8D" w:rsidRDefault="002E1A8D" w:rsidP="002E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Python, </w:t>
      </w:r>
      <w:r w:rsidRPr="002E1A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operators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special symbols or keywords that perform specific operations on one or more values. These values are called </w:t>
      </w:r>
      <w:r w:rsidRPr="002E1A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operands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For example, the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+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operator adds two numbers together. Operators are used in arithmetic, comparison, logical operations, and more.</w:t>
      </w:r>
    </w:p>
    <w:p w:rsidR="002E1A8D" w:rsidRPr="002E1A8D" w:rsidRDefault="002E1A8D" w:rsidP="002E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Python has several types of operators, such as:</w:t>
      </w:r>
    </w:p>
    <w:p w:rsidR="002E1A8D" w:rsidRPr="002E1A8D" w:rsidRDefault="002E1A8D" w:rsidP="002E1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Arithmetic operators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: Perform mathematical operations (e.g</w:t>
      </w:r>
      <w:proofErr w:type="gramStart"/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.,</w:t>
      </w:r>
      <w:proofErr w:type="gramEnd"/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+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-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*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/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2E1A8D" w:rsidRPr="002E1A8D" w:rsidRDefault="002E1A8D" w:rsidP="002E1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Comparison operators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Compare values and return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True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False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(e.g</w:t>
      </w:r>
      <w:proofErr w:type="gramStart"/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.,</w:t>
      </w:r>
      <w:proofErr w:type="gramEnd"/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==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&lt;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2E1A8D" w:rsidRPr="002E1A8D" w:rsidRDefault="002E1A8D" w:rsidP="002E1A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Logical operators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Combine conditional statements (e.g.,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and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or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not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2E1A8D" w:rsidRPr="002E1A8D" w:rsidRDefault="002E1A8D" w:rsidP="002E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Let’s explore these with examples.</w:t>
      </w:r>
    </w:p>
    <w:p w:rsidR="002E1A8D" w:rsidRPr="002E1A8D" w:rsidRDefault="002E1A8D" w:rsidP="002E1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Examples of Python Operators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Example 1: Arithmetic Operators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x = 10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y = 3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result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x + y  # Adds x and y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print(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result)  # Output: 13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Example 2: Comparison Operators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x = 10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y = 15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is_greater</w:t>
      </w:r>
      <w:proofErr w:type="spell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x &gt; </w:t>
      </w: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y  #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Checks if x is greater than y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print(</w:t>
      </w:r>
      <w:proofErr w:type="spellStart"/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is_greater</w:t>
      </w:r>
      <w:proofErr w:type="spell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)  # Output: False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Example 3: Logical Operators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x = 5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y = 10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condition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x &lt; y and y &gt; 0  # Checks if both conditions are True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print(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condition)  # Output: True</w:t>
      </w:r>
    </w:p>
    <w:p w:rsidR="002E1A8D" w:rsidRPr="002E1A8D" w:rsidRDefault="002E1A8D" w:rsidP="002E1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2E1A8D" w:rsidRDefault="002E1A8D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2E1A8D" w:rsidRDefault="002E1A8D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Tasks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Task 1: Using Arithmetic Operators</w:t>
      </w:r>
    </w:p>
    <w:p w:rsidR="002E1A8D" w:rsidRPr="002E1A8D" w:rsidRDefault="002E1A8D" w:rsidP="002E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Write a Python program to calculate the area of a rectangle. The program should take the width and height as input and output the area.</w:t>
      </w:r>
    </w:p>
    <w:p w:rsidR="002E1A8D" w:rsidRPr="002E1A8D" w:rsidRDefault="002E1A8D" w:rsidP="002E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Hint: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Use the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*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operator for multiplication.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Task 2: Using Comparison Operators</w:t>
      </w:r>
    </w:p>
    <w:p w:rsidR="002E1A8D" w:rsidRPr="002E1A8D" w:rsidRDefault="002E1A8D" w:rsidP="002E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Write a Python program that checks if a number entered by the user is equal to 100. Print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True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it is and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False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otherwise.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Task 3: Using Logical Operators</w:t>
      </w:r>
    </w:p>
    <w:p w:rsidR="002E1A8D" w:rsidRPr="002E1A8D" w:rsidRDefault="002E1A8D" w:rsidP="002E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Write a Python program that checks if a given number is between 1 and 10 (inclusive). Print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True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it is, and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False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otherwise.</w:t>
      </w:r>
    </w:p>
    <w:p w:rsidR="002E1A8D" w:rsidRPr="002E1A8D" w:rsidRDefault="002E1A8D" w:rsidP="002E1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FD06F3" w:rsidRDefault="00FD06F3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bookmarkStart w:id="0" w:name="_GoBack"/>
      <w:bookmarkEnd w:id="0"/>
      <w:r w:rsidRPr="002E1A8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Solutions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Solution 1: Using Arithmetic Operators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# Solution for Task 1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width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float(input("Enter the width of the rectangle: "))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height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float(input("Enter the height of the rectangle: "))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area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width * height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print(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"The area of the rectangle is:", area)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Solution 2: Using Comparison Operators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# Solution for Task 2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number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</w:t>
      </w:r>
      <w:proofErr w:type="spell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int</w:t>
      </w:r>
      <w:proofErr w:type="spell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(input("Enter a number: "))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print(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number == 100)</w: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Solution 3: Using Logical Operators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# Solution for Task 3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number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</w:t>
      </w:r>
      <w:proofErr w:type="spell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int</w:t>
      </w:r>
      <w:proofErr w:type="spell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(input("Enter a number: "))</w:t>
      </w:r>
    </w:p>
    <w:p w:rsidR="002E1A8D" w:rsidRPr="002E1A8D" w:rsidRDefault="002E1A8D" w:rsidP="002E1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print(</w:t>
      </w:r>
      <w:proofErr w:type="gramEnd"/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number &gt;= 1 and number &lt;= 10)</w:t>
      </w:r>
    </w:p>
    <w:p w:rsidR="002E1A8D" w:rsidRPr="002E1A8D" w:rsidRDefault="002E1A8D" w:rsidP="002E1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2E1A8D" w:rsidRPr="002E1A8D" w:rsidRDefault="002E1A8D" w:rsidP="002E1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Summary</w:t>
      </w:r>
    </w:p>
    <w:p w:rsidR="002E1A8D" w:rsidRPr="002E1A8D" w:rsidRDefault="002E1A8D" w:rsidP="002E1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Arithmetic operators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used for mathematical calculations.</w:t>
      </w:r>
    </w:p>
    <w:p w:rsidR="002E1A8D" w:rsidRPr="002E1A8D" w:rsidRDefault="002E1A8D" w:rsidP="002E1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Comparison operators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compare two values and return a Boolean result.</w:t>
      </w:r>
    </w:p>
    <w:p w:rsidR="002E1A8D" w:rsidRPr="002E1A8D" w:rsidRDefault="002E1A8D" w:rsidP="002E1A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Logical operators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combine conditions and return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True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Pr="002E1A8D">
        <w:rPr>
          <w:rFonts w:ascii="Courier New" w:eastAsia="Times New Roman" w:hAnsi="Courier New" w:cs="Courier New"/>
          <w:sz w:val="20"/>
          <w:szCs w:val="20"/>
          <w:lang w:eastAsia="en-GB"/>
        </w:rPr>
        <w:t>False</w:t>
      </w: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E1A8D" w:rsidRPr="002E1A8D" w:rsidRDefault="002E1A8D" w:rsidP="002E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1A8D">
        <w:rPr>
          <w:rFonts w:ascii="Times New Roman" w:eastAsia="Times New Roman" w:hAnsi="Times New Roman" w:cs="Times New Roman"/>
          <w:sz w:val="24"/>
          <w:szCs w:val="24"/>
          <w:lang w:eastAsia="en-GB"/>
        </w:rPr>
        <w:t>Practice these tasks to build a strong understanding of Python operators!</w:t>
      </w:r>
    </w:p>
    <w:p w:rsidR="00DA1C00" w:rsidRDefault="00DA1C00"/>
    <w:p w:rsidR="002E1A8D" w:rsidRDefault="002E1A8D"/>
    <w:sectPr w:rsidR="002E1A8D" w:rsidSect="008A0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D2" w:rsidRDefault="00F119D2" w:rsidP="008A0108">
      <w:pPr>
        <w:spacing w:after="0" w:line="240" w:lineRule="auto"/>
      </w:pPr>
      <w:r>
        <w:separator/>
      </w:r>
    </w:p>
  </w:endnote>
  <w:endnote w:type="continuationSeparator" w:id="0">
    <w:p w:rsidR="00F119D2" w:rsidRDefault="00F119D2" w:rsidP="008A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8" w:rsidRDefault="008A0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8" w:rsidRDefault="008A0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8" w:rsidRDefault="008A0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D2" w:rsidRDefault="00F119D2" w:rsidP="008A0108">
      <w:pPr>
        <w:spacing w:after="0" w:line="240" w:lineRule="auto"/>
      </w:pPr>
      <w:r>
        <w:separator/>
      </w:r>
    </w:p>
  </w:footnote>
  <w:footnote w:type="continuationSeparator" w:id="0">
    <w:p w:rsidR="00F119D2" w:rsidRDefault="00F119D2" w:rsidP="008A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8" w:rsidRDefault="008A01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35251" o:spid="_x0000_s2050" type="#_x0000_t136" style="position:absolute;margin-left:0;margin-top:0;width:553.3pt;height:8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YTHON4SCHOOLS.CO.U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8" w:rsidRDefault="008A01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35252" o:spid="_x0000_s2051" type="#_x0000_t136" style="position:absolute;margin-left:0;margin-top:0;width:553.3pt;height:8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YTHON4SCHOOLS.CO.U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8" w:rsidRDefault="008A01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35250" o:spid="_x0000_s2049" type="#_x0000_t136" style="position:absolute;margin-left:0;margin-top:0;width:553.3pt;height:8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YTHON4SCHOOLS.CO.U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B7202"/>
    <w:multiLevelType w:val="multilevel"/>
    <w:tmpl w:val="2818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107B1"/>
    <w:multiLevelType w:val="multilevel"/>
    <w:tmpl w:val="6B8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8D"/>
    <w:rsid w:val="002E1A8D"/>
    <w:rsid w:val="008A0108"/>
    <w:rsid w:val="00DA1C00"/>
    <w:rsid w:val="00F119D2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F588C1A-54CB-4357-982B-302A791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1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E1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E1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A8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E1A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E1A8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1A8D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E1A8D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1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1A8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0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108"/>
  </w:style>
  <w:style w:type="paragraph" w:styleId="Footer">
    <w:name w:val="footer"/>
    <w:basedOn w:val="Normal"/>
    <w:link w:val="FooterChar"/>
    <w:uiPriority w:val="99"/>
    <w:unhideWhenUsed/>
    <w:rsid w:val="008A0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2025-01-11T19:32:00Z</dcterms:created>
  <dcterms:modified xsi:type="dcterms:W3CDTF">2025-01-11T19:48:00Z</dcterms:modified>
</cp:coreProperties>
</file>