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C3B08E" w14:textId="2746E924" w:rsidR="00151D59" w:rsidRDefault="00FF6CE4" w:rsidP="00FF6CE4">
      <w:pPr>
        <w:jc w:val="center"/>
        <w:rPr>
          <w:b/>
          <w:bCs/>
          <w:sz w:val="32"/>
          <w:szCs w:val="32"/>
        </w:rPr>
      </w:pPr>
      <w:r>
        <w:rPr>
          <w:b/>
          <w:bCs/>
          <w:sz w:val="32"/>
          <w:szCs w:val="32"/>
        </w:rPr>
        <w:t>HAWLEY TOWNSHIP MEETING MINUTES</w:t>
      </w:r>
    </w:p>
    <w:p w14:paraId="666AC9EA" w14:textId="2F7BEDD9" w:rsidR="00FF6CE4" w:rsidRDefault="00FF6CE4" w:rsidP="00FF6CE4">
      <w:pPr>
        <w:jc w:val="center"/>
      </w:pPr>
      <w:r>
        <w:t>Location: 405 6</w:t>
      </w:r>
      <w:r w:rsidRPr="00FF6CE4">
        <w:rPr>
          <w:vertAlign w:val="superscript"/>
        </w:rPr>
        <w:t>th</w:t>
      </w:r>
      <w:r>
        <w:t xml:space="preserve"> St Hawley</w:t>
      </w:r>
    </w:p>
    <w:p w14:paraId="40606BFC" w14:textId="178BD733" w:rsidR="00FF6CE4" w:rsidRDefault="00FF6CE4" w:rsidP="00FF6CE4">
      <w:pPr>
        <w:jc w:val="center"/>
      </w:pPr>
      <w:r>
        <w:t>Date : December 3, 2019</w:t>
      </w:r>
    </w:p>
    <w:p w14:paraId="6ACB8D13" w14:textId="28B9828B" w:rsidR="00FF6CE4" w:rsidRDefault="00FF6CE4" w:rsidP="00FF6CE4">
      <w:pPr>
        <w:rPr>
          <w:sz w:val="24"/>
          <w:szCs w:val="24"/>
        </w:rPr>
      </w:pPr>
    </w:p>
    <w:p w14:paraId="6FD1DD78" w14:textId="673C55CD" w:rsidR="00FF6CE4" w:rsidRDefault="00FF6CE4" w:rsidP="00FF6CE4">
      <w:pPr>
        <w:rPr>
          <w:b/>
          <w:bCs/>
          <w:sz w:val="24"/>
          <w:szCs w:val="24"/>
        </w:rPr>
      </w:pPr>
      <w:r>
        <w:rPr>
          <w:b/>
          <w:bCs/>
          <w:sz w:val="24"/>
          <w:szCs w:val="24"/>
        </w:rPr>
        <w:t>Chairman Dennis Olsen opened the meeting at 7:00 PM with the Pledge of Allegiance.</w:t>
      </w:r>
    </w:p>
    <w:p w14:paraId="10B47CFB" w14:textId="04AD3886" w:rsidR="00FF6CE4" w:rsidRDefault="00FF6CE4" w:rsidP="00FF6CE4">
      <w:pPr>
        <w:rPr>
          <w:sz w:val="24"/>
          <w:szCs w:val="24"/>
        </w:rPr>
      </w:pPr>
      <w:r>
        <w:rPr>
          <w:b/>
          <w:bCs/>
          <w:sz w:val="24"/>
          <w:szCs w:val="24"/>
        </w:rPr>
        <w:t xml:space="preserve">Present: </w:t>
      </w:r>
      <w:r>
        <w:rPr>
          <w:sz w:val="24"/>
          <w:szCs w:val="24"/>
        </w:rPr>
        <w:t>Chairman Dennis Olsen, Supervisor Rick Weaver, Supervisor Everett Nelson, Treasurer Kathleen Pettis-Smith, Clerk Barb Gilson and Chad Murray.</w:t>
      </w:r>
    </w:p>
    <w:p w14:paraId="045E263B" w14:textId="4752762A" w:rsidR="00FF6CE4" w:rsidRDefault="00FF6CE4" w:rsidP="00FF6CE4">
      <w:pPr>
        <w:rPr>
          <w:b/>
          <w:bCs/>
          <w:sz w:val="24"/>
          <w:szCs w:val="24"/>
        </w:rPr>
      </w:pPr>
      <w:r>
        <w:rPr>
          <w:b/>
          <w:bCs/>
          <w:sz w:val="24"/>
          <w:szCs w:val="24"/>
        </w:rPr>
        <w:t xml:space="preserve">Clerk’s Report: Nelson moved to approve, </w:t>
      </w:r>
      <w:r w:rsidR="005F39BC">
        <w:rPr>
          <w:b/>
          <w:bCs/>
          <w:sz w:val="24"/>
          <w:szCs w:val="24"/>
        </w:rPr>
        <w:t>W</w:t>
      </w:r>
      <w:r>
        <w:rPr>
          <w:b/>
          <w:bCs/>
          <w:sz w:val="24"/>
          <w:szCs w:val="24"/>
        </w:rPr>
        <w:t>eaver second, motion carried.</w:t>
      </w:r>
    </w:p>
    <w:p w14:paraId="47F9432C" w14:textId="33C905B0" w:rsidR="00FF6CE4" w:rsidRDefault="00FF6CE4" w:rsidP="00FF6CE4">
      <w:pPr>
        <w:rPr>
          <w:b/>
          <w:bCs/>
          <w:sz w:val="24"/>
          <w:szCs w:val="24"/>
        </w:rPr>
      </w:pPr>
      <w:r>
        <w:rPr>
          <w:b/>
          <w:bCs/>
          <w:sz w:val="24"/>
          <w:szCs w:val="24"/>
        </w:rPr>
        <w:t>Treasurer’s Report: Weaver moved to approve, Nelson second, motion carried.</w:t>
      </w:r>
    </w:p>
    <w:p w14:paraId="41EBFA4B" w14:textId="571D04C3" w:rsidR="00FF6CE4" w:rsidRDefault="00FF6CE4" w:rsidP="00FF6CE4">
      <w:pPr>
        <w:rPr>
          <w:sz w:val="24"/>
          <w:szCs w:val="24"/>
        </w:rPr>
      </w:pPr>
      <w:r>
        <w:rPr>
          <w:b/>
          <w:bCs/>
          <w:sz w:val="24"/>
          <w:szCs w:val="24"/>
        </w:rPr>
        <w:t xml:space="preserve">Public Comment: </w:t>
      </w:r>
      <w:r>
        <w:rPr>
          <w:sz w:val="24"/>
          <w:szCs w:val="24"/>
        </w:rPr>
        <w:t>None</w:t>
      </w:r>
    </w:p>
    <w:p w14:paraId="0F4C9E5C" w14:textId="6560529D" w:rsidR="00FF6CE4" w:rsidRDefault="00FF6CE4" w:rsidP="00FF6CE4">
      <w:pPr>
        <w:rPr>
          <w:sz w:val="24"/>
          <w:szCs w:val="24"/>
        </w:rPr>
      </w:pPr>
      <w:r>
        <w:rPr>
          <w:b/>
          <w:bCs/>
          <w:sz w:val="24"/>
          <w:szCs w:val="24"/>
        </w:rPr>
        <w:t xml:space="preserve">Building Permits: </w:t>
      </w:r>
      <w:r>
        <w:rPr>
          <w:sz w:val="24"/>
          <w:szCs w:val="24"/>
        </w:rPr>
        <w:t>None</w:t>
      </w:r>
    </w:p>
    <w:p w14:paraId="3B4E3A03" w14:textId="28CC1F9A" w:rsidR="00FF6CE4" w:rsidRDefault="000A054F" w:rsidP="00FF6CE4">
      <w:pPr>
        <w:rPr>
          <w:b/>
          <w:bCs/>
          <w:sz w:val="24"/>
          <w:szCs w:val="24"/>
        </w:rPr>
      </w:pPr>
      <w:r>
        <w:rPr>
          <w:b/>
          <w:bCs/>
          <w:sz w:val="24"/>
          <w:szCs w:val="24"/>
        </w:rPr>
        <w:t>Presentation of the Bills:</w:t>
      </w:r>
    </w:p>
    <w:p w14:paraId="39E51F40" w14:textId="06381D1B" w:rsidR="000A054F" w:rsidRPr="008D5D6F" w:rsidRDefault="000A054F" w:rsidP="008D5D6F">
      <w:pPr>
        <w:pStyle w:val="ListParagraph"/>
        <w:numPr>
          <w:ilvl w:val="0"/>
          <w:numId w:val="2"/>
        </w:numPr>
        <w:rPr>
          <w:b/>
          <w:bCs/>
          <w:sz w:val="24"/>
          <w:szCs w:val="24"/>
        </w:rPr>
      </w:pPr>
      <w:r>
        <w:rPr>
          <w:b/>
          <w:bCs/>
          <w:sz w:val="24"/>
          <w:szCs w:val="24"/>
        </w:rPr>
        <w:t xml:space="preserve">Cline Jensen P.A.                      Attorney Fees        </w:t>
      </w:r>
      <w:r w:rsidRPr="008D5D6F">
        <w:rPr>
          <w:b/>
          <w:bCs/>
          <w:sz w:val="24"/>
          <w:szCs w:val="24"/>
        </w:rPr>
        <w:t xml:space="preserve">         $ 244.70               Check # 2442</w:t>
      </w:r>
    </w:p>
    <w:p w14:paraId="15979FD7" w14:textId="17F2670E" w:rsidR="000A054F" w:rsidRDefault="000A054F" w:rsidP="000A054F">
      <w:pPr>
        <w:pStyle w:val="ListParagraph"/>
        <w:numPr>
          <w:ilvl w:val="0"/>
          <w:numId w:val="2"/>
        </w:numPr>
        <w:rPr>
          <w:b/>
          <w:bCs/>
          <w:sz w:val="24"/>
          <w:szCs w:val="24"/>
        </w:rPr>
      </w:pPr>
      <w:r>
        <w:rPr>
          <w:b/>
          <w:bCs/>
          <w:sz w:val="24"/>
          <w:szCs w:val="24"/>
        </w:rPr>
        <w:t xml:space="preserve">MATIT                                   Insurance Premium            $ 1694.00 </w:t>
      </w:r>
      <w:r w:rsidR="008D5D6F">
        <w:rPr>
          <w:b/>
          <w:bCs/>
          <w:sz w:val="24"/>
          <w:szCs w:val="24"/>
        </w:rPr>
        <w:t xml:space="preserve">          </w:t>
      </w:r>
      <w:r>
        <w:rPr>
          <w:b/>
          <w:bCs/>
          <w:sz w:val="24"/>
          <w:szCs w:val="24"/>
        </w:rPr>
        <w:t xml:space="preserve">  Check # 2443</w:t>
      </w:r>
    </w:p>
    <w:p w14:paraId="1947E1E6" w14:textId="4789C268" w:rsidR="000A054F" w:rsidRDefault="000A054F" w:rsidP="000A054F">
      <w:pPr>
        <w:pStyle w:val="ListParagraph"/>
        <w:numPr>
          <w:ilvl w:val="0"/>
          <w:numId w:val="2"/>
        </w:numPr>
        <w:rPr>
          <w:b/>
          <w:bCs/>
          <w:sz w:val="24"/>
          <w:szCs w:val="24"/>
        </w:rPr>
      </w:pPr>
      <w:r>
        <w:rPr>
          <w:b/>
          <w:bCs/>
          <w:sz w:val="24"/>
          <w:szCs w:val="24"/>
        </w:rPr>
        <w:t xml:space="preserve">City of Hawley                            HERT                        </w:t>
      </w:r>
      <w:r w:rsidR="008D5D6F">
        <w:rPr>
          <w:b/>
          <w:bCs/>
          <w:sz w:val="24"/>
          <w:szCs w:val="24"/>
        </w:rPr>
        <w:t xml:space="preserve">    </w:t>
      </w:r>
      <w:r>
        <w:rPr>
          <w:b/>
          <w:bCs/>
          <w:sz w:val="24"/>
          <w:szCs w:val="24"/>
        </w:rPr>
        <w:t xml:space="preserve">   $ 893.71               Check # 2444</w:t>
      </w:r>
    </w:p>
    <w:p w14:paraId="635F6D7C" w14:textId="36F83C25" w:rsidR="000A054F" w:rsidRDefault="000A054F" w:rsidP="000A054F">
      <w:pPr>
        <w:pStyle w:val="ListParagraph"/>
        <w:numPr>
          <w:ilvl w:val="0"/>
          <w:numId w:val="2"/>
        </w:numPr>
        <w:rPr>
          <w:b/>
          <w:bCs/>
          <w:sz w:val="24"/>
          <w:szCs w:val="24"/>
        </w:rPr>
      </w:pPr>
      <w:r>
        <w:rPr>
          <w:b/>
          <w:bCs/>
          <w:sz w:val="24"/>
          <w:szCs w:val="24"/>
        </w:rPr>
        <w:t xml:space="preserve">Hawley Old Timers             Meeting &amp; Storage       </w:t>
      </w:r>
      <w:r w:rsidR="008D5D6F">
        <w:rPr>
          <w:b/>
          <w:bCs/>
          <w:sz w:val="24"/>
          <w:szCs w:val="24"/>
        </w:rPr>
        <w:t xml:space="preserve"> </w:t>
      </w:r>
      <w:r>
        <w:rPr>
          <w:b/>
          <w:bCs/>
          <w:sz w:val="24"/>
          <w:szCs w:val="24"/>
        </w:rPr>
        <w:t xml:space="preserve">     $ 100.00     </w:t>
      </w:r>
      <w:r w:rsidR="008D5D6F">
        <w:rPr>
          <w:b/>
          <w:bCs/>
          <w:sz w:val="24"/>
          <w:szCs w:val="24"/>
        </w:rPr>
        <w:t xml:space="preserve">       </w:t>
      </w:r>
      <w:r>
        <w:rPr>
          <w:b/>
          <w:bCs/>
          <w:sz w:val="24"/>
          <w:szCs w:val="24"/>
        </w:rPr>
        <w:t xml:space="preserve">   Check # 2445</w:t>
      </w:r>
    </w:p>
    <w:p w14:paraId="755F7DA2" w14:textId="75E4BF61" w:rsidR="000A054F" w:rsidRDefault="000A054F" w:rsidP="000A054F">
      <w:pPr>
        <w:pStyle w:val="ListParagraph"/>
        <w:numPr>
          <w:ilvl w:val="0"/>
          <w:numId w:val="2"/>
        </w:numPr>
        <w:rPr>
          <w:b/>
          <w:bCs/>
          <w:sz w:val="24"/>
          <w:szCs w:val="24"/>
        </w:rPr>
      </w:pPr>
      <w:r>
        <w:rPr>
          <w:b/>
          <w:bCs/>
          <w:sz w:val="24"/>
          <w:szCs w:val="24"/>
        </w:rPr>
        <w:t xml:space="preserve">Everett Nelson                            Wages               </w:t>
      </w:r>
      <w:r w:rsidR="008D5D6F">
        <w:rPr>
          <w:b/>
          <w:bCs/>
          <w:sz w:val="24"/>
          <w:szCs w:val="24"/>
        </w:rPr>
        <w:t xml:space="preserve">          </w:t>
      </w:r>
      <w:r>
        <w:rPr>
          <w:b/>
          <w:bCs/>
          <w:sz w:val="24"/>
          <w:szCs w:val="24"/>
        </w:rPr>
        <w:t xml:space="preserve">   $ 1086.55  </w:t>
      </w:r>
      <w:r w:rsidR="008D5D6F">
        <w:rPr>
          <w:b/>
          <w:bCs/>
          <w:sz w:val="24"/>
          <w:szCs w:val="24"/>
        </w:rPr>
        <w:t xml:space="preserve">         </w:t>
      </w:r>
      <w:r>
        <w:rPr>
          <w:b/>
          <w:bCs/>
          <w:sz w:val="24"/>
          <w:szCs w:val="24"/>
        </w:rPr>
        <w:t xml:space="preserve">  Check # 2446</w:t>
      </w:r>
    </w:p>
    <w:p w14:paraId="409E5FF1" w14:textId="454C245E" w:rsidR="000A054F" w:rsidRDefault="000A054F" w:rsidP="000A054F">
      <w:pPr>
        <w:pStyle w:val="ListParagraph"/>
        <w:numPr>
          <w:ilvl w:val="0"/>
          <w:numId w:val="2"/>
        </w:numPr>
        <w:rPr>
          <w:b/>
          <w:bCs/>
          <w:sz w:val="24"/>
          <w:szCs w:val="24"/>
        </w:rPr>
      </w:pPr>
      <w:r>
        <w:rPr>
          <w:b/>
          <w:bCs/>
          <w:sz w:val="24"/>
          <w:szCs w:val="24"/>
        </w:rPr>
        <w:t xml:space="preserve">Barb Gilson                                  Wages                    </w:t>
      </w:r>
      <w:r w:rsidR="008D5D6F">
        <w:rPr>
          <w:b/>
          <w:bCs/>
          <w:sz w:val="24"/>
          <w:szCs w:val="24"/>
        </w:rPr>
        <w:t xml:space="preserve">     </w:t>
      </w:r>
      <w:r>
        <w:rPr>
          <w:b/>
          <w:bCs/>
          <w:sz w:val="24"/>
          <w:szCs w:val="24"/>
        </w:rPr>
        <w:t xml:space="preserve">   $ 492.75  </w:t>
      </w:r>
      <w:r w:rsidR="008D5D6F">
        <w:rPr>
          <w:b/>
          <w:bCs/>
          <w:sz w:val="24"/>
          <w:szCs w:val="24"/>
        </w:rPr>
        <w:t xml:space="preserve">           </w:t>
      </w:r>
      <w:r>
        <w:rPr>
          <w:b/>
          <w:bCs/>
          <w:sz w:val="24"/>
          <w:szCs w:val="24"/>
        </w:rPr>
        <w:t xml:space="preserve">  Check # 2447</w:t>
      </w:r>
    </w:p>
    <w:p w14:paraId="72C41B60" w14:textId="21E77562" w:rsidR="000A054F" w:rsidRDefault="000A054F" w:rsidP="000A054F">
      <w:pPr>
        <w:pStyle w:val="ListParagraph"/>
        <w:numPr>
          <w:ilvl w:val="0"/>
          <w:numId w:val="2"/>
        </w:numPr>
        <w:rPr>
          <w:b/>
          <w:bCs/>
          <w:sz w:val="24"/>
          <w:szCs w:val="24"/>
        </w:rPr>
      </w:pPr>
      <w:r>
        <w:rPr>
          <w:b/>
          <w:bCs/>
          <w:sz w:val="24"/>
          <w:szCs w:val="24"/>
        </w:rPr>
        <w:t xml:space="preserve">Dennis Olsen                               Wages               </w:t>
      </w:r>
      <w:r w:rsidR="008D5D6F">
        <w:rPr>
          <w:b/>
          <w:bCs/>
          <w:sz w:val="24"/>
          <w:szCs w:val="24"/>
        </w:rPr>
        <w:t xml:space="preserve">      </w:t>
      </w:r>
      <w:r>
        <w:rPr>
          <w:b/>
          <w:bCs/>
          <w:sz w:val="24"/>
          <w:szCs w:val="24"/>
        </w:rPr>
        <w:t xml:space="preserve">       $ 755.16      </w:t>
      </w:r>
      <w:r w:rsidR="008D5D6F">
        <w:rPr>
          <w:b/>
          <w:bCs/>
          <w:sz w:val="24"/>
          <w:szCs w:val="24"/>
        </w:rPr>
        <w:t xml:space="preserve">       </w:t>
      </w:r>
      <w:r>
        <w:rPr>
          <w:b/>
          <w:bCs/>
          <w:sz w:val="24"/>
          <w:szCs w:val="24"/>
        </w:rPr>
        <w:t xml:space="preserve">  Check # 2448</w:t>
      </w:r>
    </w:p>
    <w:p w14:paraId="0B1ED7C9" w14:textId="17E2E4C9" w:rsidR="000A054F" w:rsidRDefault="000A054F" w:rsidP="000A054F">
      <w:pPr>
        <w:pStyle w:val="ListParagraph"/>
        <w:numPr>
          <w:ilvl w:val="0"/>
          <w:numId w:val="2"/>
        </w:numPr>
        <w:rPr>
          <w:b/>
          <w:bCs/>
          <w:sz w:val="24"/>
          <w:szCs w:val="24"/>
        </w:rPr>
      </w:pPr>
      <w:r>
        <w:rPr>
          <w:b/>
          <w:bCs/>
          <w:sz w:val="24"/>
          <w:szCs w:val="24"/>
        </w:rPr>
        <w:t xml:space="preserve">Kathleen Pettis-Smith               Wages         </w:t>
      </w:r>
      <w:r w:rsidR="008D5D6F">
        <w:rPr>
          <w:b/>
          <w:bCs/>
          <w:sz w:val="24"/>
          <w:szCs w:val="24"/>
        </w:rPr>
        <w:t xml:space="preserve">       </w:t>
      </w:r>
      <w:r>
        <w:rPr>
          <w:b/>
          <w:bCs/>
          <w:sz w:val="24"/>
          <w:szCs w:val="24"/>
        </w:rPr>
        <w:t xml:space="preserve">            $ 374.20        </w:t>
      </w:r>
      <w:r w:rsidR="008D5D6F">
        <w:rPr>
          <w:b/>
          <w:bCs/>
          <w:sz w:val="24"/>
          <w:szCs w:val="24"/>
        </w:rPr>
        <w:t xml:space="preserve">    </w:t>
      </w:r>
      <w:r>
        <w:rPr>
          <w:b/>
          <w:bCs/>
          <w:sz w:val="24"/>
          <w:szCs w:val="24"/>
        </w:rPr>
        <w:t xml:space="preserve">   Check # 2449</w:t>
      </w:r>
    </w:p>
    <w:p w14:paraId="05B4D266" w14:textId="7BFFD350" w:rsidR="000A054F" w:rsidRDefault="000A054F" w:rsidP="000A054F">
      <w:pPr>
        <w:pStyle w:val="ListParagraph"/>
        <w:numPr>
          <w:ilvl w:val="0"/>
          <w:numId w:val="2"/>
        </w:numPr>
        <w:rPr>
          <w:b/>
          <w:bCs/>
          <w:sz w:val="24"/>
          <w:szCs w:val="24"/>
        </w:rPr>
      </w:pPr>
      <w:r>
        <w:rPr>
          <w:b/>
          <w:bCs/>
          <w:sz w:val="24"/>
          <w:szCs w:val="24"/>
        </w:rPr>
        <w:t xml:space="preserve">Rick Weaver                                Wages                </w:t>
      </w:r>
      <w:r w:rsidR="008D5D6F">
        <w:rPr>
          <w:b/>
          <w:bCs/>
          <w:sz w:val="24"/>
          <w:szCs w:val="24"/>
        </w:rPr>
        <w:t xml:space="preserve">     </w:t>
      </w:r>
      <w:r>
        <w:rPr>
          <w:b/>
          <w:bCs/>
          <w:sz w:val="24"/>
          <w:szCs w:val="24"/>
        </w:rPr>
        <w:t xml:space="preserve">       $ 937.52    </w:t>
      </w:r>
      <w:r w:rsidR="008D5D6F">
        <w:rPr>
          <w:b/>
          <w:bCs/>
          <w:sz w:val="24"/>
          <w:szCs w:val="24"/>
        </w:rPr>
        <w:t xml:space="preserve">         </w:t>
      </w:r>
      <w:r>
        <w:rPr>
          <w:b/>
          <w:bCs/>
          <w:sz w:val="24"/>
          <w:szCs w:val="24"/>
        </w:rPr>
        <w:t xml:space="preserve">  </w:t>
      </w:r>
      <w:r w:rsidR="008D5D6F">
        <w:rPr>
          <w:b/>
          <w:bCs/>
          <w:sz w:val="24"/>
          <w:szCs w:val="24"/>
        </w:rPr>
        <w:t>C</w:t>
      </w:r>
      <w:r>
        <w:rPr>
          <w:b/>
          <w:bCs/>
          <w:sz w:val="24"/>
          <w:szCs w:val="24"/>
        </w:rPr>
        <w:t xml:space="preserve">heck # </w:t>
      </w:r>
      <w:r w:rsidR="008D5D6F">
        <w:rPr>
          <w:b/>
          <w:bCs/>
          <w:sz w:val="24"/>
          <w:szCs w:val="24"/>
        </w:rPr>
        <w:t>2450</w:t>
      </w:r>
    </w:p>
    <w:p w14:paraId="1E825742" w14:textId="2537D718" w:rsidR="008D5D6F" w:rsidRDefault="008D5D6F" w:rsidP="000A054F">
      <w:pPr>
        <w:pStyle w:val="ListParagraph"/>
        <w:numPr>
          <w:ilvl w:val="0"/>
          <w:numId w:val="2"/>
        </w:numPr>
        <w:rPr>
          <w:b/>
          <w:bCs/>
          <w:sz w:val="24"/>
          <w:szCs w:val="24"/>
        </w:rPr>
      </w:pPr>
      <w:r>
        <w:rPr>
          <w:b/>
          <w:bCs/>
          <w:sz w:val="24"/>
          <w:szCs w:val="24"/>
        </w:rPr>
        <w:t>PERA Minnesota                    Contribution                     $ 274.50               Check # 2451</w:t>
      </w:r>
    </w:p>
    <w:p w14:paraId="6A437EDF" w14:textId="03F884AF" w:rsidR="008D5D6F" w:rsidRDefault="008D5D6F" w:rsidP="008D5D6F">
      <w:pPr>
        <w:rPr>
          <w:b/>
          <w:bCs/>
          <w:sz w:val="24"/>
          <w:szCs w:val="24"/>
        </w:rPr>
      </w:pPr>
      <w:r>
        <w:rPr>
          <w:b/>
          <w:bCs/>
          <w:sz w:val="24"/>
          <w:szCs w:val="24"/>
        </w:rPr>
        <w:t xml:space="preserve">Nelson moved to approve the Bills, </w:t>
      </w:r>
      <w:r w:rsidR="005F39BC">
        <w:rPr>
          <w:b/>
          <w:bCs/>
          <w:sz w:val="24"/>
          <w:szCs w:val="24"/>
        </w:rPr>
        <w:t>Olsen</w:t>
      </w:r>
      <w:r>
        <w:rPr>
          <w:b/>
          <w:bCs/>
          <w:sz w:val="24"/>
          <w:szCs w:val="24"/>
        </w:rPr>
        <w:t xml:space="preserve"> second, motion carried.</w:t>
      </w:r>
    </w:p>
    <w:p w14:paraId="4FD76627" w14:textId="06B13A77" w:rsidR="008D5D6F" w:rsidRDefault="008D5D6F" w:rsidP="008D5D6F">
      <w:pPr>
        <w:rPr>
          <w:b/>
          <w:bCs/>
          <w:sz w:val="24"/>
          <w:szCs w:val="24"/>
        </w:rPr>
      </w:pPr>
      <w:r>
        <w:rPr>
          <w:b/>
          <w:bCs/>
          <w:sz w:val="24"/>
          <w:szCs w:val="24"/>
        </w:rPr>
        <w:t>Weaver moved to approve the Wages and PERA, Nelson second, motion carried.</w:t>
      </w:r>
    </w:p>
    <w:p w14:paraId="581C8C52" w14:textId="488ED9B2" w:rsidR="008D5D6F" w:rsidRDefault="008D5D6F" w:rsidP="008D5D6F">
      <w:pPr>
        <w:rPr>
          <w:b/>
          <w:bCs/>
          <w:sz w:val="24"/>
          <w:szCs w:val="24"/>
        </w:rPr>
      </w:pPr>
      <w:r>
        <w:rPr>
          <w:b/>
          <w:bCs/>
          <w:sz w:val="24"/>
          <w:szCs w:val="24"/>
        </w:rPr>
        <w:t>Correspondence:</w:t>
      </w:r>
    </w:p>
    <w:p w14:paraId="2B424BEB" w14:textId="0A37F1D5" w:rsidR="008D5D6F" w:rsidRPr="008D5D6F" w:rsidRDefault="008D5D6F" w:rsidP="008D5D6F">
      <w:pPr>
        <w:pStyle w:val="ListParagraph"/>
        <w:numPr>
          <w:ilvl w:val="0"/>
          <w:numId w:val="3"/>
        </w:numPr>
        <w:rPr>
          <w:b/>
          <w:bCs/>
          <w:sz w:val="24"/>
          <w:szCs w:val="24"/>
        </w:rPr>
      </w:pPr>
      <w:r>
        <w:rPr>
          <w:sz w:val="24"/>
          <w:szCs w:val="24"/>
        </w:rPr>
        <w:t>Notice of January 24, 2020 Joint Powers Meeting.</w:t>
      </w:r>
    </w:p>
    <w:p w14:paraId="1F453047" w14:textId="30F8836E" w:rsidR="008D5D6F" w:rsidRPr="008D5D6F" w:rsidRDefault="008D5D6F" w:rsidP="008D5D6F">
      <w:pPr>
        <w:pStyle w:val="ListParagraph"/>
        <w:numPr>
          <w:ilvl w:val="0"/>
          <w:numId w:val="3"/>
        </w:numPr>
        <w:rPr>
          <w:b/>
          <w:bCs/>
          <w:sz w:val="24"/>
          <w:szCs w:val="24"/>
        </w:rPr>
      </w:pPr>
      <w:r>
        <w:rPr>
          <w:sz w:val="24"/>
          <w:szCs w:val="24"/>
        </w:rPr>
        <w:t xml:space="preserve">Survey of noxious weeds from Clay </w:t>
      </w:r>
      <w:r w:rsidR="005F39BC">
        <w:rPr>
          <w:sz w:val="24"/>
          <w:szCs w:val="24"/>
        </w:rPr>
        <w:t>C</w:t>
      </w:r>
      <w:r>
        <w:rPr>
          <w:sz w:val="24"/>
          <w:szCs w:val="24"/>
        </w:rPr>
        <w:t>ounty Water Conservation.</w:t>
      </w:r>
    </w:p>
    <w:p w14:paraId="5B68EAE8" w14:textId="0B24C499" w:rsidR="008D5D6F" w:rsidRPr="008D5D6F" w:rsidRDefault="008D5D6F" w:rsidP="008D5D6F">
      <w:pPr>
        <w:pStyle w:val="ListParagraph"/>
        <w:numPr>
          <w:ilvl w:val="0"/>
          <w:numId w:val="3"/>
        </w:numPr>
        <w:rPr>
          <w:b/>
          <w:bCs/>
          <w:sz w:val="24"/>
          <w:szCs w:val="24"/>
        </w:rPr>
      </w:pPr>
      <w:r>
        <w:rPr>
          <w:sz w:val="24"/>
          <w:szCs w:val="24"/>
        </w:rPr>
        <w:t>Zoning Certificate for Kevin Kasin.</w:t>
      </w:r>
    </w:p>
    <w:p w14:paraId="1C96E6F8" w14:textId="7037EF7C" w:rsidR="008D5D6F" w:rsidRPr="00A126D4" w:rsidRDefault="008D5D6F" w:rsidP="008D5D6F">
      <w:pPr>
        <w:pStyle w:val="ListParagraph"/>
        <w:numPr>
          <w:ilvl w:val="0"/>
          <w:numId w:val="3"/>
        </w:numPr>
        <w:rPr>
          <w:b/>
          <w:bCs/>
          <w:sz w:val="24"/>
          <w:szCs w:val="24"/>
        </w:rPr>
      </w:pPr>
      <w:r>
        <w:rPr>
          <w:sz w:val="24"/>
          <w:szCs w:val="24"/>
        </w:rPr>
        <w:t>Charitable gift letter from Historical and Cultural Society</w:t>
      </w:r>
      <w:r w:rsidR="00A126D4">
        <w:rPr>
          <w:sz w:val="24"/>
          <w:szCs w:val="24"/>
        </w:rPr>
        <w:t>.</w:t>
      </w:r>
    </w:p>
    <w:p w14:paraId="2CEB5CA3" w14:textId="317EABD2" w:rsidR="00A126D4" w:rsidRPr="00A126D4" w:rsidRDefault="00A126D4" w:rsidP="008D5D6F">
      <w:pPr>
        <w:pStyle w:val="ListParagraph"/>
        <w:numPr>
          <w:ilvl w:val="0"/>
          <w:numId w:val="3"/>
        </w:numPr>
        <w:rPr>
          <w:b/>
          <w:bCs/>
          <w:sz w:val="24"/>
          <w:szCs w:val="24"/>
        </w:rPr>
      </w:pPr>
      <w:r>
        <w:rPr>
          <w:sz w:val="24"/>
          <w:szCs w:val="24"/>
        </w:rPr>
        <w:t>Notice from Minnesota LTAP regarding pavement preservation meeting.</w:t>
      </w:r>
    </w:p>
    <w:p w14:paraId="63927120" w14:textId="58942C63" w:rsidR="00A126D4" w:rsidRPr="00A126D4" w:rsidRDefault="00A126D4" w:rsidP="008D5D6F">
      <w:pPr>
        <w:pStyle w:val="ListParagraph"/>
        <w:numPr>
          <w:ilvl w:val="0"/>
          <w:numId w:val="3"/>
        </w:numPr>
        <w:rPr>
          <w:b/>
          <w:bCs/>
          <w:sz w:val="24"/>
          <w:szCs w:val="24"/>
        </w:rPr>
      </w:pPr>
      <w:r>
        <w:rPr>
          <w:sz w:val="24"/>
          <w:szCs w:val="24"/>
        </w:rPr>
        <w:t>Notice of MAT District 9 Meeting and Election.</w:t>
      </w:r>
    </w:p>
    <w:p w14:paraId="4777C56E" w14:textId="055B1102" w:rsidR="00A126D4" w:rsidRPr="00A126D4" w:rsidRDefault="00A126D4" w:rsidP="008D5D6F">
      <w:pPr>
        <w:pStyle w:val="ListParagraph"/>
        <w:numPr>
          <w:ilvl w:val="0"/>
          <w:numId w:val="3"/>
        </w:numPr>
        <w:rPr>
          <w:b/>
          <w:bCs/>
          <w:sz w:val="24"/>
          <w:szCs w:val="24"/>
        </w:rPr>
      </w:pPr>
      <w:r>
        <w:rPr>
          <w:sz w:val="24"/>
          <w:szCs w:val="24"/>
        </w:rPr>
        <w:t>MAT letter asking for input regarding the MAT Education Program.</w:t>
      </w:r>
    </w:p>
    <w:p w14:paraId="11A821F7" w14:textId="63398300" w:rsidR="00A126D4" w:rsidRPr="00A126D4" w:rsidRDefault="00A126D4" w:rsidP="008D5D6F">
      <w:pPr>
        <w:pStyle w:val="ListParagraph"/>
        <w:numPr>
          <w:ilvl w:val="0"/>
          <w:numId w:val="3"/>
        </w:numPr>
        <w:rPr>
          <w:b/>
          <w:bCs/>
          <w:sz w:val="24"/>
          <w:szCs w:val="24"/>
        </w:rPr>
      </w:pPr>
      <w:r>
        <w:rPr>
          <w:sz w:val="24"/>
          <w:szCs w:val="24"/>
        </w:rPr>
        <w:t>Hawley Area Fire District Special Meeting Minutes.</w:t>
      </w:r>
    </w:p>
    <w:p w14:paraId="30637317" w14:textId="149D2BF4" w:rsidR="00A126D4" w:rsidRDefault="00A126D4" w:rsidP="00A126D4">
      <w:pPr>
        <w:pStyle w:val="ListParagraph"/>
        <w:rPr>
          <w:b/>
          <w:bCs/>
          <w:sz w:val="28"/>
          <w:szCs w:val="28"/>
        </w:rPr>
      </w:pPr>
      <w:r>
        <w:rPr>
          <w:b/>
          <w:bCs/>
          <w:sz w:val="28"/>
          <w:szCs w:val="28"/>
        </w:rPr>
        <w:lastRenderedPageBreak/>
        <w:t>OLD BUSINESS</w:t>
      </w:r>
    </w:p>
    <w:p w14:paraId="6CABD939" w14:textId="42911FAC" w:rsidR="00A126D4" w:rsidRPr="00987CF2" w:rsidRDefault="00987CF2" w:rsidP="00A126D4">
      <w:pPr>
        <w:pStyle w:val="ListParagraph"/>
        <w:rPr>
          <w:sz w:val="24"/>
          <w:szCs w:val="24"/>
        </w:rPr>
      </w:pPr>
      <w:r>
        <w:rPr>
          <w:b/>
          <w:bCs/>
          <w:sz w:val="24"/>
          <w:szCs w:val="24"/>
        </w:rPr>
        <w:t xml:space="preserve"> </w:t>
      </w:r>
    </w:p>
    <w:p w14:paraId="4B76ED70" w14:textId="30BB8ADE" w:rsidR="00A126D4" w:rsidRDefault="00A126D4" w:rsidP="00A126D4">
      <w:pPr>
        <w:pStyle w:val="ListParagraph"/>
        <w:rPr>
          <w:b/>
          <w:bCs/>
          <w:sz w:val="24"/>
          <w:szCs w:val="24"/>
        </w:rPr>
      </w:pPr>
      <w:r>
        <w:rPr>
          <w:b/>
          <w:bCs/>
          <w:sz w:val="24"/>
          <w:szCs w:val="24"/>
        </w:rPr>
        <w:t xml:space="preserve">General Business: </w:t>
      </w:r>
    </w:p>
    <w:p w14:paraId="25CB25E4" w14:textId="4D999093" w:rsidR="00A126D4" w:rsidRDefault="00A126D4" w:rsidP="00A126D4">
      <w:pPr>
        <w:pStyle w:val="ListParagraph"/>
        <w:numPr>
          <w:ilvl w:val="0"/>
          <w:numId w:val="4"/>
        </w:numPr>
        <w:rPr>
          <w:sz w:val="24"/>
          <w:szCs w:val="24"/>
        </w:rPr>
      </w:pPr>
      <w:r w:rsidRPr="00A126D4">
        <w:rPr>
          <w:sz w:val="24"/>
          <w:szCs w:val="24"/>
        </w:rPr>
        <w:t xml:space="preserve">The board discussed the </w:t>
      </w:r>
      <w:r>
        <w:rPr>
          <w:sz w:val="24"/>
          <w:szCs w:val="24"/>
        </w:rPr>
        <w:t>CCATO Meeting</w:t>
      </w:r>
      <w:r w:rsidR="005F39BC">
        <w:rPr>
          <w:sz w:val="24"/>
          <w:szCs w:val="24"/>
        </w:rPr>
        <w:t xml:space="preserve"> they had</w:t>
      </w:r>
      <w:r>
        <w:rPr>
          <w:sz w:val="24"/>
          <w:szCs w:val="24"/>
        </w:rPr>
        <w:t xml:space="preserve"> recently attended. They all felt that it was worth attending.</w:t>
      </w:r>
    </w:p>
    <w:p w14:paraId="4D4BFCB5" w14:textId="6A41E830" w:rsidR="00A126D4" w:rsidRPr="00A126D4" w:rsidRDefault="00A126D4" w:rsidP="00A126D4">
      <w:pPr>
        <w:pStyle w:val="ListParagraph"/>
        <w:numPr>
          <w:ilvl w:val="0"/>
          <w:numId w:val="4"/>
        </w:numPr>
        <w:rPr>
          <w:sz w:val="24"/>
          <w:szCs w:val="24"/>
        </w:rPr>
      </w:pPr>
      <w:r>
        <w:rPr>
          <w:sz w:val="24"/>
          <w:szCs w:val="24"/>
        </w:rPr>
        <w:t xml:space="preserve">The board discussed the upcoming election for filling the vacancy of the MAT District 9 </w:t>
      </w:r>
      <w:r w:rsidR="00E16BE2">
        <w:rPr>
          <w:sz w:val="24"/>
          <w:szCs w:val="24"/>
        </w:rPr>
        <w:t>D</w:t>
      </w:r>
      <w:r>
        <w:rPr>
          <w:sz w:val="24"/>
          <w:szCs w:val="24"/>
        </w:rPr>
        <w:t xml:space="preserve">irector. The meeting will be held Wednesday </w:t>
      </w:r>
      <w:r w:rsidR="00E16BE2">
        <w:rPr>
          <w:sz w:val="24"/>
          <w:szCs w:val="24"/>
        </w:rPr>
        <w:t>, December 18, 2019 in Underwood Minnesota.</w:t>
      </w:r>
    </w:p>
    <w:p w14:paraId="1DA43E5B" w14:textId="1EDEA486" w:rsidR="00A126D4" w:rsidRDefault="00E16BE2" w:rsidP="00A126D4">
      <w:pPr>
        <w:pStyle w:val="ListParagraph"/>
        <w:rPr>
          <w:b/>
          <w:bCs/>
          <w:sz w:val="24"/>
          <w:szCs w:val="24"/>
        </w:rPr>
      </w:pPr>
      <w:r>
        <w:rPr>
          <w:b/>
          <w:bCs/>
          <w:sz w:val="24"/>
          <w:szCs w:val="24"/>
        </w:rPr>
        <w:t>Road and Bridges:</w:t>
      </w:r>
    </w:p>
    <w:p w14:paraId="5E5A6AEA" w14:textId="3A357DFC" w:rsidR="00E16BE2" w:rsidRPr="00E16BE2" w:rsidRDefault="00E16BE2" w:rsidP="00E16BE2">
      <w:pPr>
        <w:pStyle w:val="ListParagraph"/>
        <w:numPr>
          <w:ilvl w:val="0"/>
          <w:numId w:val="5"/>
        </w:numPr>
        <w:rPr>
          <w:b/>
          <w:bCs/>
          <w:sz w:val="24"/>
          <w:szCs w:val="24"/>
        </w:rPr>
      </w:pPr>
      <w:r>
        <w:rPr>
          <w:sz w:val="24"/>
          <w:szCs w:val="24"/>
        </w:rPr>
        <w:t>The supervisors discussed the</w:t>
      </w:r>
      <w:r w:rsidR="005F39BC">
        <w:rPr>
          <w:sz w:val="24"/>
          <w:szCs w:val="24"/>
        </w:rPr>
        <w:t xml:space="preserve"> unfinished</w:t>
      </w:r>
      <w:r>
        <w:rPr>
          <w:sz w:val="24"/>
          <w:szCs w:val="24"/>
        </w:rPr>
        <w:t xml:space="preserve"> intersection rebuild at  12</w:t>
      </w:r>
      <w:r w:rsidRPr="00E16BE2">
        <w:rPr>
          <w:sz w:val="24"/>
          <w:szCs w:val="24"/>
          <w:vertAlign w:val="superscript"/>
        </w:rPr>
        <w:t>th</w:t>
      </w:r>
      <w:r>
        <w:rPr>
          <w:sz w:val="24"/>
          <w:szCs w:val="24"/>
        </w:rPr>
        <w:t xml:space="preserve"> Ave</w:t>
      </w:r>
      <w:r w:rsidR="005F39BC">
        <w:rPr>
          <w:sz w:val="24"/>
          <w:szCs w:val="24"/>
        </w:rPr>
        <w:t xml:space="preserve"> South</w:t>
      </w:r>
      <w:r>
        <w:rPr>
          <w:sz w:val="24"/>
          <w:szCs w:val="24"/>
        </w:rPr>
        <w:t xml:space="preserve"> and 200th St South. The town attorney strongly suggested not to use eminent domain to solve the problem.  The expenses would be the township’s responsibility. It was agreed that this needed to be settled between Larry Henry and Ray Reading. Nelson said he would contact the parties and it was reiterated that there would be no new building permits in Bison Ridge until the intersection was completed.</w:t>
      </w:r>
    </w:p>
    <w:p w14:paraId="293E19F4" w14:textId="49E75213" w:rsidR="00E16BE2" w:rsidRPr="00E16BE2" w:rsidRDefault="00E16BE2" w:rsidP="00E16BE2">
      <w:pPr>
        <w:pStyle w:val="ListParagraph"/>
        <w:numPr>
          <w:ilvl w:val="0"/>
          <w:numId w:val="5"/>
        </w:numPr>
        <w:rPr>
          <w:b/>
          <w:bCs/>
          <w:sz w:val="24"/>
          <w:szCs w:val="24"/>
        </w:rPr>
      </w:pPr>
      <w:r>
        <w:rPr>
          <w:sz w:val="24"/>
          <w:szCs w:val="24"/>
        </w:rPr>
        <w:t>There would not be any gravel spread on the west end of 12</w:t>
      </w:r>
      <w:r w:rsidRPr="00E16BE2">
        <w:rPr>
          <w:sz w:val="24"/>
          <w:szCs w:val="24"/>
          <w:vertAlign w:val="superscript"/>
        </w:rPr>
        <w:t>th</w:t>
      </w:r>
      <w:r>
        <w:rPr>
          <w:sz w:val="24"/>
          <w:szCs w:val="24"/>
        </w:rPr>
        <w:t xml:space="preserve"> Ave now that the ground was frozen.</w:t>
      </w:r>
    </w:p>
    <w:p w14:paraId="4A449278" w14:textId="5E0B5081" w:rsidR="00E16BE2" w:rsidRDefault="00E16BE2" w:rsidP="00E16BE2">
      <w:pPr>
        <w:ind w:left="720"/>
        <w:rPr>
          <w:sz w:val="24"/>
          <w:szCs w:val="24"/>
        </w:rPr>
      </w:pPr>
      <w:r>
        <w:rPr>
          <w:b/>
          <w:bCs/>
          <w:sz w:val="24"/>
          <w:szCs w:val="24"/>
        </w:rPr>
        <w:t xml:space="preserve">Fire and HERT: </w:t>
      </w:r>
      <w:r>
        <w:rPr>
          <w:sz w:val="24"/>
          <w:szCs w:val="24"/>
        </w:rPr>
        <w:t>Nelson said two townships, Eg</w:t>
      </w:r>
      <w:r w:rsidR="00077775">
        <w:rPr>
          <w:sz w:val="24"/>
          <w:szCs w:val="24"/>
        </w:rPr>
        <w:t>lon</w:t>
      </w:r>
      <w:r>
        <w:rPr>
          <w:sz w:val="24"/>
          <w:szCs w:val="24"/>
        </w:rPr>
        <w:t xml:space="preserve"> and Highland Grove, </w:t>
      </w:r>
      <w:r w:rsidR="00987CF2">
        <w:rPr>
          <w:sz w:val="24"/>
          <w:szCs w:val="24"/>
        </w:rPr>
        <w:t>did not vote to approve the new fire hall. Nelson said he was planning to attend their town’s meeting to answer any questions. Nelson also stated that the old county shop was the preferred location and inquiries on purchasing the land were going forward.</w:t>
      </w:r>
    </w:p>
    <w:p w14:paraId="459273D2" w14:textId="671FCF24" w:rsidR="00987CF2" w:rsidRDefault="00987CF2" w:rsidP="00987CF2">
      <w:pPr>
        <w:rPr>
          <w:sz w:val="24"/>
          <w:szCs w:val="24"/>
        </w:rPr>
      </w:pPr>
      <w:r>
        <w:rPr>
          <w:b/>
          <w:bCs/>
          <w:sz w:val="24"/>
          <w:szCs w:val="24"/>
        </w:rPr>
        <w:t xml:space="preserve">             Landfill</w:t>
      </w:r>
      <w:r w:rsidRPr="00987CF2">
        <w:rPr>
          <w:sz w:val="24"/>
          <w:szCs w:val="24"/>
        </w:rPr>
        <w:t>: Meeting next week.</w:t>
      </w:r>
    </w:p>
    <w:p w14:paraId="4A5A9270" w14:textId="48E9CBB0" w:rsidR="00987CF2" w:rsidRDefault="00987CF2" w:rsidP="00987CF2">
      <w:pPr>
        <w:rPr>
          <w:b/>
          <w:bCs/>
          <w:sz w:val="24"/>
          <w:szCs w:val="24"/>
        </w:rPr>
      </w:pPr>
      <w:r>
        <w:rPr>
          <w:sz w:val="24"/>
          <w:szCs w:val="24"/>
        </w:rPr>
        <w:t xml:space="preserve">             </w:t>
      </w:r>
      <w:r>
        <w:rPr>
          <w:b/>
          <w:bCs/>
          <w:sz w:val="24"/>
          <w:szCs w:val="24"/>
        </w:rPr>
        <w:t>Weed and Gopher:</w:t>
      </w:r>
    </w:p>
    <w:p w14:paraId="4C380943" w14:textId="1CE8868F" w:rsidR="00987CF2" w:rsidRPr="00987CF2" w:rsidRDefault="00987CF2" w:rsidP="00987CF2">
      <w:pPr>
        <w:pStyle w:val="ListParagraph"/>
        <w:numPr>
          <w:ilvl w:val="0"/>
          <w:numId w:val="7"/>
        </w:numPr>
        <w:rPr>
          <w:b/>
          <w:bCs/>
          <w:sz w:val="24"/>
          <w:szCs w:val="24"/>
        </w:rPr>
      </w:pPr>
      <w:r>
        <w:rPr>
          <w:sz w:val="24"/>
          <w:szCs w:val="24"/>
        </w:rPr>
        <w:t>Town’s trapping done for the year.</w:t>
      </w:r>
    </w:p>
    <w:p w14:paraId="1F7EE708" w14:textId="5D4652AF" w:rsidR="00987CF2" w:rsidRPr="00987CF2" w:rsidRDefault="00987CF2" w:rsidP="00987CF2">
      <w:pPr>
        <w:pStyle w:val="ListParagraph"/>
        <w:numPr>
          <w:ilvl w:val="0"/>
          <w:numId w:val="7"/>
        </w:numPr>
        <w:rPr>
          <w:b/>
          <w:bCs/>
          <w:sz w:val="24"/>
          <w:szCs w:val="24"/>
        </w:rPr>
      </w:pPr>
      <w:r>
        <w:rPr>
          <w:sz w:val="24"/>
          <w:szCs w:val="24"/>
        </w:rPr>
        <w:t xml:space="preserve">Clay County had </w:t>
      </w:r>
      <w:r w:rsidR="00077775">
        <w:rPr>
          <w:sz w:val="24"/>
          <w:szCs w:val="24"/>
        </w:rPr>
        <w:t>cleaned</w:t>
      </w:r>
      <w:r>
        <w:rPr>
          <w:sz w:val="24"/>
          <w:szCs w:val="24"/>
        </w:rPr>
        <w:t xml:space="preserve"> a culvert by Silver lake.</w:t>
      </w:r>
    </w:p>
    <w:p w14:paraId="1B011399" w14:textId="23DE6C6C" w:rsidR="00987CF2" w:rsidRPr="00987CF2" w:rsidRDefault="00987CF2" w:rsidP="00987CF2">
      <w:pPr>
        <w:pStyle w:val="ListParagraph"/>
        <w:numPr>
          <w:ilvl w:val="0"/>
          <w:numId w:val="7"/>
        </w:numPr>
        <w:rPr>
          <w:b/>
          <w:bCs/>
          <w:sz w:val="24"/>
          <w:szCs w:val="24"/>
        </w:rPr>
      </w:pPr>
      <w:r>
        <w:rPr>
          <w:sz w:val="24"/>
          <w:szCs w:val="24"/>
        </w:rPr>
        <w:t>Olsen asked the other supervisors for input regarding the 2019 Noxious Weed Report. They felt Olsen’s report was complete.</w:t>
      </w:r>
    </w:p>
    <w:p w14:paraId="26F233B1" w14:textId="67C3C607" w:rsidR="00987CF2" w:rsidRDefault="00987CF2" w:rsidP="00987CF2">
      <w:pPr>
        <w:ind w:left="720"/>
        <w:rPr>
          <w:sz w:val="24"/>
          <w:szCs w:val="24"/>
        </w:rPr>
      </w:pPr>
      <w:r>
        <w:rPr>
          <w:b/>
          <w:bCs/>
          <w:sz w:val="24"/>
          <w:szCs w:val="24"/>
        </w:rPr>
        <w:t xml:space="preserve">Other Old Business:  </w:t>
      </w:r>
      <w:r>
        <w:rPr>
          <w:sz w:val="24"/>
          <w:szCs w:val="24"/>
        </w:rPr>
        <w:t>None</w:t>
      </w:r>
    </w:p>
    <w:p w14:paraId="5C90D714" w14:textId="3B98009E" w:rsidR="00987CF2" w:rsidRDefault="00987CF2" w:rsidP="00987CF2">
      <w:pPr>
        <w:ind w:left="720"/>
        <w:rPr>
          <w:sz w:val="24"/>
          <w:szCs w:val="24"/>
        </w:rPr>
      </w:pPr>
    </w:p>
    <w:p w14:paraId="515C8BE2" w14:textId="0938D565" w:rsidR="00987CF2" w:rsidRDefault="00987CF2" w:rsidP="00987CF2">
      <w:pPr>
        <w:ind w:left="720"/>
        <w:rPr>
          <w:b/>
          <w:bCs/>
          <w:sz w:val="28"/>
          <w:szCs w:val="28"/>
        </w:rPr>
      </w:pPr>
      <w:r>
        <w:rPr>
          <w:b/>
          <w:bCs/>
          <w:sz w:val="28"/>
          <w:szCs w:val="28"/>
        </w:rPr>
        <w:t>NEW BUSINESS</w:t>
      </w:r>
    </w:p>
    <w:p w14:paraId="44FEF550" w14:textId="7981F024" w:rsidR="0022085B" w:rsidRPr="0022085B" w:rsidRDefault="00987CF2" w:rsidP="00987CF2">
      <w:pPr>
        <w:ind w:left="720"/>
        <w:rPr>
          <w:sz w:val="24"/>
          <w:szCs w:val="24"/>
        </w:rPr>
      </w:pPr>
      <w:r>
        <w:rPr>
          <w:b/>
          <w:bCs/>
          <w:sz w:val="24"/>
          <w:szCs w:val="24"/>
        </w:rPr>
        <w:t>General Business:</w:t>
      </w:r>
      <w:r w:rsidR="0022085B">
        <w:rPr>
          <w:sz w:val="24"/>
          <w:szCs w:val="24"/>
        </w:rPr>
        <w:t xml:space="preserve"> None</w:t>
      </w:r>
    </w:p>
    <w:p w14:paraId="645F2BA0" w14:textId="7EAFFCF9" w:rsidR="00987CF2" w:rsidRDefault="0022085B" w:rsidP="00987CF2">
      <w:pPr>
        <w:ind w:left="720"/>
        <w:rPr>
          <w:sz w:val="24"/>
          <w:szCs w:val="24"/>
        </w:rPr>
      </w:pPr>
      <w:r>
        <w:rPr>
          <w:b/>
          <w:bCs/>
          <w:sz w:val="24"/>
          <w:szCs w:val="24"/>
        </w:rPr>
        <w:t>Road and Bridges:</w:t>
      </w:r>
      <w:r w:rsidR="00987CF2">
        <w:rPr>
          <w:b/>
          <w:bCs/>
          <w:sz w:val="24"/>
          <w:szCs w:val="24"/>
        </w:rPr>
        <w:t xml:space="preserve"> </w:t>
      </w:r>
      <w:r w:rsidR="00987CF2">
        <w:rPr>
          <w:sz w:val="24"/>
          <w:szCs w:val="24"/>
        </w:rPr>
        <w:t xml:space="preserve">Weaver </w:t>
      </w:r>
      <w:r w:rsidR="005F39BC">
        <w:rPr>
          <w:sz w:val="24"/>
          <w:szCs w:val="24"/>
        </w:rPr>
        <w:t>had received</w:t>
      </w:r>
      <w:r w:rsidR="00987CF2">
        <w:rPr>
          <w:sz w:val="24"/>
          <w:szCs w:val="24"/>
        </w:rPr>
        <w:t xml:space="preserve"> a packet from</w:t>
      </w:r>
      <w:r w:rsidR="00077775">
        <w:rPr>
          <w:sz w:val="24"/>
          <w:szCs w:val="24"/>
        </w:rPr>
        <w:t xml:space="preserve"> Clay County</w:t>
      </w:r>
      <w:r w:rsidR="00987CF2">
        <w:rPr>
          <w:sz w:val="24"/>
          <w:szCs w:val="24"/>
        </w:rPr>
        <w:t xml:space="preserve"> </w:t>
      </w:r>
      <w:r w:rsidR="00077775">
        <w:rPr>
          <w:sz w:val="24"/>
          <w:szCs w:val="24"/>
        </w:rPr>
        <w:t>for</w:t>
      </w:r>
      <w:bookmarkStart w:id="0" w:name="_GoBack"/>
      <w:bookmarkEnd w:id="0"/>
      <w:r w:rsidR="00987CF2">
        <w:rPr>
          <w:sz w:val="24"/>
          <w:szCs w:val="24"/>
        </w:rPr>
        <w:t xml:space="preserve"> recording township roads</w:t>
      </w:r>
      <w:r w:rsidR="005F39BC">
        <w:rPr>
          <w:sz w:val="24"/>
          <w:szCs w:val="24"/>
        </w:rPr>
        <w:t xml:space="preserve"> needed</w:t>
      </w:r>
      <w:r w:rsidR="00987CF2">
        <w:rPr>
          <w:sz w:val="24"/>
          <w:szCs w:val="24"/>
        </w:rPr>
        <w:t xml:space="preserve"> for the future 911 </w:t>
      </w:r>
      <w:r>
        <w:rPr>
          <w:sz w:val="24"/>
          <w:szCs w:val="24"/>
        </w:rPr>
        <w:t>system. Weaver presented a</w:t>
      </w:r>
      <w:r w:rsidR="00C94F42">
        <w:rPr>
          <w:sz w:val="24"/>
          <w:szCs w:val="24"/>
        </w:rPr>
        <w:t xml:space="preserve"> GIS</w:t>
      </w:r>
      <w:r>
        <w:rPr>
          <w:sz w:val="24"/>
          <w:szCs w:val="24"/>
        </w:rPr>
        <w:t xml:space="preserve"> township map. It was agreed that Weaver would draw the maintained roads and the board would review and complete at the January meeting.</w:t>
      </w:r>
    </w:p>
    <w:p w14:paraId="0FDD29A2" w14:textId="588B09C5" w:rsidR="0022085B" w:rsidRDefault="0022085B" w:rsidP="00987CF2">
      <w:pPr>
        <w:ind w:left="720"/>
        <w:rPr>
          <w:sz w:val="24"/>
          <w:szCs w:val="24"/>
        </w:rPr>
      </w:pPr>
      <w:r>
        <w:rPr>
          <w:b/>
          <w:bCs/>
          <w:sz w:val="24"/>
          <w:szCs w:val="24"/>
        </w:rPr>
        <w:lastRenderedPageBreak/>
        <w:t>Fire and HERT:</w:t>
      </w:r>
      <w:r>
        <w:rPr>
          <w:sz w:val="24"/>
          <w:szCs w:val="24"/>
        </w:rPr>
        <w:t xml:space="preserve"> None</w:t>
      </w:r>
    </w:p>
    <w:p w14:paraId="6902B6C3" w14:textId="2E7F0B91" w:rsidR="0022085B" w:rsidRDefault="0022085B" w:rsidP="00987CF2">
      <w:pPr>
        <w:ind w:left="720"/>
        <w:rPr>
          <w:sz w:val="24"/>
          <w:szCs w:val="24"/>
        </w:rPr>
      </w:pPr>
      <w:r>
        <w:rPr>
          <w:b/>
          <w:bCs/>
          <w:sz w:val="24"/>
          <w:szCs w:val="24"/>
        </w:rPr>
        <w:t>Weed and Gopher:</w:t>
      </w:r>
      <w:r>
        <w:rPr>
          <w:sz w:val="24"/>
          <w:szCs w:val="24"/>
        </w:rPr>
        <w:t xml:space="preserve"> </w:t>
      </w:r>
      <w:r w:rsidR="005F39BC">
        <w:rPr>
          <w:sz w:val="24"/>
          <w:szCs w:val="24"/>
        </w:rPr>
        <w:t>N</w:t>
      </w:r>
      <w:r>
        <w:rPr>
          <w:sz w:val="24"/>
          <w:szCs w:val="24"/>
        </w:rPr>
        <w:t>one</w:t>
      </w:r>
    </w:p>
    <w:p w14:paraId="70DF048F" w14:textId="48A88CF0" w:rsidR="0022085B" w:rsidRDefault="0022085B" w:rsidP="00987CF2">
      <w:pPr>
        <w:ind w:left="720"/>
        <w:rPr>
          <w:sz w:val="24"/>
          <w:szCs w:val="24"/>
        </w:rPr>
      </w:pPr>
      <w:r>
        <w:rPr>
          <w:b/>
          <w:bCs/>
          <w:sz w:val="24"/>
          <w:szCs w:val="24"/>
        </w:rPr>
        <w:t xml:space="preserve">Other </w:t>
      </w:r>
      <w:r w:rsidR="00C94F42">
        <w:rPr>
          <w:b/>
          <w:bCs/>
          <w:sz w:val="24"/>
          <w:szCs w:val="24"/>
        </w:rPr>
        <w:t>N</w:t>
      </w:r>
      <w:r>
        <w:rPr>
          <w:b/>
          <w:bCs/>
          <w:sz w:val="24"/>
          <w:szCs w:val="24"/>
        </w:rPr>
        <w:t>ew Business:</w:t>
      </w:r>
      <w:r>
        <w:rPr>
          <w:sz w:val="24"/>
          <w:szCs w:val="24"/>
        </w:rPr>
        <w:t xml:space="preserve"> Kathleen Pettis-Smith announced  she had sold her home and had moved to Cambridge , Minnesota. She returned the town’s printer and  files but said she would continue as </w:t>
      </w:r>
      <w:r w:rsidR="005F39BC">
        <w:rPr>
          <w:sz w:val="24"/>
          <w:szCs w:val="24"/>
        </w:rPr>
        <w:t>T</w:t>
      </w:r>
      <w:r>
        <w:rPr>
          <w:sz w:val="24"/>
          <w:szCs w:val="24"/>
        </w:rPr>
        <w:t xml:space="preserve">reasure until she had a replacement or until the March Election. The  ballot for treasurer would be to complete her unfinished </w:t>
      </w:r>
      <w:r w:rsidR="005F39BC">
        <w:rPr>
          <w:sz w:val="24"/>
          <w:szCs w:val="24"/>
        </w:rPr>
        <w:t>one-year</w:t>
      </w:r>
      <w:r>
        <w:rPr>
          <w:sz w:val="24"/>
          <w:szCs w:val="24"/>
        </w:rPr>
        <w:t xml:space="preserve"> term. Everyone expressed their gratefulness for her service to the township.</w:t>
      </w:r>
    </w:p>
    <w:p w14:paraId="51470B0D" w14:textId="3EAD1CBB" w:rsidR="0022085B" w:rsidRDefault="0022085B" w:rsidP="00987CF2">
      <w:pPr>
        <w:ind w:left="720"/>
        <w:rPr>
          <w:b/>
          <w:bCs/>
          <w:sz w:val="24"/>
          <w:szCs w:val="24"/>
        </w:rPr>
      </w:pPr>
      <w:r>
        <w:rPr>
          <w:b/>
          <w:bCs/>
          <w:sz w:val="24"/>
          <w:szCs w:val="24"/>
        </w:rPr>
        <w:t>Adjournment:</w:t>
      </w:r>
      <w:r>
        <w:rPr>
          <w:sz w:val="24"/>
          <w:szCs w:val="24"/>
        </w:rPr>
        <w:t xml:space="preserve"> </w:t>
      </w:r>
      <w:r w:rsidR="005F39BC">
        <w:rPr>
          <w:sz w:val="24"/>
          <w:szCs w:val="24"/>
        </w:rPr>
        <w:t xml:space="preserve"> </w:t>
      </w:r>
      <w:r w:rsidR="005F39BC">
        <w:rPr>
          <w:b/>
          <w:bCs/>
          <w:sz w:val="24"/>
          <w:szCs w:val="24"/>
        </w:rPr>
        <w:t>Nelson moved to adjourn at 8:19 PM, Weaver second, motion carried.</w:t>
      </w:r>
    </w:p>
    <w:p w14:paraId="1233FCA4" w14:textId="6F6FD6B9" w:rsidR="00F06245" w:rsidRDefault="00F06245" w:rsidP="00987CF2">
      <w:pPr>
        <w:ind w:left="720"/>
        <w:rPr>
          <w:b/>
          <w:bCs/>
          <w:sz w:val="24"/>
          <w:szCs w:val="24"/>
        </w:rPr>
      </w:pPr>
    </w:p>
    <w:p w14:paraId="308D6B6C" w14:textId="3C5EDD96" w:rsidR="00F06245" w:rsidRDefault="00F06245" w:rsidP="00987CF2">
      <w:pPr>
        <w:ind w:left="720"/>
        <w:rPr>
          <w:b/>
          <w:bCs/>
          <w:sz w:val="24"/>
          <w:szCs w:val="24"/>
        </w:rPr>
      </w:pPr>
    </w:p>
    <w:p w14:paraId="1E6784AF" w14:textId="268C6BD2" w:rsidR="00F06245" w:rsidRDefault="00F06245" w:rsidP="00987CF2">
      <w:pPr>
        <w:ind w:left="720"/>
        <w:rPr>
          <w:b/>
          <w:bCs/>
          <w:sz w:val="24"/>
          <w:szCs w:val="24"/>
        </w:rPr>
      </w:pPr>
      <w:r>
        <w:rPr>
          <w:b/>
          <w:bCs/>
          <w:sz w:val="24"/>
          <w:szCs w:val="24"/>
        </w:rPr>
        <w:t>Dennis Olsen, Chairman                                     ________________________________</w:t>
      </w:r>
    </w:p>
    <w:p w14:paraId="741126A3" w14:textId="510422C4" w:rsidR="00F06245" w:rsidRDefault="00F06245" w:rsidP="00987CF2">
      <w:pPr>
        <w:ind w:left="720"/>
        <w:rPr>
          <w:b/>
          <w:bCs/>
          <w:sz w:val="24"/>
          <w:szCs w:val="24"/>
        </w:rPr>
      </w:pPr>
    </w:p>
    <w:p w14:paraId="26B6943E" w14:textId="3DF2BBE6" w:rsidR="00F06245" w:rsidRDefault="00F06245" w:rsidP="00987CF2">
      <w:pPr>
        <w:ind w:left="720"/>
        <w:rPr>
          <w:b/>
          <w:bCs/>
          <w:sz w:val="24"/>
          <w:szCs w:val="24"/>
        </w:rPr>
      </w:pPr>
      <w:r>
        <w:rPr>
          <w:b/>
          <w:bCs/>
          <w:sz w:val="24"/>
          <w:szCs w:val="24"/>
        </w:rPr>
        <w:t>Rick Weaver, Vice Chairman                             ________________________________</w:t>
      </w:r>
    </w:p>
    <w:p w14:paraId="241F2EB6" w14:textId="5B4FD2E2" w:rsidR="00F06245" w:rsidRDefault="00F06245" w:rsidP="00987CF2">
      <w:pPr>
        <w:ind w:left="720"/>
        <w:rPr>
          <w:b/>
          <w:bCs/>
          <w:sz w:val="24"/>
          <w:szCs w:val="24"/>
        </w:rPr>
      </w:pPr>
    </w:p>
    <w:p w14:paraId="205A0EFB" w14:textId="2BEF0DC7" w:rsidR="00F06245" w:rsidRDefault="00F06245" w:rsidP="00987CF2">
      <w:pPr>
        <w:ind w:left="720"/>
        <w:rPr>
          <w:b/>
          <w:bCs/>
          <w:sz w:val="24"/>
          <w:szCs w:val="24"/>
        </w:rPr>
      </w:pPr>
      <w:r>
        <w:rPr>
          <w:b/>
          <w:bCs/>
          <w:sz w:val="24"/>
          <w:szCs w:val="24"/>
        </w:rPr>
        <w:t>Barb Gilson, Clerk                                                ________________________________</w:t>
      </w:r>
    </w:p>
    <w:p w14:paraId="0CF060A4" w14:textId="7CB822C8" w:rsidR="00F06245" w:rsidRDefault="00F06245" w:rsidP="00987CF2">
      <w:pPr>
        <w:ind w:left="720"/>
        <w:rPr>
          <w:b/>
          <w:bCs/>
          <w:sz w:val="24"/>
          <w:szCs w:val="24"/>
        </w:rPr>
      </w:pPr>
    </w:p>
    <w:p w14:paraId="3F1B3D21" w14:textId="77777777" w:rsidR="00F06245" w:rsidRPr="005F39BC" w:rsidRDefault="00F06245" w:rsidP="00987CF2">
      <w:pPr>
        <w:ind w:left="720"/>
        <w:rPr>
          <w:b/>
          <w:bCs/>
          <w:sz w:val="24"/>
          <w:szCs w:val="24"/>
        </w:rPr>
      </w:pPr>
    </w:p>
    <w:p w14:paraId="01C99D38" w14:textId="2EA10CAA" w:rsidR="0022085B" w:rsidRDefault="0022085B" w:rsidP="00987CF2">
      <w:pPr>
        <w:ind w:left="720"/>
        <w:rPr>
          <w:sz w:val="24"/>
          <w:szCs w:val="24"/>
        </w:rPr>
      </w:pPr>
    </w:p>
    <w:p w14:paraId="736FACC0" w14:textId="77777777" w:rsidR="0022085B" w:rsidRPr="00987CF2" w:rsidRDefault="0022085B" w:rsidP="00987CF2">
      <w:pPr>
        <w:ind w:left="720"/>
        <w:rPr>
          <w:sz w:val="24"/>
          <w:szCs w:val="24"/>
        </w:rPr>
      </w:pPr>
    </w:p>
    <w:p w14:paraId="18D51C1F" w14:textId="20DBF10F" w:rsidR="00A126D4" w:rsidRPr="00A126D4" w:rsidRDefault="00A126D4" w:rsidP="00A126D4">
      <w:pPr>
        <w:pStyle w:val="ListParagraph"/>
        <w:rPr>
          <w:b/>
          <w:bCs/>
          <w:sz w:val="24"/>
          <w:szCs w:val="24"/>
        </w:rPr>
      </w:pPr>
    </w:p>
    <w:p w14:paraId="2F887141" w14:textId="252F75EF" w:rsidR="000A054F" w:rsidRPr="000A054F" w:rsidRDefault="000A054F" w:rsidP="000A054F">
      <w:pPr>
        <w:pStyle w:val="ListParagraph"/>
        <w:rPr>
          <w:b/>
          <w:bCs/>
          <w:sz w:val="24"/>
          <w:szCs w:val="24"/>
        </w:rPr>
      </w:pPr>
    </w:p>
    <w:p w14:paraId="5BFA8C4F" w14:textId="77777777" w:rsidR="000A054F" w:rsidRDefault="000A054F" w:rsidP="00FF6CE4">
      <w:pPr>
        <w:rPr>
          <w:b/>
          <w:bCs/>
          <w:sz w:val="24"/>
          <w:szCs w:val="24"/>
        </w:rPr>
      </w:pPr>
    </w:p>
    <w:p w14:paraId="57D13584" w14:textId="77777777" w:rsidR="000A054F" w:rsidRDefault="000A054F" w:rsidP="00FF6CE4">
      <w:pPr>
        <w:rPr>
          <w:b/>
          <w:bCs/>
          <w:sz w:val="24"/>
          <w:szCs w:val="24"/>
        </w:rPr>
      </w:pPr>
    </w:p>
    <w:p w14:paraId="58D22F1F" w14:textId="77777777" w:rsidR="000A054F" w:rsidRPr="000A054F" w:rsidRDefault="000A054F" w:rsidP="00FF6CE4">
      <w:pPr>
        <w:rPr>
          <w:b/>
          <w:bCs/>
          <w:sz w:val="24"/>
          <w:szCs w:val="24"/>
        </w:rPr>
      </w:pPr>
    </w:p>
    <w:sectPr w:rsidR="000A054F" w:rsidRPr="000A05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2F55"/>
    <w:multiLevelType w:val="hybridMultilevel"/>
    <w:tmpl w:val="B4163976"/>
    <w:lvl w:ilvl="0" w:tplc="380A6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914545"/>
    <w:multiLevelType w:val="hybridMultilevel"/>
    <w:tmpl w:val="E8A82DB0"/>
    <w:lvl w:ilvl="0" w:tplc="FC38A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676D4"/>
    <w:multiLevelType w:val="hybridMultilevel"/>
    <w:tmpl w:val="D2965712"/>
    <w:lvl w:ilvl="0" w:tplc="0A4A31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9424CF"/>
    <w:multiLevelType w:val="hybridMultilevel"/>
    <w:tmpl w:val="B31A93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810E4D"/>
    <w:multiLevelType w:val="hybridMultilevel"/>
    <w:tmpl w:val="62F0F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4B31E2"/>
    <w:multiLevelType w:val="hybridMultilevel"/>
    <w:tmpl w:val="740A3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0230A3"/>
    <w:multiLevelType w:val="hybridMultilevel"/>
    <w:tmpl w:val="0DB2D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F3F"/>
    <w:rsid w:val="000659B4"/>
    <w:rsid w:val="00077775"/>
    <w:rsid w:val="000A054F"/>
    <w:rsid w:val="00127F3F"/>
    <w:rsid w:val="00151D59"/>
    <w:rsid w:val="0022085B"/>
    <w:rsid w:val="005F39BC"/>
    <w:rsid w:val="008D5D6F"/>
    <w:rsid w:val="00987CF2"/>
    <w:rsid w:val="00A126D4"/>
    <w:rsid w:val="00C94F42"/>
    <w:rsid w:val="00E16BE2"/>
    <w:rsid w:val="00F06245"/>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82D3"/>
  <w15:chartTrackingRefBased/>
  <w15:docId w15:val="{0FAF9A69-8386-4924-A868-D8AF62D7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9</cp:revision>
  <dcterms:created xsi:type="dcterms:W3CDTF">2019-12-04T15:22:00Z</dcterms:created>
  <dcterms:modified xsi:type="dcterms:W3CDTF">2020-01-08T15:18:00Z</dcterms:modified>
</cp:coreProperties>
</file>