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54AC65" w14:textId="1BE3EF71" w:rsidR="009C1A1D" w:rsidRDefault="009B114B" w:rsidP="009B114B">
      <w:pPr>
        <w:jc w:val="center"/>
        <w:rPr>
          <w:b/>
          <w:bCs/>
          <w:sz w:val="28"/>
          <w:szCs w:val="28"/>
        </w:rPr>
      </w:pPr>
      <w:r>
        <w:rPr>
          <w:b/>
          <w:bCs/>
          <w:sz w:val="28"/>
          <w:szCs w:val="28"/>
        </w:rPr>
        <w:t>HAWLEY TOWNSHIP MEETING MINUTES</w:t>
      </w:r>
    </w:p>
    <w:p w14:paraId="12659440" w14:textId="05DE1D2C" w:rsidR="009B114B" w:rsidRDefault="009B114B" w:rsidP="009B114B">
      <w:pPr>
        <w:jc w:val="center"/>
      </w:pPr>
      <w:r>
        <w:t>Location: 405 6</w:t>
      </w:r>
      <w:r w:rsidRPr="009B114B">
        <w:rPr>
          <w:vertAlign w:val="superscript"/>
        </w:rPr>
        <w:t>th</w:t>
      </w:r>
      <w:r>
        <w:t xml:space="preserve"> St Hawley</w:t>
      </w:r>
    </w:p>
    <w:p w14:paraId="3511D390" w14:textId="61F0EED6" w:rsidR="009B114B" w:rsidRDefault="009B114B" w:rsidP="009B114B">
      <w:pPr>
        <w:jc w:val="center"/>
      </w:pPr>
      <w:r>
        <w:t>Date: November 5, 2019</w:t>
      </w:r>
    </w:p>
    <w:p w14:paraId="730766F9" w14:textId="6BFE2945" w:rsidR="009B114B" w:rsidRDefault="009B114B" w:rsidP="009B114B">
      <w:pPr>
        <w:rPr>
          <w:b/>
          <w:bCs/>
          <w:sz w:val="24"/>
          <w:szCs w:val="24"/>
        </w:rPr>
      </w:pPr>
    </w:p>
    <w:p w14:paraId="10823FCB" w14:textId="66464959" w:rsidR="009B114B" w:rsidRDefault="009B114B" w:rsidP="009B114B">
      <w:pPr>
        <w:rPr>
          <w:b/>
          <w:bCs/>
          <w:sz w:val="24"/>
          <w:szCs w:val="24"/>
        </w:rPr>
      </w:pPr>
      <w:r>
        <w:rPr>
          <w:b/>
          <w:bCs/>
          <w:sz w:val="24"/>
          <w:szCs w:val="24"/>
        </w:rPr>
        <w:t>Chairman Dennis Olsen opened the meeting with the Pledge of Allegiance at 7:00 PM.</w:t>
      </w:r>
    </w:p>
    <w:p w14:paraId="3178C608" w14:textId="2A8C3A75" w:rsidR="009B114B" w:rsidRDefault="009B114B" w:rsidP="009B114B">
      <w:pPr>
        <w:rPr>
          <w:sz w:val="24"/>
          <w:szCs w:val="24"/>
        </w:rPr>
      </w:pPr>
      <w:r>
        <w:rPr>
          <w:b/>
          <w:bCs/>
          <w:sz w:val="24"/>
          <w:szCs w:val="24"/>
        </w:rPr>
        <w:t xml:space="preserve">Present: </w:t>
      </w:r>
      <w:r>
        <w:rPr>
          <w:sz w:val="24"/>
          <w:szCs w:val="24"/>
        </w:rPr>
        <w:t>Chairman Dennis Olsen, Supervisor Rick Weaver, Supervisor Everett Nelson, Treasurer Kathleen Pettit-Smith, Clerk Barb Gilson, Karen Hanson, Chris Guida ,Lynn Reading, Chad and Claudia Murray, Bill and Bev Henning.</w:t>
      </w:r>
    </w:p>
    <w:p w14:paraId="60AB5E2A" w14:textId="19DDCBC3" w:rsidR="009B114B" w:rsidRDefault="009B114B" w:rsidP="009B114B">
      <w:pPr>
        <w:rPr>
          <w:b/>
          <w:bCs/>
          <w:sz w:val="24"/>
          <w:szCs w:val="24"/>
        </w:rPr>
      </w:pPr>
      <w:r>
        <w:rPr>
          <w:b/>
          <w:bCs/>
          <w:sz w:val="24"/>
          <w:szCs w:val="24"/>
        </w:rPr>
        <w:t>Clerk’s Report: Nelson moved to approve, Weaver second, motion carried.</w:t>
      </w:r>
    </w:p>
    <w:p w14:paraId="6CDEC4CA" w14:textId="02AB31EA" w:rsidR="009B114B" w:rsidRDefault="009B114B" w:rsidP="009B114B">
      <w:pPr>
        <w:rPr>
          <w:b/>
          <w:bCs/>
          <w:sz w:val="24"/>
          <w:szCs w:val="24"/>
        </w:rPr>
      </w:pPr>
      <w:r>
        <w:rPr>
          <w:b/>
          <w:bCs/>
          <w:sz w:val="24"/>
          <w:szCs w:val="24"/>
        </w:rPr>
        <w:t xml:space="preserve">Treasure’s Report: Weaver moved to accept, </w:t>
      </w:r>
      <w:r w:rsidR="00865D7A">
        <w:rPr>
          <w:b/>
          <w:bCs/>
          <w:sz w:val="24"/>
          <w:szCs w:val="24"/>
        </w:rPr>
        <w:t>N</w:t>
      </w:r>
      <w:r>
        <w:rPr>
          <w:b/>
          <w:bCs/>
          <w:sz w:val="24"/>
          <w:szCs w:val="24"/>
        </w:rPr>
        <w:t>elson second, motion carried.</w:t>
      </w:r>
    </w:p>
    <w:p w14:paraId="77E91ADD" w14:textId="3E510C58" w:rsidR="009B114B" w:rsidRDefault="009B114B" w:rsidP="009B114B">
      <w:pPr>
        <w:rPr>
          <w:sz w:val="24"/>
          <w:szCs w:val="24"/>
        </w:rPr>
      </w:pPr>
      <w:r>
        <w:rPr>
          <w:b/>
          <w:bCs/>
          <w:sz w:val="24"/>
          <w:szCs w:val="24"/>
        </w:rPr>
        <w:t xml:space="preserve">Public Comment: </w:t>
      </w:r>
      <w:r>
        <w:rPr>
          <w:sz w:val="24"/>
          <w:szCs w:val="24"/>
        </w:rPr>
        <w:t>None</w:t>
      </w:r>
    </w:p>
    <w:p w14:paraId="465368F4" w14:textId="06C260DA" w:rsidR="009B114B" w:rsidRDefault="009B114B" w:rsidP="009B114B">
      <w:pPr>
        <w:rPr>
          <w:sz w:val="24"/>
          <w:szCs w:val="24"/>
        </w:rPr>
      </w:pPr>
      <w:r>
        <w:rPr>
          <w:b/>
          <w:bCs/>
          <w:sz w:val="24"/>
          <w:szCs w:val="24"/>
        </w:rPr>
        <w:t>Building Permits:</w:t>
      </w:r>
      <w:r w:rsidR="00AC33C2">
        <w:rPr>
          <w:b/>
          <w:bCs/>
          <w:sz w:val="24"/>
          <w:szCs w:val="24"/>
        </w:rPr>
        <w:t xml:space="preserve"> </w:t>
      </w:r>
      <w:r w:rsidR="00AC33C2">
        <w:rPr>
          <w:sz w:val="24"/>
          <w:szCs w:val="24"/>
        </w:rPr>
        <w:t>One for Kevin Kasin and another for Karen, Mark and Kevin Kasin.</w:t>
      </w:r>
    </w:p>
    <w:p w14:paraId="6A0A42DD" w14:textId="35186AF4" w:rsidR="00AC33C2" w:rsidRDefault="00AC33C2" w:rsidP="009B114B">
      <w:pPr>
        <w:rPr>
          <w:b/>
          <w:bCs/>
          <w:sz w:val="24"/>
          <w:szCs w:val="24"/>
        </w:rPr>
      </w:pPr>
      <w:r>
        <w:rPr>
          <w:b/>
          <w:bCs/>
          <w:sz w:val="24"/>
          <w:szCs w:val="24"/>
        </w:rPr>
        <w:t>Presentation of the Bills:</w:t>
      </w:r>
    </w:p>
    <w:p w14:paraId="1FFB0044" w14:textId="48BFF9A6" w:rsidR="00AC33C2" w:rsidRDefault="00AC33C2" w:rsidP="00AC33C2">
      <w:pPr>
        <w:pStyle w:val="ListParagraph"/>
        <w:numPr>
          <w:ilvl w:val="0"/>
          <w:numId w:val="1"/>
        </w:numPr>
        <w:rPr>
          <w:b/>
          <w:bCs/>
          <w:sz w:val="24"/>
          <w:szCs w:val="24"/>
        </w:rPr>
      </w:pPr>
      <w:r>
        <w:rPr>
          <w:b/>
          <w:bCs/>
          <w:sz w:val="24"/>
          <w:szCs w:val="24"/>
        </w:rPr>
        <w:t>LM Road Services             Ditch Mowing                 $1652.00            Check #2436</w:t>
      </w:r>
    </w:p>
    <w:p w14:paraId="623DE162" w14:textId="4F2F5630" w:rsidR="00AC33C2" w:rsidRDefault="00AC33C2" w:rsidP="00AC33C2">
      <w:pPr>
        <w:pStyle w:val="ListParagraph"/>
        <w:numPr>
          <w:ilvl w:val="0"/>
          <w:numId w:val="1"/>
        </w:numPr>
        <w:rPr>
          <w:b/>
          <w:bCs/>
          <w:sz w:val="24"/>
          <w:szCs w:val="24"/>
        </w:rPr>
      </w:pPr>
      <w:r>
        <w:rPr>
          <w:b/>
          <w:bCs/>
          <w:sz w:val="24"/>
          <w:szCs w:val="24"/>
        </w:rPr>
        <w:t>Buffalo River Exc.             Site Work                         $4970.00            Check #2437</w:t>
      </w:r>
    </w:p>
    <w:p w14:paraId="7F7F8BCA" w14:textId="143BC87D" w:rsidR="00AC33C2" w:rsidRDefault="00AC33C2" w:rsidP="00AC33C2">
      <w:pPr>
        <w:pStyle w:val="ListParagraph"/>
        <w:numPr>
          <w:ilvl w:val="0"/>
          <w:numId w:val="1"/>
        </w:numPr>
        <w:rPr>
          <w:b/>
          <w:bCs/>
          <w:sz w:val="24"/>
          <w:szCs w:val="24"/>
        </w:rPr>
      </w:pPr>
      <w:r>
        <w:rPr>
          <w:b/>
          <w:bCs/>
          <w:sz w:val="24"/>
          <w:szCs w:val="24"/>
        </w:rPr>
        <w:t>True North Steel              2 Culverts                         $1041.60            Check #2438</w:t>
      </w:r>
    </w:p>
    <w:p w14:paraId="18D7BA89" w14:textId="4033A951" w:rsidR="00AC33C2" w:rsidRDefault="00AC33C2" w:rsidP="00AC33C2">
      <w:pPr>
        <w:pStyle w:val="ListParagraph"/>
        <w:numPr>
          <w:ilvl w:val="0"/>
          <w:numId w:val="1"/>
        </w:numPr>
        <w:rPr>
          <w:b/>
          <w:bCs/>
          <w:sz w:val="24"/>
          <w:szCs w:val="24"/>
        </w:rPr>
      </w:pPr>
      <w:r>
        <w:rPr>
          <w:b/>
          <w:bCs/>
          <w:sz w:val="24"/>
          <w:szCs w:val="24"/>
        </w:rPr>
        <w:t>Void                                                                                                            Check #2439</w:t>
      </w:r>
    </w:p>
    <w:p w14:paraId="47CCAFA2" w14:textId="4C15D184" w:rsidR="00AC33C2" w:rsidRDefault="00AC33C2" w:rsidP="00AC33C2">
      <w:pPr>
        <w:pStyle w:val="ListParagraph"/>
        <w:numPr>
          <w:ilvl w:val="0"/>
          <w:numId w:val="1"/>
        </w:numPr>
        <w:rPr>
          <w:b/>
          <w:bCs/>
          <w:sz w:val="24"/>
          <w:szCs w:val="24"/>
        </w:rPr>
      </w:pPr>
      <w:r>
        <w:rPr>
          <w:b/>
          <w:bCs/>
          <w:sz w:val="24"/>
          <w:szCs w:val="24"/>
        </w:rPr>
        <w:t>Hawley Old Timers          Rent/Storage                   $100.00              Check #2440</w:t>
      </w:r>
    </w:p>
    <w:p w14:paraId="5A71DAC0" w14:textId="7EA6B890" w:rsidR="00AC33C2" w:rsidRDefault="00AC33C2" w:rsidP="00AC33C2">
      <w:pPr>
        <w:pStyle w:val="ListParagraph"/>
        <w:numPr>
          <w:ilvl w:val="0"/>
          <w:numId w:val="1"/>
        </w:numPr>
        <w:rPr>
          <w:b/>
          <w:bCs/>
          <w:sz w:val="24"/>
          <w:szCs w:val="24"/>
        </w:rPr>
      </w:pPr>
      <w:r>
        <w:rPr>
          <w:b/>
          <w:bCs/>
          <w:sz w:val="24"/>
          <w:szCs w:val="24"/>
        </w:rPr>
        <w:t>Cline Jensen P.A.             Attorney Fees                  $1210.00             Check#2441</w:t>
      </w:r>
    </w:p>
    <w:p w14:paraId="5D036492" w14:textId="7D9E5403" w:rsidR="00AC33C2" w:rsidRDefault="00AC33C2" w:rsidP="00AC33C2">
      <w:pPr>
        <w:rPr>
          <w:b/>
          <w:bCs/>
          <w:sz w:val="24"/>
          <w:szCs w:val="24"/>
        </w:rPr>
      </w:pPr>
      <w:r>
        <w:rPr>
          <w:b/>
          <w:bCs/>
          <w:sz w:val="24"/>
          <w:szCs w:val="24"/>
        </w:rPr>
        <w:t>Nelson moved to accept the bills, Weaver second, motion carried.</w:t>
      </w:r>
    </w:p>
    <w:p w14:paraId="3E09EB87" w14:textId="701DF7B1" w:rsidR="000E4C90" w:rsidRDefault="000E4C90" w:rsidP="00AC33C2">
      <w:pPr>
        <w:rPr>
          <w:sz w:val="24"/>
          <w:szCs w:val="24"/>
        </w:rPr>
      </w:pPr>
      <w:r>
        <w:rPr>
          <w:b/>
          <w:bCs/>
          <w:sz w:val="24"/>
          <w:szCs w:val="24"/>
        </w:rPr>
        <w:t>Correspondence:</w:t>
      </w:r>
    </w:p>
    <w:p w14:paraId="48B42C13" w14:textId="7F353C26" w:rsidR="000E4C90" w:rsidRDefault="000E4C90" w:rsidP="000E4C90">
      <w:pPr>
        <w:pStyle w:val="ListParagraph"/>
        <w:numPr>
          <w:ilvl w:val="0"/>
          <w:numId w:val="2"/>
        </w:numPr>
        <w:rPr>
          <w:sz w:val="24"/>
          <w:szCs w:val="24"/>
        </w:rPr>
      </w:pPr>
      <w:r>
        <w:rPr>
          <w:sz w:val="24"/>
          <w:szCs w:val="24"/>
        </w:rPr>
        <w:t>Clay County Zoning Certificate for Komrosky.</w:t>
      </w:r>
    </w:p>
    <w:p w14:paraId="38517EC2" w14:textId="1C77DAC2" w:rsidR="000E4C90" w:rsidRDefault="000E4C90" w:rsidP="000E4C90">
      <w:pPr>
        <w:pStyle w:val="ListParagraph"/>
        <w:numPr>
          <w:ilvl w:val="0"/>
          <w:numId w:val="2"/>
        </w:numPr>
        <w:rPr>
          <w:sz w:val="24"/>
          <w:szCs w:val="24"/>
        </w:rPr>
      </w:pPr>
      <w:r>
        <w:rPr>
          <w:sz w:val="24"/>
          <w:szCs w:val="24"/>
        </w:rPr>
        <w:t>Federated Insurance cancellation notice for Westlund Excavating.</w:t>
      </w:r>
    </w:p>
    <w:p w14:paraId="3D100AE9" w14:textId="7FEEE5D7" w:rsidR="000E4C90" w:rsidRDefault="000E4C90" w:rsidP="000E4C90">
      <w:pPr>
        <w:pStyle w:val="ListParagraph"/>
        <w:numPr>
          <w:ilvl w:val="0"/>
          <w:numId w:val="2"/>
        </w:numPr>
        <w:rPr>
          <w:sz w:val="24"/>
          <w:szCs w:val="24"/>
        </w:rPr>
      </w:pPr>
      <w:r>
        <w:rPr>
          <w:sz w:val="24"/>
          <w:szCs w:val="24"/>
        </w:rPr>
        <w:t>Certificate of Liability Insurance from North Risk Partners for Westlund Excavating.</w:t>
      </w:r>
    </w:p>
    <w:p w14:paraId="0AF46B8F" w14:textId="4998A119" w:rsidR="000E4C90" w:rsidRDefault="000E4C90" w:rsidP="000E4C90">
      <w:pPr>
        <w:pStyle w:val="ListParagraph"/>
        <w:numPr>
          <w:ilvl w:val="0"/>
          <w:numId w:val="2"/>
        </w:numPr>
        <w:rPr>
          <w:sz w:val="24"/>
          <w:szCs w:val="24"/>
        </w:rPr>
      </w:pPr>
      <w:r>
        <w:rPr>
          <w:sz w:val="24"/>
          <w:szCs w:val="24"/>
        </w:rPr>
        <w:t>Minutes from the Spring 2019 CCATO Meeting.</w:t>
      </w:r>
    </w:p>
    <w:p w14:paraId="7F690ECD" w14:textId="01720899" w:rsidR="000E4C90" w:rsidRDefault="000E4C90" w:rsidP="000E4C90">
      <w:pPr>
        <w:rPr>
          <w:b/>
          <w:bCs/>
          <w:sz w:val="28"/>
          <w:szCs w:val="28"/>
        </w:rPr>
      </w:pPr>
      <w:r>
        <w:rPr>
          <w:b/>
          <w:bCs/>
          <w:sz w:val="28"/>
          <w:szCs w:val="28"/>
        </w:rPr>
        <w:t>OLD BUSINESS</w:t>
      </w:r>
    </w:p>
    <w:p w14:paraId="0EC08850" w14:textId="5654BD42" w:rsidR="000E4C90" w:rsidRDefault="000E4C90" w:rsidP="000E4C90">
      <w:pPr>
        <w:rPr>
          <w:sz w:val="24"/>
          <w:szCs w:val="24"/>
        </w:rPr>
      </w:pPr>
      <w:r>
        <w:rPr>
          <w:b/>
          <w:bCs/>
          <w:sz w:val="24"/>
          <w:szCs w:val="24"/>
        </w:rPr>
        <w:t>General Business:</w:t>
      </w:r>
    </w:p>
    <w:p w14:paraId="0BED60D3" w14:textId="38A30EAD" w:rsidR="000E4C90" w:rsidRDefault="000E4C90" w:rsidP="000E4C90">
      <w:pPr>
        <w:pStyle w:val="ListParagraph"/>
        <w:numPr>
          <w:ilvl w:val="0"/>
          <w:numId w:val="3"/>
        </w:numPr>
        <w:rPr>
          <w:sz w:val="24"/>
          <w:szCs w:val="24"/>
        </w:rPr>
      </w:pPr>
      <w:r>
        <w:rPr>
          <w:sz w:val="24"/>
          <w:szCs w:val="24"/>
        </w:rPr>
        <w:t xml:space="preserve">The board discussed the </w:t>
      </w:r>
      <w:r w:rsidR="00865D7A">
        <w:rPr>
          <w:sz w:val="24"/>
          <w:szCs w:val="24"/>
        </w:rPr>
        <w:t>November</w:t>
      </w:r>
      <w:r>
        <w:rPr>
          <w:sz w:val="24"/>
          <w:szCs w:val="24"/>
        </w:rPr>
        <w:t xml:space="preserve"> 2019 CCATO Meeting. A speaker </w:t>
      </w:r>
      <w:r w:rsidR="00865D7A">
        <w:rPr>
          <w:sz w:val="24"/>
          <w:szCs w:val="24"/>
        </w:rPr>
        <w:t>wants</w:t>
      </w:r>
      <w:r>
        <w:rPr>
          <w:sz w:val="24"/>
          <w:szCs w:val="24"/>
        </w:rPr>
        <w:t xml:space="preserve"> to come to an upcoming</w:t>
      </w:r>
      <w:r w:rsidR="00763B1D">
        <w:rPr>
          <w:sz w:val="24"/>
          <w:szCs w:val="24"/>
        </w:rPr>
        <w:t xml:space="preserve"> township</w:t>
      </w:r>
      <w:r>
        <w:rPr>
          <w:sz w:val="24"/>
          <w:szCs w:val="24"/>
        </w:rPr>
        <w:t xml:space="preserve"> meeting to discuss a possible commuter bus service.</w:t>
      </w:r>
    </w:p>
    <w:p w14:paraId="60DEB781" w14:textId="7CAF2FDC" w:rsidR="000E4C90" w:rsidRDefault="000E4C90" w:rsidP="000E4C90">
      <w:pPr>
        <w:pStyle w:val="ListParagraph"/>
        <w:numPr>
          <w:ilvl w:val="0"/>
          <w:numId w:val="3"/>
        </w:numPr>
        <w:rPr>
          <w:sz w:val="24"/>
          <w:szCs w:val="24"/>
        </w:rPr>
      </w:pPr>
      <w:r>
        <w:rPr>
          <w:sz w:val="24"/>
          <w:szCs w:val="24"/>
        </w:rPr>
        <w:t xml:space="preserve">Olsen said he might attend the 2019 MAT Annual Conference being held in Mankato, November 22-23,2019. Registration </w:t>
      </w:r>
      <w:r w:rsidR="0019444A">
        <w:rPr>
          <w:sz w:val="24"/>
          <w:szCs w:val="24"/>
        </w:rPr>
        <w:t>fee, per person, is $130.00 for two days.</w:t>
      </w:r>
    </w:p>
    <w:p w14:paraId="67CC12EA" w14:textId="216FB7C6" w:rsidR="0019444A" w:rsidRDefault="0019444A" w:rsidP="0019444A">
      <w:pPr>
        <w:ind w:left="360"/>
        <w:rPr>
          <w:b/>
          <w:bCs/>
          <w:sz w:val="24"/>
          <w:szCs w:val="24"/>
        </w:rPr>
      </w:pPr>
      <w:r>
        <w:rPr>
          <w:b/>
          <w:bCs/>
          <w:sz w:val="24"/>
          <w:szCs w:val="24"/>
        </w:rPr>
        <w:lastRenderedPageBreak/>
        <w:t>Road and Bridges:</w:t>
      </w:r>
    </w:p>
    <w:p w14:paraId="55E9F0BC" w14:textId="010E1E96" w:rsidR="0019444A" w:rsidRDefault="0019444A" w:rsidP="0019444A">
      <w:pPr>
        <w:pStyle w:val="ListParagraph"/>
        <w:numPr>
          <w:ilvl w:val="0"/>
          <w:numId w:val="4"/>
        </w:numPr>
        <w:rPr>
          <w:sz w:val="24"/>
          <w:szCs w:val="24"/>
        </w:rPr>
      </w:pPr>
      <w:r>
        <w:rPr>
          <w:sz w:val="24"/>
          <w:szCs w:val="24"/>
        </w:rPr>
        <w:t>The Bison Ridge corner intersection was discussed. Larry Henry had not signed anything on the advice of his attorney. Nelson said he had just contacted the town’s attorney regarding the Eminent Domain process. Weaver thought the information would be helpful regarding the completion of the west end of 12</w:t>
      </w:r>
      <w:r w:rsidRPr="0019444A">
        <w:rPr>
          <w:sz w:val="24"/>
          <w:szCs w:val="24"/>
          <w:vertAlign w:val="superscript"/>
        </w:rPr>
        <w:t>th</w:t>
      </w:r>
      <w:r>
        <w:rPr>
          <w:sz w:val="24"/>
          <w:szCs w:val="24"/>
        </w:rPr>
        <w:t xml:space="preserve"> Ave (minimum maintenance road).</w:t>
      </w:r>
    </w:p>
    <w:p w14:paraId="15B80A15" w14:textId="0381AEAF" w:rsidR="0019444A" w:rsidRDefault="0019444A" w:rsidP="0019444A">
      <w:pPr>
        <w:pStyle w:val="ListParagraph"/>
        <w:numPr>
          <w:ilvl w:val="0"/>
          <w:numId w:val="4"/>
        </w:numPr>
        <w:rPr>
          <w:sz w:val="24"/>
          <w:szCs w:val="24"/>
        </w:rPr>
      </w:pPr>
      <w:r>
        <w:rPr>
          <w:sz w:val="24"/>
          <w:szCs w:val="24"/>
        </w:rPr>
        <w:t>The supervisors than discussed completion of road improvement projects. The culvert work ha</w:t>
      </w:r>
      <w:r w:rsidR="00763B1D">
        <w:rPr>
          <w:sz w:val="24"/>
          <w:szCs w:val="24"/>
        </w:rPr>
        <w:t>s</w:t>
      </w:r>
      <w:bookmarkStart w:id="0" w:name="_GoBack"/>
      <w:bookmarkEnd w:id="0"/>
      <w:r>
        <w:rPr>
          <w:sz w:val="24"/>
          <w:szCs w:val="24"/>
        </w:rPr>
        <w:t xml:space="preserve"> been completed. Claudia Murray asked about the gravel promised on the west end of 12</w:t>
      </w:r>
      <w:r w:rsidRPr="0019444A">
        <w:rPr>
          <w:sz w:val="24"/>
          <w:szCs w:val="24"/>
          <w:vertAlign w:val="superscript"/>
        </w:rPr>
        <w:t>th</w:t>
      </w:r>
      <w:r>
        <w:rPr>
          <w:sz w:val="24"/>
          <w:szCs w:val="24"/>
        </w:rPr>
        <w:t xml:space="preserve"> Ave.</w:t>
      </w:r>
      <w:r w:rsidR="007B7D5F">
        <w:rPr>
          <w:sz w:val="24"/>
          <w:szCs w:val="24"/>
        </w:rPr>
        <w:t xml:space="preserve"> Chad Murray said they had been asking for gravel for the last 18 months and was concerned that they wouldn’t be able to access their property in the spring. Gilson said two motions had been passed to gravel the road . Weaver said that Strata , Turner and Fitzgerald had declined the work. Because of the wet conditions, everyone was busy and behind schedule. Buffalo River Excavating had not gotten back to him. Nelson suggested contacting Westlund Excavating. Olsen said getting gravel should be a priority.</w:t>
      </w:r>
    </w:p>
    <w:p w14:paraId="1DAD6B3F" w14:textId="7D53D838" w:rsidR="007B7D5F" w:rsidRDefault="007B7D5F" w:rsidP="0019444A">
      <w:pPr>
        <w:pStyle w:val="ListParagraph"/>
        <w:numPr>
          <w:ilvl w:val="0"/>
          <w:numId w:val="4"/>
        </w:numPr>
        <w:rPr>
          <w:sz w:val="24"/>
          <w:szCs w:val="24"/>
        </w:rPr>
      </w:pPr>
      <w:r>
        <w:rPr>
          <w:sz w:val="24"/>
          <w:szCs w:val="24"/>
        </w:rPr>
        <w:t xml:space="preserve">The board than discussed the completed fall road tour. They commented on how wet the roads were and that many did not look good. Weaver showed on the gravel map where he had </w:t>
      </w:r>
      <w:r w:rsidR="00B26175">
        <w:rPr>
          <w:sz w:val="24"/>
          <w:szCs w:val="24"/>
        </w:rPr>
        <w:t>changed a mile that had been scheduled for gravel to an area on 50</w:t>
      </w:r>
      <w:r w:rsidR="00B26175" w:rsidRPr="00B26175">
        <w:rPr>
          <w:sz w:val="24"/>
          <w:szCs w:val="24"/>
          <w:vertAlign w:val="superscript"/>
        </w:rPr>
        <w:t>th</w:t>
      </w:r>
      <w:r w:rsidR="00B26175">
        <w:rPr>
          <w:sz w:val="24"/>
          <w:szCs w:val="24"/>
        </w:rPr>
        <w:t xml:space="preserve"> Ave that needed it more.</w:t>
      </w:r>
      <w:r>
        <w:rPr>
          <w:sz w:val="24"/>
          <w:szCs w:val="24"/>
        </w:rPr>
        <w:t xml:space="preserve"> </w:t>
      </w:r>
    </w:p>
    <w:p w14:paraId="149AE145" w14:textId="4D320018" w:rsidR="00B26175" w:rsidRPr="00B26175" w:rsidRDefault="00B26175" w:rsidP="0019444A">
      <w:pPr>
        <w:pStyle w:val="ListParagraph"/>
        <w:numPr>
          <w:ilvl w:val="0"/>
          <w:numId w:val="4"/>
        </w:numPr>
        <w:rPr>
          <w:sz w:val="24"/>
          <w:szCs w:val="24"/>
        </w:rPr>
      </w:pPr>
      <w:r>
        <w:rPr>
          <w:sz w:val="24"/>
          <w:szCs w:val="24"/>
        </w:rPr>
        <w:t xml:space="preserve">The board than reviewed the Dust Control Policy that Nelson had revised since the October discussion. They agreed with what Nelson had written. </w:t>
      </w:r>
      <w:r>
        <w:rPr>
          <w:b/>
          <w:bCs/>
          <w:sz w:val="24"/>
          <w:szCs w:val="24"/>
        </w:rPr>
        <w:t>Weaver moved to pass a Dust Control Policy Resolution</w:t>
      </w:r>
      <w:r w:rsidR="00D4792F">
        <w:rPr>
          <w:b/>
          <w:bCs/>
          <w:sz w:val="24"/>
          <w:szCs w:val="24"/>
        </w:rPr>
        <w:t xml:space="preserve"> # 110519</w:t>
      </w:r>
      <w:r>
        <w:rPr>
          <w:b/>
          <w:bCs/>
          <w:sz w:val="24"/>
          <w:szCs w:val="24"/>
        </w:rPr>
        <w:t>, Nelson second, motion passed unanimously.</w:t>
      </w:r>
    </w:p>
    <w:p w14:paraId="6C628AE9" w14:textId="498F2BC0" w:rsidR="00B26175" w:rsidRDefault="00B26175" w:rsidP="00B26175">
      <w:pPr>
        <w:rPr>
          <w:sz w:val="24"/>
          <w:szCs w:val="24"/>
        </w:rPr>
      </w:pPr>
      <w:r w:rsidRPr="00B26175">
        <w:rPr>
          <w:b/>
          <w:bCs/>
          <w:sz w:val="24"/>
          <w:szCs w:val="24"/>
        </w:rPr>
        <w:t>Fire and HERT:</w:t>
      </w:r>
      <w:r>
        <w:rPr>
          <w:b/>
          <w:bCs/>
          <w:sz w:val="24"/>
          <w:szCs w:val="24"/>
        </w:rPr>
        <w:t xml:space="preserve"> </w:t>
      </w:r>
      <w:r>
        <w:rPr>
          <w:sz w:val="24"/>
          <w:szCs w:val="24"/>
        </w:rPr>
        <w:t>The supervisors had reviewed the updated Capital Improvement Plan and Hawley Area Joint Powers Agreement. Nelson said a resolution would be needed before the upcoming November Joint P</w:t>
      </w:r>
      <w:r w:rsidR="00390CB5">
        <w:rPr>
          <w:sz w:val="24"/>
          <w:szCs w:val="24"/>
        </w:rPr>
        <w:t xml:space="preserve">owers meeting when all entities involved would declare approval or disapproval of the plan. </w:t>
      </w:r>
      <w:r w:rsidR="00390CB5">
        <w:rPr>
          <w:b/>
          <w:bCs/>
          <w:sz w:val="24"/>
          <w:szCs w:val="24"/>
        </w:rPr>
        <w:t>Weaver moved to approve Resolution No. 110519-2, Nelson second, motion passed unanimously.</w:t>
      </w:r>
      <w:r w:rsidR="00390CB5">
        <w:rPr>
          <w:sz w:val="24"/>
          <w:szCs w:val="24"/>
        </w:rPr>
        <w:t xml:space="preserve"> Nelson also presented preliminary budget numbers for the fire hall. He also mentioned that the new fire truck would be delivered in December.</w:t>
      </w:r>
    </w:p>
    <w:p w14:paraId="148E36F4" w14:textId="5C0C9944" w:rsidR="00390CB5" w:rsidRDefault="00390CB5" w:rsidP="00B26175">
      <w:pPr>
        <w:rPr>
          <w:sz w:val="24"/>
          <w:szCs w:val="24"/>
        </w:rPr>
      </w:pPr>
      <w:r>
        <w:rPr>
          <w:b/>
          <w:bCs/>
          <w:sz w:val="24"/>
          <w:szCs w:val="24"/>
        </w:rPr>
        <w:t xml:space="preserve">Landfill: </w:t>
      </w:r>
      <w:r>
        <w:rPr>
          <w:sz w:val="24"/>
          <w:szCs w:val="24"/>
        </w:rPr>
        <w:t>Nelson said costs were going up.</w:t>
      </w:r>
    </w:p>
    <w:p w14:paraId="6A609A38" w14:textId="3510831A" w:rsidR="00390CB5" w:rsidRDefault="00390CB5" w:rsidP="00B26175">
      <w:pPr>
        <w:rPr>
          <w:sz w:val="24"/>
          <w:szCs w:val="24"/>
        </w:rPr>
      </w:pPr>
      <w:r>
        <w:rPr>
          <w:b/>
          <w:bCs/>
          <w:sz w:val="24"/>
          <w:szCs w:val="24"/>
        </w:rPr>
        <w:t xml:space="preserve">Weed and Gopher:  </w:t>
      </w:r>
      <w:r>
        <w:rPr>
          <w:sz w:val="24"/>
          <w:szCs w:val="24"/>
        </w:rPr>
        <w:t xml:space="preserve">Weaver said the beaver trapping had been successful. </w:t>
      </w:r>
      <w:r w:rsidR="0022306C">
        <w:rPr>
          <w:sz w:val="24"/>
          <w:szCs w:val="24"/>
        </w:rPr>
        <w:t xml:space="preserve">Olsen mentioned </w:t>
      </w:r>
      <w:r w:rsidR="00865D7A">
        <w:rPr>
          <w:sz w:val="24"/>
          <w:szCs w:val="24"/>
        </w:rPr>
        <w:t>an</w:t>
      </w:r>
      <w:r w:rsidR="0022306C">
        <w:rPr>
          <w:sz w:val="24"/>
          <w:szCs w:val="24"/>
        </w:rPr>
        <w:t xml:space="preserve"> old culvert that had been replaced was sitting in a field and should be removed. Weaver said he would try to take care of it Friday.</w:t>
      </w:r>
    </w:p>
    <w:p w14:paraId="1E0C8725" w14:textId="55FCF6F8" w:rsidR="0022306C" w:rsidRDefault="0022306C" w:rsidP="00B26175">
      <w:pPr>
        <w:rPr>
          <w:sz w:val="24"/>
          <w:szCs w:val="24"/>
        </w:rPr>
      </w:pPr>
      <w:r>
        <w:rPr>
          <w:b/>
          <w:bCs/>
          <w:sz w:val="24"/>
          <w:szCs w:val="24"/>
        </w:rPr>
        <w:t xml:space="preserve">Other Old Business: </w:t>
      </w:r>
      <w:r>
        <w:rPr>
          <w:sz w:val="24"/>
          <w:szCs w:val="24"/>
        </w:rPr>
        <w:t>None</w:t>
      </w:r>
    </w:p>
    <w:p w14:paraId="649B6CA5" w14:textId="71033D42" w:rsidR="0022306C" w:rsidRDefault="0022306C" w:rsidP="00B26175">
      <w:pPr>
        <w:rPr>
          <w:b/>
          <w:bCs/>
          <w:sz w:val="28"/>
          <w:szCs w:val="28"/>
        </w:rPr>
      </w:pPr>
      <w:r>
        <w:rPr>
          <w:b/>
          <w:bCs/>
          <w:sz w:val="28"/>
          <w:szCs w:val="28"/>
        </w:rPr>
        <w:t>NEW BUSINESS</w:t>
      </w:r>
    </w:p>
    <w:p w14:paraId="2451F6ED" w14:textId="47075FD9" w:rsidR="0022306C" w:rsidRDefault="0022306C" w:rsidP="00B26175">
      <w:pPr>
        <w:rPr>
          <w:sz w:val="24"/>
          <w:szCs w:val="24"/>
        </w:rPr>
      </w:pPr>
      <w:r>
        <w:rPr>
          <w:b/>
          <w:bCs/>
          <w:sz w:val="24"/>
          <w:szCs w:val="24"/>
        </w:rPr>
        <w:t xml:space="preserve">General Business: </w:t>
      </w:r>
      <w:r>
        <w:rPr>
          <w:sz w:val="24"/>
          <w:szCs w:val="24"/>
        </w:rPr>
        <w:t>None</w:t>
      </w:r>
    </w:p>
    <w:p w14:paraId="00F4E306" w14:textId="23B607A3" w:rsidR="0022306C" w:rsidRDefault="0022306C" w:rsidP="00B26175">
      <w:pPr>
        <w:rPr>
          <w:sz w:val="24"/>
          <w:szCs w:val="24"/>
        </w:rPr>
      </w:pPr>
      <w:r>
        <w:rPr>
          <w:b/>
          <w:bCs/>
          <w:sz w:val="24"/>
          <w:szCs w:val="24"/>
        </w:rPr>
        <w:lastRenderedPageBreak/>
        <w:t xml:space="preserve">Road and Bridges: </w:t>
      </w:r>
      <w:r>
        <w:rPr>
          <w:sz w:val="24"/>
          <w:szCs w:val="24"/>
        </w:rPr>
        <w:t>None</w:t>
      </w:r>
    </w:p>
    <w:p w14:paraId="194FAE04" w14:textId="2DADB47E" w:rsidR="0022306C" w:rsidRDefault="0022306C" w:rsidP="00B26175">
      <w:pPr>
        <w:rPr>
          <w:sz w:val="24"/>
          <w:szCs w:val="24"/>
        </w:rPr>
      </w:pPr>
      <w:r>
        <w:rPr>
          <w:b/>
          <w:bCs/>
          <w:sz w:val="24"/>
          <w:szCs w:val="24"/>
        </w:rPr>
        <w:t xml:space="preserve">Fire and HERT: </w:t>
      </w:r>
      <w:r>
        <w:rPr>
          <w:sz w:val="24"/>
          <w:szCs w:val="24"/>
        </w:rPr>
        <w:t>None</w:t>
      </w:r>
    </w:p>
    <w:p w14:paraId="7BF21A84" w14:textId="5CADEF0E" w:rsidR="0022306C" w:rsidRDefault="0022306C" w:rsidP="00B26175">
      <w:pPr>
        <w:rPr>
          <w:sz w:val="24"/>
          <w:szCs w:val="24"/>
        </w:rPr>
      </w:pPr>
      <w:r>
        <w:rPr>
          <w:b/>
          <w:bCs/>
          <w:sz w:val="24"/>
          <w:szCs w:val="24"/>
        </w:rPr>
        <w:t xml:space="preserve">Weed and Gopher: </w:t>
      </w:r>
      <w:r>
        <w:rPr>
          <w:sz w:val="24"/>
          <w:szCs w:val="24"/>
        </w:rPr>
        <w:t>Olsen said that the Minnesota Ag Department had a grant for noxious weed control. He said he would get more details.</w:t>
      </w:r>
    </w:p>
    <w:p w14:paraId="17B8C614" w14:textId="5A89C13D" w:rsidR="0022306C" w:rsidRDefault="0022306C" w:rsidP="00B26175">
      <w:pPr>
        <w:rPr>
          <w:sz w:val="24"/>
          <w:szCs w:val="24"/>
        </w:rPr>
      </w:pPr>
      <w:r>
        <w:rPr>
          <w:b/>
          <w:bCs/>
          <w:sz w:val="24"/>
          <w:szCs w:val="24"/>
        </w:rPr>
        <w:t xml:space="preserve">Other Old Business: </w:t>
      </w:r>
      <w:r>
        <w:rPr>
          <w:sz w:val="24"/>
          <w:szCs w:val="24"/>
        </w:rPr>
        <w:t>None</w:t>
      </w:r>
    </w:p>
    <w:p w14:paraId="71C71633" w14:textId="4BEBECA6" w:rsidR="0022306C" w:rsidRDefault="0022306C" w:rsidP="00B26175">
      <w:pPr>
        <w:rPr>
          <w:b/>
          <w:bCs/>
          <w:sz w:val="24"/>
          <w:szCs w:val="24"/>
        </w:rPr>
      </w:pPr>
      <w:r>
        <w:rPr>
          <w:b/>
          <w:bCs/>
          <w:sz w:val="24"/>
          <w:szCs w:val="24"/>
        </w:rPr>
        <w:t xml:space="preserve">Adjournment: Weaver moved to adjourn at 8:00 PM, </w:t>
      </w:r>
      <w:r w:rsidR="00865D7A">
        <w:rPr>
          <w:b/>
          <w:bCs/>
          <w:sz w:val="24"/>
          <w:szCs w:val="24"/>
        </w:rPr>
        <w:t>N</w:t>
      </w:r>
      <w:r>
        <w:rPr>
          <w:b/>
          <w:bCs/>
          <w:sz w:val="24"/>
          <w:szCs w:val="24"/>
        </w:rPr>
        <w:t>elson second, motion carried.</w:t>
      </w:r>
    </w:p>
    <w:p w14:paraId="7B86CE89" w14:textId="77777777" w:rsidR="0022306C" w:rsidRDefault="0022306C" w:rsidP="00B26175">
      <w:pPr>
        <w:rPr>
          <w:b/>
          <w:bCs/>
          <w:sz w:val="24"/>
          <w:szCs w:val="24"/>
        </w:rPr>
      </w:pPr>
    </w:p>
    <w:p w14:paraId="33BEB2F0" w14:textId="35E37C27" w:rsidR="0022306C" w:rsidRDefault="0022306C" w:rsidP="00B26175">
      <w:pPr>
        <w:rPr>
          <w:b/>
          <w:bCs/>
          <w:sz w:val="24"/>
          <w:szCs w:val="24"/>
        </w:rPr>
      </w:pPr>
    </w:p>
    <w:p w14:paraId="731EAB46" w14:textId="3C5B107C" w:rsidR="0022306C" w:rsidRDefault="0022306C" w:rsidP="00B26175">
      <w:pPr>
        <w:rPr>
          <w:b/>
          <w:bCs/>
          <w:sz w:val="24"/>
          <w:szCs w:val="24"/>
        </w:rPr>
      </w:pPr>
      <w:r>
        <w:rPr>
          <w:b/>
          <w:bCs/>
          <w:sz w:val="24"/>
          <w:szCs w:val="24"/>
        </w:rPr>
        <w:t>Dennis Olsen, Chairman                                 _________________________________</w:t>
      </w:r>
    </w:p>
    <w:p w14:paraId="0C942C88" w14:textId="77777777" w:rsidR="00C03CC3" w:rsidRDefault="00C03CC3" w:rsidP="00B26175">
      <w:pPr>
        <w:rPr>
          <w:b/>
          <w:bCs/>
          <w:sz w:val="24"/>
          <w:szCs w:val="24"/>
        </w:rPr>
      </w:pPr>
    </w:p>
    <w:p w14:paraId="688662F9" w14:textId="068FEC03" w:rsidR="0022306C" w:rsidRDefault="0022306C" w:rsidP="00B26175">
      <w:pPr>
        <w:rPr>
          <w:b/>
          <w:bCs/>
          <w:sz w:val="24"/>
          <w:szCs w:val="24"/>
        </w:rPr>
      </w:pPr>
    </w:p>
    <w:p w14:paraId="5A5DE4BD" w14:textId="2B7D1BD3" w:rsidR="0022306C" w:rsidRDefault="0022306C" w:rsidP="00B26175">
      <w:pPr>
        <w:rPr>
          <w:b/>
          <w:bCs/>
          <w:sz w:val="24"/>
          <w:szCs w:val="24"/>
        </w:rPr>
      </w:pPr>
      <w:r>
        <w:rPr>
          <w:b/>
          <w:bCs/>
          <w:sz w:val="24"/>
          <w:szCs w:val="24"/>
        </w:rPr>
        <w:t>Rick Weaver, Vice Chairman                         _________________________________</w:t>
      </w:r>
    </w:p>
    <w:p w14:paraId="79A12CE3" w14:textId="77777777" w:rsidR="00C03CC3" w:rsidRDefault="00C03CC3" w:rsidP="00B26175">
      <w:pPr>
        <w:rPr>
          <w:b/>
          <w:bCs/>
          <w:sz w:val="24"/>
          <w:szCs w:val="24"/>
        </w:rPr>
      </w:pPr>
    </w:p>
    <w:p w14:paraId="3724D389" w14:textId="1AD40F81" w:rsidR="0022306C" w:rsidRDefault="0022306C" w:rsidP="00B26175">
      <w:pPr>
        <w:rPr>
          <w:b/>
          <w:bCs/>
          <w:sz w:val="24"/>
          <w:szCs w:val="24"/>
        </w:rPr>
      </w:pPr>
    </w:p>
    <w:p w14:paraId="54638E72" w14:textId="413809EE" w:rsidR="0022306C" w:rsidRDefault="0022306C" w:rsidP="00B26175">
      <w:pPr>
        <w:rPr>
          <w:b/>
          <w:bCs/>
          <w:sz w:val="24"/>
          <w:szCs w:val="24"/>
        </w:rPr>
      </w:pPr>
      <w:r>
        <w:rPr>
          <w:b/>
          <w:bCs/>
          <w:sz w:val="24"/>
          <w:szCs w:val="24"/>
        </w:rPr>
        <w:t>Barb Gilson, Clerk                                            _________________________________</w:t>
      </w:r>
    </w:p>
    <w:p w14:paraId="237F6E63" w14:textId="6ABA9E02" w:rsidR="0022306C" w:rsidRDefault="0022306C" w:rsidP="00B26175">
      <w:pPr>
        <w:rPr>
          <w:b/>
          <w:bCs/>
          <w:sz w:val="24"/>
          <w:szCs w:val="24"/>
        </w:rPr>
      </w:pPr>
    </w:p>
    <w:p w14:paraId="144CAEF6" w14:textId="77777777" w:rsidR="0022306C" w:rsidRPr="0022306C" w:rsidRDefault="0022306C" w:rsidP="00B26175">
      <w:pPr>
        <w:rPr>
          <w:b/>
          <w:bCs/>
          <w:sz w:val="24"/>
          <w:szCs w:val="24"/>
        </w:rPr>
      </w:pPr>
    </w:p>
    <w:p w14:paraId="706024BD" w14:textId="262089F1" w:rsidR="0019444A" w:rsidRPr="0019444A" w:rsidRDefault="0019444A" w:rsidP="0019444A">
      <w:pPr>
        <w:pStyle w:val="ListParagraph"/>
        <w:rPr>
          <w:sz w:val="24"/>
          <w:szCs w:val="24"/>
        </w:rPr>
      </w:pPr>
    </w:p>
    <w:sectPr w:rsidR="0019444A" w:rsidRPr="001944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E39A4"/>
    <w:multiLevelType w:val="hybridMultilevel"/>
    <w:tmpl w:val="A4409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6A5D66"/>
    <w:multiLevelType w:val="hybridMultilevel"/>
    <w:tmpl w:val="6AE8D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F82F50"/>
    <w:multiLevelType w:val="hybridMultilevel"/>
    <w:tmpl w:val="2FE00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6655E2"/>
    <w:multiLevelType w:val="hybridMultilevel"/>
    <w:tmpl w:val="D03E7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087"/>
    <w:rsid w:val="000E4C90"/>
    <w:rsid w:val="0019444A"/>
    <w:rsid w:val="001C2087"/>
    <w:rsid w:val="0022306C"/>
    <w:rsid w:val="00390CB5"/>
    <w:rsid w:val="00763B1D"/>
    <w:rsid w:val="007B7D5F"/>
    <w:rsid w:val="00865D7A"/>
    <w:rsid w:val="009B114B"/>
    <w:rsid w:val="009C1A1D"/>
    <w:rsid w:val="00AC33C2"/>
    <w:rsid w:val="00B26175"/>
    <w:rsid w:val="00C03CC3"/>
    <w:rsid w:val="00D47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2974A"/>
  <w15:chartTrackingRefBased/>
  <w15:docId w15:val="{0A1D67DD-DFAB-4E74-8979-9B1F8D701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3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731</Words>
  <Characters>4170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Gilson</dc:creator>
  <cp:keywords/>
  <dc:description/>
  <cp:lastModifiedBy>Barb Gilson</cp:lastModifiedBy>
  <cp:revision>11</cp:revision>
  <dcterms:created xsi:type="dcterms:W3CDTF">2019-11-06T18:57:00Z</dcterms:created>
  <dcterms:modified xsi:type="dcterms:W3CDTF">2019-11-07T12:46:00Z</dcterms:modified>
</cp:coreProperties>
</file>