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71DF" w14:textId="27EA4D43" w:rsidR="00022D45" w:rsidRDefault="00531297" w:rsidP="00531297">
      <w:pPr>
        <w:jc w:val="center"/>
        <w:rPr>
          <w:b/>
          <w:bCs/>
          <w:sz w:val="32"/>
          <w:szCs w:val="32"/>
        </w:rPr>
      </w:pPr>
      <w:r>
        <w:rPr>
          <w:b/>
          <w:bCs/>
          <w:sz w:val="32"/>
          <w:szCs w:val="32"/>
        </w:rPr>
        <w:t>HAWLEY TOWNSHIP MEETING MINUTES</w:t>
      </w:r>
    </w:p>
    <w:p w14:paraId="62A2C1D4" w14:textId="552C59C6" w:rsidR="00531297" w:rsidRDefault="00531297" w:rsidP="00531297">
      <w:pPr>
        <w:jc w:val="center"/>
      </w:pPr>
      <w:r>
        <w:t>Location: 405 6</w:t>
      </w:r>
      <w:r w:rsidRPr="00531297">
        <w:rPr>
          <w:vertAlign w:val="superscript"/>
        </w:rPr>
        <w:t>th</w:t>
      </w:r>
      <w:r>
        <w:t xml:space="preserve"> St. Hawley</w:t>
      </w:r>
    </w:p>
    <w:p w14:paraId="217CE795" w14:textId="03AFD2D8" w:rsidR="00531297" w:rsidRDefault="00531297" w:rsidP="00531297">
      <w:pPr>
        <w:jc w:val="center"/>
      </w:pPr>
      <w:r>
        <w:t>Date: November 10, 2020</w:t>
      </w:r>
    </w:p>
    <w:p w14:paraId="0B385DAC" w14:textId="0C6E419D" w:rsidR="00714F8C" w:rsidRDefault="00714F8C" w:rsidP="00531297">
      <w:pPr>
        <w:jc w:val="center"/>
      </w:pPr>
    </w:p>
    <w:p w14:paraId="7CD7EB5D" w14:textId="45F51E3A" w:rsidR="00714F8C" w:rsidRDefault="00714F8C" w:rsidP="00714F8C">
      <w:pPr>
        <w:rPr>
          <w:b/>
          <w:bCs/>
          <w:sz w:val="24"/>
          <w:szCs w:val="24"/>
        </w:rPr>
      </w:pPr>
      <w:r>
        <w:rPr>
          <w:b/>
          <w:bCs/>
          <w:sz w:val="24"/>
          <w:szCs w:val="24"/>
        </w:rPr>
        <w:t>Chairman Rick Weaver opened the meeting at 7:05 PM with the Pledge of Allegiance.</w:t>
      </w:r>
    </w:p>
    <w:p w14:paraId="67956BD0" w14:textId="0A321F3D" w:rsidR="00714F8C" w:rsidRDefault="00714F8C" w:rsidP="00714F8C">
      <w:pPr>
        <w:rPr>
          <w:sz w:val="24"/>
          <w:szCs w:val="24"/>
        </w:rPr>
      </w:pPr>
      <w:r>
        <w:rPr>
          <w:b/>
          <w:bCs/>
          <w:sz w:val="24"/>
          <w:szCs w:val="24"/>
        </w:rPr>
        <w:t>Present :</w:t>
      </w:r>
      <w:r w:rsidR="00AE1D94">
        <w:rPr>
          <w:b/>
          <w:bCs/>
          <w:sz w:val="24"/>
          <w:szCs w:val="24"/>
        </w:rPr>
        <w:t xml:space="preserve"> </w:t>
      </w:r>
      <w:r>
        <w:rPr>
          <w:sz w:val="24"/>
          <w:szCs w:val="24"/>
        </w:rPr>
        <w:t>Chairman Rick Weaver, Supervisor Everett Nelson, Supervisor Daren Tangen, Treasurer Linda Ekre, Clerk Barb Gilson, Chad Murray, Karen Hanson and Chris Guida.</w:t>
      </w:r>
    </w:p>
    <w:p w14:paraId="053F6FB3" w14:textId="3623BB0F" w:rsidR="00714F8C" w:rsidRDefault="00714F8C" w:rsidP="00714F8C">
      <w:pPr>
        <w:rPr>
          <w:sz w:val="24"/>
          <w:szCs w:val="24"/>
        </w:rPr>
      </w:pPr>
      <w:r>
        <w:rPr>
          <w:b/>
          <w:bCs/>
          <w:sz w:val="24"/>
          <w:szCs w:val="24"/>
        </w:rPr>
        <w:t xml:space="preserve">Additions to the Agenda: </w:t>
      </w:r>
      <w:r>
        <w:rPr>
          <w:sz w:val="24"/>
          <w:szCs w:val="24"/>
        </w:rPr>
        <w:t xml:space="preserve"> None</w:t>
      </w:r>
    </w:p>
    <w:p w14:paraId="13CC055B" w14:textId="61A16D04" w:rsidR="00714F8C" w:rsidRDefault="00714F8C" w:rsidP="00714F8C">
      <w:pPr>
        <w:rPr>
          <w:sz w:val="24"/>
          <w:szCs w:val="24"/>
        </w:rPr>
      </w:pPr>
      <w:r>
        <w:rPr>
          <w:b/>
          <w:bCs/>
          <w:sz w:val="24"/>
          <w:szCs w:val="24"/>
        </w:rPr>
        <w:t xml:space="preserve">Public Comment: </w:t>
      </w:r>
      <w:r>
        <w:rPr>
          <w:sz w:val="24"/>
          <w:szCs w:val="24"/>
        </w:rPr>
        <w:t>None</w:t>
      </w:r>
    </w:p>
    <w:p w14:paraId="08E00CED" w14:textId="1A19689D" w:rsidR="00714F8C" w:rsidRDefault="00714F8C" w:rsidP="00714F8C">
      <w:pPr>
        <w:rPr>
          <w:b/>
          <w:bCs/>
          <w:sz w:val="24"/>
          <w:szCs w:val="24"/>
        </w:rPr>
      </w:pPr>
      <w:r w:rsidRPr="00714F8C">
        <w:rPr>
          <w:b/>
          <w:bCs/>
          <w:sz w:val="24"/>
          <w:szCs w:val="24"/>
        </w:rPr>
        <w:t>Clerk’s</w:t>
      </w:r>
      <w:r>
        <w:rPr>
          <w:b/>
          <w:bCs/>
          <w:sz w:val="24"/>
          <w:szCs w:val="24"/>
        </w:rPr>
        <w:t xml:space="preserve"> </w:t>
      </w:r>
      <w:r w:rsidRPr="00714F8C">
        <w:rPr>
          <w:b/>
          <w:bCs/>
          <w:sz w:val="24"/>
          <w:szCs w:val="24"/>
        </w:rPr>
        <w:t>Report:</w:t>
      </w:r>
      <w:r>
        <w:rPr>
          <w:b/>
          <w:bCs/>
          <w:sz w:val="24"/>
          <w:szCs w:val="24"/>
        </w:rPr>
        <w:t xml:space="preserve"> Nelson moved to approve, Tangen second, motion carried.</w:t>
      </w:r>
    </w:p>
    <w:p w14:paraId="5BCF177D" w14:textId="7BD42558" w:rsidR="005E3724" w:rsidRDefault="005E3724" w:rsidP="00714F8C">
      <w:pPr>
        <w:rPr>
          <w:b/>
          <w:bCs/>
          <w:sz w:val="24"/>
          <w:szCs w:val="24"/>
        </w:rPr>
      </w:pPr>
      <w:r>
        <w:rPr>
          <w:b/>
          <w:bCs/>
          <w:sz w:val="24"/>
          <w:szCs w:val="24"/>
        </w:rPr>
        <w:t>Treasurer’s Report: Tangen moved to approve, Nelson second, motion carried.</w:t>
      </w:r>
    </w:p>
    <w:p w14:paraId="14A99DF4" w14:textId="5A9ADF7D" w:rsidR="005E3724" w:rsidRDefault="005E3724" w:rsidP="00714F8C">
      <w:pPr>
        <w:rPr>
          <w:sz w:val="24"/>
          <w:szCs w:val="24"/>
        </w:rPr>
      </w:pPr>
      <w:r>
        <w:rPr>
          <w:sz w:val="24"/>
          <w:szCs w:val="24"/>
        </w:rPr>
        <w:t>After discussion, the board decided to make the final wage payment for 2020 at the December meeting.</w:t>
      </w:r>
    </w:p>
    <w:p w14:paraId="027CA4D7" w14:textId="376076A8" w:rsidR="005E3724" w:rsidRDefault="005E3724" w:rsidP="00714F8C">
      <w:pPr>
        <w:rPr>
          <w:sz w:val="24"/>
          <w:szCs w:val="24"/>
        </w:rPr>
      </w:pPr>
      <w:r>
        <w:rPr>
          <w:b/>
          <w:bCs/>
          <w:sz w:val="24"/>
          <w:szCs w:val="24"/>
        </w:rPr>
        <w:t xml:space="preserve">Building Permits: </w:t>
      </w:r>
      <w:r>
        <w:rPr>
          <w:sz w:val="24"/>
          <w:szCs w:val="24"/>
        </w:rPr>
        <w:t>One was issued.</w:t>
      </w:r>
    </w:p>
    <w:p w14:paraId="0AB4EC84" w14:textId="74709D1B" w:rsidR="005E3724" w:rsidRDefault="005E3724" w:rsidP="00714F8C">
      <w:pPr>
        <w:rPr>
          <w:b/>
          <w:bCs/>
          <w:sz w:val="24"/>
          <w:szCs w:val="24"/>
        </w:rPr>
      </w:pPr>
      <w:r>
        <w:rPr>
          <w:b/>
          <w:bCs/>
          <w:sz w:val="24"/>
          <w:szCs w:val="24"/>
        </w:rPr>
        <w:t xml:space="preserve">Presentation of the Bills: </w:t>
      </w:r>
    </w:p>
    <w:p w14:paraId="1F47F877" w14:textId="13BCD124" w:rsidR="00951C2A" w:rsidRDefault="00951C2A" w:rsidP="00951C2A">
      <w:pPr>
        <w:pStyle w:val="ListParagraph"/>
        <w:numPr>
          <w:ilvl w:val="0"/>
          <w:numId w:val="1"/>
        </w:numPr>
        <w:rPr>
          <w:b/>
          <w:bCs/>
          <w:sz w:val="24"/>
          <w:szCs w:val="24"/>
        </w:rPr>
      </w:pPr>
      <w:r>
        <w:rPr>
          <w:b/>
          <w:bCs/>
          <w:sz w:val="24"/>
          <w:szCs w:val="24"/>
        </w:rPr>
        <w:t>Linda Ekre                            Printer Ink                              $95.00                          Check #2545</w:t>
      </w:r>
    </w:p>
    <w:p w14:paraId="23A5B50C" w14:textId="4DB00D0C" w:rsidR="00951C2A" w:rsidRDefault="00951C2A" w:rsidP="00951C2A">
      <w:pPr>
        <w:pStyle w:val="ListParagraph"/>
        <w:numPr>
          <w:ilvl w:val="0"/>
          <w:numId w:val="1"/>
        </w:numPr>
        <w:rPr>
          <w:b/>
          <w:bCs/>
          <w:sz w:val="24"/>
          <w:szCs w:val="24"/>
        </w:rPr>
      </w:pPr>
      <w:r w:rsidRPr="00951C2A">
        <w:rPr>
          <w:b/>
          <w:bCs/>
          <w:sz w:val="24"/>
          <w:szCs w:val="24"/>
        </w:rPr>
        <w:t>Barb Gilson</w:t>
      </w:r>
      <w:r>
        <w:rPr>
          <w:b/>
          <w:bCs/>
          <w:sz w:val="24"/>
          <w:szCs w:val="24"/>
        </w:rPr>
        <w:t xml:space="preserve">                          Notary Renewal                    $120.00                       Check #2546</w:t>
      </w:r>
    </w:p>
    <w:p w14:paraId="55F77624" w14:textId="028CFF12" w:rsidR="00951C2A" w:rsidRDefault="00951C2A" w:rsidP="00951C2A">
      <w:pPr>
        <w:pStyle w:val="ListParagraph"/>
        <w:numPr>
          <w:ilvl w:val="0"/>
          <w:numId w:val="1"/>
        </w:numPr>
        <w:rPr>
          <w:b/>
          <w:bCs/>
          <w:sz w:val="24"/>
          <w:szCs w:val="24"/>
        </w:rPr>
      </w:pPr>
      <w:r>
        <w:rPr>
          <w:b/>
          <w:bCs/>
          <w:sz w:val="24"/>
          <w:szCs w:val="24"/>
        </w:rPr>
        <w:t>Hawley Old Timers            Rent/Storage                         $100.00                        Check #2547</w:t>
      </w:r>
    </w:p>
    <w:p w14:paraId="77901CA2" w14:textId="70CC4A25" w:rsidR="00951C2A" w:rsidRDefault="00951C2A" w:rsidP="00951C2A">
      <w:pPr>
        <w:pStyle w:val="ListParagraph"/>
        <w:numPr>
          <w:ilvl w:val="0"/>
          <w:numId w:val="1"/>
        </w:numPr>
        <w:rPr>
          <w:b/>
          <w:bCs/>
          <w:sz w:val="24"/>
          <w:szCs w:val="24"/>
        </w:rPr>
      </w:pPr>
      <w:r>
        <w:rPr>
          <w:b/>
          <w:bCs/>
          <w:sz w:val="24"/>
          <w:szCs w:val="24"/>
        </w:rPr>
        <w:t>Cline Jensen                        Attorney Fees                        $638.00                        Check #2548</w:t>
      </w:r>
    </w:p>
    <w:p w14:paraId="7D15ADA8" w14:textId="1920CBF0" w:rsidR="00951C2A" w:rsidRDefault="00951C2A" w:rsidP="00951C2A">
      <w:pPr>
        <w:pStyle w:val="ListParagraph"/>
        <w:numPr>
          <w:ilvl w:val="0"/>
          <w:numId w:val="1"/>
        </w:numPr>
        <w:rPr>
          <w:b/>
          <w:bCs/>
          <w:sz w:val="24"/>
          <w:szCs w:val="24"/>
        </w:rPr>
      </w:pPr>
      <w:r>
        <w:rPr>
          <w:b/>
          <w:bCs/>
          <w:sz w:val="24"/>
          <w:szCs w:val="24"/>
        </w:rPr>
        <w:t>TrueNorth Steel                 Culvert                                     $512.16                       Check #2549</w:t>
      </w:r>
    </w:p>
    <w:p w14:paraId="2CB61B45" w14:textId="4BF3AA72" w:rsidR="00951C2A" w:rsidRDefault="00951C2A" w:rsidP="00951C2A">
      <w:pPr>
        <w:pStyle w:val="ListParagraph"/>
        <w:numPr>
          <w:ilvl w:val="0"/>
          <w:numId w:val="1"/>
        </w:numPr>
        <w:rPr>
          <w:b/>
          <w:bCs/>
          <w:sz w:val="24"/>
          <w:szCs w:val="24"/>
        </w:rPr>
      </w:pPr>
      <w:r>
        <w:rPr>
          <w:b/>
          <w:bCs/>
          <w:sz w:val="24"/>
          <w:szCs w:val="24"/>
        </w:rPr>
        <w:t>City of Hawley                    HERT                                        $896.18                        Check #2550</w:t>
      </w:r>
    </w:p>
    <w:p w14:paraId="5DDEBDD7" w14:textId="292D5C6A" w:rsidR="00951C2A" w:rsidRDefault="00951C2A" w:rsidP="00951C2A">
      <w:pPr>
        <w:rPr>
          <w:b/>
          <w:bCs/>
          <w:sz w:val="24"/>
          <w:szCs w:val="24"/>
        </w:rPr>
      </w:pPr>
      <w:r>
        <w:rPr>
          <w:b/>
          <w:bCs/>
          <w:sz w:val="24"/>
          <w:szCs w:val="24"/>
        </w:rPr>
        <w:t>Tangen moved to approve, Nelson second, motion carried.</w:t>
      </w:r>
    </w:p>
    <w:p w14:paraId="4C3F24FA" w14:textId="271D46AB" w:rsidR="00ED4C84" w:rsidRDefault="00ED4C84" w:rsidP="00951C2A">
      <w:pPr>
        <w:rPr>
          <w:sz w:val="24"/>
          <w:szCs w:val="24"/>
        </w:rPr>
      </w:pPr>
      <w:r>
        <w:rPr>
          <w:b/>
          <w:bCs/>
          <w:sz w:val="24"/>
          <w:szCs w:val="24"/>
        </w:rPr>
        <w:t xml:space="preserve">Correspondence: </w:t>
      </w:r>
    </w:p>
    <w:p w14:paraId="292CCF63" w14:textId="7C64F9EC" w:rsidR="00ED4C84" w:rsidRDefault="00ED4C84" w:rsidP="00ED4C84">
      <w:pPr>
        <w:pStyle w:val="ListParagraph"/>
        <w:numPr>
          <w:ilvl w:val="0"/>
          <w:numId w:val="2"/>
        </w:numPr>
        <w:rPr>
          <w:sz w:val="24"/>
          <w:szCs w:val="24"/>
        </w:rPr>
      </w:pPr>
      <w:r>
        <w:rPr>
          <w:sz w:val="24"/>
          <w:szCs w:val="24"/>
        </w:rPr>
        <w:t>Certificate of Insurance for Westlund Excavating.</w:t>
      </w:r>
    </w:p>
    <w:p w14:paraId="48D4D496" w14:textId="5C8944DA" w:rsidR="00ED4C84" w:rsidRDefault="00ED4C84" w:rsidP="00ED4C84">
      <w:pPr>
        <w:pStyle w:val="ListParagraph"/>
        <w:numPr>
          <w:ilvl w:val="0"/>
          <w:numId w:val="2"/>
        </w:numPr>
        <w:rPr>
          <w:sz w:val="24"/>
          <w:szCs w:val="24"/>
        </w:rPr>
      </w:pPr>
      <w:r>
        <w:rPr>
          <w:sz w:val="24"/>
          <w:szCs w:val="24"/>
        </w:rPr>
        <w:t>Clay County Zoning Certificates for Kronbeck and Mitchell.</w:t>
      </w:r>
    </w:p>
    <w:p w14:paraId="192357AF" w14:textId="523FB87B" w:rsidR="00ED4C84" w:rsidRDefault="00ED4C84" w:rsidP="00ED4C84">
      <w:pPr>
        <w:pStyle w:val="ListParagraph"/>
        <w:numPr>
          <w:ilvl w:val="0"/>
          <w:numId w:val="2"/>
        </w:numPr>
        <w:rPr>
          <w:sz w:val="24"/>
          <w:szCs w:val="24"/>
        </w:rPr>
      </w:pPr>
      <w:r>
        <w:rPr>
          <w:sz w:val="24"/>
          <w:szCs w:val="24"/>
        </w:rPr>
        <w:t xml:space="preserve">Hawley Area Fire Department invoice for </w:t>
      </w:r>
      <w:r w:rsidR="004D2F98">
        <w:rPr>
          <w:sz w:val="24"/>
          <w:szCs w:val="24"/>
        </w:rPr>
        <w:t>Samuel</w:t>
      </w:r>
      <w:r>
        <w:rPr>
          <w:sz w:val="24"/>
          <w:szCs w:val="24"/>
        </w:rPr>
        <w:t xml:space="preserve"> Allard.</w:t>
      </w:r>
    </w:p>
    <w:p w14:paraId="25411D7F" w14:textId="494FC95E" w:rsidR="00ED4C84" w:rsidRDefault="00ED4C84" w:rsidP="00ED4C84">
      <w:pPr>
        <w:pStyle w:val="ListParagraph"/>
        <w:numPr>
          <w:ilvl w:val="0"/>
          <w:numId w:val="2"/>
        </w:numPr>
        <w:rPr>
          <w:sz w:val="24"/>
          <w:szCs w:val="24"/>
        </w:rPr>
      </w:pPr>
      <w:r>
        <w:rPr>
          <w:sz w:val="24"/>
          <w:szCs w:val="24"/>
        </w:rPr>
        <w:t>Copy of Order Approving Annexation Ordinance.</w:t>
      </w:r>
    </w:p>
    <w:p w14:paraId="14ECEAE0" w14:textId="77641C8B" w:rsidR="00ED4C84" w:rsidRDefault="00ED4C84" w:rsidP="00ED4C84">
      <w:pPr>
        <w:pStyle w:val="ListParagraph"/>
        <w:numPr>
          <w:ilvl w:val="0"/>
          <w:numId w:val="2"/>
        </w:numPr>
        <w:rPr>
          <w:sz w:val="24"/>
          <w:szCs w:val="24"/>
        </w:rPr>
      </w:pPr>
      <w:r>
        <w:rPr>
          <w:sz w:val="24"/>
          <w:szCs w:val="24"/>
        </w:rPr>
        <w:t xml:space="preserve">Letter from Hawley Public Schools thanking the Township for the CARES Act </w:t>
      </w:r>
      <w:r w:rsidR="004D2F98">
        <w:rPr>
          <w:sz w:val="24"/>
          <w:szCs w:val="24"/>
        </w:rPr>
        <w:t>COVID-19</w:t>
      </w:r>
      <w:r>
        <w:rPr>
          <w:sz w:val="24"/>
          <w:szCs w:val="24"/>
        </w:rPr>
        <w:t xml:space="preserve">  donation.</w:t>
      </w:r>
    </w:p>
    <w:p w14:paraId="786E33E3" w14:textId="7105A6D1" w:rsidR="00ED4C84" w:rsidRDefault="00103C3D" w:rsidP="00ED4C84">
      <w:pPr>
        <w:rPr>
          <w:b/>
          <w:bCs/>
          <w:sz w:val="28"/>
          <w:szCs w:val="28"/>
        </w:rPr>
      </w:pPr>
      <w:r>
        <w:rPr>
          <w:b/>
          <w:bCs/>
          <w:sz w:val="28"/>
          <w:szCs w:val="28"/>
        </w:rPr>
        <w:t>OLD BUSINESS</w:t>
      </w:r>
    </w:p>
    <w:p w14:paraId="0406890F" w14:textId="59F37ABA" w:rsidR="00103C3D" w:rsidRDefault="00103C3D" w:rsidP="00ED4C84">
      <w:pPr>
        <w:rPr>
          <w:b/>
          <w:bCs/>
          <w:sz w:val="24"/>
          <w:szCs w:val="24"/>
        </w:rPr>
      </w:pPr>
      <w:r>
        <w:rPr>
          <w:b/>
          <w:bCs/>
          <w:sz w:val="24"/>
          <w:szCs w:val="24"/>
        </w:rPr>
        <w:t xml:space="preserve">General Business: </w:t>
      </w:r>
    </w:p>
    <w:p w14:paraId="00DD860F" w14:textId="6B2DD961" w:rsidR="00103C3D" w:rsidRDefault="00103C3D" w:rsidP="00103C3D">
      <w:pPr>
        <w:pStyle w:val="ListParagraph"/>
        <w:numPr>
          <w:ilvl w:val="0"/>
          <w:numId w:val="3"/>
        </w:numPr>
        <w:rPr>
          <w:sz w:val="24"/>
          <w:szCs w:val="24"/>
        </w:rPr>
      </w:pPr>
      <w:r w:rsidRPr="00103C3D">
        <w:rPr>
          <w:sz w:val="24"/>
          <w:szCs w:val="24"/>
        </w:rPr>
        <w:lastRenderedPageBreak/>
        <w:t xml:space="preserve"> The spending reports for the Coronavirus Relief Fund aid had been submitted for the Hawley Public School District and the Hawley Area Fire Department by the November 10,2020 deadline. Nelson submitted receipts from the Fire Department.</w:t>
      </w:r>
    </w:p>
    <w:p w14:paraId="4CBFAF69" w14:textId="2DDCD548" w:rsidR="00103C3D" w:rsidRPr="00A240FD" w:rsidRDefault="00103C3D" w:rsidP="00103C3D">
      <w:pPr>
        <w:pStyle w:val="ListParagraph"/>
        <w:numPr>
          <w:ilvl w:val="0"/>
          <w:numId w:val="3"/>
        </w:numPr>
        <w:rPr>
          <w:sz w:val="24"/>
          <w:szCs w:val="24"/>
        </w:rPr>
      </w:pPr>
      <w:r>
        <w:rPr>
          <w:sz w:val="24"/>
          <w:szCs w:val="24"/>
        </w:rPr>
        <w:t xml:space="preserve">The Town’s website was discussed </w:t>
      </w:r>
      <w:r w:rsidR="00E33FE7">
        <w:rPr>
          <w:sz w:val="24"/>
          <w:szCs w:val="24"/>
        </w:rPr>
        <w:t>.</w:t>
      </w:r>
      <w:r>
        <w:rPr>
          <w:sz w:val="24"/>
          <w:szCs w:val="24"/>
        </w:rPr>
        <w:t xml:space="preserve"> </w:t>
      </w:r>
      <w:r w:rsidR="00A240FD">
        <w:rPr>
          <w:sz w:val="24"/>
          <w:szCs w:val="24"/>
        </w:rPr>
        <w:t xml:space="preserve">Instead of a renewal rate of $120.00 a year, the board </w:t>
      </w:r>
      <w:r w:rsidR="00AE1D94">
        <w:rPr>
          <w:sz w:val="24"/>
          <w:szCs w:val="24"/>
        </w:rPr>
        <w:t>approved</w:t>
      </w:r>
      <w:r w:rsidR="00A240FD">
        <w:rPr>
          <w:sz w:val="24"/>
          <w:szCs w:val="24"/>
        </w:rPr>
        <w:t xml:space="preserve"> a </w:t>
      </w:r>
      <w:r w:rsidR="004D2F98">
        <w:rPr>
          <w:sz w:val="24"/>
          <w:szCs w:val="24"/>
        </w:rPr>
        <w:t>three-year</w:t>
      </w:r>
      <w:r w:rsidR="00A240FD">
        <w:rPr>
          <w:sz w:val="24"/>
          <w:szCs w:val="24"/>
        </w:rPr>
        <w:t xml:space="preserve"> package.</w:t>
      </w:r>
      <w:r>
        <w:rPr>
          <w:sz w:val="24"/>
          <w:szCs w:val="24"/>
        </w:rPr>
        <w:t xml:space="preserve"> </w:t>
      </w:r>
      <w:r>
        <w:rPr>
          <w:b/>
          <w:bCs/>
          <w:sz w:val="24"/>
          <w:szCs w:val="24"/>
        </w:rPr>
        <w:t>Nelson moved to pay GODADDY $288.00 for three years</w:t>
      </w:r>
      <w:r w:rsidR="00A240FD">
        <w:rPr>
          <w:b/>
          <w:bCs/>
          <w:sz w:val="24"/>
          <w:szCs w:val="24"/>
        </w:rPr>
        <w:t>, Tangen second, motion passed unanimously.</w:t>
      </w:r>
    </w:p>
    <w:p w14:paraId="666004FC" w14:textId="7DD988E7" w:rsidR="00A240FD" w:rsidRDefault="00A240FD" w:rsidP="00A240FD">
      <w:pPr>
        <w:rPr>
          <w:b/>
          <w:bCs/>
          <w:sz w:val="24"/>
          <w:szCs w:val="24"/>
        </w:rPr>
      </w:pPr>
      <w:r>
        <w:rPr>
          <w:b/>
          <w:bCs/>
          <w:sz w:val="24"/>
          <w:szCs w:val="24"/>
        </w:rPr>
        <w:t>Road and Bridges:</w:t>
      </w:r>
    </w:p>
    <w:p w14:paraId="1D6614A9" w14:textId="6077324C" w:rsidR="00A240FD" w:rsidRPr="007C5009" w:rsidRDefault="00A240FD" w:rsidP="00A240FD">
      <w:pPr>
        <w:pStyle w:val="ListParagraph"/>
        <w:numPr>
          <w:ilvl w:val="0"/>
          <w:numId w:val="4"/>
        </w:numPr>
        <w:rPr>
          <w:b/>
          <w:bCs/>
          <w:sz w:val="24"/>
          <w:szCs w:val="24"/>
        </w:rPr>
      </w:pPr>
      <w:r>
        <w:rPr>
          <w:sz w:val="24"/>
          <w:szCs w:val="24"/>
        </w:rPr>
        <w:t xml:space="preserve">The board had received a notarized Easement Agreement from Dennis and Tamra Gullickson. Chad Murray thought the </w:t>
      </w:r>
      <w:r w:rsidR="004D2F98">
        <w:rPr>
          <w:sz w:val="24"/>
          <w:szCs w:val="24"/>
        </w:rPr>
        <w:t>ten-foot</w:t>
      </w:r>
      <w:r>
        <w:rPr>
          <w:sz w:val="24"/>
          <w:szCs w:val="24"/>
        </w:rPr>
        <w:t xml:space="preserve"> width at the culvert was </w:t>
      </w:r>
      <w:r w:rsidR="004D2F98">
        <w:rPr>
          <w:sz w:val="24"/>
          <w:szCs w:val="24"/>
        </w:rPr>
        <w:t>fine but</w:t>
      </w:r>
      <w:r>
        <w:rPr>
          <w:sz w:val="24"/>
          <w:szCs w:val="24"/>
        </w:rPr>
        <w:t xml:space="preserve"> </w:t>
      </w:r>
      <w:r w:rsidR="0064220D">
        <w:rPr>
          <w:sz w:val="24"/>
          <w:szCs w:val="24"/>
        </w:rPr>
        <w:t>thought</w:t>
      </w:r>
      <w:r>
        <w:rPr>
          <w:sz w:val="24"/>
          <w:szCs w:val="24"/>
        </w:rPr>
        <w:t xml:space="preserve"> the road should be tapered </w:t>
      </w:r>
      <w:r w:rsidR="004D2F98">
        <w:rPr>
          <w:sz w:val="24"/>
          <w:szCs w:val="24"/>
        </w:rPr>
        <w:t>lengthwise</w:t>
      </w:r>
      <w:r>
        <w:rPr>
          <w:sz w:val="24"/>
          <w:szCs w:val="24"/>
        </w:rPr>
        <w:t xml:space="preserve"> thirty feet in each direction.</w:t>
      </w:r>
      <w:r w:rsidR="0064220D">
        <w:rPr>
          <w:sz w:val="24"/>
          <w:szCs w:val="24"/>
        </w:rPr>
        <w:t xml:space="preserve"> He stated he would be willing to have it added to the Easement Agreement.</w:t>
      </w:r>
      <w:r>
        <w:rPr>
          <w:sz w:val="24"/>
          <w:szCs w:val="24"/>
        </w:rPr>
        <w:t xml:space="preserve"> </w:t>
      </w:r>
      <w:r w:rsidR="00FE6190">
        <w:rPr>
          <w:sz w:val="24"/>
          <w:szCs w:val="24"/>
        </w:rPr>
        <w:t>The board</w:t>
      </w:r>
      <w:r>
        <w:rPr>
          <w:sz w:val="24"/>
          <w:szCs w:val="24"/>
        </w:rPr>
        <w:t xml:space="preserve"> agreed </w:t>
      </w:r>
      <w:r w:rsidR="00AE1D94">
        <w:rPr>
          <w:sz w:val="24"/>
          <w:szCs w:val="24"/>
        </w:rPr>
        <w:t>it</w:t>
      </w:r>
      <w:r>
        <w:rPr>
          <w:sz w:val="24"/>
          <w:szCs w:val="24"/>
        </w:rPr>
        <w:t xml:space="preserve"> would be an improvement</w:t>
      </w:r>
      <w:r w:rsidR="007C5009">
        <w:rPr>
          <w:sz w:val="24"/>
          <w:szCs w:val="24"/>
        </w:rPr>
        <w:t>.</w:t>
      </w:r>
      <w:r w:rsidR="00B174B7">
        <w:rPr>
          <w:sz w:val="24"/>
          <w:szCs w:val="24"/>
        </w:rPr>
        <w:t xml:space="preserve"> </w:t>
      </w:r>
      <w:r w:rsidR="007C5009">
        <w:rPr>
          <w:sz w:val="24"/>
          <w:szCs w:val="24"/>
        </w:rPr>
        <w:t xml:space="preserve"> Weaver asked if work could begin next week while the weather was favorable, but Murray requested </w:t>
      </w:r>
      <w:r w:rsidR="00AE1D94">
        <w:rPr>
          <w:sz w:val="24"/>
          <w:szCs w:val="24"/>
        </w:rPr>
        <w:t>waiting</w:t>
      </w:r>
      <w:r w:rsidR="007C5009">
        <w:rPr>
          <w:sz w:val="24"/>
          <w:szCs w:val="24"/>
        </w:rPr>
        <w:t xml:space="preserve"> until  the legal paperwork was complete.</w:t>
      </w:r>
      <w:r w:rsidR="00B174B7">
        <w:rPr>
          <w:sz w:val="24"/>
          <w:szCs w:val="24"/>
        </w:rPr>
        <w:t xml:space="preserve"> Nelson said he would try to have a new agreement as soon as possible.</w:t>
      </w:r>
    </w:p>
    <w:p w14:paraId="4F882A43" w14:textId="1C235A2B" w:rsidR="005B5216" w:rsidRPr="005B5216" w:rsidRDefault="007C5009" w:rsidP="00A240FD">
      <w:pPr>
        <w:pStyle w:val="ListParagraph"/>
        <w:numPr>
          <w:ilvl w:val="0"/>
          <w:numId w:val="4"/>
        </w:numPr>
        <w:rPr>
          <w:b/>
          <w:bCs/>
          <w:sz w:val="24"/>
          <w:szCs w:val="24"/>
        </w:rPr>
      </w:pPr>
      <w:r>
        <w:rPr>
          <w:sz w:val="24"/>
          <w:szCs w:val="24"/>
        </w:rPr>
        <w:t>Nelson had called Duane Hans</w:t>
      </w:r>
      <w:r w:rsidR="00AE1D94">
        <w:rPr>
          <w:sz w:val="24"/>
          <w:szCs w:val="24"/>
        </w:rPr>
        <w:t>e</w:t>
      </w:r>
      <w:r>
        <w:rPr>
          <w:sz w:val="24"/>
          <w:szCs w:val="24"/>
        </w:rPr>
        <w:t>n regarding the debris in the road ditch along his 50</w:t>
      </w:r>
      <w:r w:rsidRPr="007C5009">
        <w:rPr>
          <w:sz w:val="24"/>
          <w:szCs w:val="24"/>
          <w:vertAlign w:val="superscript"/>
        </w:rPr>
        <w:t>th</w:t>
      </w:r>
      <w:r>
        <w:rPr>
          <w:sz w:val="24"/>
          <w:szCs w:val="24"/>
        </w:rPr>
        <w:t xml:space="preserve"> Ave property.</w:t>
      </w:r>
      <w:r w:rsidR="00FE5AB0">
        <w:rPr>
          <w:sz w:val="24"/>
          <w:szCs w:val="24"/>
        </w:rPr>
        <w:t xml:space="preserve"> Nelson said</w:t>
      </w:r>
      <w:r>
        <w:rPr>
          <w:sz w:val="24"/>
          <w:szCs w:val="24"/>
        </w:rPr>
        <w:t xml:space="preserve"> Hans</w:t>
      </w:r>
      <w:r w:rsidR="00AE1D94">
        <w:rPr>
          <w:sz w:val="24"/>
          <w:szCs w:val="24"/>
        </w:rPr>
        <w:t>e</w:t>
      </w:r>
      <w:r>
        <w:rPr>
          <w:sz w:val="24"/>
          <w:szCs w:val="24"/>
        </w:rPr>
        <w:t xml:space="preserve">n was </w:t>
      </w:r>
      <w:r w:rsidR="005B5216">
        <w:rPr>
          <w:sz w:val="24"/>
          <w:szCs w:val="24"/>
        </w:rPr>
        <w:t xml:space="preserve">uncooperative and </w:t>
      </w:r>
      <w:r w:rsidR="004D2F98">
        <w:rPr>
          <w:sz w:val="24"/>
          <w:szCs w:val="24"/>
        </w:rPr>
        <w:t>confrontational</w:t>
      </w:r>
      <w:r w:rsidR="005B5216">
        <w:rPr>
          <w:sz w:val="24"/>
          <w:szCs w:val="24"/>
        </w:rPr>
        <w:t xml:space="preserve">. The board was concerned  because the debris </w:t>
      </w:r>
      <w:r w:rsidR="00AE1D94">
        <w:rPr>
          <w:sz w:val="24"/>
          <w:szCs w:val="24"/>
        </w:rPr>
        <w:t>is</w:t>
      </w:r>
      <w:r w:rsidR="00E33FE7">
        <w:rPr>
          <w:sz w:val="24"/>
          <w:szCs w:val="24"/>
        </w:rPr>
        <w:t xml:space="preserve"> a mix of</w:t>
      </w:r>
      <w:r w:rsidR="005B5216">
        <w:rPr>
          <w:sz w:val="24"/>
          <w:szCs w:val="24"/>
        </w:rPr>
        <w:t xml:space="preserve"> dirt and concrete</w:t>
      </w:r>
      <w:r w:rsidR="00AE1D94">
        <w:rPr>
          <w:sz w:val="24"/>
          <w:szCs w:val="24"/>
        </w:rPr>
        <w:t>;</w:t>
      </w:r>
      <w:r w:rsidR="00E33FE7">
        <w:rPr>
          <w:sz w:val="24"/>
          <w:szCs w:val="24"/>
        </w:rPr>
        <w:t xml:space="preserve"> they </w:t>
      </w:r>
      <w:r w:rsidR="005B5216">
        <w:rPr>
          <w:sz w:val="24"/>
          <w:szCs w:val="24"/>
        </w:rPr>
        <w:t xml:space="preserve"> were also worried about</w:t>
      </w:r>
      <w:r w:rsidR="00E33FE7">
        <w:rPr>
          <w:sz w:val="24"/>
          <w:szCs w:val="24"/>
        </w:rPr>
        <w:t xml:space="preserve"> reported</w:t>
      </w:r>
      <w:r w:rsidR="005B5216">
        <w:rPr>
          <w:sz w:val="24"/>
          <w:szCs w:val="24"/>
        </w:rPr>
        <w:t xml:space="preserve"> harassment to county road workers. The board agreed that the attorney would need to get involved and Nelson said he would pursue it.</w:t>
      </w:r>
    </w:p>
    <w:p w14:paraId="13CDBD34" w14:textId="1B9C7BA2" w:rsidR="007C5009" w:rsidRPr="003F1082" w:rsidRDefault="005B5216" w:rsidP="00A240FD">
      <w:pPr>
        <w:pStyle w:val="ListParagraph"/>
        <w:numPr>
          <w:ilvl w:val="0"/>
          <w:numId w:val="4"/>
        </w:numPr>
        <w:rPr>
          <w:b/>
          <w:bCs/>
          <w:sz w:val="24"/>
          <w:szCs w:val="24"/>
        </w:rPr>
      </w:pPr>
      <w:r>
        <w:rPr>
          <w:sz w:val="24"/>
          <w:szCs w:val="24"/>
        </w:rPr>
        <w:t>Chris Guida</w:t>
      </w:r>
      <w:r w:rsidR="003F1082">
        <w:rPr>
          <w:sz w:val="24"/>
          <w:szCs w:val="24"/>
        </w:rPr>
        <w:t xml:space="preserve"> </w:t>
      </w:r>
      <w:r w:rsidR="00E33FE7">
        <w:rPr>
          <w:sz w:val="24"/>
          <w:szCs w:val="24"/>
        </w:rPr>
        <w:t>asked if the road in the Boutan Addition was scheduled for blading. There is wash-</w:t>
      </w:r>
      <w:r w:rsidR="00AE1D94">
        <w:rPr>
          <w:sz w:val="24"/>
          <w:szCs w:val="24"/>
        </w:rPr>
        <w:t>boarding,</w:t>
      </w:r>
      <w:r w:rsidR="00E33FE7">
        <w:rPr>
          <w:sz w:val="24"/>
          <w:szCs w:val="24"/>
        </w:rPr>
        <w:t xml:space="preserve"> but she </w:t>
      </w:r>
      <w:r w:rsidR="00AE1D94">
        <w:rPr>
          <w:sz w:val="24"/>
          <w:szCs w:val="24"/>
        </w:rPr>
        <w:t>was not</w:t>
      </w:r>
      <w:r w:rsidR="00E33FE7">
        <w:rPr>
          <w:sz w:val="24"/>
          <w:szCs w:val="24"/>
        </w:rPr>
        <w:t xml:space="preserve"> sure if it wa</w:t>
      </w:r>
      <w:r w:rsidR="00AE1D94">
        <w:rPr>
          <w:sz w:val="24"/>
          <w:szCs w:val="24"/>
        </w:rPr>
        <w:t>rranted attention</w:t>
      </w:r>
      <w:r w:rsidR="00E33FE7">
        <w:rPr>
          <w:sz w:val="24"/>
          <w:szCs w:val="24"/>
        </w:rPr>
        <w:t xml:space="preserve">. Weaver said he would </w:t>
      </w:r>
      <w:r w:rsidR="0064220D">
        <w:rPr>
          <w:sz w:val="24"/>
          <w:szCs w:val="24"/>
        </w:rPr>
        <w:t>check.</w:t>
      </w:r>
      <w:r>
        <w:rPr>
          <w:sz w:val="24"/>
          <w:szCs w:val="24"/>
        </w:rPr>
        <w:t xml:space="preserve">  </w:t>
      </w:r>
    </w:p>
    <w:p w14:paraId="1238F15C" w14:textId="6A3A2B48" w:rsidR="003F1082" w:rsidRDefault="003F1082" w:rsidP="003F1082">
      <w:pPr>
        <w:rPr>
          <w:sz w:val="24"/>
          <w:szCs w:val="24"/>
        </w:rPr>
      </w:pPr>
      <w:r>
        <w:rPr>
          <w:b/>
          <w:bCs/>
          <w:sz w:val="24"/>
          <w:szCs w:val="24"/>
        </w:rPr>
        <w:t xml:space="preserve">Fire and HERT: </w:t>
      </w:r>
      <w:r>
        <w:rPr>
          <w:sz w:val="24"/>
          <w:szCs w:val="24"/>
        </w:rPr>
        <w:t>The Hawley Fire Hall Lease Agreement for 2021 was resolved and approved by all Joint Power entities.</w:t>
      </w:r>
    </w:p>
    <w:p w14:paraId="549B5068" w14:textId="2B4DAD4C" w:rsidR="003F1082" w:rsidRDefault="003F1082" w:rsidP="003F1082">
      <w:pPr>
        <w:rPr>
          <w:sz w:val="24"/>
          <w:szCs w:val="24"/>
        </w:rPr>
      </w:pPr>
      <w:r>
        <w:rPr>
          <w:b/>
          <w:bCs/>
          <w:sz w:val="24"/>
          <w:szCs w:val="24"/>
        </w:rPr>
        <w:t xml:space="preserve">Landfill: </w:t>
      </w:r>
      <w:r>
        <w:rPr>
          <w:sz w:val="24"/>
          <w:szCs w:val="24"/>
        </w:rPr>
        <w:t xml:space="preserve">The new cell was almost </w:t>
      </w:r>
      <w:r w:rsidR="004D2F98">
        <w:rPr>
          <w:sz w:val="24"/>
          <w:szCs w:val="24"/>
        </w:rPr>
        <w:t>complete,</w:t>
      </w:r>
      <w:r>
        <w:rPr>
          <w:sz w:val="24"/>
          <w:szCs w:val="24"/>
        </w:rPr>
        <w:t xml:space="preserve"> and work had begun on the new drop-off area for homeowners.</w:t>
      </w:r>
    </w:p>
    <w:p w14:paraId="50F3E1C1" w14:textId="7DBD5524" w:rsidR="003F1082" w:rsidRDefault="003F1082" w:rsidP="003F1082">
      <w:pPr>
        <w:rPr>
          <w:sz w:val="24"/>
          <w:szCs w:val="24"/>
        </w:rPr>
      </w:pPr>
      <w:r>
        <w:rPr>
          <w:b/>
          <w:bCs/>
          <w:sz w:val="24"/>
          <w:szCs w:val="24"/>
        </w:rPr>
        <w:t xml:space="preserve">Weed and Gopher: </w:t>
      </w:r>
      <w:r>
        <w:rPr>
          <w:sz w:val="24"/>
          <w:szCs w:val="24"/>
        </w:rPr>
        <w:t>LM Road Services had finished mowing.</w:t>
      </w:r>
    </w:p>
    <w:p w14:paraId="6378406F" w14:textId="13A9FEC6" w:rsidR="003F1082" w:rsidRDefault="003F1082" w:rsidP="003F1082">
      <w:pPr>
        <w:rPr>
          <w:sz w:val="24"/>
          <w:szCs w:val="24"/>
        </w:rPr>
      </w:pPr>
      <w:r>
        <w:rPr>
          <w:b/>
          <w:bCs/>
          <w:sz w:val="24"/>
          <w:szCs w:val="24"/>
        </w:rPr>
        <w:t xml:space="preserve">Other Old Business: </w:t>
      </w:r>
      <w:r>
        <w:rPr>
          <w:sz w:val="24"/>
          <w:szCs w:val="24"/>
        </w:rPr>
        <w:t>None</w:t>
      </w:r>
    </w:p>
    <w:p w14:paraId="7B9FAD45" w14:textId="3A5BE7C2" w:rsidR="003F1082" w:rsidRDefault="003F1082" w:rsidP="003F1082">
      <w:pPr>
        <w:rPr>
          <w:b/>
          <w:bCs/>
          <w:sz w:val="28"/>
          <w:szCs w:val="28"/>
        </w:rPr>
      </w:pPr>
      <w:r>
        <w:rPr>
          <w:b/>
          <w:bCs/>
          <w:sz w:val="28"/>
          <w:szCs w:val="28"/>
        </w:rPr>
        <w:t>NEW BUSINESS</w:t>
      </w:r>
    </w:p>
    <w:p w14:paraId="72D6C195" w14:textId="794817AF" w:rsidR="003F1082" w:rsidRDefault="00D40141" w:rsidP="003F1082">
      <w:pPr>
        <w:rPr>
          <w:sz w:val="24"/>
          <w:szCs w:val="24"/>
        </w:rPr>
      </w:pPr>
      <w:r>
        <w:rPr>
          <w:b/>
          <w:bCs/>
          <w:sz w:val="24"/>
          <w:szCs w:val="24"/>
        </w:rPr>
        <w:t xml:space="preserve">General Business: </w:t>
      </w:r>
      <w:r>
        <w:rPr>
          <w:sz w:val="24"/>
          <w:szCs w:val="24"/>
        </w:rPr>
        <w:t>None</w:t>
      </w:r>
    </w:p>
    <w:p w14:paraId="5DC185A4" w14:textId="771F1437" w:rsidR="00D40141" w:rsidRDefault="00D40141" w:rsidP="003F1082">
      <w:pPr>
        <w:rPr>
          <w:b/>
          <w:bCs/>
          <w:sz w:val="24"/>
          <w:szCs w:val="24"/>
        </w:rPr>
      </w:pPr>
      <w:r>
        <w:rPr>
          <w:b/>
          <w:bCs/>
          <w:sz w:val="24"/>
          <w:szCs w:val="24"/>
        </w:rPr>
        <w:t xml:space="preserve">Road and Bridges: </w:t>
      </w:r>
    </w:p>
    <w:p w14:paraId="7E578B78" w14:textId="5522AF68" w:rsidR="00D40141" w:rsidRDefault="00D40141" w:rsidP="00D40141">
      <w:pPr>
        <w:pStyle w:val="ListParagraph"/>
        <w:numPr>
          <w:ilvl w:val="0"/>
          <w:numId w:val="5"/>
        </w:numPr>
        <w:rPr>
          <w:sz w:val="24"/>
          <w:szCs w:val="24"/>
        </w:rPr>
      </w:pPr>
      <w:r>
        <w:rPr>
          <w:sz w:val="24"/>
          <w:szCs w:val="24"/>
        </w:rPr>
        <w:t>More stop signs needed to be ordered. Weaver had replaced a missing sign on 210</w:t>
      </w:r>
      <w:r w:rsidRPr="00D40141">
        <w:rPr>
          <w:sz w:val="24"/>
          <w:szCs w:val="24"/>
          <w:vertAlign w:val="superscript"/>
        </w:rPr>
        <w:t>th</w:t>
      </w:r>
      <w:r>
        <w:rPr>
          <w:sz w:val="24"/>
          <w:szCs w:val="24"/>
        </w:rPr>
        <w:t xml:space="preserve"> St and 50</w:t>
      </w:r>
      <w:r w:rsidRPr="00D40141">
        <w:rPr>
          <w:sz w:val="24"/>
          <w:szCs w:val="24"/>
          <w:vertAlign w:val="superscript"/>
        </w:rPr>
        <w:t>th</w:t>
      </w:r>
      <w:r>
        <w:rPr>
          <w:sz w:val="24"/>
          <w:szCs w:val="24"/>
        </w:rPr>
        <w:t xml:space="preserve"> Ave with a used stop sign.</w:t>
      </w:r>
    </w:p>
    <w:p w14:paraId="2EAFFC8E" w14:textId="408D3C95" w:rsidR="00D40141" w:rsidRDefault="00D40141" w:rsidP="00D40141">
      <w:pPr>
        <w:pStyle w:val="ListParagraph"/>
        <w:numPr>
          <w:ilvl w:val="0"/>
          <w:numId w:val="5"/>
        </w:numPr>
        <w:rPr>
          <w:sz w:val="24"/>
          <w:szCs w:val="24"/>
        </w:rPr>
      </w:pPr>
      <w:r>
        <w:rPr>
          <w:sz w:val="24"/>
          <w:szCs w:val="24"/>
        </w:rPr>
        <w:t>Nelson had resent the letter regarding the snowmobile trail on 12</w:t>
      </w:r>
      <w:r w:rsidRPr="00D40141">
        <w:rPr>
          <w:sz w:val="24"/>
          <w:szCs w:val="24"/>
          <w:vertAlign w:val="superscript"/>
        </w:rPr>
        <w:t>th</w:t>
      </w:r>
      <w:r>
        <w:rPr>
          <w:sz w:val="24"/>
          <w:szCs w:val="24"/>
        </w:rPr>
        <w:t xml:space="preserve"> Ave South.</w:t>
      </w:r>
    </w:p>
    <w:p w14:paraId="0559EE82" w14:textId="5F185238" w:rsidR="00D40141" w:rsidRDefault="00D40141" w:rsidP="00D40141">
      <w:pPr>
        <w:pStyle w:val="ListParagraph"/>
        <w:numPr>
          <w:ilvl w:val="0"/>
          <w:numId w:val="5"/>
        </w:numPr>
        <w:rPr>
          <w:sz w:val="24"/>
          <w:szCs w:val="24"/>
        </w:rPr>
      </w:pPr>
      <w:r>
        <w:rPr>
          <w:sz w:val="24"/>
          <w:szCs w:val="24"/>
        </w:rPr>
        <w:lastRenderedPageBreak/>
        <w:t>Because of the Covid-19 pandemic, the supervisors agreed to do the fall road tour individually – not together in the same vehicle.</w:t>
      </w:r>
    </w:p>
    <w:p w14:paraId="43172016" w14:textId="5F1897FE" w:rsidR="00D40141" w:rsidRDefault="00D40141" w:rsidP="00D40141">
      <w:pPr>
        <w:rPr>
          <w:sz w:val="24"/>
          <w:szCs w:val="24"/>
        </w:rPr>
      </w:pPr>
      <w:r>
        <w:rPr>
          <w:b/>
          <w:bCs/>
          <w:sz w:val="24"/>
          <w:szCs w:val="24"/>
        </w:rPr>
        <w:t xml:space="preserve">Fire and HERT: </w:t>
      </w:r>
      <w:r>
        <w:rPr>
          <w:sz w:val="24"/>
          <w:szCs w:val="24"/>
        </w:rPr>
        <w:t>None</w:t>
      </w:r>
    </w:p>
    <w:p w14:paraId="4D8BCA6F" w14:textId="3BB7663C" w:rsidR="00D40141" w:rsidRDefault="00D40141" w:rsidP="00D40141">
      <w:pPr>
        <w:rPr>
          <w:sz w:val="24"/>
          <w:szCs w:val="24"/>
        </w:rPr>
      </w:pPr>
      <w:r>
        <w:rPr>
          <w:b/>
          <w:bCs/>
          <w:sz w:val="24"/>
          <w:szCs w:val="24"/>
        </w:rPr>
        <w:t xml:space="preserve">Landfill: </w:t>
      </w:r>
      <w:r>
        <w:rPr>
          <w:sz w:val="24"/>
          <w:szCs w:val="24"/>
        </w:rPr>
        <w:t>None</w:t>
      </w:r>
    </w:p>
    <w:p w14:paraId="05D9E62A" w14:textId="5EDACA88" w:rsidR="00D40141" w:rsidRDefault="00D40141" w:rsidP="00D40141">
      <w:pPr>
        <w:rPr>
          <w:sz w:val="24"/>
          <w:szCs w:val="24"/>
        </w:rPr>
      </w:pPr>
      <w:r>
        <w:rPr>
          <w:b/>
          <w:bCs/>
          <w:sz w:val="24"/>
          <w:szCs w:val="24"/>
        </w:rPr>
        <w:t xml:space="preserve">Weed and Gopher: </w:t>
      </w:r>
      <w:r>
        <w:rPr>
          <w:sz w:val="24"/>
          <w:szCs w:val="24"/>
        </w:rPr>
        <w:t>None</w:t>
      </w:r>
    </w:p>
    <w:p w14:paraId="0A98A57E" w14:textId="652B4D77" w:rsidR="00D40141" w:rsidRDefault="00D40141" w:rsidP="00D40141">
      <w:pPr>
        <w:rPr>
          <w:b/>
          <w:bCs/>
          <w:sz w:val="24"/>
          <w:szCs w:val="24"/>
        </w:rPr>
      </w:pPr>
      <w:r>
        <w:rPr>
          <w:b/>
          <w:bCs/>
          <w:sz w:val="24"/>
          <w:szCs w:val="24"/>
        </w:rPr>
        <w:t>Other New Business:</w:t>
      </w:r>
    </w:p>
    <w:p w14:paraId="4947C25E" w14:textId="50544434" w:rsidR="00D40141" w:rsidRPr="00CA7110" w:rsidRDefault="00D40141" w:rsidP="00D40141">
      <w:pPr>
        <w:pStyle w:val="ListParagraph"/>
        <w:numPr>
          <w:ilvl w:val="0"/>
          <w:numId w:val="6"/>
        </w:numPr>
        <w:rPr>
          <w:b/>
          <w:bCs/>
          <w:sz w:val="24"/>
          <w:szCs w:val="24"/>
        </w:rPr>
      </w:pPr>
      <w:r>
        <w:rPr>
          <w:sz w:val="24"/>
          <w:szCs w:val="24"/>
        </w:rPr>
        <w:t xml:space="preserve">Schenck </w:t>
      </w:r>
      <w:r w:rsidR="00E5245C">
        <w:rPr>
          <w:sz w:val="24"/>
          <w:szCs w:val="24"/>
        </w:rPr>
        <w:t>was concerned about</w:t>
      </w:r>
      <w:r w:rsidR="00CA7110">
        <w:rPr>
          <w:sz w:val="24"/>
          <w:szCs w:val="24"/>
        </w:rPr>
        <w:t xml:space="preserve"> rumors that the City of Hawley was planning on annexing his lot located near Alderon Industries.</w:t>
      </w:r>
    </w:p>
    <w:p w14:paraId="142704D9" w14:textId="51C7996F" w:rsidR="00CA7110" w:rsidRPr="00DA3342" w:rsidRDefault="00CA7110" w:rsidP="00D40141">
      <w:pPr>
        <w:pStyle w:val="ListParagraph"/>
        <w:numPr>
          <w:ilvl w:val="0"/>
          <w:numId w:val="6"/>
        </w:numPr>
        <w:rPr>
          <w:b/>
          <w:bCs/>
          <w:sz w:val="24"/>
          <w:szCs w:val="24"/>
        </w:rPr>
      </w:pPr>
      <w:r>
        <w:rPr>
          <w:sz w:val="24"/>
          <w:szCs w:val="24"/>
        </w:rPr>
        <w:t>Murray asked if the Board was making any plan to change how meetings were being held with the high rate of Covid-19 cases. Weaver said that right now he felt</w:t>
      </w:r>
      <w:r w:rsidR="00DA3342">
        <w:rPr>
          <w:sz w:val="24"/>
          <w:szCs w:val="24"/>
        </w:rPr>
        <w:t xml:space="preserve"> safe</w:t>
      </w:r>
      <w:r>
        <w:rPr>
          <w:sz w:val="24"/>
          <w:szCs w:val="24"/>
        </w:rPr>
        <w:t xml:space="preserve"> with everyone wearing masks and</w:t>
      </w:r>
      <w:r w:rsidR="00DA3342">
        <w:rPr>
          <w:sz w:val="24"/>
          <w:szCs w:val="24"/>
        </w:rPr>
        <w:t xml:space="preserve"> limited</w:t>
      </w:r>
      <w:r>
        <w:rPr>
          <w:sz w:val="24"/>
          <w:szCs w:val="24"/>
        </w:rPr>
        <w:t xml:space="preserve"> </w:t>
      </w:r>
      <w:r w:rsidR="00DA3342">
        <w:rPr>
          <w:sz w:val="24"/>
          <w:szCs w:val="24"/>
        </w:rPr>
        <w:t>meeting attendance. The board would be open to Skype if deemed necessary.</w:t>
      </w:r>
    </w:p>
    <w:p w14:paraId="71560F5D" w14:textId="45B92D46" w:rsidR="00DA3342" w:rsidRPr="00DA3342" w:rsidRDefault="00DA3342" w:rsidP="00D40141">
      <w:pPr>
        <w:pStyle w:val="ListParagraph"/>
        <w:numPr>
          <w:ilvl w:val="0"/>
          <w:numId w:val="6"/>
        </w:numPr>
        <w:rPr>
          <w:b/>
          <w:bCs/>
          <w:sz w:val="24"/>
          <w:szCs w:val="24"/>
        </w:rPr>
      </w:pPr>
      <w:r>
        <w:rPr>
          <w:sz w:val="24"/>
          <w:szCs w:val="24"/>
        </w:rPr>
        <w:t>Ekre mentioned</w:t>
      </w:r>
      <w:r w:rsidR="00AE1D94">
        <w:rPr>
          <w:sz w:val="24"/>
          <w:szCs w:val="24"/>
        </w:rPr>
        <w:t xml:space="preserve"> the</w:t>
      </w:r>
      <w:r>
        <w:rPr>
          <w:sz w:val="24"/>
          <w:szCs w:val="24"/>
        </w:rPr>
        <w:t xml:space="preserve"> upcoming on-line MAT Training. </w:t>
      </w:r>
    </w:p>
    <w:p w14:paraId="6AB5D395" w14:textId="4BC95E6C" w:rsidR="00DA3342" w:rsidRDefault="00DA3342" w:rsidP="00DA3342">
      <w:pPr>
        <w:rPr>
          <w:b/>
          <w:bCs/>
          <w:sz w:val="24"/>
          <w:szCs w:val="24"/>
        </w:rPr>
      </w:pPr>
      <w:r>
        <w:rPr>
          <w:b/>
          <w:bCs/>
          <w:sz w:val="24"/>
          <w:szCs w:val="24"/>
        </w:rPr>
        <w:t>Adjournment: Nelson moved to adjourn at 8:00 pm, Tangen second, motion carried.</w:t>
      </w:r>
    </w:p>
    <w:p w14:paraId="073845C8" w14:textId="77777777" w:rsidR="00E5245C" w:rsidRDefault="00E5245C" w:rsidP="00DA3342">
      <w:pPr>
        <w:rPr>
          <w:b/>
          <w:bCs/>
          <w:sz w:val="24"/>
          <w:szCs w:val="24"/>
        </w:rPr>
      </w:pPr>
    </w:p>
    <w:p w14:paraId="43F0EC93" w14:textId="0CB098C0" w:rsidR="00DA3342" w:rsidRDefault="00DA3342" w:rsidP="00DA3342">
      <w:pPr>
        <w:rPr>
          <w:b/>
          <w:bCs/>
          <w:sz w:val="24"/>
          <w:szCs w:val="24"/>
        </w:rPr>
      </w:pPr>
    </w:p>
    <w:p w14:paraId="6DE0ACF4" w14:textId="5F57F71D" w:rsidR="00DA3342" w:rsidRDefault="00DA3342" w:rsidP="00DA3342">
      <w:pPr>
        <w:rPr>
          <w:b/>
          <w:bCs/>
          <w:sz w:val="24"/>
          <w:szCs w:val="24"/>
        </w:rPr>
      </w:pPr>
    </w:p>
    <w:p w14:paraId="4CAFF1B8" w14:textId="14D9B664" w:rsidR="00DA3342" w:rsidRDefault="00DA3342" w:rsidP="00DA3342">
      <w:pPr>
        <w:rPr>
          <w:b/>
          <w:bCs/>
          <w:sz w:val="24"/>
          <w:szCs w:val="24"/>
        </w:rPr>
      </w:pPr>
      <w:r>
        <w:rPr>
          <w:b/>
          <w:bCs/>
          <w:sz w:val="24"/>
          <w:szCs w:val="24"/>
        </w:rPr>
        <w:t>Rick Weaver, Chairman                                      ____________________________________</w:t>
      </w:r>
    </w:p>
    <w:p w14:paraId="7F36DEA9" w14:textId="77777777" w:rsidR="00E5245C" w:rsidRDefault="00E5245C" w:rsidP="00DA3342">
      <w:pPr>
        <w:rPr>
          <w:b/>
          <w:bCs/>
          <w:sz w:val="24"/>
          <w:szCs w:val="24"/>
        </w:rPr>
      </w:pPr>
    </w:p>
    <w:p w14:paraId="60918026" w14:textId="48EE14DC" w:rsidR="00DA3342" w:rsidRDefault="00DA3342" w:rsidP="00DA3342">
      <w:pPr>
        <w:rPr>
          <w:b/>
          <w:bCs/>
          <w:sz w:val="24"/>
          <w:szCs w:val="24"/>
        </w:rPr>
      </w:pPr>
    </w:p>
    <w:p w14:paraId="70A31AB4" w14:textId="7708EC68" w:rsidR="00DA3342" w:rsidRDefault="00DA3342" w:rsidP="00DA3342">
      <w:pPr>
        <w:rPr>
          <w:b/>
          <w:bCs/>
          <w:sz w:val="24"/>
          <w:szCs w:val="24"/>
        </w:rPr>
      </w:pPr>
      <w:r>
        <w:rPr>
          <w:b/>
          <w:bCs/>
          <w:sz w:val="24"/>
          <w:szCs w:val="24"/>
        </w:rPr>
        <w:t>Everett Nelson, Vice-Chairman                        ____________________________________</w:t>
      </w:r>
    </w:p>
    <w:p w14:paraId="2C624B17" w14:textId="77777777" w:rsidR="00E5245C" w:rsidRDefault="00E5245C" w:rsidP="00DA3342">
      <w:pPr>
        <w:rPr>
          <w:b/>
          <w:bCs/>
          <w:sz w:val="24"/>
          <w:szCs w:val="24"/>
        </w:rPr>
      </w:pPr>
    </w:p>
    <w:p w14:paraId="780B1033" w14:textId="5B79722E" w:rsidR="00DA3342" w:rsidRDefault="00DA3342" w:rsidP="00DA3342">
      <w:pPr>
        <w:rPr>
          <w:b/>
          <w:bCs/>
          <w:sz w:val="24"/>
          <w:szCs w:val="24"/>
        </w:rPr>
      </w:pPr>
    </w:p>
    <w:p w14:paraId="5D1E4013" w14:textId="75ECDAAC" w:rsidR="00DA3342" w:rsidRPr="00DA3342" w:rsidRDefault="00DA3342" w:rsidP="00DA3342">
      <w:pPr>
        <w:rPr>
          <w:b/>
          <w:bCs/>
          <w:sz w:val="24"/>
          <w:szCs w:val="24"/>
        </w:rPr>
      </w:pPr>
      <w:r>
        <w:rPr>
          <w:b/>
          <w:bCs/>
          <w:sz w:val="24"/>
          <w:szCs w:val="24"/>
        </w:rPr>
        <w:t>Barb Gilson, Clerk</w:t>
      </w:r>
      <w:r w:rsidR="004D2F98">
        <w:rPr>
          <w:b/>
          <w:bCs/>
          <w:sz w:val="24"/>
          <w:szCs w:val="24"/>
        </w:rPr>
        <w:t xml:space="preserve">                                                ____________________________________</w:t>
      </w:r>
    </w:p>
    <w:p w14:paraId="2825313C" w14:textId="77777777" w:rsidR="00CA7110" w:rsidRPr="00D40141" w:rsidRDefault="00CA7110" w:rsidP="00CA7110">
      <w:pPr>
        <w:pStyle w:val="ListParagraph"/>
        <w:rPr>
          <w:b/>
          <w:bCs/>
          <w:sz w:val="24"/>
          <w:szCs w:val="24"/>
        </w:rPr>
      </w:pPr>
    </w:p>
    <w:p w14:paraId="652FAE05" w14:textId="7A1AF467" w:rsidR="00D40141" w:rsidRPr="00D40141" w:rsidRDefault="00D40141" w:rsidP="003F1082">
      <w:pPr>
        <w:rPr>
          <w:sz w:val="24"/>
          <w:szCs w:val="24"/>
        </w:rPr>
      </w:pPr>
    </w:p>
    <w:p w14:paraId="1084ACB7" w14:textId="77777777" w:rsidR="003F1082" w:rsidRPr="003F1082" w:rsidRDefault="003F1082" w:rsidP="003F1082">
      <w:pPr>
        <w:rPr>
          <w:sz w:val="24"/>
          <w:szCs w:val="24"/>
        </w:rPr>
      </w:pPr>
    </w:p>
    <w:p w14:paraId="71A2FDF9" w14:textId="77777777" w:rsidR="007C5009" w:rsidRPr="00A240FD" w:rsidRDefault="007C5009" w:rsidP="007C5009">
      <w:pPr>
        <w:pStyle w:val="ListParagraph"/>
        <w:rPr>
          <w:b/>
          <w:bCs/>
          <w:sz w:val="24"/>
          <w:szCs w:val="24"/>
        </w:rPr>
      </w:pPr>
    </w:p>
    <w:p w14:paraId="46539775" w14:textId="0EAC8C11" w:rsidR="00103C3D" w:rsidRPr="00103C3D" w:rsidRDefault="00103C3D" w:rsidP="00103C3D">
      <w:pPr>
        <w:pStyle w:val="ListParagraph"/>
        <w:rPr>
          <w:sz w:val="24"/>
          <w:szCs w:val="24"/>
        </w:rPr>
      </w:pPr>
    </w:p>
    <w:p w14:paraId="78C2BEA0" w14:textId="77777777" w:rsidR="00103C3D" w:rsidRPr="00103C3D" w:rsidRDefault="00103C3D" w:rsidP="00ED4C84">
      <w:pPr>
        <w:rPr>
          <w:sz w:val="24"/>
          <w:szCs w:val="24"/>
        </w:rPr>
      </w:pPr>
    </w:p>
    <w:p w14:paraId="1A36B611" w14:textId="77777777" w:rsidR="00ED4C84" w:rsidRPr="00ED4C84" w:rsidRDefault="00ED4C84" w:rsidP="00ED4C84">
      <w:pPr>
        <w:pStyle w:val="ListParagraph"/>
        <w:rPr>
          <w:sz w:val="24"/>
          <w:szCs w:val="24"/>
        </w:rPr>
      </w:pPr>
    </w:p>
    <w:sectPr w:rsidR="00ED4C84" w:rsidRPr="00ED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22F0"/>
    <w:multiLevelType w:val="hybridMultilevel"/>
    <w:tmpl w:val="853E40FA"/>
    <w:lvl w:ilvl="0" w:tplc="86C25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52533"/>
    <w:multiLevelType w:val="hybridMultilevel"/>
    <w:tmpl w:val="70F4D338"/>
    <w:lvl w:ilvl="0" w:tplc="70944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405E5"/>
    <w:multiLevelType w:val="hybridMultilevel"/>
    <w:tmpl w:val="6E72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A6B02"/>
    <w:multiLevelType w:val="hybridMultilevel"/>
    <w:tmpl w:val="8E58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0772D"/>
    <w:multiLevelType w:val="hybridMultilevel"/>
    <w:tmpl w:val="E916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14E43"/>
    <w:multiLevelType w:val="hybridMultilevel"/>
    <w:tmpl w:val="C0B2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7"/>
    <w:rsid w:val="00022D45"/>
    <w:rsid w:val="000C13F7"/>
    <w:rsid w:val="00103C3D"/>
    <w:rsid w:val="003F1082"/>
    <w:rsid w:val="004D2F98"/>
    <w:rsid w:val="004D4DAC"/>
    <w:rsid w:val="00531297"/>
    <w:rsid w:val="005B5216"/>
    <w:rsid w:val="005D66E2"/>
    <w:rsid w:val="005E3724"/>
    <w:rsid w:val="0064220D"/>
    <w:rsid w:val="00714F8C"/>
    <w:rsid w:val="007C5009"/>
    <w:rsid w:val="00951C2A"/>
    <w:rsid w:val="00A240FD"/>
    <w:rsid w:val="00AE1D94"/>
    <w:rsid w:val="00B174B7"/>
    <w:rsid w:val="00CA7110"/>
    <w:rsid w:val="00D40141"/>
    <w:rsid w:val="00DA3342"/>
    <w:rsid w:val="00E33FE7"/>
    <w:rsid w:val="00E5245C"/>
    <w:rsid w:val="00ED4C84"/>
    <w:rsid w:val="00FE5AB0"/>
    <w:rsid w:val="00FE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CBEF"/>
  <w15:chartTrackingRefBased/>
  <w15:docId w15:val="{9E5CC8DB-0FD4-4FB4-97BE-D4AFC04F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18</cp:revision>
  <dcterms:created xsi:type="dcterms:W3CDTF">2020-11-11T12:56:00Z</dcterms:created>
  <dcterms:modified xsi:type="dcterms:W3CDTF">2020-11-12T12:38:00Z</dcterms:modified>
</cp:coreProperties>
</file>