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9E1C8" w14:textId="38DFECB1" w:rsidR="00A707E0" w:rsidRDefault="00FB0515" w:rsidP="00FB0515">
      <w:pPr>
        <w:jc w:val="center"/>
        <w:rPr>
          <w:b/>
          <w:bCs/>
          <w:sz w:val="28"/>
          <w:szCs w:val="28"/>
        </w:rPr>
      </w:pPr>
      <w:r>
        <w:rPr>
          <w:b/>
          <w:bCs/>
          <w:sz w:val="28"/>
          <w:szCs w:val="28"/>
        </w:rPr>
        <w:t>HAWLEY TOWNSHIP MEETING MINUTES</w:t>
      </w:r>
    </w:p>
    <w:p w14:paraId="018826DC" w14:textId="6C234792" w:rsidR="00FB0515" w:rsidRDefault="00FB0515" w:rsidP="00FB0515">
      <w:pPr>
        <w:jc w:val="center"/>
      </w:pPr>
      <w:r>
        <w:t>Location: 405 6</w:t>
      </w:r>
      <w:r w:rsidRPr="00FB0515">
        <w:rPr>
          <w:vertAlign w:val="superscript"/>
        </w:rPr>
        <w:t>th</w:t>
      </w:r>
      <w:r>
        <w:t xml:space="preserve"> St. Hawley</w:t>
      </w:r>
    </w:p>
    <w:p w14:paraId="207DA25A" w14:textId="75E38187" w:rsidR="00FB0515" w:rsidRDefault="00FB0515" w:rsidP="00FB0515">
      <w:pPr>
        <w:jc w:val="center"/>
      </w:pPr>
      <w:r>
        <w:t>Date: October 1, 2019</w:t>
      </w:r>
    </w:p>
    <w:p w14:paraId="33ED1BB1" w14:textId="1A193742" w:rsidR="00FB0515" w:rsidRDefault="00FB0515" w:rsidP="00FB0515">
      <w:pPr>
        <w:rPr>
          <w:b/>
          <w:bCs/>
          <w:sz w:val="24"/>
          <w:szCs w:val="24"/>
        </w:rPr>
      </w:pPr>
    </w:p>
    <w:p w14:paraId="5469942D" w14:textId="58253C59" w:rsidR="00FB0515" w:rsidRDefault="00FB0515" w:rsidP="00FB0515">
      <w:pPr>
        <w:rPr>
          <w:b/>
          <w:bCs/>
          <w:sz w:val="24"/>
          <w:szCs w:val="24"/>
        </w:rPr>
      </w:pPr>
      <w:r>
        <w:rPr>
          <w:b/>
          <w:bCs/>
          <w:sz w:val="24"/>
          <w:szCs w:val="24"/>
        </w:rPr>
        <w:t>Chairman Dennis Olsen opened the meeting with the Pledge of Allegiance at 7:00 PM.</w:t>
      </w:r>
    </w:p>
    <w:p w14:paraId="278902FE" w14:textId="4A944470" w:rsidR="00FB0515" w:rsidRDefault="00FB0515" w:rsidP="00FB0515">
      <w:pPr>
        <w:rPr>
          <w:sz w:val="24"/>
          <w:szCs w:val="24"/>
        </w:rPr>
      </w:pPr>
      <w:r>
        <w:rPr>
          <w:b/>
          <w:bCs/>
          <w:sz w:val="24"/>
          <w:szCs w:val="24"/>
        </w:rPr>
        <w:t>Present:</w:t>
      </w:r>
      <w:r>
        <w:rPr>
          <w:sz w:val="24"/>
          <w:szCs w:val="24"/>
        </w:rPr>
        <w:t xml:space="preserve"> Chairman Dennis Olsen, Supervisor Rick Weaver, Supervisor Everett Nelson, Treasurer Kathleen Pettis-Smith, </w:t>
      </w:r>
      <w:r w:rsidR="00A47F8B">
        <w:rPr>
          <w:sz w:val="24"/>
          <w:szCs w:val="24"/>
        </w:rPr>
        <w:t>C</w:t>
      </w:r>
      <w:r>
        <w:rPr>
          <w:sz w:val="24"/>
          <w:szCs w:val="24"/>
        </w:rPr>
        <w:t>lerk Barb Gilson, Chad Murray, Crystal Francis and Karen Hanson.</w:t>
      </w:r>
    </w:p>
    <w:p w14:paraId="74F984F1" w14:textId="5F06169F" w:rsidR="00FB0515" w:rsidRDefault="00FB0515" w:rsidP="00FB0515">
      <w:pPr>
        <w:rPr>
          <w:b/>
          <w:bCs/>
          <w:sz w:val="24"/>
          <w:szCs w:val="24"/>
        </w:rPr>
      </w:pPr>
      <w:r>
        <w:rPr>
          <w:b/>
          <w:bCs/>
          <w:sz w:val="24"/>
          <w:szCs w:val="24"/>
        </w:rPr>
        <w:t>Clerk’s Report: Nelson moved to approve, Weaver second, motion carried.</w:t>
      </w:r>
    </w:p>
    <w:p w14:paraId="079ECA8D" w14:textId="49339247" w:rsidR="00FB0515" w:rsidRDefault="00FB0515" w:rsidP="00FB0515">
      <w:pPr>
        <w:rPr>
          <w:b/>
          <w:bCs/>
          <w:sz w:val="24"/>
          <w:szCs w:val="24"/>
        </w:rPr>
      </w:pPr>
      <w:r>
        <w:rPr>
          <w:b/>
          <w:bCs/>
          <w:sz w:val="24"/>
          <w:szCs w:val="24"/>
        </w:rPr>
        <w:t>Treasurer’s Report: Weaver moved to accept, Nelson second, motion carried.</w:t>
      </w:r>
    </w:p>
    <w:p w14:paraId="5A7F97E4" w14:textId="54E9CB5D" w:rsidR="00FB0515" w:rsidRDefault="00FB0515" w:rsidP="00FB0515">
      <w:pPr>
        <w:rPr>
          <w:sz w:val="24"/>
          <w:szCs w:val="24"/>
        </w:rPr>
      </w:pPr>
      <w:r>
        <w:rPr>
          <w:b/>
          <w:bCs/>
          <w:sz w:val="24"/>
          <w:szCs w:val="24"/>
        </w:rPr>
        <w:t xml:space="preserve">Public Comment: </w:t>
      </w:r>
      <w:r w:rsidRPr="00B05090">
        <w:rPr>
          <w:sz w:val="24"/>
          <w:szCs w:val="24"/>
        </w:rPr>
        <w:t>Francis stated that a new, larger culvert ha</w:t>
      </w:r>
      <w:r w:rsidR="00B05090">
        <w:rPr>
          <w:sz w:val="24"/>
          <w:szCs w:val="24"/>
        </w:rPr>
        <w:t>d</w:t>
      </w:r>
      <w:r w:rsidRPr="00B05090">
        <w:rPr>
          <w:sz w:val="24"/>
          <w:szCs w:val="24"/>
        </w:rPr>
        <w:t xml:space="preserve"> been installed</w:t>
      </w:r>
      <w:r w:rsidR="00B05090" w:rsidRPr="00B05090">
        <w:rPr>
          <w:sz w:val="24"/>
          <w:szCs w:val="24"/>
        </w:rPr>
        <w:t xml:space="preserve"> on her</w:t>
      </w:r>
      <w:r w:rsidR="00B05090">
        <w:rPr>
          <w:sz w:val="24"/>
          <w:szCs w:val="24"/>
        </w:rPr>
        <w:t xml:space="preserve"> property</w:t>
      </w:r>
      <w:r w:rsidR="00B05090" w:rsidRPr="00B05090">
        <w:rPr>
          <w:sz w:val="24"/>
          <w:szCs w:val="24"/>
        </w:rPr>
        <w:t xml:space="preserve"> </w:t>
      </w:r>
      <w:r w:rsidR="00B05090">
        <w:rPr>
          <w:sz w:val="24"/>
          <w:szCs w:val="24"/>
        </w:rPr>
        <w:t>located</w:t>
      </w:r>
      <w:r w:rsidR="00B05090" w:rsidRPr="00B05090">
        <w:rPr>
          <w:sz w:val="24"/>
          <w:szCs w:val="24"/>
        </w:rPr>
        <w:t xml:space="preserve"> </w:t>
      </w:r>
      <w:r w:rsidR="00B05090">
        <w:rPr>
          <w:sz w:val="24"/>
          <w:szCs w:val="24"/>
        </w:rPr>
        <w:t>at</w:t>
      </w:r>
      <w:r w:rsidR="00A47F8B">
        <w:rPr>
          <w:sz w:val="24"/>
          <w:szCs w:val="24"/>
        </w:rPr>
        <w:t xml:space="preserve"> 955</w:t>
      </w:r>
      <w:r w:rsidR="00B05090" w:rsidRPr="00B05090">
        <w:rPr>
          <w:sz w:val="24"/>
          <w:szCs w:val="24"/>
        </w:rPr>
        <w:t xml:space="preserve"> 210</w:t>
      </w:r>
      <w:r w:rsidR="00B05090" w:rsidRPr="00B05090">
        <w:rPr>
          <w:sz w:val="24"/>
          <w:szCs w:val="24"/>
          <w:vertAlign w:val="superscript"/>
        </w:rPr>
        <w:t>th</w:t>
      </w:r>
      <w:r w:rsidR="00B05090" w:rsidRPr="00B05090">
        <w:rPr>
          <w:sz w:val="24"/>
          <w:szCs w:val="24"/>
        </w:rPr>
        <w:t xml:space="preserve"> St South.</w:t>
      </w:r>
      <w:r w:rsidR="00B05090">
        <w:rPr>
          <w:sz w:val="24"/>
          <w:szCs w:val="24"/>
        </w:rPr>
        <w:t xml:space="preserve"> Weaver said he had ordered the culvert because the township </w:t>
      </w:r>
      <w:r w:rsidR="00BC50F5">
        <w:rPr>
          <w:sz w:val="24"/>
          <w:szCs w:val="24"/>
        </w:rPr>
        <w:t>receives a discount</w:t>
      </w:r>
      <w:r w:rsidR="00B05090">
        <w:rPr>
          <w:sz w:val="24"/>
          <w:szCs w:val="24"/>
        </w:rPr>
        <w:t>. Weaver thought the township should pay  the entire cost of the culvert since it was on a shared driveway and the old one was too small.</w:t>
      </w:r>
      <w:r w:rsidR="00B05090">
        <w:rPr>
          <w:b/>
          <w:bCs/>
          <w:sz w:val="24"/>
          <w:szCs w:val="24"/>
        </w:rPr>
        <w:t xml:space="preserve"> Nelson moved that the township pay for the culvert, Olsen second, motion carried.</w:t>
      </w:r>
      <w:r w:rsidR="00B05090">
        <w:rPr>
          <w:sz w:val="24"/>
          <w:szCs w:val="24"/>
        </w:rPr>
        <w:t xml:space="preserve"> Francis also mentioned that the watershed recommended that the culvert on the road be replaced with a larger</w:t>
      </w:r>
      <w:r w:rsidR="00BC50F5">
        <w:rPr>
          <w:sz w:val="24"/>
          <w:szCs w:val="24"/>
        </w:rPr>
        <w:t xml:space="preserve"> 24”</w:t>
      </w:r>
      <w:r w:rsidR="00B05090">
        <w:rPr>
          <w:sz w:val="24"/>
          <w:szCs w:val="24"/>
        </w:rPr>
        <w:t xml:space="preserve"> one. The board said they would look at the spot during the road tour and possibly add it to the </w:t>
      </w:r>
      <w:r w:rsidR="00BC50F5">
        <w:rPr>
          <w:sz w:val="24"/>
          <w:szCs w:val="24"/>
        </w:rPr>
        <w:t>Five-Year</w:t>
      </w:r>
      <w:r w:rsidR="00B05090">
        <w:rPr>
          <w:sz w:val="24"/>
          <w:szCs w:val="24"/>
        </w:rPr>
        <w:t xml:space="preserve"> </w:t>
      </w:r>
      <w:r w:rsidR="00A47F8B">
        <w:rPr>
          <w:sz w:val="24"/>
          <w:szCs w:val="24"/>
        </w:rPr>
        <w:t>R</w:t>
      </w:r>
      <w:r w:rsidR="00B05090">
        <w:rPr>
          <w:sz w:val="24"/>
          <w:szCs w:val="24"/>
        </w:rPr>
        <w:t>oad Plan.</w:t>
      </w:r>
    </w:p>
    <w:p w14:paraId="282B8FD2" w14:textId="5D5AFEFE" w:rsidR="0022701B" w:rsidRPr="0022701B" w:rsidRDefault="0022701B" w:rsidP="00FB0515">
      <w:pPr>
        <w:rPr>
          <w:sz w:val="24"/>
          <w:szCs w:val="24"/>
        </w:rPr>
      </w:pPr>
      <w:r>
        <w:rPr>
          <w:b/>
          <w:bCs/>
          <w:sz w:val="24"/>
          <w:szCs w:val="24"/>
        </w:rPr>
        <w:t xml:space="preserve">Building Permits: </w:t>
      </w:r>
      <w:r>
        <w:rPr>
          <w:sz w:val="24"/>
          <w:szCs w:val="24"/>
        </w:rPr>
        <w:t>Nelson had refused one for Kasin’s because the land survey wasn’t complete.</w:t>
      </w:r>
    </w:p>
    <w:p w14:paraId="1C0B5521" w14:textId="59F53DCD" w:rsidR="00A47F8B" w:rsidRDefault="00A47F8B" w:rsidP="00FB0515">
      <w:pPr>
        <w:rPr>
          <w:b/>
          <w:bCs/>
          <w:sz w:val="24"/>
          <w:szCs w:val="24"/>
        </w:rPr>
      </w:pPr>
      <w:r>
        <w:rPr>
          <w:b/>
          <w:bCs/>
          <w:sz w:val="24"/>
          <w:szCs w:val="24"/>
        </w:rPr>
        <w:t>Presentation of the Bills:</w:t>
      </w:r>
    </w:p>
    <w:p w14:paraId="3050CBF2" w14:textId="1BBA73CA" w:rsidR="00A47F8B" w:rsidRDefault="00A47F8B" w:rsidP="00A47F8B">
      <w:pPr>
        <w:pStyle w:val="ListParagraph"/>
        <w:numPr>
          <w:ilvl w:val="0"/>
          <w:numId w:val="1"/>
        </w:numPr>
        <w:rPr>
          <w:b/>
          <w:bCs/>
          <w:sz w:val="24"/>
          <w:szCs w:val="24"/>
        </w:rPr>
      </w:pPr>
      <w:r>
        <w:rPr>
          <w:b/>
          <w:bCs/>
          <w:sz w:val="24"/>
          <w:szCs w:val="24"/>
        </w:rPr>
        <w:t xml:space="preserve">* Buffalo River Excavating  </w:t>
      </w:r>
      <w:r w:rsidR="00BC50F5">
        <w:rPr>
          <w:b/>
          <w:bCs/>
          <w:sz w:val="24"/>
          <w:szCs w:val="24"/>
        </w:rPr>
        <w:t xml:space="preserve">  </w:t>
      </w:r>
      <w:r>
        <w:rPr>
          <w:b/>
          <w:bCs/>
          <w:sz w:val="24"/>
          <w:szCs w:val="24"/>
        </w:rPr>
        <w:t xml:space="preserve">  200</w:t>
      </w:r>
      <w:r w:rsidRPr="00A47F8B">
        <w:rPr>
          <w:b/>
          <w:bCs/>
          <w:sz w:val="24"/>
          <w:szCs w:val="24"/>
          <w:vertAlign w:val="superscript"/>
        </w:rPr>
        <w:t>th</w:t>
      </w:r>
      <w:r>
        <w:rPr>
          <w:b/>
          <w:bCs/>
          <w:sz w:val="24"/>
          <w:szCs w:val="24"/>
        </w:rPr>
        <w:t xml:space="preserve"> St Road Repair </w:t>
      </w:r>
      <w:r w:rsidR="00BC50F5">
        <w:rPr>
          <w:b/>
          <w:bCs/>
          <w:sz w:val="24"/>
          <w:szCs w:val="24"/>
        </w:rPr>
        <w:t xml:space="preserve">   </w:t>
      </w:r>
      <w:r>
        <w:rPr>
          <w:b/>
          <w:bCs/>
          <w:sz w:val="24"/>
          <w:szCs w:val="24"/>
        </w:rPr>
        <w:t xml:space="preserve">     $8695.00  </w:t>
      </w:r>
      <w:r w:rsidR="00BC50F5">
        <w:rPr>
          <w:b/>
          <w:bCs/>
          <w:sz w:val="24"/>
          <w:szCs w:val="24"/>
        </w:rPr>
        <w:t xml:space="preserve">      </w:t>
      </w:r>
      <w:r>
        <w:rPr>
          <w:b/>
          <w:bCs/>
          <w:sz w:val="24"/>
          <w:szCs w:val="24"/>
        </w:rPr>
        <w:t xml:space="preserve">    Check # 2430</w:t>
      </w:r>
    </w:p>
    <w:p w14:paraId="68E5DF02" w14:textId="34213FCE" w:rsidR="00A47F8B" w:rsidRDefault="00A47F8B" w:rsidP="00A47F8B">
      <w:pPr>
        <w:pStyle w:val="ListParagraph"/>
        <w:numPr>
          <w:ilvl w:val="0"/>
          <w:numId w:val="1"/>
        </w:numPr>
        <w:rPr>
          <w:b/>
          <w:bCs/>
          <w:sz w:val="24"/>
          <w:szCs w:val="24"/>
        </w:rPr>
      </w:pPr>
      <w:r>
        <w:rPr>
          <w:b/>
          <w:bCs/>
          <w:sz w:val="24"/>
          <w:szCs w:val="24"/>
        </w:rPr>
        <w:t xml:space="preserve">Victor Lundeen Co.             </w:t>
      </w:r>
      <w:r w:rsidR="00BC50F5">
        <w:rPr>
          <w:b/>
          <w:bCs/>
          <w:sz w:val="24"/>
          <w:szCs w:val="24"/>
        </w:rPr>
        <w:t xml:space="preserve">    </w:t>
      </w:r>
      <w:r>
        <w:rPr>
          <w:b/>
          <w:bCs/>
          <w:sz w:val="24"/>
          <w:szCs w:val="24"/>
        </w:rPr>
        <w:t xml:space="preserve">  Claim Forms                   </w:t>
      </w:r>
      <w:r w:rsidR="00BC50F5">
        <w:rPr>
          <w:b/>
          <w:bCs/>
          <w:sz w:val="24"/>
          <w:szCs w:val="24"/>
        </w:rPr>
        <w:t xml:space="preserve"> </w:t>
      </w:r>
      <w:r>
        <w:rPr>
          <w:b/>
          <w:bCs/>
          <w:sz w:val="24"/>
          <w:szCs w:val="24"/>
        </w:rPr>
        <w:t xml:space="preserve">    $56.45     </w:t>
      </w:r>
      <w:r w:rsidR="00BC50F5">
        <w:rPr>
          <w:b/>
          <w:bCs/>
          <w:sz w:val="24"/>
          <w:szCs w:val="24"/>
        </w:rPr>
        <w:t xml:space="preserve">    </w:t>
      </w:r>
      <w:r>
        <w:rPr>
          <w:b/>
          <w:bCs/>
          <w:sz w:val="24"/>
          <w:szCs w:val="24"/>
        </w:rPr>
        <w:t xml:space="preserve">       </w:t>
      </w:r>
      <w:r w:rsidR="00097062">
        <w:rPr>
          <w:b/>
          <w:bCs/>
          <w:sz w:val="24"/>
          <w:szCs w:val="24"/>
        </w:rPr>
        <w:t>C</w:t>
      </w:r>
      <w:r>
        <w:rPr>
          <w:b/>
          <w:bCs/>
          <w:sz w:val="24"/>
          <w:szCs w:val="24"/>
        </w:rPr>
        <w:t xml:space="preserve">heck # </w:t>
      </w:r>
      <w:r w:rsidR="00097062">
        <w:rPr>
          <w:b/>
          <w:bCs/>
          <w:sz w:val="24"/>
          <w:szCs w:val="24"/>
        </w:rPr>
        <w:t>2431</w:t>
      </w:r>
    </w:p>
    <w:p w14:paraId="3C25B990" w14:textId="535C9E4C" w:rsidR="00097062" w:rsidRDefault="00097062" w:rsidP="00A47F8B">
      <w:pPr>
        <w:pStyle w:val="ListParagraph"/>
        <w:numPr>
          <w:ilvl w:val="0"/>
          <w:numId w:val="1"/>
        </w:numPr>
        <w:rPr>
          <w:b/>
          <w:bCs/>
          <w:sz w:val="24"/>
          <w:szCs w:val="24"/>
        </w:rPr>
      </w:pPr>
      <w:r>
        <w:rPr>
          <w:b/>
          <w:bCs/>
          <w:sz w:val="24"/>
          <w:szCs w:val="24"/>
        </w:rPr>
        <w:t xml:space="preserve">Hawley Old Timers       </w:t>
      </w:r>
      <w:r w:rsidR="00BC50F5">
        <w:rPr>
          <w:b/>
          <w:bCs/>
          <w:sz w:val="24"/>
          <w:szCs w:val="24"/>
        </w:rPr>
        <w:t xml:space="preserve">         </w:t>
      </w:r>
      <w:r>
        <w:rPr>
          <w:b/>
          <w:bCs/>
          <w:sz w:val="24"/>
          <w:szCs w:val="24"/>
        </w:rPr>
        <w:t xml:space="preserve">  2 Meetings &amp; Storage        $145.00  </w:t>
      </w:r>
      <w:r w:rsidR="00BC50F5">
        <w:rPr>
          <w:b/>
          <w:bCs/>
          <w:sz w:val="24"/>
          <w:szCs w:val="24"/>
        </w:rPr>
        <w:t xml:space="preserve">        </w:t>
      </w:r>
      <w:r>
        <w:rPr>
          <w:b/>
          <w:bCs/>
          <w:sz w:val="24"/>
          <w:szCs w:val="24"/>
        </w:rPr>
        <w:t xml:space="preserve">    Check # 2432</w:t>
      </w:r>
    </w:p>
    <w:p w14:paraId="54F7AED9" w14:textId="6CD9787E" w:rsidR="00097062" w:rsidRDefault="00173505" w:rsidP="00A47F8B">
      <w:pPr>
        <w:pStyle w:val="ListParagraph"/>
        <w:numPr>
          <w:ilvl w:val="0"/>
          <w:numId w:val="1"/>
        </w:numPr>
        <w:rPr>
          <w:b/>
          <w:bCs/>
          <w:sz w:val="24"/>
          <w:szCs w:val="24"/>
        </w:rPr>
      </w:pPr>
      <w:r>
        <w:rPr>
          <w:b/>
          <w:bCs/>
          <w:sz w:val="24"/>
          <w:szCs w:val="24"/>
        </w:rPr>
        <w:t xml:space="preserve"> </w:t>
      </w:r>
      <w:r w:rsidR="00783821">
        <w:rPr>
          <w:b/>
          <w:bCs/>
          <w:sz w:val="24"/>
          <w:szCs w:val="24"/>
        </w:rPr>
        <w:t xml:space="preserve">Barb Gilson         </w:t>
      </w:r>
      <w:r w:rsidR="00BC50F5">
        <w:rPr>
          <w:b/>
          <w:bCs/>
          <w:sz w:val="24"/>
          <w:szCs w:val="24"/>
        </w:rPr>
        <w:t xml:space="preserve">          </w:t>
      </w:r>
      <w:r w:rsidR="00783821">
        <w:rPr>
          <w:b/>
          <w:bCs/>
          <w:sz w:val="24"/>
          <w:szCs w:val="24"/>
        </w:rPr>
        <w:t xml:space="preserve">   Microsoft Office, Supplies   </w:t>
      </w:r>
      <w:r w:rsidR="00BC50F5">
        <w:rPr>
          <w:b/>
          <w:bCs/>
          <w:sz w:val="24"/>
          <w:szCs w:val="24"/>
        </w:rPr>
        <w:t xml:space="preserve">  </w:t>
      </w:r>
      <w:r w:rsidR="00783821">
        <w:rPr>
          <w:b/>
          <w:bCs/>
          <w:sz w:val="24"/>
          <w:szCs w:val="24"/>
        </w:rPr>
        <w:t xml:space="preserve">    $96.50      </w:t>
      </w:r>
      <w:r w:rsidR="00BC50F5">
        <w:rPr>
          <w:b/>
          <w:bCs/>
          <w:sz w:val="24"/>
          <w:szCs w:val="24"/>
        </w:rPr>
        <w:t xml:space="preserve">         </w:t>
      </w:r>
      <w:r w:rsidR="00783821">
        <w:rPr>
          <w:b/>
          <w:bCs/>
          <w:sz w:val="24"/>
          <w:szCs w:val="24"/>
        </w:rPr>
        <w:t xml:space="preserve"> Check # 2433</w:t>
      </w:r>
    </w:p>
    <w:p w14:paraId="047C19FB" w14:textId="18AA8CB9" w:rsidR="00783821" w:rsidRDefault="00783821" w:rsidP="00A47F8B">
      <w:pPr>
        <w:pStyle w:val="ListParagraph"/>
        <w:numPr>
          <w:ilvl w:val="0"/>
          <w:numId w:val="1"/>
        </w:numPr>
        <w:rPr>
          <w:b/>
          <w:bCs/>
          <w:sz w:val="24"/>
          <w:szCs w:val="24"/>
        </w:rPr>
      </w:pPr>
      <w:r>
        <w:rPr>
          <w:b/>
          <w:bCs/>
          <w:sz w:val="24"/>
          <w:szCs w:val="24"/>
        </w:rPr>
        <w:t xml:space="preserve">City of Hawley         </w:t>
      </w:r>
      <w:r w:rsidR="00BC50F5">
        <w:rPr>
          <w:b/>
          <w:bCs/>
          <w:sz w:val="24"/>
          <w:szCs w:val="24"/>
        </w:rPr>
        <w:t xml:space="preserve">            </w:t>
      </w:r>
      <w:r>
        <w:rPr>
          <w:b/>
          <w:bCs/>
          <w:sz w:val="24"/>
          <w:szCs w:val="24"/>
        </w:rPr>
        <w:t xml:space="preserve">     HERT    </w:t>
      </w:r>
      <w:r w:rsidR="00BC50F5">
        <w:rPr>
          <w:b/>
          <w:bCs/>
          <w:sz w:val="24"/>
          <w:szCs w:val="24"/>
        </w:rPr>
        <w:t xml:space="preserve">                             </w:t>
      </w:r>
      <w:r>
        <w:rPr>
          <w:b/>
          <w:bCs/>
          <w:sz w:val="24"/>
          <w:szCs w:val="24"/>
        </w:rPr>
        <w:t xml:space="preserve">    $893.71  </w:t>
      </w:r>
      <w:r w:rsidR="00BC50F5">
        <w:rPr>
          <w:b/>
          <w:bCs/>
          <w:sz w:val="24"/>
          <w:szCs w:val="24"/>
        </w:rPr>
        <w:t xml:space="preserve">        </w:t>
      </w:r>
      <w:r>
        <w:rPr>
          <w:b/>
          <w:bCs/>
          <w:sz w:val="24"/>
          <w:szCs w:val="24"/>
        </w:rPr>
        <w:t xml:space="preserve">     Check # 2434</w:t>
      </w:r>
    </w:p>
    <w:p w14:paraId="1D4C197F" w14:textId="270E62C9" w:rsidR="00783821" w:rsidRDefault="00783821" w:rsidP="00A47F8B">
      <w:pPr>
        <w:pStyle w:val="ListParagraph"/>
        <w:numPr>
          <w:ilvl w:val="0"/>
          <w:numId w:val="1"/>
        </w:numPr>
        <w:rPr>
          <w:b/>
          <w:bCs/>
          <w:sz w:val="24"/>
          <w:szCs w:val="24"/>
        </w:rPr>
      </w:pPr>
      <w:r>
        <w:rPr>
          <w:b/>
          <w:bCs/>
          <w:sz w:val="24"/>
          <w:szCs w:val="24"/>
        </w:rPr>
        <w:t xml:space="preserve">Cline Jensen P.A.     </w:t>
      </w:r>
      <w:r w:rsidR="00BC50F5">
        <w:rPr>
          <w:b/>
          <w:bCs/>
          <w:sz w:val="24"/>
          <w:szCs w:val="24"/>
        </w:rPr>
        <w:t xml:space="preserve">              </w:t>
      </w:r>
      <w:r>
        <w:rPr>
          <w:b/>
          <w:bCs/>
          <w:sz w:val="24"/>
          <w:szCs w:val="24"/>
        </w:rPr>
        <w:t xml:space="preserve">  Attorney Fees      </w:t>
      </w:r>
      <w:r w:rsidR="00BC50F5">
        <w:rPr>
          <w:b/>
          <w:bCs/>
          <w:sz w:val="24"/>
          <w:szCs w:val="24"/>
        </w:rPr>
        <w:t xml:space="preserve">       </w:t>
      </w:r>
      <w:r>
        <w:rPr>
          <w:b/>
          <w:bCs/>
          <w:sz w:val="24"/>
          <w:szCs w:val="24"/>
        </w:rPr>
        <w:t xml:space="preserve">        $1452.50      </w:t>
      </w:r>
      <w:r w:rsidR="00BC50F5">
        <w:rPr>
          <w:b/>
          <w:bCs/>
          <w:sz w:val="24"/>
          <w:szCs w:val="24"/>
        </w:rPr>
        <w:t xml:space="preserve">     </w:t>
      </w:r>
      <w:r>
        <w:rPr>
          <w:b/>
          <w:bCs/>
          <w:sz w:val="24"/>
          <w:szCs w:val="24"/>
        </w:rPr>
        <w:t xml:space="preserve">  Check # 2435</w:t>
      </w:r>
    </w:p>
    <w:p w14:paraId="6B4F2AF7" w14:textId="06F54373" w:rsidR="00783821" w:rsidRDefault="00783821" w:rsidP="00783821">
      <w:pPr>
        <w:pStyle w:val="ListParagraph"/>
        <w:rPr>
          <w:b/>
          <w:bCs/>
          <w:sz w:val="24"/>
          <w:szCs w:val="24"/>
        </w:rPr>
      </w:pPr>
      <w:r>
        <w:rPr>
          <w:b/>
          <w:bCs/>
          <w:sz w:val="24"/>
          <w:szCs w:val="24"/>
        </w:rPr>
        <w:t>*The check for Buffalo River Excavating was approved at the September 24</w:t>
      </w:r>
      <w:r w:rsidRPr="00783821">
        <w:rPr>
          <w:b/>
          <w:bCs/>
          <w:sz w:val="24"/>
          <w:szCs w:val="24"/>
          <w:vertAlign w:val="superscript"/>
        </w:rPr>
        <w:t>th</w:t>
      </w:r>
      <w:r>
        <w:rPr>
          <w:b/>
          <w:bCs/>
          <w:sz w:val="24"/>
          <w:szCs w:val="24"/>
        </w:rPr>
        <w:t xml:space="preserve"> Special Meeting.</w:t>
      </w:r>
    </w:p>
    <w:p w14:paraId="0A2938D8" w14:textId="6B43D00A" w:rsidR="0022701B" w:rsidRPr="0022701B" w:rsidRDefault="0022701B" w:rsidP="0022701B">
      <w:pPr>
        <w:rPr>
          <w:b/>
          <w:bCs/>
          <w:sz w:val="24"/>
          <w:szCs w:val="24"/>
        </w:rPr>
      </w:pPr>
      <w:r>
        <w:rPr>
          <w:b/>
          <w:bCs/>
          <w:sz w:val="24"/>
          <w:szCs w:val="24"/>
        </w:rPr>
        <w:t>Nelson moved to pay the bills, Weaver second, motion carried.</w:t>
      </w:r>
      <w:bookmarkStart w:id="0" w:name="_GoBack"/>
      <w:bookmarkEnd w:id="0"/>
    </w:p>
    <w:p w14:paraId="32A54CE5" w14:textId="34ABE4BE" w:rsidR="005B32B1" w:rsidRDefault="003E1AD9" w:rsidP="00783821">
      <w:pPr>
        <w:rPr>
          <w:b/>
          <w:bCs/>
          <w:sz w:val="24"/>
          <w:szCs w:val="24"/>
        </w:rPr>
      </w:pPr>
      <w:r w:rsidRPr="003E1AD9">
        <w:rPr>
          <w:b/>
          <w:bCs/>
          <w:sz w:val="24"/>
          <w:szCs w:val="24"/>
        </w:rPr>
        <w:t>Correspondence:</w:t>
      </w:r>
    </w:p>
    <w:p w14:paraId="41732CC8" w14:textId="28DE7EB9" w:rsidR="003E1AD9" w:rsidRPr="003E1AD9" w:rsidRDefault="003E1AD9" w:rsidP="003E1AD9">
      <w:pPr>
        <w:pStyle w:val="ListParagraph"/>
        <w:numPr>
          <w:ilvl w:val="0"/>
          <w:numId w:val="2"/>
        </w:numPr>
        <w:rPr>
          <w:b/>
          <w:bCs/>
          <w:sz w:val="24"/>
          <w:szCs w:val="24"/>
        </w:rPr>
      </w:pPr>
      <w:r>
        <w:rPr>
          <w:sz w:val="24"/>
          <w:szCs w:val="24"/>
        </w:rPr>
        <w:t>Notice concerning Primary Election Training.</w:t>
      </w:r>
    </w:p>
    <w:p w14:paraId="7AB05812" w14:textId="1CDCBA6E" w:rsidR="003E1AD9" w:rsidRPr="003E1AD9" w:rsidRDefault="003E1AD9" w:rsidP="003E1AD9">
      <w:pPr>
        <w:pStyle w:val="ListParagraph"/>
        <w:numPr>
          <w:ilvl w:val="0"/>
          <w:numId w:val="2"/>
        </w:numPr>
        <w:rPr>
          <w:b/>
          <w:bCs/>
          <w:sz w:val="24"/>
          <w:szCs w:val="24"/>
        </w:rPr>
      </w:pPr>
      <w:r>
        <w:rPr>
          <w:sz w:val="24"/>
          <w:szCs w:val="24"/>
        </w:rPr>
        <w:t>Notice from MPCA regarding public meeting for proposed water quality standards.</w:t>
      </w:r>
    </w:p>
    <w:p w14:paraId="5AE8C81B" w14:textId="03E12FE1" w:rsidR="003E1AD9" w:rsidRPr="003E1AD9" w:rsidRDefault="003E1AD9" w:rsidP="003E1AD9">
      <w:pPr>
        <w:pStyle w:val="ListParagraph"/>
        <w:numPr>
          <w:ilvl w:val="0"/>
          <w:numId w:val="2"/>
        </w:numPr>
        <w:rPr>
          <w:b/>
          <w:bCs/>
          <w:sz w:val="24"/>
          <w:szCs w:val="24"/>
        </w:rPr>
      </w:pPr>
      <w:r>
        <w:rPr>
          <w:sz w:val="24"/>
          <w:szCs w:val="24"/>
        </w:rPr>
        <w:t>2019 Road Certification from Clay County Highway Department.</w:t>
      </w:r>
    </w:p>
    <w:p w14:paraId="4F6F2980" w14:textId="01D05A38" w:rsidR="003E1AD9" w:rsidRPr="00094206" w:rsidRDefault="00094206" w:rsidP="003E1AD9">
      <w:pPr>
        <w:pStyle w:val="ListParagraph"/>
        <w:numPr>
          <w:ilvl w:val="0"/>
          <w:numId w:val="2"/>
        </w:numPr>
        <w:rPr>
          <w:b/>
          <w:bCs/>
          <w:sz w:val="24"/>
          <w:szCs w:val="24"/>
        </w:rPr>
      </w:pPr>
      <w:r>
        <w:rPr>
          <w:sz w:val="24"/>
          <w:szCs w:val="24"/>
        </w:rPr>
        <w:t>Letter from website design company.</w:t>
      </w:r>
    </w:p>
    <w:p w14:paraId="3121C241" w14:textId="57207977" w:rsidR="00094206" w:rsidRPr="00094206" w:rsidRDefault="00094206" w:rsidP="003E1AD9">
      <w:pPr>
        <w:pStyle w:val="ListParagraph"/>
        <w:numPr>
          <w:ilvl w:val="0"/>
          <w:numId w:val="2"/>
        </w:numPr>
        <w:rPr>
          <w:b/>
          <w:bCs/>
          <w:sz w:val="24"/>
          <w:szCs w:val="24"/>
        </w:rPr>
      </w:pPr>
      <w:r>
        <w:rPr>
          <w:sz w:val="24"/>
          <w:szCs w:val="24"/>
        </w:rPr>
        <w:lastRenderedPageBreak/>
        <w:t>Agenda, Minutes, Fire District Policies and Audit information for the Area Fire District.</w:t>
      </w:r>
    </w:p>
    <w:p w14:paraId="13E0B0BC" w14:textId="5090E07E" w:rsidR="00094206" w:rsidRPr="00094206" w:rsidRDefault="00094206" w:rsidP="003E1AD9">
      <w:pPr>
        <w:pStyle w:val="ListParagraph"/>
        <w:numPr>
          <w:ilvl w:val="0"/>
          <w:numId w:val="2"/>
        </w:numPr>
        <w:rPr>
          <w:b/>
          <w:bCs/>
          <w:sz w:val="24"/>
          <w:szCs w:val="24"/>
        </w:rPr>
      </w:pPr>
      <w:r>
        <w:rPr>
          <w:sz w:val="24"/>
          <w:szCs w:val="24"/>
        </w:rPr>
        <w:t>Minnesota LTAP newsletter.</w:t>
      </w:r>
    </w:p>
    <w:p w14:paraId="61012DD1" w14:textId="0ACAC50A" w:rsidR="00094206" w:rsidRPr="00094206" w:rsidRDefault="00094206" w:rsidP="003E1AD9">
      <w:pPr>
        <w:pStyle w:val="ListParagraph"/>
        <w:numPr>
          <w:ilvl w:val="0"/>
          <w:numId w:val="2"/>
        </w:numPr>
        <w:rPr>
          <w:b/>
          <w:bCs/>
          <w:sz w:val="24"/>
          <w:szCs w:val="24"/>
        </w:rPr>
      </w:pPr>
      <w:r>
        <w:rPr>
          <w:sz w:val="24"/>
          <w:szCs w:val="24"/>
        </w:rPr>
        <w:t>Postcard from Removal &amp; Storage Co.</w:t>
      </w:r>
    </w:p>
    <w:p w14:paraId="1FF5D8B7" w14:textId="265656A9" w:rsidR="00094206" w:rsidRDefault="00094206" w:rsidP="00094206">
      <w:pPr>
        <w:rPr>
          <w:b/>
          <w:bCs/>
          <w:sz w:val="24"/>
          <w:szCs w:val="24"/>
        </w:rPr>
      </w:pPr>
      <w:r>
        <w:rPr>
          <w:b/>
          <w:bCs/>
          <w:sz w:val="24"/>
          <w:szCs w:val="24"/>
        </w:rPr>
        <w:t>OLD BUSINESS</w:t>
      </w:r>
    </w:p>
    <w:p w14:paraId="594766E3" w14:textId="2342F5F9" w:rsidR="00094206" w:rsidRDefault="00094206" w:rsidP="00094206">
      <w:pPr>
        <w:rPr>
          <w:b/>
          <w:bCs/>
          <w:sz w:val="24"/>
          <w:szCs w:val="24"/>
        </w:rPr>
      </w:pPr>
    </w:p>
    <w:p w14:paraId="5AE30D53" w14:textId="00DB8A4F" w:rsidR="00094206" w:rsidRDefault="00094206" w:rsidP="00094206">
      <w:pPr>
        <w:rPr>
          <w:sz w:val="24"/>
          <w:szCs w:val="24"/>
        </w:rPr>
      </w:pPr>
      <w:r>
        <w:rPr>
          <w:b/>
          <w:bCs/>
          <w:sz w:val="24"/>
          <w:szCs w:val="24"/>
        </w:rPr>
        <w:t xml:space="preserve">General Business: </w:t>
      </w:r>
      <w:r>
        <w:rPr>
          <w:sz w:val="24"/>
          <w:szCs w:val="24"/>
        </w:rPr>
        <w:t>None</w:t>
      </w:r>
    </w:p>
    <w:p w14:paraId="0155BA91" w14:textId="1EF8E685" w:rsidR="00094206" w:rsidRDefault="00094206" w:rsidP="00094206">
      <w:pPr>
        <w:rPr>
          <w:b/>
          <w:bCs/>
          <w:sz w:val="24"/>
          <w:szCs w:val="24"/>
        </w:rPr>
      </w:pPr>
      <w:r>
        <w:rPr>
          <w:b/>
          <w:bCs/>
          <w:sz w:val="24"/>
          <w:szCs w:val="24"/>
        </w:rPr>
        <w:t>Roads and Bridges:</w:t>
      </w:r>
    </w:p>
    <w:p w14:paraId="4DB03410" w14:textId="42535906" w:rsidR="00094206" w:rsidRPr="00883750" w:rsidRDefault="00883750" w:rsidP="00094206">
      <w:pPr>
        <w:pStyle w:val="ListParagraph"/>
        <w:numPr>
          <w:ilvl w:val="0"/>
          <w:numId w:val="3"/>
        </w:numPr>
        <w:rPr>
          <w:b/>
          <w:bCs/>
          <w:sz w:val="24"/>
          <w:szCs w:val="24"/>
        </w:rPr>
      </w:pPr>
      <w:r w:rsidRPr="00BC50F5">
        <w:rPr>
          <w:b/>
          <w:bCs/>
          <w:sz w:val="24"/>
          <w:szCs w:val="24"/>
        </w:rPr>
        <w:t xml:space="preserve"> Bison Ridge Corner Rebuild</w:t>
      </w:r>
      <w:r>
        <w:rPr>
          <w:sz w:val="24"/>
          <w:szCs w:val="24"/>
        </w:rPr>
        <w:t xml:space="preserve"> -</w:t>
      </w:r>
      <w:r w:rsidR="00094206">
        <w:rPr>
          <w:sz w:val="24"/>
          <w:szCs w:val="24"/>
        </w:rPr>
        <w:t>Nelson said the delay was because Ray Reading’s  legal description did not meet requirements</w:t>
      </w:r>
      <w:r>
        <w:rPr>
          <w:sz w:val="24"/>
          <w:szCs w:val="24"/>
        </w:rPr>
        <w:t>.</w:t>
      </w:r>
      <w:r w:rsidR="00094206">
        <w:rPr>
          <w:sz w:val="24"/>
          <w:szCs w:val="24"/>
        </w:rPr>
        <w:t xml:space="preserve"> </w:t>
      </w:r>
      <w:r>
        <w:rPr>
          <w:sz w:val="24"/>
          <w:szCs w:val="24"/>
        </w:rPr>
        <w:t xml:space="preserve">Also, </w:t>
      </w:r>
      <w:r w:rsidR="00094206">
        <w:rPr>
          <w:sz w:val="24"/>
          <w:szCs w:val="24"/>
        </w:rPr>
        <w:t xml:space="preserve"> Larry Henry had easement concerns that Nelson sent to the town’s attorney.</w:t>
      </w:r>
    </w:p>
    <w:p w14:paraId="1D21ED29" w14:textId="46B43F9C" w:rsidR="00883750" w:rsidRPr="00883750" w:rsidRDefault="00883750" w:rsidP="00094206">
      <w:pPr>
        <w:pStyle w:val="ListParagraph"/>
        <w:numPr>
          <w:ilvl w:val="0"/>
          <w:numId w:val="3"/>
        </w:numPr>
        <w:rPr>
          <w:b/>
          <w:bCs/>
          <w:sz w:val="24"/>
          <w:szCs w:val="24"/>
        </w:rPr>
      </w:pPr>
      <w:r>
        <w:rPr>
          <w:b/>
          <w:bCs/>
          <w:sz w:val="24"/>
          <w:szCs w:val="24"/>
        </w:rPr>
        <w:t xml:space="preserve">Road Improvement Updates – </w:t>
      </w:r>
      <w:r>
        <w:rPr>
          <w:sz w:val="24"/>
          <w:szCs w:val="24"/>
        </w:rPr>
        <w:t xml:space="preserve">Two projects were </w:t>
      </w:r>
      <w:r w:rsidR="00BC50F5">
        <w:rPr>
          <w:sz w:val="24"/>
          <w:szCs w:val="24"/>
        </w:rPr>
        <w:t>completed,</w:t>
      </w:r>
      <w:r>
        <w:rPr>
          <w:sz w:val="24"/>
          <w:szCs w:val="24"/>
        </w:rPr>
        <w:t xml:space="preserve"> and the supervisors were pleased with the results.</w:t>
      </w:r>
    </w:p>
    <w:p w14:paraId="1C10CFD7" w14:textId="3916C7C5" w:rsidR="00883750" w:rsidRPr="00883750" w:rsidRDefault="00883750" w:rsidP="00094206">
      <w:pPr>
        <w:pStyle w:val="ListParagraph"/>
        <w:numPr>
          <w:ilvl w:val="0"/>
          <w:numId w:val="3"/>
        </w:numPr>
        <w:rPr>
          <w:b/>
          <w:bCs/>
          <w:sz w:val="24"/>
          <w:szCs w:val="24"/>
        </w:rPr>
      </w:pPr>
      <w:r>
        <w:rPr>
          <w:b/>
          <w:bCs/>
          <w:sz w:val="24"/>
          <w:szCs w:val="24"/>
        </w:rPr>
        <w:t>Culvert Repair Updates-</w:t>
      </w:r>
      <w:r>
        <w:rPr>
          <w:sz w:val="24"/>
          <w:szCs w:val="24"/>
        </w:rPr>
        <w:t xml:space="preserve"> The Francis culvert had been replaced and other culverts would be inspected on the upcoming road tour.</w:t>
      </w:r>
    </w:p>
    <w:p w14:paraId="39FA9EA5" w14:textId="5F1252B3" w:rsidR="00883750" w:rsidRPr="00883750" w:rsidRDefault="00883750" w:rsidP="00094206">
      <w:pPr>
        <w:pStyle w:val="ListParagraph"/>
        <w:numPr>
          <w:ilvl w:val="0"/>
          <w:numId w:val="3"/>
        </w:numPr>
        <w:rPr>
          <w:b/>
          <w:bCs/>
          <w:sz w:val="24"/>
          <w:szCs w:val="24"/>
        </w:rPr>
      </w:pPr>
      <w:r>
        <w:rPr>
          <w:b/>
          <w:bCs/>
          <w:sz w:val="24"/>
          <w:szCs w:val="24"/>
        </w:rPr>
        <w:t>Fall Road Tour Date-</w:t>
      </w:r>
      <w:r>
        <w:rPr>
          <w:sz w:val="24"/>
          <w:szCs w:val="24"/>
        </w:rPr>
        <w:t>The Supervisors agreed to meet October 12, 2019 at 8:00 AM at the Arco station in Hawley.</w:t>
      </w:r>
    </w:p>
    <w:p w14:paraId="5CFB8075" w14:textId="0CA1CC45" w:rsidR="00883750" w:rsidRPr="00B44ED1" w:rsidRDefault="00883750" w:rsidP="00094206">
      <w:pPr>
        <w:pStyle w:val="ListParagraph"/>
        <w:numPr>
          <w:ilvl w:val="0"/>
          <w:numId w:val="3"/>
        </w:numPr>
        <w:rPr>
          <w:b/>
          <w:bCs/>
          <w:sz w:val="24"/>
          <w:szCs w:val="24"/>
        </w:rPr>
      </w:pPr>
      <w:r>
        <w:rPr>
          <w:b/>
          <w:bCs/>
          <w:sz w:val="24"/>
          <w:szCs w:val="24"/>
        </w:rPr>
        <w:t>Dust Control-</w:t>
      </w:r>
      <w:r>
        <w:rPr>
          <w:sz w:val="24"/>
          <w:szCs w:val="24"/>
        </w:rPr>
        <w:t>Nelson presented an outline of the program for residential and commercial interests. The board discussed changing the deadline date to September and that the percentage of reimbursement could be determined on a yearly basis.</w:t>
      </w:r>
      <w:r w:rsidR="0069394A">
        <w:rPr>
          <w:sz w:val="24"/>
          <w:szCs w:val="24"/>
        </w:rPr>
        <w:t xml:space="preserve"> Nelson said he would rewrite the policy and present</w:t>
      </w:r>
      <w:r w:rsidR="00BC50F5">
        <w:rPr>
          <w:sz w:val="24"/>
          <w:szCs w:val="24"/>
        </w:rPr>
        <w:t xml:space="preserve"> it</w:t>
      </w:r>
      <w:r w:rsidR="0069394A">
        <w:rPr>
          <w:sz w:val="24"/>
          <w:szCs w:val="24"/>
        </w:rPr>
        <w:t xml:space="preserve"> at the next meeting.</w:t>
      </w:r>
    </w:p>
    <w:p w14:paraId="21E0A474" w14:textId="60623B07" w:rsidR="00B44ED1" w:rsidRDefault="00B44ED1" w:rsidP="00094206">
      <w:pPr>
        <w:pStyle w:val="ListParagraph"/>
        <w:numPr>
          <w:ilvl w:val="0"/>
          <w:numId w:val="3"/>
        </w:numPr>
        <w:rPr>
          <w:b/>
          <w:bCs/>
          <w:sz w:val="24"/>
          <w:szCs w:val="24"/>
        </w:rPr>
      </w:pPr>
      <w:r>
        <w:rPr>
          <w:b/>
          <w:bCs/>
          <w:sz w:val="24"/>
          <w:szCs w:val="24"/>
        </w:rPr>
        <w:t>Gravel-</w:t>
      </w:r>
      <w:r>
        <w:rPr>
          <w:sz w:val="24"/>
          <w:szCs w:val="24"/>
        </w:rPr>
        <w:t xml:space="preserve"> Weaver mentioned that none of the townships had gotten gravel yet from the county. The board discussed the need to gravel part of 50</w:t>
      </w:r>
      <w:r w:rsidRPr="00B44ED1">
        <w:rPr>
          <w:sz w:val="24"/>
          <w:szCs w:val="24"/>
          <w:vertAlign w:val="superscript"/>
        </w:rPr>
        <w:t>th</w:t>
      </w:r>
      <w:r>
        <w:rPr>
          <w:sz w:val="24"/>
          <w:szCs w:val="24"/>
        </w:rPr>
        <w:t xml:space="preserve"> Ave South, the west end of 12</w:t>
      </w:r>
      <w:r w:rsidRPr="00B44ED1">
        <w:rPr>
          <w:sz w:val="24"/>
          <w:szCs w:val="24"/>
          <w:vertAlign w:val="superscript"/>
        </w:rPr>
        <w:t>th</w:t>
      </w:r>
      <w:r>
        <w:rPr>
          <w:sz w:val="24"/>
          <w:szCs w:val="24"/>
        </w:rPr>
        <w:t xml:space="preserve"> Ave South and a spot on 200th St North. </w:t>
      </w:r>
      <w:r>
        <w:rPr>
          <w:b/>
          <w:bCs/>
          <w:sz w:val="24"/>
          <w:szCs w:val="24"/>
        </w:rPr>
        <w:t>Nelson moved to approve Weaver contacting Fitzgerald Construction</w:t>
      </w:r>
      <w:r w:rsidR="00695255">
        <w:rPr>
          <w:b/>
          <w:bCs/>
          <w:sz w:val="24"/>
          <w:szCs w:val="24"/>
        </w:rPr>
        <w:t xml:space="preserve"> for gravel at these three locations, Weaver second, motion carried.</w:t>
      </w:r>
    </w:p>
    <w:p w14:paraId="120AAE78" w14:textId="458EAD7E" w:rsidR="00695255" w:rsidRDefault="00695255" w:rsidP="00695255">
      <w:pPr>
        <w:rPr>
          <w:sz w:val="24"/>
          <w:szCs w:val="24"/>
        </w:rPr>
      </w:pPr>
      <w:r>
        <w:rPr>
          <w:b/>
          <w:bCs/>
          <w:sz w:val="24"/>
          <w:szCs w:val="24"/>
        </w:rPr>
        <w:t xml:space="preserve">Fire and HERT: </w:t>
      </w:r>
      <w:r w:rsidRPr="00695255">
        <w:rPr>
          <w:sz w:val="24"/>
          <w:szCs w:val="24"/>
        </w:rPr>
        <w:t>Olsen said that everyone seemed very agreeable</w:t>
      </w:r>
      <w:r>
        <w:rPr>
          <w:sz w:val="24"/>
          <w:szCs w:val="24"/>
        </w:rPr>
        <w:t xml:space="preserve"> to th</w:t>
      </w:r>
      <w:r w:rsidR="00BC50F5">
        <w:rPr>
          <w:sz w:val="24"/>
          <w:szCs w:val="24"/>
        </w:rPr>
        <w:t xml:space="preserve">e </w:t>
      </w:r>
      <w:r>
        <w:rPr>
          <w:sz w:val="24"/>
          <w:szCs w:val="24"/>
        </w:rPr>
        <w:t xml:space="preserve">contracts at the </w:t>
      </w:r>
      <w:r w:rsidRPr="00695255">
        <w:rPr>
          <w:sz w:val="24"/>
          <w:szCs w:val="24"/>
        </w:rPr>
        <w:t xml:space="preserve"> Fire District Special Meeting </w:t>
      </w:r>
      <w:r>
        <w:rPr>
          <w:sz w:val="24"/>
          <w:szCs w:val="24"/>
        </w:rPr>
        <w:t>and</w:t>
      </w:r>
      <w:r w:rsidR="00BC50F5">
        <w:rPr>
          <w:sz w:val="24"/>
          <w:szCs w:val="24"/>
        </w:rPr>
        <w:t xml:space="preserve"> the board</w:t>
      </w:r>
      <w:r>
        <w:rPr>
          <w:sz w:val="24"/>
          <w:szCs w:val="24"/>
        </w:rPr>
        <w:t xml:space="preserve"> was hoping for a decision at the Wednesday, October 2, 2019 meeting.</w:t>
      </w:r>
    </w:p>
    <w:p w14:paraId="7954F66B" w14:textId="2D6E0D67" w:rsidR="00695255" w:rsidRDefault="00695255" w:rsidP="00695255">
      <w:pPr>
        <w:rPr>
          <w:sz w:val="24"/>
          <w:szCs w:val="24"/>
        </w:rPr>
      </w:pPr>
      <w:r>
        <w:rPr>
          <w:b/>
          <w:bCs/>
          <w:sz w:val="24"/>
          <w:szCs w:val="24"/>
        </w:rPr>
        <w:t xml:space="preserve">Landfill: </w:t>
      </w:r>
      <w:r>
        <w:rPr>
          <w:sz w:val="24"/>
          <w:szCs w:val="24"/>
        </w:rPr>
        <w:t>The September meeting had been cancelled and rescheduled for October.</w:t>
      </w:r>
    </w:p>
    <w:p w14:paraId="7204F687" w14:textId="423079E1" w:rsidR="00695255" w:rsidRDefault="00695255" w:rsidP="00695255">
      <w:pPr>
        <w:rPr>
          <w:b/>
          <w:bCs/>
          <w:sz w:val="24"/>
          <w:szCs w:val="24"/>
        </w:rPr>
      </w:pPr>
      <w:r>
        <w:rPr>
          <w:b/>
          <w:bCs/>
          <w:sz w:val="24"/>
          <w:szCs w:val="24"/>
        </w:rPr>
        <w:t>Weed and Gopher:</w:t>
      </w:r>
    </w:p>
    <w:p w14:paraId="58C08201" w14:textId="0BD4E068" w:rsidR="00695255" w:rsidRPr="00695255" w:rsidRDefault="00695255" w:rsidP="00695255">
      <w:pPr>
        <w:pStyle w:val="ListParagraph"/>
        <w:numPr>
          <w:ilvl w:val="0"/>
          <w:numId w:val="4"/>
        </w:numPr>
        <w:rPr>
          <w:b/>
          <w:bCs/>
          <w:sz w:val="24"/>
          <w:szCs w:val="24"/>
        </w:rPr>
      </w:pPr>
      <w:r>
        <w:rPr>
          <w:sz w:val="24"/>
          <w:szCs w:val="24"/>
        </w:rPr>
        <w:t>Weaver was trapping beavers and keeping culverts clear.</w:t>
      </w:r>
    </w:p>
    <w:p w14:paraId="00B1AAFC" w14:textId="0D96517F" w:rsidR="00695255" w:rsidRPr="000D1B6E" w:rsidRDefault="00695255" w:rsidP="00695255">
      <w:pPr>
        <w:pStyle w:val="ListParagraph"/>
        <w:numPr>
          <w:ilvl w:val="0"/>
          <w:numId w:val="4"/>
        </w:numPr>
        <w:rPr>
          <w:b/>
          <w:bCs/>
          <w:sz w:val="24"/>
          <w:szCs w:val="24"/>
        </w:rPr>
      </w:pPr>
      <w:r>
        <w:rPr>
          <w:sz w:val="24"/>
          <w:szCs w:val="24"/>
        </w:rPr>
        <w:t>Olsen said he would check with L M Road Service regarding weed spraying.</w:t>
      </w:r>
    </w:p>
    <w:p w14:paraId="5AC12145" w14:textId="7DD24C81" w:rsidR="000D1B6E" w:rsidRDefault="000D1B6E" w:rsidP="000D1B6E">
      <w:pPr>
        <w:rPr>
          <w:sz w:val="24"/>
          <w:szCs w:val="24"/>
        </w:rPr>
      </w:pPr>
      <w:r>
        <w:rPr>
          <w:b/>
          <w:bCs/>
          <w:sz w:val="24"/>
          <w:szCs w:val="24"/>
        </w:rPr>
        <w:t xml:space="preserve">Other Old Business: </w:t>
      </w:r>
      <w:r>
        <w:rPr>
          <w:sz w:val="24"/>
          <w:szCs w:val="24"/>
        </w:rPr>
        <w:t xml:space="preserve">The board discussed the response from the Notice of Interest regarding FEMA Hazard Mitigation Assistance. The response was </w:t>
      </w:r>
      <w:r w:rsidR="00BC50F5">
        <w:rPr>
          <w:sz w:val="24"/>
          <w:szCs w:val="24"/>
        </w:rPr>
        <w:t>confusing,</w:t>
      </w:r>
      <w:r>
        <w:rPr>
          <w:sz w:val="24"/>
          <w:szCs w:val="24"/>
        </w:rPr>
        <w:t xml:space="preserve"> but it stated the Hazard Mitigation Program (404) did not cover the </w:t>
      </w:r>
      <w:r w:rsidR="00BC50F5">
        <w:rPr>
          <w:sz w:val="24"/>
          <w:szCs w:val="24"/>
        </w:rPr>
        <w:t>issues</w:t>
      </w:r>
      <w:r>
        <w:rPr>
          <w:sz w:val="24"/>
          <w:szCs w:val="24"/>
        </w:rPr>
        <w:t xml:space="preserve"> we had submitted.</w:t>
      </w:r>
    </w:p>
    <w:p w14:paraId="1F5EBB5C" w14:textId="104678F0" w:rsidR="000D1B6E" w:rsidRDefault="000D1B6E" w:rsidP="000D1B6E">
      <w:pPr>
        <w:rPr>
          <w:sz w:val="24"/>
          <w:szCs w:val="24"/>
        </w:rPr>
      </w:pPr>
    </w:p>
    <w:p w14:paraId="7A9A51B8" w14:textId="6163AB4C" w:rsidR="000D1B6E" w:rsidRDefault="000D1B6E" w:rsidP="000D1B6E">
      <w:pPr>
        <w:rPr>
          <w:b/>
          <w:bCs/>
          <w:sz w:val="24"/>
          <w:szCs w:val="24"/>
        </w:rPr>
      </w:pPr>
      <w:r>
        <w:rPr>
          <w:b/>
          <w:bCs/>
          <w:sz w:val="24"/>
          <w:szCs w:val="24"/>
        </w:rPr>
        <w:t>NEW BUSINESS</w:t>
      </w:r>
    </w:p>
    <w:p w14:paraId="47AF6969" w14:textId="4EC79483" w:rsidR="000D1B6E" w:rsidRDefault="000D1B6E" w:rsidP="000D1B6E">
      <w:pPr>
        <w:rPr>
          <w:sz w:val="24"/>
          <w:szCs w:val="24"/>
        </w:rPr>
      </w:pPr>
      <w:r w:rsidRPr="000D1B6E">
        <w:rPr>
          <w:sz w:val="24"/>
          <w:szCs w:val="24"/>
        </w:rPr>
        <w:t>There was no new business.</w:t>
      </w:r>
    </w:p>
    <w:p w14:paraId="599953F5" w14:textId="6A36CD32" w:rsidR="000D1B6E" w:rsidRDefault="000D1B6E" w:rsidP="000D1B6E">
      <w:pPr>
        <w:rPr>
          <w:sz w:val="24"/>
          <w:szCs w:val="24"/>
        </w:rPr>
      </w:pPr>
    </w:p>
    <w:p w14:paraId="536AE648" w14:textId="4B2FB5F3" w:rsidR="000D1B6E" w:rsidRDefault="000D1B6E" w:rsidP="000D1B6E">
      <w:pPr>
        <w:rPr>
          <w:b/>
          <w:bCs/>
          <w:sz w:val="24"/>
          <w:szCs w:val="24"/>
        </w:rPr>
      </w:pPr>
      <w:r>
        <w:rPr>
          <w:b/>
          <w:bCs/>
          <w:sz w:val="24"/>
          <w:szCs w:val="24"/>
        </w:rPr>
        <w:t>Adjournment: Weaver moved to adjourn at 7:55 PM, Nelson second, motion carried.</w:t>
      </w:r>
    </w:p>
    <w:p w14:paraId="0063FF5A" w14:textId="1747CB88" w:rsidR="000D1B6E" w:rsidRDefault="000D1B6E" w:rsidP="000D1B6E">
      <w:pPr>
        <w:rPr>
          <w:b/>
          <w:bCs/>
          <w:sz w:val="24"/>
          <w:szCs w:val="24"/>
        </w:rPr>
      </w:pPr>
    </w:p>
    <w:p w14:paraId="3857DDDA" w14:textId="1DE6B3F1" w:rsidR="000D1B6E" w:rsidRDefault="000D1B6E" w:rsidP="000D1B6E">
      <w:pPr>
        <w:rPr>
          <w:b/>
          <w:bCs/>
          <w:sz w:val="24"/>
          <w:szCs w:val="24"/>
        </w:rPr>
      </w:pPr>
    </w:p>
    <w:p w14:paraId="302AF3DE" w14:textId="160F6A32" w:rsidR="00CD6300" w:rsidRDefault="00CD6300" w:rsidP="00CD6300">
      <w:pPr>
        <w:rPr>
          <w:b/>
          <w:bCs/>
          <w:sz w:val="24"/>
          <w:szCs w:val="24"/>
        </w:rPr>
      </w:pPr>
      <w:r>
        <w:rPr>
          <w:b/>
          <w:bCs/>
          <w:sz w:val="24"/>
          <w:szCs w:val="24"/>
        </w:rPr>
        <w:t>Dennis Olsen, Chairman                               ____________________________________</w:t>
      </w:r>
    </w:p>
    <w:p w14:paraId="6869B210" w14:textId="39E10EF7" w:rsidR="00CD6300" w:rsidRDefault="00CD6300" w:rsidP="00CD6300">
      <w:pPr>
        <w:rPr>
          <w:b/>
          <w:bCs/>
          <w:sz w:val="24"/>
          <w:szCs w:val="24"/>
        </w:rPr>
      </w:pPr>
    </w:p>
    <w:p w14:paraId="0A07FCF0" w14:textId="6F7F498B" w:rsidR="00CD6300" w:rsidRDefault="00CD6300" w:rsidP="00CD6300">
      <w:pPr>
        <w:rPr>
          <w:b/>
          <w:bCs/>
          <w:sz w:val="24"/>
          <w:szCs w:val="24"/>
        </w:rPr>
      </w:pPr>
    </w:p>
    <w:p w14:paraId="013548D8" w14:textId="40F80319" w:rsidR="00CD6300" w:rsidRDefault="00CD6300" w:rsidP="00CD6300">
      <w:pPr>
        <w:rPr>
          <w:b/>
          <w:bCs/>
          <w:sz w:val="24"/>
          <w:szCs w:val="24"/>
        </w:rPr>
      </w:pPr>
      <w:r>
        <w:rPr>
          <w:b/>
          <w:bCs/>
          <w:sz w:val="24"/>
          <w:szCs w:val="24"/>
        </w:rPr>
        <w:t>Rick Weaver, Vice chairman                        ____________________________________</w:t>
      </w:r>
    </w:p>
    <w:p w14:paraId="4DB34746" w14:textId="71C23466" w:rsidR="00CD6300" w:rsidRDefault="00CD6300" w:rsidP="00CD6300">
      <w:pPr>
        <w:rPr>
          <w:b/>
          <w:bCs/>
          <w:sz w:val="24"/>
          <w:szCs w:val="24"/>
        </w:rPr>
      </w:pPr>
    </w:p>
    <w:p w14:paraId="42612371" w14:textId="23997F98" w:rsidR="00CD6300" w:rsidRDefault="00CD6300" w:rsidP="00CD6300">
      <w:pPr>
        <w:rPr>
          <w:b/>
          <w:bCs/>
          <w:sz w:val="24"/>
          <w:szCs w:val="24"/>
        </w:rPr>
      </w:pPr>
    </w:p>
    <w:p w14:paraId="52C0A004" w14:textId="49D66546" w:rsidR="00CD6300" w:rsidRPr="000D1B6E" w:rsidRDefault="00CD6300" w:rsidP="00CD6300">
      <w:pPr>
        <w:rPr>
          <w:b/>
          <w:bCs/>
          <w:sz w:val="24"/>
          <w:szCs w:val="24"/>
        </w:rPr>
      </w:pPr>
      <w:r>
        <w:rPr>
          <w:b/>
          <w:bCs/>
          <w:sz w:val="24"/>
          <w:szCs w:val="24"/>
        </w:rPr>
        <w:t>Barb Gilson, Clerk                                          ____________________________________</w:t>
      </w:r>
    </w:p>
    <w:p w14:paraId="55DB9A42" w14:textId="413E2E4C" w:rsidR="000D1B6E" w:rsidRPr="000D1B6E" w:rsidRDefault="000D1B6E" w:rsidP="000D1B6E">
      <w:pPr>
        <w:rPr>
          <w:sz w:val="24"/>
          <w:szCs w:val="24"/>
        </w:rPr>
      </w:pPr>
    </w:p>
    <w:p w14:paraId="1B921835" w14:textId="34A6516E" w:rsidR="00783821" w:rsidRPr="00783821" w:rsidRDefault="00783821" w:rsidP="00783821">
      <w:pPr>
        <w:rPr>
          <w:b/>
          <w:bCs/>
          <w:sz w:val="24"/>
          <w:szCs w:val="24"/>
        </w:rPr>
      </w:pPr>
    </w:p>
    <w:p w14:paraId="70C07BF5" w14:textId="77777777" w:rsidR="00A47F8B" w:rsidRPr="00B05090" w:rsidRDefault="00A47F8B" w:rsidP="00FB0515">
      <w:pPr>
        <w:rPr>
          <w:sz w:val="24"/>
          <w:szCs w:val="24"/>
        </w:rPr>
      </w:pPr>
    </w:p>
    <w:sectPr w:rsidR="00A47F8B" w:rsidRPr="00B05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C6F8A"/>
    <w:multiLevelType w:val="hybridMultilevel"/>
    <w:tmpl w:val="89366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A64AEA"/>
    <w:multiLevelType w:val="hybridMultilevel"/>
    <w:tmpl w:val="EE9EC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45E3A"/>
    <w:multiLevelType w:val="hybridMultilevel"/>
    <w:tmpl w:val="26365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4567E2"/>
    <w:multiLevelType w:val="hybridMultilevel"/>
    <w:tmpl w:val="54188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3E"/>
    <w:rsid w:val="00094206"/>
    <w:rsid w:val="00097062"/>
    <w:rsid w:val="000D1B6E"/>
    <w:rsid w:val="00173505"/>
    <w:rsid w:val="0022701B"/>
    <w:rsid w:val="003E1AD9"/>
    <w:rsid w:val="005B32B1"/>
    <w:rsid w:val="0069394A"/>
    <w:rsid w:val="00695255"/>
    <w:rsid w:val="00783821"/>
    <w:rsid w:val="00883750"/>
    <w:rsid w:val="00A47F8B"/>
    <w:rsid w:val="00A707E0"/>
    <w:rsid w:val="00B05090"/>
    <w:rsid w:val="00B44ED1"/>
    <w:rsid w:val="00BC50F5"/>
    <w:rsid w:val="00CD6300"/>
    <w:rsid w:val="00CE4C3E"/>
    <w:rsid w:val="00FB0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B1E8"/>
  <w15:chartTrackingRefBased/>
  <w15:docId w15:val="{F62A16FC-5584-4449-975A-FDD1D565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7</cp:revision>
  <dcterms:created xsi:type="dcterms:W3CDTF">2019-10-02T11:35:00Z</dcterms:created>
  <dcterms:modified xsi:type="dcterms:W3CDTF">2019-10-02T15:58:00Z</dcterms:modified>
</cp:coreProperties>
</file>