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73654E9A" w:rsidR="001D7127" w:rsidRDefault="00B5191E" w:rsidP="00C16C81">
      <w:pPr>
        <w:jc w:val="center"/>
      </w:pPr>
      <w:r>
        <w:rPr>
          <w:rFonts w:eastAsia="Century Gothic" w:cs="Century Gothic"/>
          <w:b/>
          <w:noProof/>
        </w:rPr>
        <w:drawing>
          <wp:inline distT="0" distB="0" distL="0" distR="0" wp14:anchorId="10855013" wp14:editId="655DB28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315FA7E1" w14:textId="2770AD9E" w:rsidR="00F27557" w:rsidRDefault="0015245B" w:rsidP="0015245B">
      <w:pPr>
        <w:jc w:val="center"/>
        <w:rPr>
          <w:b/>
        </w:rPr>
      </w:pPr>
      <w:r>
        <w:rPr>
          <w:b/>
        </w:rPr>
        <w:t>HOW TO CREATE A BUDGET FOR YOUR ORGANIZATION</w:t>
      </w:r>
    </w:p>
    <w:p w14:paraId="28C15214" w14:textId="1B768E47" w:rsidR="0015245B" w:rsidRDefault="0015245B" w:rsidP="0015245B">
      <w:pPr>
        <w:rPr>
          <w:b/>
        </w:rPr>
      </w:pPr>
    </w:p>
    <w:p w14:paraId="2E3CF86F" w14:textId="3296C347" w:rsidR="0015245B" w:rsidRDefault="0015245B" w:rsidP="0015245B">
      <w:pPr>
        <w:pStyle w:val="ListParagraph"/>
        <w:numPr>
          <w:ilvl w:val="0"/>
          <w:numId w:val="29"/>
        </w:numPr>
        <w:rPr>
          <w:bCs/>
        </w:rPr>
      </w:pPr>
      <w:r>
        <w:rPr>
          <w:bCs/>
        </w:rPr>
        <w:t>Print</w:t>
      </w:r>
      <w:r w:rsidRPr="0015245B">
        <w:rPr>
          <w:bCs/>
        </w:rPr>
        <w:t xml:space="preserve"> a Profit &amp; Loss Statement for the previous 12 months</w:t>
      </w:r>
    </w:p>
    <w:p w14:paraId="71EFA3D3" w14:textId="676A46EA" w:rsidR="0015245B" w:rsidRDefault="0015245B" w:rsidP="0015245B">
      <w:pPr>
        <w:pStyle w:val="ListParagraph"/>
        <w:numPr>
          <w:ilvl w:val="1"/>
          <w:numId w:val="29"/>
        </w:numPr>
        <w:rPr>
          <w:bCs/>
        </w:rPr>
      </w:pPr>
      <w:r>
        <w:rPr>
          <w:bCs/>
        </w:rPr>
        <w:t>Run the report so you show totals for each month on the year.  You will use this to place your projections in the correct month for the budget you are working on.</w:t>
      </w:r>
    </w:p>
    <w:p w14:paraId="69073192" w14:textId="63163E8B" w:rsidR="0015245B" w:rsidRDefault="0015245B" w:rsidP="0015245B">
      <w:pPr>
        <w:pStyle w:val="ListParagraph"/>
        <w:numPr>
          <w:ilvl w:val="2"/>
          <w:numId w:val="29"/>
        </w:numPr>
        <w:rPr>
          <w:bCs/>
        </w:rPr>
      </w:pPr>
      <w:r>
        <w:rPr>
          <w:bCs/>
        </w:rPr>
        <w:t>If you enter totals only, you will not know how you are doing throughout the year when you run your Budget vs. Actual reports. The reports will not paint an accurate picture of whether or not you are on track to meet/exceed your budget.</w:t>
      </w:r>
    </w:p>
    <w:p w14:paraId="77B1CB67" w14:textId="53C1A3F8" w:rsidR="0015245B" w:rsidRDefault="0015245B" w:rsidP="0015245B">
      <w:pPr>
        <w:pStyle w:val="ListParagraph"/>
        <w:numPr>
          <w:ilvl w:val="0"/>
          <w:numId w:val="29"/>
        </w:numPr>
        <w:rPr>
          <w:bCs/>
        </w:rPr>
      </w:pPr>
      <w:r>
        <w:rPr>
          <w:bCs/>
        </w:rPr>
        <w:t>Create a new budget template, based on last year’s actuals, with last year’s chart of accounts</w:t>
      </w:r>
    </w:p>
    <w:p w14:paraId="46BC3949" w14:textId="223E2D01" w:rsidR="0015245B" w:rsidRDefault="0015245B" w:rsidP="0015245B">
      <w:pPr>
        <w:pStyle w:val="ListParagraph"/>
        <w:numPr>
          <w:ilvl w:val="1"/>
          <w:numId w:val="29"/>
        </w:numPr>
        <w:rPr>
          <w:bCs/>
        </w:rPr>
      </w:pPr>
      <w:r>
        <w:rPr>
          <w:bCs/>
        </w:rPr>
        <w:t xml:space="preserve">Each accounting software is different, so we have to speak in generalities.  Google </w:t>
      </w:r>
      <w:r>
        <w:rPr>
          <w:bCs/>
          <w:i/>
          <w:iCs/>
        </w:rPr>
        <w:t>How to create a budget in XYZ Software</w:t>
      </w:r>
    </w:p>
    <w:p w14:paraId="46514A71" w14:textId="41278193" w:rsidR="0015245B" w:rsidRDefault="0015245B" w:rsidP="0015245B">
      <w:pPr>
        <w:pStyle w:val="ListParagraph"/>
        <w:numPr>
          <w:ilvl w:val="0"/>
          <w:numId w:val="29"/>
        </w:numPr>
        <w:rPr>
          <w:bCs/>
        </w:rPr>
      </w:pPr>
      <w:r>
        <w:rPr>
          <w:bCs/>
        </w:rPr>
        <w:t>Begin your budget entries by looking at last year’s revenue, in your different categories, and project realistic income levels for each month, for each of your categories</w:t>
      </w:r>
    </w:p>
    <w:p w14:paraId="23A2C6B6" w14:textId="371A81A7" w:rsidR="0015245B" w:rsidRDefault="0015245B" w:rsidP="0015245B">
      <w:pPr>
        <w:pStyle w:val="ListParagraph"/>
        <w:numPr>
          <w:ilvl w:val="1"/>
          <w:numId w:val="29"/>
        </w:numPr>
        <w:rPr>
          <w:bCs/>
        </w:rPr>
      </w:pPr>
      <w:r>
        <w:rPr>
          <w:bCs/>
        </w:rPr>
        <w:t>Increase membership dues: you know you will bring in more members (this should align with your Strategic Plan).</w:t>
      </w:r>
    </w:p>
    <w:p w14:paraId="3C298956" w14:textId="355C75A8" w:rsidR="0015245B" w:rsidRDefault="0015245B" w:rsidP="0015245B">
      <w:pPr>
        <w:pStyle w:val="ListParagraph"/>
        <w:numPr>
          <w:ilvl w:val="1"/>
          <w:numId w:val="29"/>
        </w:numPr>
        <w:rPr>
          <w:bCs/>
        </w:rPr>
      </w:pPr>
      <w:r>
        <w:rPr>
          <w:bCs/>
        </w:rPr>
        <w:t>Increase your membership renewals: you know you will do a better job retaining members.</w:t>
      </w:r>
    </w:p>
    <w:p w14:paraId="1B268B71" w14:textId="0EECB26C" w:rsidR="0015245B" w:rsidRDefault="0015245B" w:rsidP="0015245B">
      <w:pPr>
        <w:pStyle w:val="ListParagraph"/>
        <w:numPr>
          <w:ilvl w:val="2"/>
          <w:numId w:val="29"/>
        </w:numPr>
        <w:rPr>
          <w:bCs/>
        </w:rPr>
      </w:pPr>
      <w:r>
        <w:rPr>
          <w:bCs/>
        </w:rPr>
        <w:t>Be realistic on both!</w:t>
      </w:r>
    </w:p>
    <w:p w14:paraId="2985890A" w14:textId="1C4D37C7" w:rsidR="0015245B" w:rsidRDefault="0015245B" w:rsidP="0015245B">
      <w:pPr>
        <w:pStyle w:val="ListParagraph"/>
        <w:numPr>
          <w:ilvl w:val="1"/>
          <w:numId w:val="29"/>
        </w:numPr>
        <w:rPr>
          <w:bCs/>
        </w:rPr>
      </w:pPr>
      <w:r>
        <w:rPr>
          <w:bCs/>
        </w:rPr>
        <w:t>Project realistic sponsor dollars, event ticket sales, etc.</w:t>
      </w:r>
    </w:p>
    <w:p w14:paraId="59618B2F" w14:textId="0DD25EDF" w:rsidR="0015245B" w:rsidRDefault="0015245B" w:rsidP="0015245B">
      <w:pPr>
        <w:pStyle w:val="ListParagraph"/>
        <w:numPr>
          <w:ilvl w:val="0"/>
          <w:numId w:val="29"/>
        </w:numPr>
        <w:rPr>
          <w:bCs/>
        </w:rPr>
      </w:pPr>
      <w:r>
        <w:rPr>
          <w:bCs/>
        </w:rPr>
        <w:t>Next move down to expenses and enter in realistic expectations for your organization’s needs</w:t>
      </w:r>
    </w:p>
    <w:p w14:paraId="5A8E5AF7" w14:textId="4C140222" w:rsidR="0015245B" w:rsidRDefault="0015245B" w:rsidP="0015245B">
      <w:pPr>
        <w:pStyle w:val="ListParagraph"/>
        <w:numPr>
          <w:ilvl w:val="1"/>
          <w:numId w:val="29"/>
        </w:numPr>
        <w:rPr>
          <w:bCs/>
        </w:rPr>
      </w:pPr>
      <w:r>
        <w:rPr>
          <w:bCs/>
        </w:rPr>
        <w:t>Do you need an additional employee?  Or are you in a place where you may have to cut costs?</w:t>
      </w:r>
    </w:p>
    <w:p w14:paraId="36A2A500" w14:textId="4CBEDF46" w:rsidR="0015245B" w:rsidRDefault="0015245B" w:rsidP="0015245B">
      <w:pPr>
        <w:pStyle w:val="ListParagraph"/>
        <w:numPr>
          <w:ilvl w:val="1"/>
          <w:numId w:val="29"/>
        </w:numPr>
        <w:rPr>
          <w:bCs/>
        </w:rPr>
      </w:pPr>
      <w:r>
        <w:rPr>
          <w:bCs/>
        </w:rPr>
        <w:t>Do you need to buy a piece of equipment or furniture?  Take into consideration additional technology and software needs.</w:t>
      </w:r>
    </w:p>
    <w:p w14:paraId="51885EFD" w14:textId="3E2F0EC3" w:rsidR="0015245B" w:rsidRDefault="0015245B" w:rsidP="0015245B">
      <w:pPr>
        <w:pStyle w:val="ListParagraph"/>
        <w:numPr>
          <w:ilvl w:val="1"/>
          <w:numId w:val="29"/>
        </w:numPr>
        <w:rPr>
          <w:bCs/>
        </w:rPr>
      </w:pPr>
      <w:r>
        <w:rPr>
          <w:bCs/>
        </w:rPr>
        <w:t>Is your insurance going to go up?</w:t>
      </w:r>
    </w:p>
    <w:p w14:paraId="2E562349" w14:textId="65BDCDA8" w:rsidR="0015245B" w:rsidRDefault="0015245B" w:rsidP="0015245B">
      <w:pPr>
        <w:pStyle w:val="ListParagraph"/>
        <w:numPr>
          <w:ilvl w:val="1"/>
          <w:numId w:val="29"/>
        </w:numPr>
        <w:rPr>
          <w:bCs/>
        </w:rPr>
      </w:pPr>
      <w:r>
        <w:rPr>
          <w:bCs/>
        </w:rPr>
        <w:t>Budget for employee raises and bonuses.</w:t>
      </w:r>
    </w:p>
    <w:p w14:paraId="3D879108" w14:textId="3525F6FE" w:rsidR="009B38E5" w:rsidRDefault="009B38E5" w:rsidP="0015245B">
      <w:pPr>
        <w:pStyle w:val="ListParagraph"/>
        <w:numPr>
          <w:ilvl w:val="1"/>
          <w:numId w:val="29"/>
        </w:numPr>
        <w:rPr>
          <w:bCs/>
        </w:rPr>
      </w:pPr>
      <w:r>
        <w:rPr>
          <w:bCs/>
        </w:rPr>
        <w:t>Use your previous 12 months of expenses to enter realistic expenses into your budget.</w:t>
      </w:r>
    </w:p>
    <w:p w14:paraId="0C814F4F" w14:textId="2FC623E1" w:rsidR="009B38E5" w:rsidRDefault="009B38E5" w:rsidP="009B38E5">
      <w:pPr>
        <w:pStyle w:val="ListParagraph"/>
        <w:numPr>
          <w:ilvl w:val="0"/>
          <w:numId w:val="29"/>
        </w:numPr>
        <w:rPr>
          <w:bCs/>
        </w:rPr>
      </w:pPr>
      <w:r>
        <w:rPr>
          <w:bCs/>
        </w:rPr>
        <w:t>Save the template and run a Budget Overview report to see where you ended up</w:t>
      </w:r>
    </w:p>
    <w:p w14:paraId="4A91A60E" w14:textId="6A300310" w:rsidR="009B38E5" w:rsidRDefault="009B38E5" w:rsidP="009B38E5">
      <w:pPr>
        <w:pStyle w:val="ListParagraph"/>
        <w:numPr>
          <w:ilvl w:val="1"/>
          <w:numId w:val="29"/>
        </w:numPr>
        <w:rPr>
          <w:bCs/>
        </w:rPr>
      </w:pPr>
      <w:r>
        <w:rPr>
          <w:bCs/>
        </w:rPr>
        <w:t>If your budget projects a loss, go back and tighten expenses and increase (realistically) your sponsorship dollars and event revenue.</w:t>
      </w:r>
    </w:p>
    <w:p w14:paraId="534150B0" w14:textId="77777777" w:rsidR="009B38E5" w:rsidRDefault="009B38E5" w:rsidP="009B38E5">
      <w:pPr>
        <w:pStyle w:val="ListParagraph"/>
        <w:numPr>
          <w:ilvl w:val="2"/>
          <w:numId w:val="29"/>
        </w:numPr>
        <w:rPr>
          <w:bCs/>
        </w:rPr>
      </w:pPr>
      <w:r>
        <w:rPr>
          <w:bCs/>
        </w:rPr>
        <w:t xml:space="preserve">Sometimes you will have a Deficit Budget.  Make sure you have adequate reserves for that.  </w:t>
      </w:r>
    </w:p>
    <w:p w14:paraId="26B8308D" w14:textId="032B50C4" w:rsidR="009B38E5" w:rsidRDefault="009B38E5" w:rsidP="009B38E5">
      <w:pPr>
        <w:pStyle w:val="ListParagraph"/>
        <w:numPr>
          <w:ilvl w:val="0"/>
          <w:numId w:val="29"/>
        </w:numPr>
        <w:rPr>
          <w:bCs/>
        </w:rPr>
      </w:pPr>
      <w:r>
        <w:rPr>
          <w:bCs/>
        </w:rPr>
        <w:t>Make sure you are keeping notes in about why you have the totals you do on your budget</w:t>
      </w:r>
    </w:p>
    <w:p w14:paraId="4EF25B72" w14:textId="5F5B3CD0" w:rsidR="009B38E5" w:rsidRDefault="009B38E5" w:rsidP="009B38E5">
      <w:pPr>
        <w:pStyle w:val="ListParagraph"/>
        <w:numPr>
          <w:ilvl w:val="1"/>
          <w:numId w:val="29"/>
        </w:numPr>
        <w:rPr>
          <w:bCs/>
        </w:rPr>
      </w:pPr>
      <w:r>
        <w:rPr>
          <w:bCs/>
        </w:rPr>
        <w:t>Whether your budget is a Deficit Budget, Balanced or Revenue Generating, you will need Board Approval.</w:t>
      </w:r>
    </w:p>
    <w:p w14:paraId="4A38F2BF" w14:textId="3D19359C" w:rsidR="009B38E5" w:rsidRDefault="009B38E5" w:rsidP="009B38E5">
      <w:pPr>
        <w:pStyle w:val="ListParagraph"/>
        <w:numPr>
          <w:ilvl w:val="2"/>
          <w:numId w:val="29"/>
        </w:numPr>
        <w:rPr>
          <w:bCs/>
        </w:rPr>
      </w:pPr>
      <w:r>
        <w:rPr>
          <w:bCs/>
        </w:rPr>
        <w:t>Be prepared to answer questions about how arrived at these numbers</w:t>
      </w:r>
      <w:r>
        <w:rPr>
          <w:bCs/>
        </w:rPr>
        <w:tab/>
      </w:r>
    </w:p>
    <w:p w14:paraId="0B2A86FA" w14:textId="25F4A7D4" w:rsidR="009B38E5" w:rsidRDefault="009B38E5" w:rsidP="009B38E5">
      <w:pPr>
        <w:pStyle w:val="ListParagraph"/>
        <w:numPr>
          <w:ilvl w:val="0"/>
          <w:numId w:val="29"/>
        </w:numPr>
        <w:rPr>
          <w:bCs/>
        </w:rPr>
      </w:pPr>
      <w:r>
        <w:rPr>
          <w:bCs/>
        </w:rPr>
        <w:t>Take your draft budget to your Finance Committee or Board of Directors (whichever your bylaws or policies and procedures dictate)</w:t>
      </w:r>
    </w:p>
    <w:p w14:paraId="35D739D0" w14:textId="6BE3B54C" w:rsidR="009B38E5" w:rsidRDefault="009B38E5" w:rsidP="009B38E5">
      <w:pPr>
        <w:pStyle w:val="ListParagraph"/>
        <w:numPr>
          <w:ilvl w:val="0"/>
          <w:numId w:val="29"/>
        </w:numPr>
        <w:rPr>
          <w:bCs/>
        </w:rPr>
      </w:pPr>
      <w:r>
        <w:rPr>
          <w:bCs/>
        </w:rPr>
        <w:t>After approval of your budget, and EXTREMELY IMPORTANT, review your budget with your team</w:t>
      </w:r>
    </w:p>
    <w:p w14:paraId="19AF1F92" w14:textId="4CA96FC9" w:rsidR="009B38E5" w:rsidRPr="0015245B" w:rsidRDefault="009B38E5" w:rsidP="009B38E5">
      <w:pPr>
        <w:pStyle w:val="ListParagraph"/>
        <w:numPr>
          <w:ilvl w:val="1"/>
          <w:numId w:val="29"/>
        </w:numPr>
        <w:rPr>
          <w:bCs/>
        </w:rPr>
      </w:pPr>
      <w:r>
        <w:rPr>
          <w:bCs/>
        </w:rPr>
        <w:t>It is important for your team to know their budget expectations, and whether or not buying extra paper clips this year is a big deal.</w:t>
      </w:r>
    </w:p>
    <w:sectPr w:rsidR="009B38E5" w:rsidRPr="0015245B"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91D"/>
    <w:multiLevelType w:val="hybridMultilevel"/>
    <w:tmpl w:val="3AF8B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03EF9"/>
    <w:multiLevelType w:val="multilevel"/>
    <w:tmpl w:val="3F447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D1716C"/>
    <w:multiLevelType w:val="multilevel"/>
    <w:tmpl w:val="3946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95C81"/>
    <w:multiLevelType w:val="multilevel"/>
    <w:tmpl w:val="2ECE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296FE0"/>
    <w:multiLevelType w:val="hybridMultilevel"/>
    <w:tmpl w:val="8A86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226B60"/>
    <w:multiLevelType w:val="multilevel"/>
    <w:tmpl w:val="16646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DC2D1A"/>
    <w:multiLevelType w:val="multilevel"/>
    <w:tmpl w:val="F858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6D3355D"/>
    <w:multiLevelType w:val="multilevel"/>
    <w:tmpl w:val="010A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C3D4C"/>
    <w:multiLevelType w:val="multilevel"/>
    <w:tmpl w:val="A31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1D3888"/>
    <w:multiLevelType w:val="multilevel"/>
    <w:tmpl w:val="E446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8954D50"/>
    <w:multiLevelType w:val="multilevel"/>
    <w:tmpl w:val="5EE6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9591514">
    <w:abstractNumId w:val="19"/>
  </w:num>
  <w:num w:numId="2" w16cid:durableId="268047418">
    <w:abstractNumId w:val="10"/>
  </w:num>
  <w:num w:numId="3" w16cid:durableId="1930655222">
    <w:abstractNumId w:val="24"/>
  </w:num>
  <w:num w:numId="4" w16cid:durableId="1060904572">
    <w:abstractNumId w:val="2"/>
  </w:num>
  <w:num w:numId="5" w16cid:durableId="333842797">
    <w:abstractNumId w:val="22"/>
  </w:num>
  <w:num w:numId="6" w16cid:durableId="410201530">
    <w:abstractNumId w:val="4"/>
  </w:num>
  <w:num w:numId="7" w16cid:durableId="1367028115">
    <w:abstractNumId w:val="5"/>
  </w:num>
  <w:num w:numId="8" w16cid:durableId="1061294966">
    <w:abstractNumId w:val="20"/>
  </w:num>
  <w:num w:numId="9" w16cid:durableId="883638671">
    <w:abstractNumId w:val="14"/>
  </w:num>
  <w:num w:numId="10" w16cid:durableId="1930700644">
    <w:abstractNumId w:val="8"/>
  </w:num>
  <w:num w:numId="11" w16cid:durableId="5524963">
    <w:abstractNumId w:val="18"/>
  </w:num>
  <w:num w:numId="12" w16cid:durableId="1153528026">
    <w:abstractNumId w:val="27"/>
  </w:num>
  <w:num w:numId="13" w16cid:durableId="1323970465">
    <w:abstractNumId w:val="16"/>
  </w:num>
  <w:num w:numId="14" w16cid:durableId="1587495552">
    <w:abstractNumId w:val="11"/>
  </w:num>
  <w:num w:numId="15" w16cid:durableId="213467003">
    <w:abstractNumId w:val="12"/>
  </w:num>
  <w:num w:numId="16" w16cid:durableId="1378701987">
    <w:abstractNumId w:val="1"/>
  </w:num>
  <w:num w:numId="17" w16cid:durableId="1085108033">
    <w:abstractNumId w:val="17"/>
  </w:num>
  <w:num w:numId="18" w16cid:durableId="1819686091">
    <w:abstractNumId w:val="23"/>
  </w:num>
  <w:num w:numId="19" w16cid:durableId="846603547">
    <w:abstractNumId w:val="13"/>
  </w:num>
  <w:num w:numId="20" w16cid:durableId="444153433">
    <w:abstractNumId w:val="25"/>
  </w:num>
  <w:num w:numId="21" w16cid:durableId="1884556785">
    <w:abstractNumId w:val="28"/>
  </w:num>
  <w:num w:numId="22" w16cid:durableId="6714269">
    <w:abstractNumId w:val="7"/>
  </w:num>
  <w:num w:numId="23" w16cid:durableId="231624750">
    <w:abstractNumId w:val="6"/>
  </w:num>
  <w:num w:numId="24" w16cid:durableId="1486434998">
    <w:abstractNumId w:val="15"/>
  </w:num>
  <w:num w:numId="25" w16cid:durableId="1804158430">
    <w:abstractNumId w:val="21"/>
  </w:num>
  <w:num w:numId="26" w16cid:durableId="33359155">
    <w:abstractNumId w:val="3"/>
  </w:num>
  <w:num w:numId="27" w16cid:durableId="400253510">
    <w:abstractNumId w:val="26"/>
  </w:num>
  <w:num w:numId="28" w16cid:durableId="2121558653">
    <w:abstractNumId w:val="9"/>
  </w:num>
  <w:num w:numId="29" w16cid:durableId="40129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12F53"/>
    <w:rsid w:val="0015245B"/>
    <w:rsid w:val="001D7127"/>
    <w:rsid w:val="00285C42"/>
    <w:rsid w:val="002B6610"/>
    <w:rsid w:val="00364DA6"/>
    <w:rsid w:val="00393B40"/>
    <w:rsid w:val="004435B4"/>
    <w:rsid w:val="004E3384"/>
    <w:rsid w:val="00760486"/>
    <w:rsid w:val="007B0231"/>
    <w:rsid w:val="007B40E6"/>
    <w:rsid w:val="009B38E5"/>
    <w:rsid w:val="00A02086"/>
    <w:rsid w:val="00B46109"/>
    <w:rsid w:val="00B5191E"/>
    <w:rsid w:val="00BB73BC"/>
    <w:rsid w:val="00C16C81"/>
    <w:rsid w:val="00C97EB1"/>
    <w:rsid w:val="00D70DB2"/>
    <w:rsid w:val="00DA588A"/>
    <w:rsid w:val="00E8697D"/>
    <w:rsid w:val="00EE4E9E"/>
    <w:rsid w:val="00F27557"/>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819">
      <w:bodyDiv w:val="1"/>
      <w:marLeft w:val="0"/>
      <w:marRight w:val="0"/>
      <w:marTop w:val="0"/>
      <w:marBottom w:val="0"/>
      <w:divBdr>
        <w:top w:val="none" w:sz="0" w:space="0" w:color="auto"/>
        <w:left w:val="none" w:sz="0" w:space="0" w:color="auto"/>
        <w:bottom w:val="none" w:sz="0" w:space="0" w:color="auto"/>
        <w:right w:val="none" w:sz="0" w:space="0" w:color="auto"/>
      </w:divBdr>
      <w:divsChild>
        <w:div w:id="2043742651">
          <w:marLeft w:val="0"/>
          <w:marRight w:val="0"/>
          <w:marTop w:val="0"/>
          <w:marBottom w:val="0"/>
          <w:divBdr>
            <w:top w:val="none" w:sz="0" w:space="0" w:color="auto"/>
            <w:left w:val="none" w:sz="0" w:space="0" w:color="auto"/>
            <w:bottom w:val="none" w:sz="0" w:space="0" w:color="auto"/>
            <w:right w:val="none" w:sz="0" w:space="0" w:color="auto"/>
          </w:divBdr>
        </w:div>
        <w:div w:id="1614702785">
          <w:marLeft w:val="0"/>
          <w:marRight w:val="0"/>
          <w:marTop w:val="0"/>
          <w:marBottom w:val="0"/>
          <w:divBdr>
            <w:top w:val="none" w:sz="0" w:space="0" w:color="auto"/>
            <w:left w:val="none" w:sz="0" w:space="0" w:color="auto"/>
            <w:bottom w:val="none" w:sz="0" w:space="0" w:color="auto"/>
            <w:right w:val="none" w:sz="0" w:space="0" w:color="auto"/>
          </w:divBdr>
        </w:div>
        <w:div w:id="1484589100">
          <w:marLeft w:val="0"/>
          <w:marRight w:val="0"/>
          <w:marTop w:val="0"/>
          <w:marBottom w:val="0"/>
          <w:divBdr>
            <w:top w:val="none" w:sz="0" w:space="0" w:color="auto"/>
            <w:left w:val="none" w:sz="0" w:space="0" w:color="auto"/>
            <w:bottom w:val="none" w:sz="0" w:space="0" w:color="auto"/>
            <w:right w:val="none" w:sz="0" w:space="0" w:color="auto"/>
          </w:divBdr>
        </w:div>
      </w:divsChild>
    </w:div>
    <w:div w:id="408498928">
      <w:bodyDiv w:val="1"/>
      <w:marLeft w:val="0"/>
      <w:marRight w:val="0"/>
      <w:marTop w:val="0"/>
      <w:marBottom w:val="0"/>
      <w:divBdr>
        <w:top w:val="none" w:sz="0" w:space="0" w:color="auto"/>
        <w:left w:val="none" w:sz="0" w:space="0" w:color="auto"/>
        <w:bottom w:val="none" w:sz="0" w:space="0" w:color="auto"/>
        <w:right w:val="none" w:sz="0" w:space="0" w:color="auto"/>
      </w:divBdr>
    </w:div>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630479908">
      <w:bodyDiv w:val="1"/>
      <w:marLeft w:val="0"/>
      <w:marRight w:val="0"/>
      <w:marTop w:val="0"/>
      <w:marBottom w:val="0"/>
      <w:divBdr>
        <w:top w:val="none" w:sz="0" w:space="0" w:color="auto"/>
        <w:left w:val="none" w:sz="0" w:space="0" w:color="auto"/>
        <w:bottom w:val="none" w:sz="0" w:space="0" w:color="auto"/>
        <w:right w:val="none" w:sz="0" w:space="0" w:color="auto"/>
      </w:divBdr>
    </w:div>
    <w:div w:id="811288440">
      <w:bodyDiv w:val="1"/>
      <w:marLeft w:val="0"/>
      <w:marRight w:val="0"/>
      <w:marTop w:val="0"/>
      <w:marBottom w:val="0"/>
      <w:divBdr>
        <w:top w:val="none" w:sz="0" w:space="0" w:color="auto"/>
        <w:left w:val="none" w:sz="0" w:space="0" w:color="auto"/>
        <w:bottom w:val="none" w:sz="0" w:space="0" w:color="auto"/>
        <w:right w:val="none" w:sz="0" w:space="0" w:color="auto"/>
      </w:divBdr>
      <w:divsChild>
        <w:div w:id="202404729">
          <w:marLeft w:val="0"/>
          <w:marRight w:val="0"/>
          <w:marTop w:val="0"/>
          <w:marBottom w:val="0"/>
          <w:divBdr>
            <w:top w:val="none" w:sz="0" w:space="0" w:color="auto"/>
            <w:left w:val="none" w:sz="0" w:space="0" w:color="auto"/>
            <w:bottom w:val="none" w:sz="0" w:space="0" w:color="auto"/>
            <w:right w:val="none" w:sz="0" w:space="0" w:color="auto"/>
          </w:divBdr>
        </w:div>
        <w:div w:id="329218865">
          <w:marLeft w:val="0"/>
          <w:marRight w:val="0"/>
          <w:marTop w:val="0"/>
          <w:marBottom w:val="0"/>
          <w:divBdr>
            <w:top w:val="none" w:sz="0" w:space="0" w:color="auto"/>
            <w:left w:val="none" w:sz="0" w:space="0" w:color="auto"/>
            <w:bottom w:val="none" w:sz="0" w:space="0" w:color="auto"/>
            <w:right w:val="none" w:sz="0" w:space="0" w:color="auto"/>
          </w:divBdr>
        </w:div>
      </w:divsChild>
    </w:div>
    <w:div w:id="1376076799">
      <w:bodyDiv w:val="1"/>
      <w:marLeft w:val="0"/>
      <w:marRight w:val="0"/>
      <w:marTop w:val="0"/>
      <w:marBottom w:val="0"/>
      <w:divBdr>
        <w:top w:val="none" w:sz="0" w:space="0" w:color="auto"/>
        <w:left w:val="none" w:sz="0" w:space="0" w:color="auto"/>
        <w:bottom w:val="none" w:sz="0" w:space="0" w:color="auto"/>
        <w:right w:val="none" w:sz="0" w:space="0" w:color="auto"/>
      </w:divBdr>
      <w:divsChild>
        <w:div w:id="1917201454">
          <w:marLeft w:val="0"/>
          <w:marRight w:val="0"/>
          <w:marTop w:val="0"/>
          <w:marBottom w:val="0"/>
          <w:divBdr>
            <w:top w:val="none" w:sz="0" w:space="0" w:color="auto"/>
            <w:left w:val="none" w:sz="0" w:space="0" w:color="auto"/>
            <w:bottom w:val="none" w:sz="0" w:space="0" w:color="auto"/>
            <w:right w:val="none" w:sz="0" w:space="0" w:color="auto"/>
          </w:divBdr>
        </w:div>
        <w:div w:id="1837067347">
          <w:marLeft w:val="0"/>
          <w:marRight w:val="0"/>
          <w:marTop w:val="0"/>
          <w:marBottom w:val="0"/>
          <w:divBdr>
            <w:top w:val="none" w:sz="0" w:space="0" w:color="auto"/>
            <w:left w:val="none" w:sz="0" w:space="0" w:color="auto"/>
            <w:bottom w:val="none" w:sz="0" w:space="0" w:color="auto"/>
            <w:right w:val="none" w:sz="0" w:space="0" w:color="auto"/>
          </w:divBdr>
        </w:div>
      </w:divsChild>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 w:id="1796488459">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5112112">
      <w:bodyDiv w:val="1"/>
      <w:marLeft w:val="0"/>
      <w:marRight w:val="0"/>
      <w:marTop w:val="0"/>
      <w:marBottom w:val="0"/>
      <w:divBdr>
        <w:top w:val="none" w:sz="0" w:space="0" w:color="auto"/>
        <w:left w:val="none" w:sz="0" w:space="0" w:color="auto"/>
        <w:bottom w:val="none" w:sz="0" w:space="0" w:color="auto"/>
        <w:right w:val="none" w:sz="0" w:space="0" w:color="auto"/>
      </w:divBdr>
      <w:divsChild>
        <w:div w:id="823933306">
          <w:marLeft w:val="0"/>
          <w:marRight w:val="0"/>
          <w:marTop w:val="0"/>
          <w:marBottom w:val="0"/>
          <w:divBdr>
            <w:top w:val="none" w:sz="0" w:space="0" w:color="auto"/>
            <w:left w:val="none" w:sz="0" w:space="0" w:color="auto"/>
            <w:bottom w:val="none" w:sz="0" w:space="0" w:color="auto"/>
            <w:right w:val="none" w:sz="0" w:space="0" w:color="auto"/>
          </w:divBdr>
        </w:div>
        <w:div w:id="1393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2022-09-26T03:32:00Z</dcterms:created>
  <dcterms:modified xsi:type="dcterms:W3CDTF">2022-09-26T03:32:00Z</dcterms:modified>
</cp:coreProperties>
</file>