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jc w:val="center"/>
      </w:pPr>
      <w:r>
        <w:rPr>
          <w:rFonts w:ascii="Arial" w:cs="Arial" w:eastAsia="Arial" w:hAnsi="Arial"/>
          <w:b/>
          <w:bCs/>
          <w:color w:val="1F3A5F"/>
          <w:spacing w:val="60"/>
          <w:sz w:val="44"/>
          <w:szCs w:val="44"/>
        </w:rPr>
        <w:t xml:space="preserve">RESTORE AMERICA</w:t>
      </w:r>
    </w:p>
    <w:p>
      <w:pPr>
        <w:pBdr>
          <w:bottom w:val="single" w:color="B5893A" w:sz="12" w:space="8"/>
        </w:pBdr>
        <w:spacing w:after="140"/>
        <w:jc w:val="center"/>
      </w:pPr>
      <w:r>
        <w:rPr>
          <w:rFonts w:ascii="Arial" w:cs="Arial" w:eastAsia="Arial" w:hAnsi="Arial"/>
          <w:color w:val="1F3A5F"/>
          <w:sz w:val="30"/>
          <w:szCs w:val="30"/>
        </w:rPr>
        <w:t xml:space="preserve">30-Day Review</w:t>
      </w:r>
    </w:p>
    <w:p>
      <w:pPr>
        <w:keepNext w:val="false"/>
        <w:spacing w:after="110" w:line="276"/>
      </w:pPr>
      <w:r>
        <w:rPr>
          <w:rFonts w:ascii="Arial" w:cs="Arial" w:eastAsia="Arial" w:hAnsi="Arial"/>
          <w:sz w:val="18"/>
          <w:szCs w:val="18"/>
        </w:rPr>
        <w:t xml:space="preserve">A shared check-in held about 30 days after intake. The purpose is to celebrate progress, name what is hard, and adjust the Restoration Plan with the participant, not to judge or shame. Complete it in conversation, and let the participant speak in their own words.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40"/>
        <w:gridCol w:w="840"/>
        <w:gridCol w:w="840"/>
        <w:gridCol w:w="840"/>
        <w:gridCol w:w="840"/>
        <w:gridCol w:w="840"/>
        <w:gridCol w:w="840"/>
        <w:gridCol w:w="840"/>
        <w:gridCol w:w="840"/>
        <w:gridCol w:w="840"/>
        <w:gridCol w:w="840"/>
        <w:gridCol w:w="840"/>
      </w:tblGrid>
      <w:tr>
        <w:trPr>
          <w:cantSplit/>
          <w:trHeight w:val="560" w:hRule="atLeast"/>
        </w:trPr>
        <w:tc>
          <w:tcPr>
            <w:tcW w:type="dxa" w:w="4200"/>
            <w:gridSpan w:val="5"/>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Participant name</w:t>
            </w:r>
          </w:p>
          <w:p>
            <w:r>
              <w:rPr>
                <w:rFonts w:ascii="Arial" w:cs="Arial" w:eastAsia="Arial" w:hAnsi="Arial"/>
                <w:sz w:val="20"/>
                <w:szCs w:val="20"/>
              </w:rPr>
              <w:t xml:space="preserve"/>
            </w:r>
          </w:p>
        </w:tc>
        <w:tc>
          <w:tcPr>
            <w:tcW w:type="dxa" w:w="2520"/>
            <w:gridSpan w:val="3"/>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Date of intake</w:t>
            </w:r>
          </w:p>
          <w:p>
            <w:r>
              <w:rPr>
                <w:rFonts w:ascii="Arial" w:cs="Arial" w:eastAsia="Arial" w:hAnsi="Arial"/>
                <w:sz w:val="20"/>
                <w:szCs w:val="20"/>
              </w:rPr>
              <w:t xml:space="preserve"/>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Review date</w:t>
            </w:r>
          </w:p>
          <w:p>
            <w:r>
              <w:rPr>
                <w:rFonts w:ascii="Arial" w:cs="Arial" w:eastAsia="Arial" w:hAnsi="Arial"/>
                <w:sz w:val="20"/>
                <w:szCs w:val="20"/>
              </w:rPr>
              <w:t xml:space="preserve"/>
            </w:r>
          </w:p>
        </w:tc>
      </w:tr>
      <w:tr>
        <w:trPr>
          <w:cantSplit/>
          <w:trHeight w:val="560" w:hRule="atLeast"/>
        </w:trPr>
        <w:tc>
          <w:tcPr>
            <w:tcW w:type="dxa" w:w="4200"/>
            <w:gridSpan w:val="5"/>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Staff completing review</w:t>
            </w:r>
          </w:p>
          <w:p>
            <w:r>
              <w:rPr>
                <w:rFonts w:ascii="Arial" w:cs="Arial" w:eastAsia="Arial" w:hAnsi="Arial"/>
                <w:sz w:val="20"/>
                <w:szCs w:val="20"/>
              </w:rPr>
              <w:t xml:space="preserve"/>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Others present</w:t>
            </w:r>
          </w:p>
          <w:p>
            <w:r>
              <w:rPr>
                <w:rFonts w:ascii="Arial" w:cs="Arial" w:eastAsia="Arial" w:hAnsi="Arial"/>
                <w:sz w:val="20"/>
                <w:szCs w:val="20"/>
              </w:rPr>
              <w:t xml:space="preserve"/>
            </w:r>
          </w:p>
        </w:tc>
        <w:tc>
          <w:tcPr>
            <w:tcW w:type="dxa" w:w="2520"/>
            <w:gridSpan w:val="3"/>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Participant took part?</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r>
    </w:tbl>
    <w:p>
      <w:pPr>
        <w:pStyle w:val="Heading2"/>
        <w:keepNext/>
        <w:pBdr>
          <w:bottom w:val="single" w:color="B5893A" w:sz="6" w:space="2"/>
        </w:pBdr>
        <w:spacing w:after="90" w:before="260"/>
      </w:pPr>
      <w:r>
        <w:rPr>
          <w:rFonts w:ascii="Arial" w:cs="Arial" w:eastAsia="Arial" w:hAnsi="Arial"/>
          <w:b/>
          <w:bCs/>
          <w:color w:val="B5893A"/>
          <w:sz w:val="26"/>
          <w:szCs w:val="26"/>
        </w:rPr>
        <w:t xml:space="preserve">1</w:t>
      </w:r>
      <w:r>
        <w:rPr>
          <w:rFonts w:ascii="Arial" w:cs="Arial" w:eastAsia="Arial" w:hAnsi="Arial"/>
          <w:b/>
          <w:bCs/>
          <w:color w:val="1F3A5F"/>
          <w:sz w:val="25"/>
          <w:szCs w:val="25"/>
        </w:rPr>
        <w:t xml:space="preserve">   Since Intake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40"/>
        <w:gridCol w:w="840"/>
        <w:gridCol w:w="840"/>
        <w:gridCol w:w="840"/>
        <w:gridCol w:w="840"/>
        <w:gridCol w:w="840"/>
        <w:gridCol w:w="840"/>
        <w:gridCol w:w="840"/>
        <w:gridCol w:w="840"/>
        <w:gridCol w:w="840"/>
        <w:gridCol w:w="840"/>
        <w:gridCol w:w="840"/>
      </w:tblGrid>
      <w:tr>
        <w:trPr>
          <w:cantSplit/>
          <w:trHeight w:val="780" w:hRule="atLeast"/>
        </w:trPr>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has changed since intake?</w:t>
            </w:r>
          </w:p>
          <w:p>
            <w:r>
              <w:rPr>
                <w:rFonts w:ascii="Arial" w:cs="Arial" w:eastAsia="Arial" w:hAnsi="Arial"/>
                <w:sz w:val="20"/>
                <w:szCs w:val="20"/>
              </w:rPr>
              <w:t xml:space="preserve"/>
            </w:r>
          </w:p>
        </w:tc>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is working?</w:t>
            </w:r>
          </w:p>
          <w:p>
            <w:r>
              <w:rPr>
                <w:rFonts w:ascii="Arial" w:cs="Arial" w:eastAsia="Arial" w:hAnsi="Arial"/>
                <w:sz w:val="20"/>
                <w:szCs w:val="20"/>
              </w:rPr>
              <w:t xml:space="preserve"/>
            </w:r>
          </w:p>
        </w:tc>
      </w:tr>
      <w:tr>
        <w:trPr>
          <w:cantSplit/>
          <w:trHeight w:val="780" w:hRule="atLeast"/>
        </w:trPr>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is not working?</w:t>
            </w:r>
          </w:p>
          <w:p>
            <w:r>
              <w:rPr>
                <w:rFonts w:ascii="Arial" w:cs="Arial" w:eastAsia="Arial" w:hAnsi="Arial"/>
                <w:sz w:val="20"/>
                <w:szCs w:val="20"/>
              </w:rPr>
              <w:t xml:space="preserve"/>
            </w:r>
          </w:p>
        </w:tc>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New concerns?</w:t>
            </w:r>
          </w:p>
          <w:p>
            <w:r>
              <w:rPr>
                <w:rFonts w:ascii="Arial" w:cs="Arial" w:eastAsia="Arial" w:hAnsi="Arial"/>
                <w:sz w:val="20"/>
                <w:szCs w:val="20"/>
              </w:rPr>
              <w:t xml:space="preserve"/>
            </w:r>
          </w:p>
        </w:tc>
      </w:tr>
    </w:tbl>
    <w:p>
      <w:pPr>
        <w:pStyle w:val="Heading2"/>
        <w:keepNext/>
        <w:pBdr>
          <w:bottom w:val="single" w:color="B5893A" w:sz="6" w:space="2"/>
        </w:pBdr>
        <w:spacing w:after="30" w:before="260"/>
      </w:pPr>
      <w:r>
        <w:rPr>
          <w:rFonts w:ascii="Arial" w:cs="Arial" w:eastAsia="Arial" w:hAnsi="Arial"/>
          <w:b/>
          <w:bCs/>
          <w:color w:val="B5893A"/>
          <w:sz w:val="26"/>
          <w:szCs w:val="26"/>
        </w:rPr>
        <w:t xml:space="preserve">2</w:t>
      </w:r>
      <w:r>
        <w:rPr>
          <w:rFonts w:ascii="Arial" w:cs="Arial" w:eastAsia="Arial" w:hAnsi="Arial"/>
          <w:b/>
          <w:bCs/>
          <w:color w:val="1F3A5F"/>
          <w:sz w:val="25"/>
          <w:szCs w:val="25"/>
        </w:rPr>
        <w:t xml:space="preserve">   Progress on Priorities</w:t>
      </w:r>
    </w:p>
    <w:p>
      <w:pPr>
        <w:keepNext/>
        <w:spacing w:after="90" w:before="30"/>
      </w:pPr>
      <w:r>
        <w:rPr>
          <w:rFonts w:ascii="Arial" w:cs="Arial" w:eastAsia="Arial" w:hAnsi="Arial"/>
          <w:i/>
          <w:iCs/>
          <w:color w:val="55657D"/>
          <w:sz w:val="17"/>
          <w:szCs w:val="17"/>
        </w:rPr>
        <w:t xml:space="preserve">Use the priorities and 90-day goals from the Initial Restoration Plan.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100"/>
        <w:gridCol w:w="3000"/>
        <w:gridCol w:w="900"/>
        <w:gridCol w:w="1000"/>
        <w:gridCol w:w="900"/>
        <w:gridCol w:w="2180"/>
      </w:tblGrid>
      <w:tr>
        <w:trPr>
          <w:cantSplit/>
          <w:tblHeader/>
        </w:trPr>
        <w:tc>
          <w:tcPr>
            <w:tcW w:type="dxa" w:w="21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Priority area</w:t>
            </w:r>
          </w:p>
        </w:tc>
        <w:tc>
          <w:tcPr>
            <w:tcW w:type="dxa" w:w="30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90-day goal</w:t>
            </w:r>
          </w:p>
        </w:tc>
        <w:tc>
          <w:tcPr>
            <w:tcW w:type="dxa" w:w="9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On Track</w:t>
            </w:r>
          </w:p>
        </w:tc>
        <w:tc>
          <w:tcPr>
            <w:tcW w:type="dxa" w:w="10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Needs Support</w:t>
            </w:r>
          </w:p>
        </w:tc>
        <w:tc>
          <w:tcPr>
            <w:tcW w:type="dxa" w:w="9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Not Started</w:t>
            </w:r>
          </w:p>
        </w:tc>
        <w:tc>
          <w:tcPr>
            <w:tcW w:type="dxa" w:w="218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Notes / barriers</w:t>
            </w: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3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1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21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3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1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21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3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1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21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3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1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21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3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1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9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pPr>
              <w:jc w:val="center"/>
            </w:pPr>
            <w:r>
              <w:rPr>
                <w:rFonts w:ascii="Segoe UI Symbol" w:cs="Segoe UI Symbol" w:eastAsia="Segoe UI Symbol" w:hAnsi="Segoe UI Symbol"/>
                <w:sz w:val="21"/>
                <w:szCs w:val="21"/>
              </w:rPr>
              <w:t xml:space="preserve">☐</w:t>
            </w:r>
          </w:p>
        </w:tc>
        <w:tc>
          <w:tcPr>
            <w:tcW w:type="dxa" w:w="21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bl>
    <w:p>
      <w:pPr>
        <w:pStyle w:val="Heading2"/>
        <w:keepNext/>
        <w:pBdr>
          <w:bottom w:val="single" w:color="B5893A" w:sz="6" w:space="2"/>
        </w:pBdr>
        <w:spacing w:after="30" w:before="260"/>
      </w:pPr>
      <w:r>
        <w:rPr>
          <w:rFonts w:ascii="Arial" w:cs="Arial" w:eastAsia="Arial" w:hAnsi="Arial"/>
          <w:b/>
          <w:bCs/>
          <w:color w:val="B5893A"/>
          <w:sz w:val="26"/>
          <w:szCs w:val="26"/>
        </w:rPr>
        <w:t xml:space="preserve">3</w:t>
      </w:r>
      <w:r>
        <w:rPr>
          <w:rFonts w:ascii="Arial" w:cs="Arial" w:eastAsia="Arial" w:hAnsi="Arial"/>
          <w:b/>
          <w:bCs/>
          <w:color w:val="1F3A5F"/>
          <w:sz w:val="25"/>
          <w:szCs w:val="25"/>
        </w:rPr>
        <w:t xml:space="preserve">   Health, Safety &amp; Participation</w:t>
      </w:r>
    </w:p>
    <w:p>
      <w:pPr>
        <w:keepNext/>
        <w:spacing w:after="90" w:before="30"/>
      </w:pPr>
      <w:r>
        <w:rPr>
          <w:rFonts w:ascii="Arial" w:cs="Arial" w:eastAsia="Arial" w:hAnsi="Arial"/>
          <w:i/>
          <w:iCs/>
          <w:color w:val="55657D"/>
          <w:sz w:val="17"/>
          <w:szCs w:val="17"/>
        </w:rPr>
        <w:t xml:space="preserve">If any safety concern is present, stop and follow the Crisis &amp; Emergency Response Protocol.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40"/>
        <w:gridCol w:w="840"/>
        <w:gridCol w:w="840"/>
        <w:gridCol w:w="840"/>
        <w:gridCol w:w="840"/>
        <w:gridCol w:w="840"/>
        <w:gridCol w:w="840"/>
        <w:gridCol w:w="840"/>
        <w:gridCol w:w="840"/>
        <w:gridCol w:w="840"/>
        <w:gridCol w:w="840"/>
        <w:gridCol w:w="840"/>
      </w:tblGrid>
      <w:tr>
        <w:trPr>
          <w:cantSplit/>
          <w:trHeight w:val="56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Medical appointments kept?</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Medications taken as prescribed?</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Engaged with mental-health support?</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r>
      <w:tr>
        <w:trPr>
          <w:cantSplit/>
          <w:trHeight w:val="56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Substance use since intake?</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Any safety concern (self or others)?</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Housing / living situation stable?</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r>
      <w:tr>
        <w:trPr>
          <w:cantSplit/>
        </w:trPr>
        <w:tc>
          <w:tcPr>
            <w:tcW w:type="dxa" w:w="10080"/>
            <w:gridSpan w:val="12"/>
            <w:tcBorders>
              <w:top w:val="single" w:color="B9C3D0" w:sz="4"/>
              <w:left w:val="single" w:color="B9C3D0" w:sz="4"/>
              <w:bottom w:val="single" w:color="B9C3D0" w:sz="4"/>
              <w:right w:val="single" w:color="B9C3D0" w:sz="4"/>
            </w:tcBorders>
            <w:shd w:fill="E8EDF4" w:color="auto" w:val="clear"/>
            <w:tcMar>
              <w:top w:type="dxa" w:w="40"/>
              <w:left w:type="dxa" w:w="100"/>
              <w:bottom w:type="dxa" w:w="40"/>
              <w:right w:type="dxa" w:w="100"/>
            </w:tcMar>
            <w:vAlign w:val="center"/>
          </w:tcPr>
          <w:p>
            <w:pPr>
              <w:keepNext/>
            </w:pPr>
            <w:r>
              <w:rPr>
                <w:rFonts w:ascii="Arial" w:cs="Arial" w:eastAsia="Arial" w:hAnsi="Arial"/>
                <w:b/>
                <w:bCs/>
                <w:color w:val="1F3A5F"/>
                <w:sz w:val="17"/>
                <w:szCs w:val="17"/>
              </w:rPr>
              <w:t xml:space="preserve">Participation in program activities</w:t>
            </w:r>
          </w:p>
        </w:tc>
      </w:tr>
      <w:tr>
        <w:trPr>
          <w:cantSplit/>
          <w:trHeight w:val="33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Consistent</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Some</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Limited</w:t>
            </w:r>
          </w:p>
        </w:tc>
      </w:tr>
      <w:tr>
        <w:trPr>
          <w:cantSplit/>
          <w:trHeight w:val="780" w:hRule="atLeast"/>
        </w:trPr>
        <w:tc>
          <w:tcPr>
            <w:tcW w:type="dxa" w:w="10080"/>
            <w:gridSpan w:val="12"/>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Notes (health, safety, attendance, relationships in the community)</w:t>
            </w:r>
          </w:p>
          <w:p>
            <w:r>
              <w:rPr>
                <w:rFonts w:ascii="Arial" w:cs="Arial" w:eastAsia="Arial" w:hAnsi="Arial"/>
                <w:sz w:val="20"/>
                <w:szCs w:val="20"/>
              </w:rPr>
              <w:t xml:space="preserve"/>
            </w:r>
          </w:p>
        </w:tc>
      </w:tr>
    </w:tbl>
    <w:p>
      <w:pPr>
        <w:pStyle w:val="Heading2"/>
        <w:keepNext/>
        <w:pBdr>
          <w:bottom w:val="single" w:color="B5893A" w:sz="6" w:space="2"/>
        </w:pBdr>
        <w:spacing w:after="90" w:before="260"/>
      </w:pPr>
      <w:r>
        <w:rPr>
          <w:rFonts w:ascii="Arial" w:cs="Arial" w:eastAsia="Arial" w:hAnsi="Arial"/>
          <w:b/>
          <w:bCs/>
          <w:color w:val="B5893A"/>
          <w:sz w:val="26"/>
          <w:szCs w:val="26"/>
        </w:rPr>
        <w:t xml:space="preserve">4</w:t>
      </w:r>
      <w:r>
        <w:rPr>
          <w:rFonts w:ascii="Arial" w:cs="Arial" w:eastAsia="Arial" w:hAnsi="Arial"/>
          <w:b/>
          <w:bCs/>
          <w:color w:val="1F3A5F"/>
          <w:sz w:val="25"/>
          <w:szCs w:val="25"/>
        </w:rPr>
        <w:t xml:space="preserve">   In the Participant’s Words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40"/>
        <w:gridCol w:w="840"/>
        <w:gridCol w:w="840"/>
        <w:gridCol w:w="840"/>
        <w:gridCol w:w="840"/>
        <w:gridCol w:w="840"/>
        <w:gridCol w:w="840"/>
        <w:gridCol w:w="840"/>
        <w:gridCol w:w="840"/>
        <w:gridCol w:w="840"/>
        <w:gridCol w:w="840"/>
        <w:gridCol w:w="840"/>
      </w:tblGrid>
      <w:tr>
        <w:trPr>
          <w:cantSplit/>
          <w:trHeight w:val="780" w:hRule="atLeast"/>
        </w:trPr>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are you proud of so far?</w:t>
            </w:r>
          </w:p>
          <w:p>
            <w:r>
              <w:rPr>
                <w:rFonts w:ascii="Arial" w:cs="Arial" w:eastAsia="Arial" w:hAnsi="Arial"/>
                <w:sz w:val="20"/>
                <w:szCs w:val="20"/>
              </w:rPr>
              <w:t xml:space="preserve"/>
            </w:r>
          </w:p>
        </w:tc>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has been hardest?</w:t>
            </w:r>
          </w:p>
          <w:p>
            <w:r>
              <w:rPr>
                <w:rFonts w:ascii="Arial" w:cs="Arial" w:eastAsia="Arial" w:hAnsi="Arial"/>
                <w:sz w:val="20"/>
                <w:szCs w:val="20"/>
              </w:rPr>
              <w:t xml:space="preserve"/>
            </w:r>
          </w:p>
        </w:tc>
      </w:tr>
      <w:tr>
        <w:trPr>
          <w:cantSplit/>
          <w:trHeight w:val="780" w:hRule="atLeast"/>
        </w:trPr>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support do you need more of?</w:t>
            </w:r>
          </w:p>
          <w:p>
            <w:r>
              <w:rPr>
                <w:rFonts w:ascii="Arial" w:cs="Arial" w:eastAsia="Arial" w:hAnsi="Arial"/>
                <w:sz w:val="20"/>
                <w:szCs w:val="20"/>
              </w:rPr>
              <w:t xml:space="preserve"/>
            </w:r>
          </w:p>
        </w:tc>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would you change about your plan or the program?</w:t>
            </w:r>
          </w:p>
          <w:p>
            <w:r>
              <w:rPr>
                <w:rFonts w:ascii="Arial" w:cs="Arial" w:eastAsia="Arial" w:hAnsi="Arial"/>
                <w:sz w:val="20"/>
                <w:szCs w:val="20"/>
              </w:rPr>
              <w:t xml:space="preserve"/>
            </w:r>
          </w:p>
        </w:tc>
      </w:tr>
      <w:tr>
        <w:trPr>
          <w:cantSplit/>
          <w:trHeight w:val="56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Readiness to change at intake (1–10)</w:t>
            </w:r>
          </w:p>
          <w:p>
            <w:r>
              <w:rPr>
                <w:rFonts w:ascii="Arial" w:cs="Arial" w:eastAsia="Arial" w:hAnsi="Arial"/>
                <w:sz w:val="20"/>
                <w:szCs w:val="20"/>
              </w:rPr>
              <w:t xml:space="preserve"/>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Readiness now (1–10)</w:t>
            </w:r>
          </w:p>
          <w:p>
            <w:r>
              <w:rPr>
                <w:rFonts w:ascii="Arial" w:cs="Arial" w:eastAsia="Arial" w:hAnsi="Arial"/>
                <w:sz w:val="20"/>
                <w:szCs w:val="20"/>
              </w:rPr>
              <w:t xml:space="preserve"/>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What changed?</w:t>
            </w:r>
          </w:p>
          <w:p>
            <w:r>
              <w:rPr>
                <w:rFonts w:ascii="Arial" w:cs="Arial" w:eastAsia="Arial" w:hAnsi="Arial"/>
                <w:sz w:val="20"/>
                <w:szCs w:val="20"/>
              </w:rPr>
              <w:t xml:space="preserve"/>
            </w:r>
          </w:p>
        </w:tc>
      </w:tr>
    </w:tbl>
    <w:p>
      <w:pPr>
        <w:pStyle w:val="Heading2"/>
        <w:keepNext/>
        <w:pBdr>
          <w:bottom w:val="single" w:color="B5893A" w:sz="6" w:space="2"/>
        </w:pBdr>
        <w:spacing w:after="90" w:before="260"/>
      </w:pPr>
      <w:r>
        <w:rPr>
          <w:rFonts w:ascii="Arial" w:cs="Arial" w:eastAsia="Arial" w:hAnsi="Arial"/>
          <w:b/>
          <w:bCs/>
          <w:color w:val="B5893A"/>
          <w:sz w:val="26"/>
          <w:szCs w:val="26"/>
        </w:rPr>
        <w:t xml:space="preserve">5</w:t>
      </w:r>
      <w:r>
        <w:rPr>
          <w:rFonts w:ascii="Arial" w:cs="Arial" w:eastAsia="Arial" w:hAnsi="Arial"/>
          <w:b/>
          <w:bCs/>
          <w:color w:val="1F3A5F"/>
          <w:sz w:val="25"/>
          <w:szCs w:val="25"/>
        </w:rPr>
        <w:t xml:space="preserve">   Strengths Observed</w:t>
      </w:r>
      <w:r>
        <w:rPr>
          <w:rFonts w:ascii="Arial" w:cs="Arial" w:eastAsia="Arial" w:hAnsi="Arial"/>
          <w:b/>
          <w:bCs/>
          <w:color w:val="B5893A"/>
          <w:spacing w:val="20"/>
          <w:sz w:val="15"/>
          <w:szCs w:val="15"/>
        </w:rPr>
        <w:t xml:space="preserve">     STAFF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40"/>
        <w:gridCol w:w="840"/>
        <w:gridCol w:w="840"/>
        <w:gridCol w:w="840"/>
        <w:gridCol w:w="840"/>
        <w:gridCol w:w="840"/>
        <w:gridCol w:w="840"/>
        <w:gridCol w:w="840"/>
        <w:gridCol w:w="840"/>
        <w:gridCol w:w="840"/>
        <w:gridCol w:w="840"/>
        <w:gridCol w:w="840"/>
      </w:tblGrid>
      <w:tr>
        <w:trPr>
          <w:cantSplit/>
          <w:trHeight w:val="780" w:hRule="atLeast"/>
        </w:trPr>
        <w:tc>
          <w:tcPr>
            <w:tcW w:type="dxa" w:w="10080"/>
            <w:gridSpan w:val="12"/>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Strengths, growth, and contributions staff have noticed</w:t>
            </w:r>
          </w:p>
          <w:p>
            <w:r>
              <w:rPr>
                <w:rFonts w:ascii="Arial" w:cs="Arial" w:eastAsia="Arial" w:hAnsi="Arial"/>
                <w:sz w:val="20"/>
                <w:szCs w:val="20"/>
              </w:rPr>
              <w:t xml:space="preserve"/>
            </w:r>
          </w:p>
        </w:tc>
      </w:tr>
    </w:tbl>
    <w:p>
      <w:pPr>
        <w:pStyle w:val="Heading2"/>
        <w:keepNext/>
        <w:pBdr>
          <w:bottom w:val="single" w:color="B5893A" w:sz="6" w:space="2"/>
        </w:pBdr>
        <w:spacing w:after="90" w:before="260"/>
      </w:pPr>
      <w:r>
        <w:rPr>
          <w:rFonts w:ascii="Arial" w:cs="Arial" w:eastAsia="Arial" w:hAnsi="Arial"/>
          <w:b/>
          <w:bCs/>
          <w:color w:val="B5893A"/>
          <w:sz w:val="26"/>
          <w:szCs w:val="26"/>
        </w:rPr>
        <w:t xml:space="preserve">6</w:t>
      </w:r>
      <w:r>
        <w:rPr>
          <w:rFonts w:ascii="Arial" w:cs="Arial" w:eastAsia="Arial" w:hAnsi="Arial"/>
          <w:b/>
          <w:bCs/>
          <w:color w:val="1F3A5F"/>
          <w:sz w:val="25"/>
          <w:szCs w:val="25"/>
        </w:rPr>
        <w:t xml:space="preserve">   Updated Priorities &amp; Plan Changes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100"/>
        <w:gridCol w:w="4000"/>
        <w:gridCol w:w="2600"/>
        <w:gridCol w:w="1380"/>
      </w:tblGrid>
      <w:tr>
        <w:trPr>
          <w:cantSplit/>
          <w:tblHeader/>
        </w:trPr>
        <w:tc>
          <w:tcPr>
            <w:tcW w:type="dxa" w:w="21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Priority</w:t>
            </w:r>
          </w:p>
        </w:tc>
        <w:tc>
          <w:tcPr>
            <w:tcW w:type="dxa" w:w="40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Updated goal (next 60 days)</w:t>
            </w:r>
          </w:p>
        </w:tc>
        <w:tc>
          <w:tcPr>
            <w:tcW w:type="dxa" w:w="260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Support needed</w:t>
            </w:r>
          </w:p>
        </w:tc>
        <w:tc>
          <w:tcPr>
            <w:tcW w:type="dxa" w:w="1380"/>
            <w:tcBorders>
              <w:top w:val="single" w:color="B9C3D0" w:sz="4"/>
              <w:left w:val="single" w:color="B9C3D0" w:sz="4"/>
              <w:bottom w:val="single" w:color="B9C3D0" w:sz="4"/>
              <w:right w:val="single" w:color="B9C3D0" w:sz="4"/>
            </w:tcBorders>
            <w:shd w:fill="1F3A5F" w:color="auto" w:val="clear"/>
            <w:tcMar>
              <w:top w:type="dxa" w:w="40"/>
              <w:left w:type="dxa" w:w="100"/>
              <w:bottom w:type="dxa" w:w="40"/>
              <w:right w:type="dxa" w:w="100"/>
            </w:tcMar>
            <w:vAlign w:val="center"/>
          </w:tcPr>
          <w:p>
            <w:pPr>
              <w:jc w:val="left"/>
            </w:pPr>
            <w:r>
              <w:rPr>
                <w:rFonts w:ascii="Arial" w:cs="Arial" w:eastAsia="Arial" w:hAnsi="Arial"/>
                <w:b/>
                <w:bCs/>
                <w:color w:val="FFFFFF"/>
                <w:sz w:val="16"/>
                <w:szCs w:val="16"/>
              </w:rPr>
              <w:t xml:space="preserve">Target date</w:t>
            </w: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Arial" w:cs="Arial" w:eastAsia="Arial" w:hAnsi="Arial"/>
                <w:sz w:val="18"/>
                <w:szCs w:val="18"/>
              </w:rPr>
              <w:t xml:space="preserve">1</w:t>
            </w:r>
          </w:p>
        </w:tc>
        <w:tc>
          <w:tcPr>
            <w:tcW w:type="dxa" w:w="4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26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13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Arial" w:cs="Arial" w:eastAsia="Arial" w:hAnsi="Arial"/>
                <w:sz w:val="18"/>
                <w:szCs w:val="18"/>
              </w:rPr>
              <w:t xml:space="preserve">2</w:t>
            </w:r>
          </w:p>
        </w:tc>
        <w:tc>
          <w:tcPr>
            <w:tcW w:type="dxa" w:w="4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26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13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r>
        <w:trPr>
          <w:cantSplit/>
          <w:trHeight w:val="520" w:hRule="atLeast"/>
        </w:trPr>
        <w:tc>
          <w:tcPr>
            <w:tcW w:type="dxa" w:w="21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Arial" w:cs="Arial" w:eastAsia="Arial" w:hAnsi="Arial"/>
                <w:sz w:val="18"/>
                <w:szCs w:val="18"/>
              </w:rPr>
              <w:t xml:space="preserve">3</w:t>
            </w:r>
          </w:p>
        </w:tc>
        <w:tc>
          <w:tcPr>
            <w:tcW w:type="dxa" w:w="40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260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c>
          <w:tcPr>
            <w:tcW w:type="dxa" w:w="1380"/>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tc>
      </w:tr>
    </w:tbl>
    <w:p>
      <w:pPr>
        <w:spacing w:after="0" w:before="0" w:line="120" w:lineRule="exact"/>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40"/>
        <w:gridCol w:w="840"/>
        <w:gridCol w:w="840"/>
        <w:gridCol w:w="840"/>
        <w:gridCol w:w="840"/>
        <w:gridCol w:w="840"/>
        <w:gridCol w:w="840"/>
        <w:gridCol w:w="840"/>
        <w:gridCol w:w="840"/>
        <w:gridCol w:w="840"/>
        <w:gridCol w:w="840"/>
        <w:gridCol w:w="840"/>
      </w:tblGrid>
      <w:tr>
        <w:trPr>
          <w:cantSplit/>
          <w:trHeight w:val="780" w:hRule="atLeast"/>
        </w:trPr>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Changes to the Restoration Plan</w:t>
            </w:r>
          </w:p>
          <w:p>
            <w:r>
              <w:rPr>
                <w:rFonts w:ascii="Arial" w:cs="Arial" w:eastAsia="Arial" w:hAnsi="Arial"/>
                <w:sz w:val="20"/>
                <w:szCs w:val="20"/>
              </w:rPr>
              <w:t xml:space="preserve"/>
            </w:r>
          </w:p>
        </w:tc>
        <w:tc>
          <w:tcPr>
            <w:tcW w:type="dxa" w:w="5040"/>
            <w:gridSpan w:val="6"/>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Referrals or services needed</w:t>
            </w:r>
          </w:p>
          <w:p>
            <w:r>
              <w:rPr>
                <w:rFonts w:ascii="Arial" w:cs="Arial" w:eastAsia="Arial" w:hAnsi="Arial"/>
                <w:sz w:val="20"/>
                <w:szCs w:val="20"/>
              </w:rPr>
              <w:t xml:space="preserve"/>
            </w:r>
          </w:p>
        </w:tc>
      </w:tr>
      <w:tr>
        <w:trPr>
          <w:cantSplit/>
        </w:trPr>
        <w:tc>
          <w:tcPr>
            <w:tcW w:type="dxa" w:w="10080"/>
            <w:gridSpan w:val="12"/>
            <w:tcBorders>
              <w:top w:val="single" w:color="B9C3D0" w:sz="4"/>
              <w:left w:val="single" w:color="B9C3D0" w:sz="4"/>
              <w:bottom w:val="single" w:color="B9C3D0" w:sz="4"/>
              <w:right w:val="single" w:color="B9C3D0" w:sz="4"/>
            </w:tcBorders>
            <w:shd w:fill="E8EDF4" w:color="auto" w:val="clear"/>
            <w:tcMar>
              <w:top w:type="dxa" w:w="40"/>
              <w:left w:type="dxa" w:w="100"/>
              <w:bottom w:type="dxa" w:w="40"/>
              <w:right w:type="dxa" w:w="100"/>
            </w:tcMar>
            <w:vAlign w:val="center"/>
          </w:tcPr>
          <w:p>
            <w:pPr>
              <w:keepNext/>
            </w:pPr>
            <w:r>
              <w:rPr>
                <w:rFonts w:ascii="Arial" w:cs="Arial" w:eastAsia="Arial" w:hAnsi="Arial"/>
                <w:b/>
                <w:bCs/>
                <w:color w:val="1F3A5F"/>
                <w:sz w:val="17"/>
                <w:szCs w:val="17"/>
              </w:rPr>
              <w:t xml:space="preserve">Recommendation</w:t>
            </w:r>
          </w:p>
        </w:tc>
      </w:tr>
      <w:tr>
        <w:trPr>
          <w:cantSplit/>
          <w:trHeight w:val="33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Continue current plan</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Continue with plan changes</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Increase level of support</w:t>
            </w:r>
          </w:p>
        </w:tc>
      </w:tr>
      <w:tr>
        <w:trPr>
          <w:cantSplit/>
          <w:trHeight w:val="33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Refer to additional services</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Hold a case conference</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Begin transition planning</w:t>
            </w:r>
          </w:p>
        </w:tc>
      </w:tr>
      <w:tr>
        <w:trPr>
          <w:cantSplit/>
          <w:trHeight w:val="33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vAlign w:val="center"/>
          </w:tcPr>
          <w:p>
            <w:r>
              <w:rPr>
                <w:rFonts w:ascii="Segoe UI Symbol" w:cs="Segoe UI Symbol" w:eastAsia="Segoe UI Symbol" w:hAnsi="Segoe UI Symbol"/>
                <w:sz w:val="21"/>
                <w:szCs w:val="21"/>
              </w:rPr>
              <w:t xml:space="preserve">☐</w:t>
            </w:r>
            <w:r>
              <w:rPr>
                <w:rFonts w:ascii="Arial" w:cs="Arial" w:eastAsia="Arial" w:hAnsi="Arial"/>
                <w:sz w:val="18"/>
                <w:szCs w:val="18"/>
              </w:rPr>
              <w:t xml:space="preserve">  Other: ____________</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tc>
      </w:tr>
      <w:tr>
        <w:trPr>
          <w:cantSplit/>
          <w:trHeight w:val="560" w:hRule="atLeast"/>
        </w:trPr>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Next review date</w:t>
            </w:r>
          </w:p>
          <w:p>
            <w:r>
              <w:rPr>
                <w:rFonts w:ascii="Arial" w:cs="Arial" w:eastAsia="Arial" w:hAnsi="Arial"/>
                <w:sz w:val="20"/>
                <w:szCs w:val="20"/>
              </w:rPr>
              <w:t xml:space="preserve"/>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Updated plan given to participant?</w:t>
            </w:r>
          </w:p>
          <w:p>
            <w:pPr>
              <w:spacing w:before="40"/>
            </w:pPr>
            <w:r>
              <w:rPr>
                <w:rFonts w:ascii="Segoe UI Symbol" w:cs="Segoe UI Symbol" w:eastAsia="Segoe UI Symbol" w:hAnsi="Segoe UI Symbol"/>
                <w:sz w:val="21"/>
                <w:szCs w:val="21"/>
              </w:rPr>
              <w:t xml:space="preserve">☐</w:t>
            </w:r>
            <w:r>
              <w:rPr>
                <w:rFonts w:ascii="Arial" w:cs="Arial" w:eastAsia="Arial" w:hAnsi="Arial"/>
                <w:sz w:val="18"/>
                <w:szCs w:val="18"/>
              </w:rPr>
              <w:t xml:space="preserve">  Yes        </w:t>
            </w:r>
            <w:r>
              <w:rPr>
                <w:rFonts w:ascii="Segoe UI Symbol" w:cs="Segoe UI Symbol" w:eastAsia="Segoe UI Symbol" w:hAnsi="Segoe UI Symbol"/>
                <w:sz w:val="21"/>
                <w:szCs w:val="21"/>
              </w:rPr>
              <w:t xml:space="preserve">☐</w:t>
            </w:r>
            <w:r>
              <w:rPr>
                <w:rFonts w:ascii="Arial" w:cs="Arial" w:eastAsia="Arial" w:hAnsi="Arial"/>
                <w:sz w:val="18"/>
                <w:szCs w:val="18"/>
              </w:rPr>
              <w:t xml:space="preserve">  No        </w:t>
            </w:r>
          </w:p>
        </w:tc>
        <w:tc>
          <w:tcPr>
            <w:tcW w:type="dxa" w:w="3360"/>
            <w:gridSpan w:val="4"/>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Case conference date (if needed)</w:t>
            </w:r>
          </w:p>
          <w:p>
            <w:r>
              <w:rPr>
                <w:rFonts w:ascii="Arial" w:cs="Arial" w:eastAsia="Arial" w:hAnsi="Arial"/>
                <w:sz w:val="20"/>
                <w:szCs w:val="20"/>
              </w:rPr>
              <w:t xml:space="preserve"/>
            </w:r>
          </w:p>
        </w:tc>
      </w:tr>
      <w:tr>
        <w:trPr>
          <w:cantSplit/>
          <w:trHeight w:val="780" w:hRule="atLeast"/>
        </w:trPr>
        <w:tc>
          <w:tcPr>
            <w:tcW w:type="dxa" w:w="10080"/>
            <w:gridSpan w:val="12"/>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Participant comments (in their own words)</w:t>
            </w:r>
          </w:p>
          <w:p>
            <w:r>
              <w:rPr>
                <w:rFonts w:ascii="Arial" w:cs="Arial" w:eastAsia="Arial" w:hAnsi="Arial"/>
                <w:sz w:val="20"/>
                <w:szCs w:val="20"/>
              </w:rPr>
              <w:t xml:space="preserve"/>
            </w:r>
          </w:p>
        </w:tc>
      </w:tr>
      <w:tr>
        <w:trPr>
          <w:cantSplit/>
          <w:trHeight w:val="620" w:hRule="atLeast"/>
        </w:trPr>
        <w:tc>
          <w:tcPr>
            <w:tcW w:type="dxa" w:w="4200"/>
            <w:gridSpan w:val="5"/>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Participant signature</w:t>
            </w:r>
          </w:p>
          <w:p>
            <w:r>
              <w:rPr>
                <w:rFonts w:ascii="Arial" w:cs="Arial" w:eastAsia="Arial" w:hAnsi="Arial"/>
                <w:sz w:val="20"/>
                <w:szCs w:val="20"/>
              </w:rPr>
              <w:t xml:space="preserve"/>
            </w:r>
          </w:p>
        </w:tc>
        <w:tc>
          <w:tcPr>
            <w:tcW w:type="dxa" w:w="1680"/>
            <w:gridSpan w:val="2"/>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Date</w:t>
            </w:r>
          </w:p>
          <w:p>
            <w:r>
              <w:rPr>
                <w:rFonts w:ascii="Arial" w:cs="Arial" w:eastAsia="Arial" w:hAnsi="Arial"/>
                <w:sz w:val="20"/>
                <w:szCs w:val="20"/>
              </w:rPr>
              <w:t xml:space="preserve"/>
            </w:r>
          </w:p>
        </w:tc>
        <w:tc>
          <w:tcPr>
            <w:tcW w:type="dxa" w:w="4200"/>
            <w:gridSpan w:val="5"/>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Staff signature</w:t>
            </w:r>
          </w:p>
          <w:p>
            <w:r>
              <w:rPr>
                <w:rFonts w:ascii="Arial" w:cs="Arial" w:eastAsia="Arial" w:hAnsi="Arial"/>
                <w:sz w:val="20"/>
                <w:szCs w:val="20"/>
              </w:rPr>
              <w:t xml:space="preserve"/>
            </w:r>
          </w:p>
        </w:tc>
      </w:tr>
      <w:tr>
        <w:trPr>
          <w:cantSplit/>
          <w:trHeight w:val="620" w:hRule="atLeast"/>
        </w:trPr>
        <w:tc>
          <w:tcPr>
            <w:tcW w:type="dxa" w:w="4200"/>
            <w:gridSpan w:val="5"/>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Supervisor / director review (if required)</w:t>
            </w:r>
          </w:p>
          <w:p>
            <w:r>
              <w:rPr>
                <w:rFonts w:ascii="Arial" w:cs="Arial" w:eastAsia="Arial" w:hAnsi="Arial"/>
                <w:sz w:val="20"/>
                <w:szCs w:val="20"/>
              </w:rPr>
              <w:t xml:space="preserve"/>
            </w:r>
          </w:p>
        </w:tc>
        <w:tc>
          <w:tcPr>
            <w:tcW w:type="dxa" w:w="1680"/>
            <w:gridSpan w:val="2"/>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Date</w:t>
            </w:r>
          </w:p>
          <w:p>
            <w:r>
              <w:rPr>
                <w:rFonts w:ascii="Arial" w:cs="Arial" w:eastAsia="Arial" w:hAnsi="Arial"/>
                <w:sz w:val="20"/>
                <w:szCs w:val="20"/>
              </w:rPr>
              <w:t xml:space="preserve"/>
            </w:r>
          </w:p>
        </w:tc>
        <w:tc>
          <w:tcPr>
            <w:tcW w:type="dxa" w:w="4200"/>
            <w:gridSpan w:val="5"/>
            <w:tcBorders>
              <w:top w:val="single" w:color="B9C3D0" w:sz="4"/>
              <w:left w:val="single" w:color="B9C3D0" w:sz="4"/>
              <w:bottom w:val="single" w:color="B9C3D0" w:sz="4"/>
              <w:right w:val="single" w:color="B9C3D0" w:sz="4"/>
            </w:tcBorders>
            <w:tcMar>
              <w:top w:type="dxa" w:w="40"/>
              <w:left w:type="dxa" w:w="100"/>
              <w:bottom w:type="dxa" w:w="40"/>
              <w:right w:type="dxa" w:w="100"/>
            </w:tcMar>
          </w:tcPr>
          <w:p>
            <w:pPr>
              <w:spacing w:after="0"/>
            </w:pPr>
            <w:r>
              <w:rPr>
                <w:rFonts w:ascii="Arial" w:cs="Arial" w:eastAsia="Arial" w:hAnsi="Arial"/>
                <w:b/>
                <w:bCs/>
                <w:color w:val="55657D"/>
                <w:sz w:val="15"/>
                <w:szCs w:val="15"/>
              </w:rPr>
              <w:t xml:space="preserve">Notes</w:t>
            </w:r>
          </w:p>
          <w:p>
            <w:r>
              <w:rPr>
                <w:rFonts w:ascii="Arial" w:cs="Arial" w:eastAsia="Arial" w:hAnsi="Arial"/>
                <w:sz w:val="20"/>
                <w:szCs w:val="20"/>
              </w:rPr>
              <w:t xml:space="preserve"/>
            </w:r>
          </w:p>
        </w:tc>
      </w:tr>
    </w:tbl>
    <w:sectPr>
      <w:headerReference w:type="default" r:id="rId7"/>
      <w:footerReference w:type="default" r:id="rId8"/>
      <w:pgSz w:w="12240" w:h="15840" w:orient="portrait"/>
      <w:pgMar w:top="1100" w:right="1080" w:bottom="950" w:left="108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3D0" w:sz="4" w:space="4"/>
      </w:pBdr>
      <w:tabs>
        <w:tab w:val="right" w:pos="10080"/>
      </w:tabs>
    </w:pPr>
    <w:r>
      <w:rPr>
        <w:rFonts w:ascii="Arial" w:cs="Arial" w:eastAsia="Arial" w:hAnsi="Arial"/>
        <w:color w:val="55657D"/>
        <w:sz w:val="15"/>
        <w:szCs w:val="15"/>
      </w:rPr>
      <w:t xml:space="preserve">CONFIDENTIAL   |   Participant: ______________________________   Review date: ______________</w:t>
    </w:r>
    <w:r>
      <w:rPr>
        <w:rFonts w:ascii="Arial" w:cs="Arial" w:eastAsia="Arial" w:hAnsi="Arial"/>
        <w:color w:val="55657D"/>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C3D0" w:sz="4" w:space="4"/>
      </w:pBdr>
      <w:tabs>
        <w:tab w:val="right" w:pos="10080"/>
      </w:tabs>
    </w:pPr>
    <w:r>
      <w:rPr>
        <w:rFonts w:ascii="Arial" w:cs="Arial" w:eastAsia="Arial" w:hAnsi="Arial"/>
        <w:b/>
        <w:bCs/>
        <w:color w:val="1F3A5F"/>
        <w:spacing w:val="30"/>
        <w:sz w:val="16"/>
        <w:szCs w:val="16"/>
      </w:rPr>
      <w:t xml:space="preserve">RESTORE AMERICA</w:t>
    </w:r>
    <w:r>
      <w:rPr>
        <w:rFonts w:ascii="Arial" w:cs="Arial" w:eastAsia="Arial" w:hAnsi="Arial"/>
        <w:color w:val="55657D"/>
        <w:sz w:val="16"/>
        <w:szCs w:val="16"/>
      </w:rPr>
      <w:t xml:space="preserve">	30-Day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B5893A"/>
      </w:rPr>
    </w:lvl>
  </w:abstractNum>
  <w:abstractNum w:abstractNumId="3" w15:restartNumberingAfterBreak="0">
    <w:multiLevelType w:val="hybridMultilevel"/>
    <w:lvl w:ilvl="0" w15:tentative="1">
      <w:start w:val="1"/>
      <w:numFmt w:val="decimal"/>
      <w:lvlText w:val="%1."/>
      <w:lvlJc w:val="left"/>
      <w:pPr>
        <w:ind w:left="400" w:hanging="320"/>
      </w:pPr>
      <w:rPr>
        <w:b/>
        <w:bCs/>
        <w:color w:val="1F3A5F"/>
      </w:rPr>
    </w:lvl>
  </w:abstractNum>
  <w:abstractNum w:abstractNumId="4" w15:restartNumberingAfterBreak="0">
    <w:multiLevelType w:val="hybridMultilevel"/>
    <w:lvl w:ilvl="0" w15:tentative="1">
      <w:start w:val="1"/>
      <w:numFmt w:val="decimal"/>
      <w:lvlText w:val="%1."/>
      <w:lvlJc w:val="left"/>
      <w:pPr>
        <w:ind w:left="400" w:hanging="320"/>
      </w:pPr>
      <w:rPr>
        <w:b/>
        <w:bCs/>
        <w:color w:val="1F3A5F"/>
      </w:rPr>
    </w:lvl>
  </w:abstractNum>
  <w:abstractNum w:abstractNumId="5" w15:restartNumberingAfterBreak="0">
    <w:multiLevelType w:val="hybridMultilevel"/>
    <w:lvl w:ilvl="0" w15:tentative="1">
      <w:start w:val="1"/>
      <w:numFmt w:val="decimal"/>
      <w:lvlText w:val="%1."/>
      <w:lvlJc w:val="left"/>
      <w:pPr>
        <w:ind w:left="400" w:hanging="320"/>
      </w:pPr>
      <w:rPr>
        <w:b/>
        <w:bCs/>
        <w:color w:val="1F3A5F"/>
      </w:rPr>
    </w:lvl>
  </w:abstractNum>
  <w:abstractNum w:abstractNumId="6" w15:restartNumberingAfterBreak="0">
    <w:multiLevelType w:val="hybridMultilevel"/>
    <w:lvl w:ilvl="0" w15:tentative="1">
      <w:start w:val="1"/>
      <w:numFmt w:val="decimal"/>
      <w:lvlText w:val="%1."/>
      <w:lvlJc w:val="left"/>
      <w:pPr>
        <w:ind w:left="400" w:hanging="320"/>
      </w:pPr>
      <w:rPr>
        <w:b/>
        <w:bCs/>
        <w:color w:val="1F3A5F"/>
      </w:rPr>
    </w:lvl>
  </w:abstractNum>
  <w:abstractNum w:abstractNumId="7" w15:restartNumberingAfterBreak="0">
    <w:multiLevelType w:val="hybridMultilevel"/>
    <w:lvl w:ilvl="0" w15:tentative="1">
      <w:start w:val="1"/>
      <w:numFmt w:val="decimal"/>
      <w:lvlText w:val="%1."/>
      <w:lvlJc w:val="left"/>
      <w:pPr>
        <w:ind w:left="400" w:hanging="320"/>
      </w:pPr>
      <w:rPr>
        <w:b/>
        <w:bCs/>
        <w:color w:val="1F3A5F"/>
      </w:rPr>
    </w:lvl>
  </w:abstractNum>
  <w:abstractNum w:abstractNumId="8" w15:restartNumberingAfterBreak="0">
    <w:multiLevelType w:val="hybridMultilevel"/>
    <w:lvl w:ilvl="0" w15:tentative="1">
      <w:start w:val="1"/>
      <w:numFmt w:val="decimal"/>
      <w:lvlText w:val="%1."/>
      <w:lvlJc w:val="left"/>
      <w:pPr>
        <w:ind w:left="400" w:hanging="320"/>
      </w:pPr>
      <w:rPr>
        <w:b/>
        <w:bCs/>
        <w:color w:val="1F3A5F"/>
      </w:rPr>
    </w:lvl>
  </w:abstractNum>
  <w:abstractNum w:abstractNumId="9" w15:restartNumberingAfterBreak="0">
    <w:multiLevelType w:val="hybridMultilevel"/>
    <w:lvl w:ilvl="0" w15:tentative="1">
      <w:start w:val="1"/>
      <w:numFmt w:val="decimal"/>
      <w:lvlText w:val="%1."/>
      <w:lvlJc w:val="left"/>
      <w:pPr>
        <w:ind w:left="400" w:hanging="320"/>
      </w:pPr>
      <w:rPr>
        <w:b/>
        <w:bCs/>
        <w:color w:val="1F3A5F"/>
      </w:rPr>
    </w:lvl>
  </w:abstractNum>
  <w:abstractNum w:abstractNumId="10" w15:restartNumberingAfterBreak="0">
    <w:multiLevelType w:val="hybridMultilevel"/>
    <w:lvl w:ilvl="0" w15:tentative="1">
      <w:start w:val="1"/>
      <w:numFmt w:val="decimal"/>
      <w:lvlText w:val="%1."/>
      <w:lvlJc w:val="left"/>
      <w:pPr>
        <w:ind w:left="400" w:hanging="320"/>
      </w:pPr>
      <w:rPr>
        <w:b/>
        <w:bCs/>
        <w:color w:val="1F3A5F"/>
      </w:rPr>
    </w:lvl>
  </w:abstractNum>
  <w:abstractNum w:abstractNumId="11" w15:restartNumberingAfterBreak="0">
    <w:multiLevelType w:val="hybridMultilevel"/>
    <w:lvl w:ilvl="0" w15:tentative="1">
      <w:start w:val="1"/>
      <w:numFmt w:val="decimal"/>
      <w:lvlText w:val="%1."/>
      <w:lvlJc w:val="left"/>
      <w:pPr>
        <w:ind w:left="400" w:hanging="320"/>
      </w:pPr>
      <w:rPr>
        <w:b/>
        <w:bCs/>
        <w:color w:val="1F3A5F"/>
      </w:rPr>
    </w:lvl>
  </w:abstractNum>
  <w:abstractNum w:abstractNumId="12" w15:restartNumberingAfterBreak="0">
    <w:multiLevelType w:val="hybridMultilevel"/>
    <w:lvl w:ilvl="0" w15:tentative="1">
      <w:start w:val="1"/>
      <w:numFmt w:val="decimal"/>
      <w:lvlText w:val="%1."/>
      <w:lvlJc w:val="left"/>
      <w:pPr>
        <w:ind w:left="400" w:hanging="320"/>
      </w:pPr>
      <w:rPr>
        <w:b/>
        <w:bCs/>
        <w:color w:val="1F3A5F"/>
      </w:rPr>
    </w:lvl>
  </w:abstractNum>
  <w:abstractNum w:abstractNumId="13" w15:restartNumberingAfterBreak="0">
    <w:multiLevelType w:val="hybridMultilevel"/>
    <w:lvl w:ilvl="0" w15:tentative="1">
      <w:start w:val="1"/>
      <w:numFmt w:val="decimal"/>
      <w:lvlText w:val="%1."/>
      <w:lvlJc w:val="left"/>
      <w:pPr>
        <w:ind w:left="400" w:hanging="320"/>
      </w:pPr>
      <w:rPr>
        <w:b/>
        <w:bCs/>
        <w:color w:val="1F3A5F"/>
      </w:rPr>
    </w:lvl>
  </w:abstractNum>
  <w:abstractNum w:abstractNumId="14" w15:restartNumberingAfterBreak="0">
    <w:multiLevelType w:val="hybridMultilevel"/>
    <w:lvl w:ilvl="0" w15:tentative="1">
      <w:start w:val="1"/>
      <w:numFmt w:val="decimal"/>
      <w:lvlText w:val="%1."/>
      <w:lvlJc w:val="left"/>
      <w:pPr>
        <w:ind w:left="400" w:hanging="320"/>
      </w:pPr>
      <w:rPr>
        <w:b/>
        <w:bCs/>
        <w:color w:val="1F3A5F"/>
      </w:rPr>
    </w:lvl>
  </w:abstractNum>
  <w:abstractNum w:abstractNumId="15" w15:restartNumberingAfterBreak="0">
    <w:multiLevelType w:val="hybridMultilevel"/>
    <w:lvl w:ilvl="0" w15:tentative="1">
      <w:start w:val="1"/>
      <w:numFmt w:val="decimal"/>
      <w:lvlText w:val="%1."/>
      <w:lvlJc w:val="left"/>
      <w:pPr>
        <w:ind w:left="400" w:hanging="320"/>
      </w:pPr>
      <w:rPr>
        <w:b/>
        <w:bCs/>
        <w:color w:val="1F3A5F"/>
      </w:rPr>
    </w:lvl>
  </w:abstractNum>
  <w:abstractNum w:abstractNumId="16" w15:restartNumberingAfterBreak="0">
    <w:multiLevelType w:val="hybridMultilevel"/>
    <w:lvl w:ilvl="0" w15:tentative="1">
      <w:start w:val="1"/>
      <w:numFmt w:val="decimal"/>
      <w:lvlText w:val="%1."/>
      <w:lvlJc w:val="left"/>
      <w:pPr>
        <w:ind w:left="400" w:hanging="320"/>
      </w:pPr>
      <w:rPr>
        <w:b/>
        <w:bCs/>
        <w:color w:val="1F3A5F"/>
      </w:rPr>
    </w:lvl>
  </w:abstractNum>
  <w:abstractNum w:abstractNumId="17" w15:restartNumberingAfterBreak="0">
    <w:multiLevelType w:val="hybridMultilevel"/>
    <w:lvl w:ilvl="0" w15:tentative="1">
      <w:start w:val="1"/>
      <w:numFmt w:val="decimal"/>
      <w:lvlText w:val="%1."/>
      <w:lvlJc w:val="left"/>
      <w:pPr>
        <w:ind w:left="400" w:hanging="320"/>
      </w:pPr>
      <w:rPr>
        <w:b/>
        <w:bCs/>
        <w:color w:val="1F3A5F"/>
      </w:rPr>
    </w:lvl>
  </w:abstractNum>
  <w:abstractNum w:abstractNumId="18" w15:restartNumberingAfterBreak="0">
    <w:multiLevelType w:val="hybridMultilevel"/>
    <w:lvl w:ilvl="0" w15:tentative="1">
      <w:start w:val="1"/>
      <w:numFmt w:val="decimal"/>
      <w:lvlText w:val="%1."/>
      <w:lvlJc w:val="left"/>
      <w:pPr>
        <w:ind w:left="400" w:hanging="320"/>
      </w:pPr>
      <w:rPr>
        <w:b/>
        <w:bCs/>
        <w:color w:val="1F3A5F"/>
      </w:rPr>
    </w:lvl>
  </w:abstractNum>
  <w:abstractNum w:abstractNumId="19" w15:restartNumberingAfterBreak="0">
    <w:multiLevelType w:val="hybridMultilevel"/>
    <w:lvl w:ilvl="0" w15:tentative="1">
      <w:start w:val="1"/>
      <w:numFmt w:val="decimal"/>
      <w:lvlText w:val="%1."/>
      <w:lvlJc w:val="left"/>
      <w:pPr>
        <w:ind w:left="400" w:hanging="320"/>
      </w:pPr>
      <w:rPr>
        <w:b/>
        <w:bCs/>
        <w:color w:val="1F3A5F"/>
      </w:rPr>
    </w:lvl>
  </w:abstractNum>
  <w:abstractNum w:abstractNumId="20" w15:restartNumberingAfterBreak="0">
    <w:multiLevelType w:val="hybridMultilevel"/>
    <w:lvl w:ilvl="0" w15:tentative="1">
      <w:start w:val="1"/>
      <w:numFmt w:val="decimal"/>
      <w:lvlText w:val="%1."/>
      <w:lvlJc w:val="left"/>
      <w:pPr>
        <w:ind w:left="400" w:hanging="320"/>
      </w:pPr>
      <w:rPr>
        <w:b/>
        <w:bCs/>
        <w:color w:val="1F3A5F"/>
      </w:rPr>
    </w:lvl>
  </w:abstractNum>
  <w:abstractNum w:abstractNumId="21" w15:restartNumberingAfterBreak="0">
    <w:multiLevelType w:val="hybridMultilevel"/>
    <w:lvl w:ilvl="0" w15:tentative="1">
      <w:start w:val="1"/>
      <w:numFmt w:val="decimal"/>
      <w:lvlText w:val="%1."/>
      <w:lvlJc w:val="left"/>
      <w:pPr>
        <w:ind w:left="400" w:hanging="320"/>
      </w:pPr>
      <w:rPr>
        <w:b/>
        <w:bCs/>
        <w:color w:val="1F3A5F"/>
      </w:rPr>
    </w:lvl>
  </w:abstractNum>
  <w:abstractNum w:abstractNumId="22" w15:restartNumberingAfterBreak="0">
    <w:multiLevelType w:val="hybridMultilevel"/>
    <w:lvl w:ilvl="0" w15:tentative="1">
      <w:start w:val="1"/>
      <w:numFmt w:val="decimal"/>
      <w:lvlText w:val="%1."/>
      <w:lvlJc w:val="left"/>
      <w:pPr>
        <w:ind w:left="400" w:hanging="320"/>
      </w:pPr>
      <w:rPr>
        <w:b/>
        <w:bCs/>
        <w:color w:val="1F3A5F"/>
      </w:rPr>
    </w:lvl>
  </w:abstractNum>
  <w:abstractNum w:abstractNumId="23" w15:restartNumberingAfterBreak="0">
    <w:multiLevelType w:val="hybridMultilevel"/>
    <w:lvl w:ilvl="0" w15:tentative="1">
      <w:start w:val="1"/>
      <w:numFmt w:val="decimal"/>
      <w:lvlText w:val="%1."/>
      <w:lvlJc w:val="left"/>
      <w:pPr>
        <w:ind w:left="400" w:hanging="320"/>
      </w:pPr>
      <w:rPr>
        <w:b/>
        <w:bCs/>
        <w:color w:val="1F3A5F"/>
      </w:rPr>
    </w:lvl>
  </w:abstractNum>
  <w:abstractNum w:abstractNumId="24" w15:restartNumberingAfterBreak="0">
    <w:multiLevelType w:val="hybridMultilevel"/>
    <w:lvl w:ilvl="0" w15:tentative="1">
      <w:start w:val="1"/>
      <w:numFmt w:val="decimal"/>
      <w:lvlText w:val="%1."/>
      <w:lvlJc w:val="left"/>
      <w:pPr>
        <w:ind w:left="400" w:hanging="320"/>
      </w:pPr>
      <w:rPr>
        <w:b/>
        <w:bCs/>
        <w:color w:val="1F3A5F"/>
      </w:rPr>
    </w:lvl>
  </w:abstractNum>
  <w:abstractNum w:abstractNumId="25" w15:restartNumberingAfterBreak="0">
    <w:multiLevelType w:val="hybridMultilevel"/>
    <w:lvl w:ilvl="0" w15:tentative="1">
      <w:start w:val="1"/>
      <w:numFmt w:val="decimal"/>
      <w:lvlText w:val="%1."/>
      <w:lvlJc w:val="left"/>
      <w:pPr>
        <w:ind w:left="400" w:hanging="320"/>
      </w:pPr>
      <w:rPr>
        <w:b/>
        <w:bCs/>
        <w:color w:val="1F3A5F"/>
      </w:rPr>
    </w:lvl>
  </w:abstractNum>
  <w:abstractNum w:abstractNumId="26" w15:restartNumberingAfterBreak="0">
    <w:multiLevelType w:val="hybridMultilevel"/>
    <w:lvl w:ilvl="0" w15:tentative="1">
      <w:start w:val="1"/>
      <w:numFmt w:val="decimal"/>
      <w:lvlText w:val="%1."/>
      <w:lvlJc w:val="left"/>
      <w:pPr>
        <w:ind w:left="400" w:hanging="320"/>
      </w:pPr>
      <w:rPr>
        <w:b/>
        <w:bCs/>
        <w:color w:val="1F3A5F"/>
      </w:rPr>
    </w:lvl>
  </w:abstractNum>
  <w:abstractNum w:abstractNumId="27" w15:restartNumberingAfterBreak="0">
    <w:multiLevelType w:val="hybridMultilevel"/>
    <w:lvl w:ilvl="0" w15:tentative="1">
      <w:start w:val="1"/>
      <w:numFmt w:val="decimal"/>
      <w:lvlText w:val="%1."/>
      <w:lvlJc w:val="left"/>
      <w:pPr>
        <w:ind w:left="400" w:hanging="320"/>
      </w:pPr>
      <w:rPr>
        <w:b/>
        <w:bCs/>
        <w:color w:val="1F3A5F"/>
      </w:rPr>
    </w:lvl>
  </w:abstractNum>
  <w:abstractNum w:abstractNumId="28" w15:restartNumberingAfterBreak="0">
    <w:multiLevelType w:val="hybridMultilevel"/>
    <w:lvl w:ilvl="0" w15:tentative="1">
      <w:start w:val="1"/>
      <w:numFmt w:val="decimal"/>
      <w:lvlText w:val="%1."/>
      <w:lvlJc w:val="left"/>
      <w:pPr>
        <w:ind w:left="400" w:hanging="320"/>
      </w:pPr>
      <w:rPr>
        <w:b/>
        <w:bCs/>
        <w:color w:val="1F3A5F"/>
      </w:rPr>
    </w:lvl>
  </w:abstractNum>
  <w:abstractNum w:abstractNumId="29" w15:restartNumberingAfterBreak="0">
    <w:multiLevelType w:val="hybridMultilevel"/>
    <w:lvl w:ilvl="0" w15:tentative="1">
      <w:start w:val="1"/>
      <w:numFmt w:val="decimal"/>
      <w:lvlText w:val="%1."/>
      <w:lvlJc w:val="left"/>
      <w:pPr>
        <w:ind w:left="400" w:hanging="320"/>
      </w:pPr>
      <w:rPr>
        <w:b/>
        <w:bCs/>
        <w:color w:val="1F3A5F"/>
      </w:rPr>
    </w:lvl>
  </w:abstractNum>
  <w:abstractNum w:abstractNumId="30" w15:restartNumberingAfterBreak="0">
    <w:multiLevelType w:val="hybridMultilevel"/>
    <w:lvl w:ilvl="0" w15:tentative="1">
      <w:start w:val="1"/>
      <w:numFmt w:val="decimal"/>
      <w:lvlText w:val="%1."/>
      <w:lvlJc w:val="left"/>
      <w:pPr>
        <w:ind w:left="400" w:hanging="320"/>
      </w:pPr>
      <w:rPr>
        <w:b/>
        <w:bCs/>
        <w:color w:val="1F3A5F"/>
      </w:rPr>
    </w:lvl>
  </w:abstractNum>
  <w:abstractNum w:abstractNumId="31" w15:restartNumberingAfterBreak="0">
    <w:multiLevelType w:val="hybridMultilevel"/>
    <w:lvl w:ilvl="0" w15:tentative="1">
      <w:start w:val="1"/>
      <w:numFmt w:val="decimal"/>
      <w:lvlText w:val="%1."/>
      <w:lvlJc w:val="left"/>
      <w:pPr>
        <w:ind w:left="400" w:hanging="320"/>
      </w:pPr>
      <w:rPr>
        <w:b/>
        <w:bCs/>
        <w:color w:val="1F3A5F"/>
      </w:rPr>
    </w:lvl>
  </w:abstractNum>
  <w:abstractNum w:abstractNumId="32" w15:restartNumberingAfterBreak="0">
    <w:multiLevelType w:val="hybridMultilevel"/>
    <w:lvl w:ilvl="0" w15:tentative="1">
      <w:start w:val="1"/>
      <w:numFmt w:val="decimal"/>
      <w:lvlText w:val="%1."/>
      <w:lvlJc w:val="left"/>
      <w:pPr>
        <w:ind w:left="400" w:hanging="320"/>
      </w:pPr>
      <w:rPr>
        <w:b/>
        <w:bCs/>
        <w:color w:val="1F3A5F"/>
      </w:rPr>
    </w:lvl>
  </w:abstractNum>
  <w:abstractNum w:abstractNumId="33" w15:restartNumberingAfterBreak="0">
    <w:multiLevelType w:val="hybridMultilevel"/>
    <w:lvl w:ilvl="0" w15:tentative="1">
      <w:start w:val="1"/>
      <w:numFmt w:val="decimal"/>
      <w:lvlText w:val="%1."/>
      <w:lvlJc w:val="left"/>
      <w:pPr>
        <w:ind w:left="400" w:hanging="320"/>
      </w:pPr>
      <w:rPr>
        <w:b/>
        <w:bCs/>
        <w:color w:val="1F3A5F"/>
      </w:rPr>
    </w:lvl>
  </w:abstractNum>
  <w:abstractNum w:abstractNumId="34" w15:restartNumberingAfterBreak="0">
    <w:multiLevelType w:val="hybridMultilevel"/>
    <w:lvl w:ilvl="0" w15:tentative="1">
      <w:start w:val="1"/>
      <w:numFmt w:val="decimal"/>
      <w:lvlText w:val="%1."/>
      <w:lvlJc w:val="left"/>
      <w:pPr>
        <w:ind w:left="400" w:hanging="320"/>
      </w:pPr>
      <w:rPr>
        <w:b/>
        <w:bCs/>
        <w:color w:val="1F3A5F"/>
      </w:rPr>
    </w:lvl>
  </w:abstractNum>
  <w:abstractNum w:abstractNumId="35" w15:restartNumberingAfterBreak="0">
    <w:multiLevelType w:val="hybridMultilevel"/>
    <w:lvl w:ilvl="0" w15:tentative="1">
      <w:start w:val="1"/>
      <w:numFmt w:val="decimal"/>
      <w:lvlText w:val="%1."/>
      <w:lvlJc w:val="left"/>
      <w:pPr>
        <w:ind w:left="400" w:hanging="320"/>
      </w:pPr>
      <w:rPr>
        <w:b/>
        <w:bCs/>
        <w:color w:val="1F3A5F"/>
      </w:rPr>
    </w:lvl>
  </w:abstractNum>
  <w:abstractNum w:abstractNumId="36" w15:restartNumberingAfterBreak="0">
    <w:multiLevelType w:val="hybridMultilevel"/>
    <w:lvl w:ilvl="0" w15:tentative="1">
      <w:start w:val="1"/>
      <w:numFmt w:val="decimal"/>
      <w:lvlText w:val="%1."/>
      <w:lvlJc w:val="left"/>
      <w:pPr>
        <w:ind w:left="400" w:hanging="320"/>
      </w:pPr>
      <w:rPr>
        <w:b/>
        <w:bCs/>
        <w:color w:val="1F3A5F"/>
      </w:rPr>
    </w:lvl>
  </w:abstractNum>
  <w:abstractNum w:abstractNumId="37" w15:restartNumberingAfterBreak="0">
    <w:multiLevelType w:val="hybridMultilevel"/>
    <w:lvl w:ilvl="0" w15:tentative="1">
      <w:start w:val="1"/>
      <w:numFmt w:val="decimal"/>
      <w:lvlText w:val="%1."/>
      <w:lvlJc w:val="left"/>
      <w:pPr>
        <w:ind w:left="400" w:hanging="320"/>
      </w:pPr>
      <w:rPr>
        <w:b/>
        <w:bCs/>
        <w:color w:val="1F3A5F"/>
      </w:rPr>
    </w:lvl>
  </w:abstractNum>
  <w:abstractNum w:abstractNumId="38" w15:restartNumberingAfterBreak="0">
    <w:multiLevelType w:val="hybridMultilevel"/>
    <w:lvl w:ilvl="0" w15:tentative="1">
      <w:start w:val="1"/>
      <w:numFmt w:val="decimal"/>
      <w:lvlText w:val="%1."/>
      <w:lvlJc w:val="left"/>
      <w:pPr>
        <w:ind w:left="400" w:hanging="320"/>
      </w:pPr>
      <w:rPr>
        <w:b/>
        <w:bCs/>
        <w:color w:val="1F3A5F"/>
      </w:rPr>
    </w:lvl>
  </w:abstractNum>
  <w:abstractNum w:abstractNumId="39" w15:restartNumberingAfterBreak="0">
    <w:multiLevelType w:val="hybridMultilevel"/>
    <w:lvl w:ilvl="0" w15:tentative="1">
      <w:start w:val="1"/>
      <w:numFmt w:val="decimal"/>
      <w:lvlText w:val="%1."/>
      <w:lvlJc w:val="left"/>
      <w:pPr>
        <w:ind w:left="400" w:hanging="320"/>
      </w:pPr>
      <w:rPr>
        <w:b/>
        <w:bCs/>
        <w:color w:val="1F3A5F"/>
      </w:rPr>
    </w:lvl>
  </w:abstractNum>
  <w:abstractNum w:abstractNumId="40" w15:restartNumberingAfterBreak="0">
    <w:multiLevelType w:val="hybridMultilevel"/>
    <w:lvl w:ilvl="0" w15:tentative="1">
      <w:start w:val="1"/>
      <w:numFmt w:val="decimal"/>
      <w:lvlText w:val="%1."/>
      <w:lvlJc w:val="left"/>
      <w:pPr>
        <w:ind w:left="400" w:hanging="320"/>
      </w:pPr>
      <w:rPr>
        <w:b/>
        <w:bCs/>
        <w:color w:val="1F3A5F"/>
      </w:rPr>
    </w:lvl>
  </w:abstractNum>
  <w:abstractNum w:abstractNumId="41" w15:restartNumberingAfterBreak="0">
    <w:multiLevelType w:val="hybridMultilevel"/>
    <w:lvl w:ilvl="0" w15:tentative="1">
      <w:start w:val="1"/>
      <w:numFmt w:val="decimal"/>
      <w:lvlText w:val="%1."/>
      <w:lvlJc w:val="left"/>
      <w:pPr>
        <w:ind w:left="400" w:hanging="320"/>
      </w:pPr>
      <w:rPr>
        <w:b/>
        <w:bCs/>
        <w:color w:val="1F3A5F"/>
      </w:rPr>
    </w:lvl>
  </w:abstractNum>
  <w:abstractNum w:abstractNumId="42" w15:restartNumberingAfterBreak="0">
    <w:multiLevelType w:val="hybridMultilevel"/>
    <w:lvl w:ilvl="0" w15:tentative="1">
      <w:start w:val="1"/>
      <w:numFmt w:val="decimal"/>
      <w:lvlText w:val="%1."/>
      <w:lvlJc w:val="left"/>
      <w:pPr>
        <w:ind w:left="400" w:hanging="320"/>
      </w:pPr>
      <w:rPr>
        <w:b/>
        <w:bCs/>
        <w:color w:val="1F3A5F"/>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FFFFFF"/>
      <w:sz w:val="21"/>
      <w:szCs w:val="21"/>
    </w:rPr>
  </w:style>
  <w:style w:type="paragraph" w:styleId="Heading2">
    <w:name w:val="Heading 2"/>
    <w:basedOn w:val="Normal"/>
    <w:next w:val="Normal"/>
    <w:qFormat/>
    <w:pPr>
      <w:outlineLvl w:val="1"/>
    </w:pPr>
    <w:rPr>
      <w:rFonts w:ascii="Arial" w:cs="Arial" w:eastAsia="Arial" w:hAnsi="Arial"/>
      <w:b/>
      <w:bCs/>
      <w:color w:val="1F3A5F"/>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30-Day Review</dc:title>
  <dc:creator>Restore America</dc:creator>
  <cp:lastModifiedBy>Un-named</cp:lastModifiedBy>
  <cp:revision>1</cp:revision>
  <dcterms:created xsi:type="dcterms:W3CDTF">2026-09-28T21:52:26.569Z</dcterms:created>
  <dcterms:modified xsi:type="dcterms:W3CDTF">2026-09-28T21:52:26.569Z</dcterms:modified>
</cp:coreProperties>
</file>

<file path=docProps/custom.xml><?xml version="1.0" encoding="utf-8"?>
<Properties xmlns="http://schemas.openxmlformats.org/officeDocument/2006/custom-properties" xmlns:vt="http://schemas.openxmlformats.org/officeDocument/2006/docPropsVTypes"/>
</file>