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CE" w:rsidRDefault="004B35CE" w:rsidP="00C145E0">
      <w:r>
        <w:rPr>
          <w:szCs w:val="20"/>
        </w:rPr>
        <w:pict>
          <v:shapetype id="_x0000_t202" coordsize="21600,21600" o:spt="202" path="m,l,21600r21600,l21600,xe">
            <v:stroke joinstyle="miter"/>
            <v:path gradientshapeok="t" o:connecttype="rect"/>
          </v:shapetype>
          <v:shape id="_x0000_s1030" type="#_x0000_t202" style="position:absolute;margin-left:2pt;margin-top:5.35pt;width:436.05pt;height:36.2pt;z-index:251639296;mso-wrap-edited:f" wrapcoords="-112 0 -112 21600 21712 21600 21712 0 -112 0" filled="f" stroked="f">
            <v:textbox style="mso-next-textbox:#_x0000_s1030">
              <w:txbxContent>
                <w:p w:rsidR="00C145E0" w:rsidRPr="001E4AF8" w:rsidRDefault="00271693" w:rsidP="001E4AF8">
                  <w:pPr>
                    <w:pStyle w:val="HEADLINE"/>
                  </w:pPr>
                  <w:r>
                    <w:t>The PIC Informer</w:t>
                  </w:r>
                </w:p>
                <w:p w:rsidR="00C145E0" w:rsidRDefault="00C145E0"/>
              </w:txbxContent>
            </v:textbox>
          </v:shape>
        </w:pict>
      </w:r>
      <w:r>
        <w:rPr>
          <w:szCs w:val="20"/>
        </w:rPr>
        <w:pict>
          <v:shape id="_x0000_s1032" type="#_x0000_t202" style="position:absolute;margin-left:-24.55pt;margin-top:-8.9pt;width:108pt;height:21.2pt;z-index:251640320;mso-wrap-edited:f" wrapcoords="0 0 21600 0 21600 21600 0 21600 0 0" filled="f" stroked="f">
            <v:textbox style="mso-next-textbox:#_x0000_s1032" inset="0,0,0,0">
              <w:txbxContent>
                <w:p w:rsidR="00C145E0" w:rsidRPr="007E3215" w:rsidRDefault="005129FF" w:rsidP="00482F07">
                  <w:pPr>
                    <w:pStyle w:val="MonthDayYear"/>
                  </w:pPr>
                  <w:r>
                    <w:t>August</w:t>
                  </w:r>
                  <w:r w:rsidR="00896E93">
                    <w:t xml:space="preserve"> 2017</w:t>
                  </w:r>
                </w:p>
              </w:txbxContent>
            </v:textbox>
          </v:shape>
        </w:pict>
      </w:r>
      <w:r w:rsidR="00330C43">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11in;z-index:-251679232">
            <v:imagedata r:id="rId8" o:title="Edgy_Smudge_Newsletter"/>
          </v:shape>
        </w:pict>
      </w:r>
      <w:r w:rsidR="00330C43">
        <w:rPr>
          <w:szCs w:val="20"/>
        </w:rPr>
        <w:pict>
          <v:shape id="_x0000_s1033" type="#_x0000_t202" style="position:absolute;margin-left:345.45pt;margin-top:-8.9pt;width:108pt;height:18.2pt;z-index:251641344;mso-wrap-edited:f" wrapcoords="0 0 21600 0 21600 21600 0 21600 0 0" filled="f" stroked="f">
            <v:textbox style="mso-next-textbox:#_x0000_s1033" inset="0,0,0,0">
              <w:txbxContent>
                <w:p w:rsidR="00C145E0" w:rsidRDefault="00C145E0" w:rsidP="00C145E0">
                  <w:pPr>
                    <w:pStyle w:val="Vol1Issue01"/>
                    <w:jc w:val="right"/>
                  </w:pPr>
                </w:p>
                <w:p w:rsidR="00C145E0" w:rsidRDefault="00C145E0" w:rsidP="00C145E0">
                  <w:pPr>
                    <w:pStyle w:val="Vol1Issue01"/>
                    <w:jc w:val="right"/>
                  </w:pPr>
                </w:p>
              </w:txbxContent>
            </v:textbox>
          </v:shape>
        </w:pict>
      </w:r>
    </w:p>
    <w:p w:rsidR="004B35CE" w:rsidRDefault="004B35CE" w:rsidP="00C145E0"/>
    <w:p w:rsidR="00C145E0" w:rsidRPr="001160CE" w:rsidRDefault="00330C43" w:rsidP="00C145E0">
      <w:r>
        <w:rPr>
          <w:szCs w:val="20"/>
        </w:rPr>
        <w:pict>
          <v:shape id="_x0000_s1034" type="#_x0000_t202" style="position:absolute;margin-left:-32.95pt;margin-top:8.1pt;width:244.45pt;height:615.2pt;z-index:251642368;mso-wrap-edited:f" wrapcoords="0 0 21600 0 21600 21600 0 21600 0 0" filled="f" stroked="f">
            <v:textbox style="mso-next-textbox:#_x0000_s1034">
              <w:txbxContent>
                <w:p w:rsidR="0061720D" w:rsidRPr="00E37DC9" w:rsidRDefault="00FC7A0B" w:rsidP="0061720D">
                  <w:pPr>
                    <w:pStyle w:val="NoSpacing"/>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1720D">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1720D" w:rsidRPr="00E37DC9">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From the Desk of the Director </w:t>
                  </w:r>
                </w:p>
                <w:p w:rsidR="00D023A6" w:rsidRDefault="0001617E" w:rsidP="00D023A6">
                  <w:pPr>
                    <w:pStyle w:val="NormalWeb"/>
                  </w:pPr>
                  <w:r>
                    <w:t>Say Hi To Dan</w:t>
                  </w:r>
                </w:p>
                <w:p w:rsidR="0001617E" w:rsidRDefault="0001617E" w:rsidP="00D023A6">
                  <w:pPr>
                    <w:pStyle w:val="NormalWeb"/>
                  </w:pPr>
                  <w:r>
                    <w:t>Maurice comes in to the office 5 days a week and asks, “Can I say Hi to Dan”. For the last 4 months or so he has walked into Dan’s office and c</w:t>
                  </w:r>
                  <w:r w:rsidR="008C3DC8">
                    <w:t>ame out saying “Dan not here?”.</w:t>
                  </w:r>
                  <w:r>
                    <w:t>Dan is not in his office but he is still here. The philosophy of this agency and the commitment is still here. Everyone automatically without hesitation took on the extra work, the extra hours to make sure all commitments were met and completed with the same philosophy as the past years have been. Thanks Dan for that. Thanks from Julie for the bike rides, thanks from Jack and Mo for the opportunity to live in the community, thanks from Michael for being his good buddy, thanks from Robert for being the Skipper, thanks from Mary Lou, Thanks for the one more try, thanks for the life preserver that was sent out to so many.</w:t>
                  </w:r>
                </w:p>
                <w:p w:rsidR="0001617E" w:rsidRDefault="0001617E" w:rsidP="00D023A6">
                  <w:pPr>
                    <w:pStyle w:val="NormalWeb"/>
                  </w:pPr>
                  <w:r>
                    <w:t>The belief of this agency is that earnings should go to the direct care providers and making sure the individuals have what they needed and not for the offices or the high tech equipment. I am pretty sure we were the last agency in the country to give up pagers and dial up internet. Just saying. Pay phones were not always available!</w:t>
                  </w:r>
                </w:p>
                <w:p w:rsidR="0088105F" w:rsidRPr="004B2B64" w:rsidRDefault="001D520F" w:rsidP="004B2B64">
                  <w:pPr>
                    <w:pStyle w:val="NormalWeb"/>
                  </w:pPr>
                  <w:r>
                    <w:t xml:space="preserve">Now my fellow partners in this community, it should never be implied that all has been a peaceful path of growth. We have always been innovative and Dan likes to challenge systems and find the puzzles pieces that just did not fit. There are many strong wills that work here. </w:t>
                  </w:r>
                  <w:r w:rsidR="009E0BA4">
                    <w:t>Still there is the commitment and belief that no matter what…person with a disability should be able to determine what their LIFE should be like…These are not just words that we use. They are the guiding principles of the agency.</w:t>
                  </w:r>
                </w:p>
              </w:txbxContent>
            </v:textbox>
          </v:shape>
        </w:pict>
      </w:r>
    </w:p>
    <w:p w:rsidR="00C145E0" w:rsidRPr="001160CE" w:rsidRDefault="0061720D" w:rsidP="00C145E0">
      <w:r>
        <w:rPr>
          <w:noProof/>
          <w:szCs w:val="20"/>
        </w:rPr>
        <mc:AlternateContent>
          <mc:Choice Requires="wps">
            <w:drawing>
              <wp:anchor distT="0" distB="0" distL="114300" distR="114300" simplePos="0" relativeHeight="251683328" behindDoc="0" locked="0" layoutInCell="1" allowOverlap="1" wp14:anchorId="788829AF" wp14:editId="1AB428D2">
                <wp:simplePos x="0" y="0"/>
                <wp:positionH relativeFrom="column">
                  <wp:posOffset>2771775</wp:posOffset>
                </wp:positionH>
                <wp:positionV relativeFrom="paragraph">
                  <wp:posOffset>13335</wp:posOffset>
                </wp:positionV>
                <wp:extent cx="3248025" cy="769874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69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0D" w:rsidRDefault="0001617E" w:rsidP="0001617E">
                            <w:pPr>
                              <w:pStyle w:val="NoSpacing"/>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rPr>
                              <w:drawing>
                                <wp:inline distT="0" distB="0" distL="0" distR="0" wp14:anchorId="14940381" wp14:editId="0D571993">
                                  <wp:extent cx="1456850" cy="1104900"/>
                                  <wp:effectExtent l="0" t="0" r="0" b="0"/>
                                  <wp:docPr id="7" name="yui_3_5_1_4_1422647176190_779" descr="http://www.wikinoticia.com/images/Inventosabsurdos/inventosabsurdos.com.wp-content.uploads.directors-especial-edition-alarm-clock-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647176190_779" descr="http://www.wikinoticia.com/images/Inventosabsurdos/inventosabsurdos.com.wp-content.uploads.directors-especial-edition-alarm-clock-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005" cy="1153556"/>
                                          </a:xfrm>
                                          <a:prstGeom prst="rect">
                                            <a:avLst/>
                                          </a:prstGeom>
                                          <a:noFill/>
                                          <a:ln>
                                            <a:noFill/>
                                          </a:ln>
                                        </pic:spPr>
                                      </pic:pic>
                                    </a:graphicData>
                                  </a:graphic>
                                </wp:inline>
                              </w:drawing>
                            </w:r>
                          </w:p>
                          <w:p w:rsidR="0061720D" w:rsidRDefault="0061720D" w:rsidP="00E83A92">
                            <w:pPr>
                              <w:pBdr>
                                <w:bottom w:val="single" w:sz="12" w:space="1" w:color="auto"/>
                              </w:pBdr>
                              <w:rPr>
                                <w:color w:val="717074"/>
                                <w:sz w:val="26"/>
                                <w:szCs w:val="26"/>
                              </w:rPr>
                            </w:pPr>
                          </w:p>
                          <w:p w:rsidR="00AC3233" w:rsidRPr="00BD6526" w:rsidRDefault="00AC3233" w:rsidP="0061720D">
                            <w:pPr>
                              <w:pBdr>
                                <w:bottom w:val="single" w:sz="12" w:space="1" w:color="auto"/>
                              </w:pBdr>
                              <w:rPr>
                                <w:color w:val="000000" w:themeColor="text1"/>
                              </w:rPr>
                            </w:pPr>
                            <w:r w:rsidRPr="00BD6526">
                              <w:rPr>
                                <w:color w:val="000000" w:themeColor="text1"/>
                              </w:rPr>
                              <w:t>There have been moments of slammed doors, verbal expressions of the loud nature, mumbling under the breath of opinions and of course language not approved for the public use. All 100 plus of us have experienced anger, feelings of discontent, and the belief we were under appreciated and under paid. But we pushed through it all and accepted our responsi</w:t>
                            </w:r>
                            <w:r w:rsidR="00D57DF6" w:rsidRPr="00BD6526">
                              <w:rPr>
                                <w:color w:val="000000" w:themeColor="text1"/>
                              </w:rPr>
                              <w:t>bility to provide supports with</w:t>
                            </w:r>
                            <w:r w:rsidR="00D276B7">
                              <w:rPr>
                                <w:color w:val="000000" w:themeColor="text1"/>
                              </w:rPr>
                              <w:t xml:space="preserve"> our</w:t>
                            </w:r>
                            <w:r w:rsidRPr="00BD6526">
                              <w:rPr>
                                <w:color w:val="000000" w:themeColor="text1"/>
                              </w:rPr>
                              <w:t xml:space="preserve"> best ability. We all have different strengths and different weaknesses and different personalities. Dan would say my weakness is my singing but we will discuss that at another time…The fact that we push on and work with our strengths and challenge our weaknesses makes us Partners In Community, it is more than a name it is what we do.</w:t>
                            </w:r>
                          </w:p>
                          <w:p w:rsidR="00AC3233" w:rsidRPr="00BD6526" w:rsidRDefault="00AC3233" w:rsidP="0061720D">
                            <w:pPr>
                              <w:pBdr>
                                <w:bottom w:val="single" w:sz="12" w:space="1" w:color="auto"/>
                              </w:pBdr>
                              <w:rPr>
                                <w:color w:val="000000" w:themeColor="text1"/>
                              </w:rPr>
                            </w:pPr>
                          </w:p>
                          <w:p w:rsidR="00AC3233" w:rsidRPr="00BD6526" w:rsidRDefault="00AC3233" w:rsidP="0061720D">
                            <w:pPr>
                              <w:pBdr>
                                <w:bottom w:val="single" w:sz="12" w:space="1" w:color="auto"/>
                              </w:pBdr>
                              <w:rPr>
                                <w:color w:val="000000" w:themeColor="text1"/>
                              </w:rPr>
                            </w:pPr>
                            <w:r w:rsidRPr="00BD6526">
                              <w:rPr>
                                <w:color w:val="000000" w:themeColor="text1"/>
                              </w:rPr>
                              <w:t>RIGHT DAN?</w:t>
                            </w:r>
                          </w:p>
                          <w:p w:rsidR="00AC3233" w:rsidRPr="00BD6526" w:rsidRDefault="00AC3233" w:rsidP="0061720D">
                            <w:pPr>
                              <w:pBdr>
                                <w:bottom w:val="single" w:sz="12" w:space="1" w:color="auto"/>
                              </w:pBdr>
                              <w:rPr>
                                <w:color w:val="000000" w:themeColor="text1"/>
                              </w:rPr>
                            </w:pPr>
                          </w:p>
                          <w:p w:rsidR="0061720D" w:rsidRDefault="00AC3233" w:rsidP="0061720D">
                            <w:pPr>
                              <w:pBdr>
                                <w:bottom w:val="single" w:sz="12" w:space="1" w:color="auto"/>
                              </w:pBdr>
                              <w:rPr>
                                <w:i/>
                                <w:color w:val="000000" w:themeColor="text1"/>
                                <w:sz w:val="26"/>
                                <w:szCs w:val="26"/>
                              </w:rPr>
                            </w:pPr>
                            <w:r w:rsidRPr="00BD6526">
                              <w:rPr>
                                <w:i/>
                                <w:color w:val="000000" w:themeColor="text1"/>
                              </w:rPr>
                              <w:t>Velda</w:t>
                            </w:r>
                            <w:r w:rsidR="00822FCC" w:rsidRPr="00BD6526">
                              <w:rPr>
                                <w:i/>
                                <w:color w:val="000000" w:themeColor="text1"/>
                                <w:sz w:val="26"/>
                                <w:szCs w:val="26"/>
                              </w:rPr>
                              <w:t xml:space="preserve"> </w:t>
                            </w:r>
                          </w:p>
                          <w:p w:rsidR="00BD6526" w:rsidRPr="00BD6526" w:rsidRDefault="00BD6526" w:rsidP="0061720D">
                            <w:pPr>
                              <w:pBdr>
                                <w:bottom w:val="single" w:sz="12" w:space="1" w:color="auto"/>
                              </w:pBdr>
                              <w:rPr>
                                <w:i/>
                                <w:color w:val="000000" w:themeColor="text1"/>
                                <w:sz w:val="26"/>
                                <w:szCs w:val="26"/>
                              </w:rPr>
                            </w:pPr>
                          </w:p>
                          <w:p w:rsidR="00A87DCA" w:rsidRDefault="00A87DCA"/>
                          <w:p w:rsidR="00A87DCA" w:rsidRPr="00D57DF6" w:rsidRDefault="00133204">
                            <w:pPr>
                              <w:rPr>
                                <w:b/>
                                <w:color w:val="C00000"/>
                                <w:sz w:val="26"/>
                                <w:szCs w:val="26"/>
                              </w:rPr>
                            </w:pPr>
                            <w:r w:rsidRPr="00DE0F22">
                              <w:rPr>
                                <w:b/>
                                <w:color w:val="C00000"/>
                                <w:sz w:val="36"/>
                                <w:szCs w:val="36"/>
                              </w:rPr>
                              <w:t>Dan</w:t>
                            </w:r>
                            <w:r w:rsidRPr="00D57DF6">
                              <w:rPr>
                                <w:b/>
                                <w:color w:val="C00000"/>
                                <w:sz w:val="28"/>
                                <w:szCs w:val="28"/>
                              </w:rPr>
                              <w:t xml:space="preserve"> </w:t>
                            </w:r>
                            <w:r w:rsidRPr="00D57DF6">
                              <w:rPr>
                                <w:b/>
                                <w:color w:val="C00000"/>
                                <w:sz w:val="26"/>
                                <w:szCs w:val="26"/>
                              </w:rPr>
                              <w:t xml:space="preserve">was </w:t>
                            </w:r>
                            <w:r w:rsidR="00C253C6" w:rsidRPr="00D57DF6">
                              <w:rPr>
                                <w:b/>
                                <w:color w:val="C00000"/>
                                <w:sz w:val="26"/>
                                <w:szCs w:val="26"/>
                              </w:rPr>
                              <w:t xml:space="preserve">recently </w:t>
                            </w:r>
                            <w:r w:rsidRPr="00D57DF6">
                              <w:rPr>
                                <w:b/>
                                <w:color w:val="C00000"/>
                                <w:sz w:val="26"/>
                                <w:szCs w:val="26"/>
                              </w:rPr>
                              <w:t>moved into Hospice</w:t>
                            </w:r>
                            <w:r w:rsidR="00BD6526">
                              <w:rPr>
                                <w:b/>
                                <w:color w:val="C00000"/>
                                <w:sz w:val="26"/>
                                <w:szCs w:val="26"/>
                              </w:rPr>
                              <w:t xml:space="preserve"> in Sandusky</w:t>
                            </w:r>
                            <w:r w:rsidRPr="00D57DF6">
                              <w:rPr>
                                <w:b/>
                                <w:color w:val="C00000"/>
                                <w:sz w:val="26"/>
                                <w:szCs w:val="26"/>
                              </w:rPr>
                              <w:t xml:space="preserve"> for pain manage</w:t>
                            </w:r>
                            <w:r w:rsidR="00C253C6" w:rsidRPr="00D57DF6">
                              <w:rPr>
                                <w:b/>
                                <w:color w:val="C00000"/>
                                <w:sz w:val="26"/>
                                <w:szCs w:val="26"/>
                              </w:rPr>
                              <w:t xml:space="preserve">ment and treatment.  Please keep Dan in your thoughts and prayers. He is still responding to his e-mail at </w:t>
                            </w:r>
                            <w:hyperlink r:id="rId10" w:history="1">
                              <w:r w:rsidR="00C253C6" w:rsidRPr="00D57DF6">
                                <w:rPr>
                                  <w:rStyle w:val="Hyperlink"/>
                                  <w:b/>
                                  <w:color w:val="C00000"/>
                                  <w:sz w:val="26"/>
                                  <w:szCs w:val="26"/>
                                </w:rPr>
                                <w:t>dvpartner@hotmail.com</w:t>
                              </w:r>
                            </w:hyperlink>
                            <w:r w:rsidR="00C253C6" w:rsidRPr="00D57DF6">
                              <w:rPr>
                                <w:b/>
                                <w:color w:val="C00000"/>
                                <w:sz w:val="26"/>
                                <w:szCs w:val="26"/>
                              </w:rPr>
                              <w:t xml:space="preserve"> and/or share your “hellos” with him on our 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29AF" id="Text Box 24" o:spid="_x0000_s1026" type="#_x0000_t202" style="position:absolute;margin-left:218.25pt;margin-top:1.05pt;width:255.75pt;height:606.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MovQIAAMQ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" filled="f" stroked="f">
                <v:textbox>
                  <w:txbxContent>
                    <w:p w:rsidR="0061720D" w:rsidRDefault="0001617E" w:rsidP="0001617E">
                      <w:pPr>
                        <w:pStyle w:val="NoSpacing"/>
                        <w:rPr>
                          <w:b/>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rPr>
                        <w:drawing>
                          <wp:inline distT="0" distB="0" distL="0" distR="0" wp14:anchorId="14940381" wp14:editId="0D571993">
                            <wp:extent cx="1456850" cy="1104900"/>
                            <wp:effectExtent l="0" t="0" r="0" b="0"/>
                            <wp:docPr id="7" name="yui_3_5_1_4_1422647176190_779" descr="http://www.wikinoticia.com/images/Inventosabsurdos/inventosabsurdos.com.wp-content.uploads.directors-especial-edition-alarm-clock-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647176190_779" descr="http://www.wikinoticia.com/images/Inventosabsurdos/inventosabsurdos.com.wp-content.uploads.directors-especial-edition-alarm-clock-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005" cy="1153556"/>
                                    </a:xfrm>
                                    <a:prstGeom prst="rect">
                                      <a:avLst/>
                                    </a:prstGeom>
                                    <a:noFill/>
                                    <a:ln>
                                      <a:noFill/>
                                    </a:ln>
                                  </pic:spPr>
                                </pic:pic>
                              </a:graphicData>
                            </a:graphic>
                          </wp:inline>
                        </w:drawing>
                      </w:r>
                    </w:p>
                    <w:p w:rsidR="0061720D" w:rsidRDefault="0061720D" w:rsidP="00E83A92">
                      <w:pPr>
                        <w:pBdr>
                          <w:bottom w:val="single" w:sz="12" w:space="1" w:color="auto"/>
                        </w:pBdr>
                        <w:rPr>
                          <w:color w:val="717074"/>
                          <w:sz w:val="26"/>
                          <w:szCs w:val="26"/>
                        </w:rPr>
                      </w:pPr>
                    </w:p>
                    <w:p w:rsidR="00AC3233" w:rsidRPr="00BD6526" w:rsidRDefault="00AC3233" w:rsidP="0061720D">
                      <w:pPr>
                        <w:pBdr>
                          <w:bottom w:val="single" w:sz="12" w:space="1" w:color="auto"/>
                        </w:pBdr>
                        <w:rPr>
                          <w:color w:val="000000" w:themeColor="text1"/>
                        </w:rPr>
                      </w:pPr>
                      <w:r w:rsidRPr="00BD6526">
                        <w:rPr>
                          <w:color w:val="000000" w:themeColor="text1"/>
                        </w:rPr>
                        <w:t>There have been moments of slammed doors, verbal expressions of the loud nature, mumbling under the breath of opinions and of course language not approved for the public use. All 100 plus of us have experienced anger, feelings of discontent, and the belief we were under appreciated and under paid. But we pushed through it all and accepted our responsi</w:t>
                      </w:r>
                      <w:r w:rsidR="00D57DF6" w:rsidRPr="00BD6526">
                        <w:rPr>
                          <w:color w:val="000000" w:themeColor="text1"/>
                        </w:rPr>
                        <w:t>bility to provide supports with</w:t>
                      </w:r>
                      <w:r w:rsidR="00D276B7">
                        <w:rPr>
                          <w:color w:val="000000" w:themeColor="text1"/>
                        </w:rPr>
                        <w:t xml:space="preserve"> our</w:t>
                      </w:r>
                      <w:r w:rsidRPr="00BD6526">
                        <w:rPr>
                          <w:color w:val="000000" w:themeColor="text1"/>
                        </w:rPr>
                        <w:t xml:space="preserve"> best ability. We all have different strengths and different weaknesses and different personalities. Dan would say my weakness is my singing but we will discuss that at another time…The fact that we push on and work with our strengths and challenge our weaknesses makes us Partners In Community, it is more than a name it is what we do.</w:t>
                      </w:r>
                    </w:p>
                    <w:p w:rsidR="00AC3233" w:rsidRPr="00BD6526" w:rsidRDefault="00AC3233" w:rsidP="0061720D">
                      <w:pPr>
                        <w:pBdr>
                          <w:bottom w:val="single" w:sz="12" w:space="1" w:color="auto"/>
                        </w:pBdr>
                        <w:rPr>
                          <w:color w:val="000000" w:themeColor="text1"/>
                        </w:rPr>
                      </w:pPr>
                    </w:p>
                    <w:p w:rsidR="00AC3233" w:rsidRPr="00BD6526" w:rsidRDefault="00AC3233" w:rsidP="0061720D">
                      <w:pPr>
                        <w:pBdr>
                          <w:bottom w:val="single" w:sz="12" w:space="1" w:color="auto"/>
                        </w:pBdr>
                        <w:rPr>
                          <w:color w:val="000000" w:themeColor="text1"/>
                        </w:rPr>
                      </w:pPr>
                      <w:r w:rsidRPr="00BD6526">
                        <w:rPr>
                          <w:color w:val="000000" w:themeColor="text1"/>
                        </w:rPr>
                        <w:t>RIGHT DAN?</w:t>
                      </w:r>
                    </w:p>
                    <w:p w:rsidR="00AC3233" w:rsidRPr="00BD6526" w:rsidRDefault="00AC3233" w:rsidP="0061720D">
                      <w:pPr>
                        <w:pBdr>
                          <w:bottom w:val="single" w:sz="12" w:space="1" w:color="auto"/>
                        </w:pBdr>
                        <w:rPr>
                          <w:color w:val="000000" w:themeColor="text1"/>
                        </w:rPr>
                      </w:pPr>
                    </w:p>
                    <w:p w:rsidR="0061720D" w:rsidRDefault="00AC3233" w:rsidP="0061720D">
                      <w:pPr>
                        <w:pBdr>
                          <w:bottom w:val="single" w:sz="12" w:space="1" w:color="auto"/>
                        </w:pBdr>
                        <w:rPr>
                          <w:i/>
                          <w:color w:val="000000" w:themeColor="text1"/>
                          <w:sz w:val="26"/>
                          <w:szCs w:val="26"/>
                        </w:rPr>
                      </w:pPr>
                      <w:r w:rsidRPr="00BD6526">
                        <w:rPr>
                          <w:i/>
                          <w:color w:val="000000" w:themeColor="text1"/>
                        </w:rPr>
                        <w:t>Velda</w:t>
                      </w:r>
                      <w:r w:rsidR="00822FCC" w:rsidRPr="00BD6526">
                        <w:rPr>
                          <w:i/>
                          <w:color w:val="000000" w:themeColor="text1"/>
                          <w:sz w:val="26"/>
                          <w:szCs w:val="26"/>
                        </w:rPr>
                        <w:t xml:space="preserve"> </w:t>
                      </w:r>
                    </w:p>
                    <w:p w:rsidR="00BD6526" w:rsidRPr="00BD6526" w:rsidRDefault="00BD6526" w:rsidP="0061720D">
                      <w:pPr>
                        <w:pBdr>
                          <w:bottom w:val="single" w:sz="12" w:space="1" w:color="auto"/>
                        </w:pBdr>
                        <w:rPr>
                          <w:i/>
                          <w:color w:val="000000" w:themeColor="text1"/>
                          <w:sz w:val="26"/>
                          <w:szCs w:val="26"/>
                        </w:rPr>
                      </w:pPr>
                    </w:p>
                    <w:p w:rsidR="00A87DCA" w:rsidRDefault="00A87DCA"/>
                    <w:p w:rsidR="00A87DCA" w:rsidRPr="00D57DF6" w:rsidRDefault="00133204">
                      <w:pPr>
                        <w:rPr>
                          <w:b/>
                          <w:color w:val="C00000"/>
                          <w:sz w:val="26"/>
                          <w:szCs w:val="26"/>
                        </w:rPr>
                      </w:pPr>
                      <w:r w:rsidRPr="00DE0F22">
                        <w:rPr>
                          <w:b/>
                          <w:color w:val="C00000"/>
                          <w:sz w:val="36"/>
                          <w:szCs w:val="36"/>
                        </w:rPr>
                        <w:t>Dan</w:t>
                      </w:r>
                      <w:r w:rsidRPr="00D57DF6">
                        <w:rPr>
                          <w:b/>
                          <w:color w:val="C00000"/>
                          <w:sz w:val="28"/>
                          <w:szCs w:val="28"/>
                        </w:rPr>
                        <w:t xml:space="preserve"> </w:t>
                      </w:r>
                      <w:r w:rsidRPr="00D57DF6">
                        <w:rPr>
                          <w:b/>
                          <w:color w:val="C00000"/>
                          <w:sz w:val="26"/>
                          <w:szCs w:val="26"/>
                        </w:rPr>
                        <w:t xml:space="preserve">was </w:t>
                      </w:r>
                      <w:r w:rsidR="00C253C6" w:rsidRPr="00D57DF6">
                        <w:rPr>
                          <w:b/>
                          <w:color w:val="C00000"/>
                          <w:sz w:val="26"/>
                          <w:szCs w:val="26"/>
                        </w:rPr>
                        <w:t xml:space="preserve">recently </w:t>
                      </w:r>
                      <w:r w:rsidRPr="00D57DF6">
                        <w:rPr>
                          <w:b/>
                          <w:color w:val="C00000"/>
                          <w:sz w:val="26"/>
                          <w:szCs w:val="26"/>
                        </w:rPr>
                        <w:t>moved into Hospice</w:t>
                      </w:r>
                      <w:r w:rsidR="00BD6526">
                        <w:rPr>
                          <w:b/>
                          <w:color w:val="C00000"/>
                          <w:sz w:val="26"/>
                          <w:szCs w:val="26"/>
                        </w:rPr>
                        <w:t xml:space="preserve"> in Sandusky</w:t>
                      </w:r>
                      <w:r w:rsidRPr="00D57DF6">
                        <w:rPr>
                          <w:b/>
                          <w:color w:val="C00000"/>
                          <w:sz w:val="26"/>
                          <w:szCs w:val="26"/>
                        </w:rPr>
                        <w:t xml:space="preserve"> for pain manage</w:t>
                      </w:r>
                      <w:r w:rsidR="00C253C6" w:rsidRPr="00D57DF6">
                        <w:rPr>
                          <w:b/>
                          <w:color w:val="C00000"/>
                          <w:sz w:val="26"/>
                          <w:szCs w:val="26"/>
                        </w:rPr>
                        <w:t xml:space="preserve">ment and treatment.  Please keep Dan in your thoughts and prayers. He is still responding to his e-mail at </w:t>
                      </w:r>
                      <w:hyperlink r:id="rId12" w:history="1">
                        <w:r w:rsidR="00C253C6" w:rsidRPr="00D57DF6">
                          <w:rPr>
                            <w:rStyle w:val="Hyperlink"/>
                            <w:b/>
                            <w:color w:val="C00000"/>
                            <w:sz w:val="26"/>
                            <w:szCs w:val="26"/>
                          </w:rPr>
                          <w:t>dvpartner@hotmail.com</w:t>
                        </w:r>
                      </w:hyperlink>
                      <w:r w:rsidR="00C253C6" w:rsidRPr="00D57DF6">
                        <w:rPr>
                          <w:b/>
                          <w:color w:val="C00000"/>
                          <w:sz w:val="26"/>
                          <w:szCs w:val="26"/>
                        </w:rPr>
                        <w:t xml:space="preserve"> and/or share your “hellos” with him on our facebook page. </w:t>
                      </w:r>
                    </w:p>
                  </w:txbxContent>
                </v:textbox>
              </v:shape>
            </w:pict>
          </mc:Fallback>
        </mc:AlternateConten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C145E0" w:rsidRDefault="00330C43">
      <w:r>
        <w:rPr>
          <w:szCs w:val="20"/>
        </w:rPr>
        <w:pict>
          <v:shape id="_x0000_s1120" type="#_x0000_t202" style="position:absolute;margin-left:244.05pt;margin-top:398pt;width:3in;height:60.75pt;z-index:-251647488;mso-wrap-edited:f" wrapcoords="0 0 21600 0 21600 21600 0 21600 0 0" filled="f" stroked="f">
            <v:textbox style="mso-next-textbox:#_x0000_s1120" inset="0,0,0,0">
              <w:txbxContent>
                <w:p w:rsidR="001E4AF8" w:rsidRDefault="001E4AF8" w:rsidP="00F91EA5">
                  <w:pPr>
                    <w:pStyle w:val="LOGOBOX"/>
                  </w:pPr>
                </w:p>
                <w:p w:rsidR="00C145E0" w:rsidRPr="007E3215" w:rsidRDefault="00271693" w:rsidP="00F91EA5">
                  <w:pPr>
                    <w:pStyle w:val="LOGOBOX"/>
                  </w:pPr>
                  <w:r>
                    <w:t>P</w:t>
                  </w:r>
                  <w:bookmarkStart w:id="0" w:name="_GoBack"/>
                  <w:bookmarkEnd w:id="0"/>
                  <w:r>
                    <w:t>artners In Community, Inc.</w:t>
                  </w:r>
                </w:p>
                <w:p w:rsidR="00C145E0" w:rsidRPr="005D2B4E" w:rsidRDefault="00C145E0" w:rsidP="00C145E0">
                  <w:pPr>
                    <w:rPr>
                      <w:color w:val="FF4F00"/>
                      <w:sz w:val="44"/>
                    </w:rPr>
                  </w:pPr>
                </w:p>
              </w:txbxContent>
            </v:textbox>
          </v:shape>
        </w:pict>
      </w:r>
      <w:r w:rsidR="00C145E0">
        <w:br w:type="page"/>
      </w:r>
      <w:r>
        <w:rPr>
          <w:szCs w:val="20"/>
        </w:rPr>
        <w:lastRenderedPageBreak/>
        <w:pict>
          <v:shape id="_x0000_s1065" type="#_x0000_t202" style="position:absolute;margin-left:218.25pt;margin-top:0;width:244.8pt;height:533.45pt;z-index:251648512;mso-wrap-edited:f;mso-position-horizontal-relative:text;mso-position-vertical-relative:text" wrapcoords="0 0 21600 0 21600 21600 0 21600 0 0" filled="f" stroked="f">
            <v:textbox style="mso-next-textbox:#_x0000_s1065">
              <w:txbxContent>
                <w:p w:rsidR="007566ED" w:rsidRPr="00700578" w:rsidRDefault="007566ED" w:rsidP="007566ED">
                  <w:pPr>
                    <w:pStyle w:val="Subhead"/>
                    <w:rPr>
                      <w:sz w:val="24"/>
                      <w:szCs w:val="24"/>
                    </w:rPr>
                  </w:pPr>
                  <w:r>
                    <w:t>Nutrition</w:t>
                  </w:r>
                </w:p>
                <w:p w:rsidR="008C3DC8" w:rsidRDefault="008C3DC8" w:rsidP="008C3DC8">
                  <w:pPr>
                    <w:spacing w:before="100" w:beforeAutospacing="1" w:after="100" w:afterAutospacing="1"/>
                    <w:outlineLvl w:val="0"/>
                    <w:rPr>
                      <w:b/>
                      <w:bCs/>
                      <w:kern w:val="36"/>
                    </w:rPr>
                  </w:pPr>
                  <w:r w:rsidRPr="008C3DC8">
                    <w:rPr>
                      <w:b/>
                      <w:bCs/>
                      <w:kern w:val="36"/>
                    </w:rPr>
                    <w:t>High-fibre diet may protect against peanut allergy</w:t>
                  </w:r>
                </w:p>
                <w:p w:rsidR="00B63138" w:rsidRDefault="008C3DC8" w:rsidP="00B63138">
                  <w:pPr>
                    <w:spacing w:before="100" w:beforeAutospacing="1" w:after="100" w:afterAutospacing="1"/>
                    <w:outlineLvl w:val="0"/>
                    <w:rPr>
                      <w:b/>
                      <w:bCs/>
                      <w:kern w:val="36"/>
                    </w:rPr>
                  </w:pPr>
                  <w:r>
                    <w:rPr>
                      <w:noProof/>
                    </w:rPr>
                    <w:drawing>
                      <wp:inline distT="0" distB="0" distL="0" distR="0" wp14:anchorId="3857FBD3" wp14:editId="47B5B1DC">
                        <wp:extent cx="1485900" cy="1095375"/>
                        <wp:effectExtent l="0" t="0" r="0" b="9525"/>
                        <wp:docPr id="8" name="Picture 8" descr="A bowl of 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wl of peanu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932" cy="1102770"/>
                                </a:xfrm>
                                <a:prstGeom prst="rect">
                                  <a:avLst/>
                                </a:prstGeom>
                                <a:noFill/>
                                <a:ln>
                                  <a:noFill/>
                                </a:ln>
                              </pic:spPr>
                            </pic:pic>
                          </a:graphicData>
                        </a:graphic>
                      </wp:inline>
                    </w:drawing>
                  </w:r>
                  <w:r w:rsidR="00B63138" w:rsidRPr="00B63138">
                    <w:rPr>
                      <w:sz w:val="22"/>
                      <w:szCs w:val="22"/>
                    </w:rPr>
                    <w:t>Bran lovers rejoice. Fibre-rich diets have been shown to protect against peanut allergy in mice, by increasing gut bacteria that bolster the immune system. If the same holds true for humans, our diets could prevent or even reverse allergies to peanuts.</w:t>
                  </w:r>
                </w:p>
                <w:p w:rsidR="003D2434" w:rsidRDefault="00B63138" w:rsidP="003D2434">
                  <w:pPr>
                    <w:spacing w:before="100" w:beforeAutospacing="1" w:after="100" w:afterAutospacing="1"/>
                    <w:outlineLvl w:val="0"/>
                    <w:rPr>
                      <w:b/>
                      <w:bCs/>
                      <w:kern w:val="36"/>
                    </w:rPr>
                  </w:pPr>
                  <w:r w:rsidRPr="00B63138">
                    <w:rPr>
                      <w:sz w:val="22"/>
                      <w:szCs w:val="22"/>
                    </w:rPr>
                    <w:t xml:space="preserve">The dramatic rise in food allergies in Western countries over the past 20 years has coincided with an increase in processed, low-fibre diets, leading to speculation that there may be a link between the two. </w:t>
                  </w:r>
                </w:p>
                <w:p w:rsidR="00B63138" w:rsidRPr="003D2434" w:rsidRDefault="00FA0C70" w:rsidP="003D2434">
                  <w:pPr>
                    <w:spacing w:before="100" w:beforeAutospacing="1" w:after="100" w:afterAutospacing="1"/>
                    <w:outlineLvl w:val="0"/>
                    <w:rPr>
                      <w:b/>
                      <w:bCs/>
                      <w:kern w:val="36"/>
                    </w:rPr>
                  </w:pPr>
                  <w:r>
                    <w:rPr>
                      <w:sz w:val="22"/>
                      <w:szCs w:val="22"/>
                    </w:rPr>
                    <w:t xml:space="preserve">Studies in </w:t>
                  </w:r>
                  <w:r w:rsidR="00B63138" w:rsidRPr="00B63138">
                    <w:rPr>
                      <w:sz w:val="22"/>
                      <w:szCs w:val="22"/>
                    </w:rPr>
                    <w:t xml:space="preserve">Australia, has backed this theory. </w:t>
                  </w:r>
                  <w:r w:rsidR="00B63138">
                    <w:rPr>
                      <w:sz w:val="22"/>
                      <w:szCs w:val="22"/>
                    </w:rPr>
                    <w:t>Research has</w:t>
                  </w:r>
                  <w:r w:rsidR="00B63138" w:rsidRPr="00B63138">
                    <w:rPr>
                      <w:sz w:val="22"/>
                      <w:szCs w:val="22"/>
                    </w:rPr>
                    <w:t xml:space="preserve"> demonstrated that mice bred to have a peanut allergy are less likely to have anaphylactic reactions to peanuts if they are given a high-fibre diet than if they are on a zero-fibre diet.</w:t>
                  </w:r>
                </w:p>
                <w:p w:rsidR="00B63138" w:rsidRPr="00B63138" w:rsidRDefault="00B63138" w:rsidP="00B63138">
                  <w:pPr>
                    <w:rPr>
                      <w:sz w:val="22"/>
                      <w:szCs w:val="22"/>
                    </w:rPr>
                  </w:pPr>
                  <w:r w:rsidRPr="00B63138">
                    <w:rPr>
                      <w:sz w:val="22"/>
                      <w:szCs w:val="22"/>
                    </w:rPr>
                    <w:t>When fibre is broken down by bacteria in the intestine, it produces metabolites called short-chain fatty acids. These bind to immune cells, so they may be behind the protective effect of the diet. This theory is bolstered by the fact that</w:t>
                  </w:r>
                  <w:r w:rsidRPr="00B63138">
                    <w:t xml:space="preserve"> previous work in mice has shown that high-fibre diets increase the types of gut bacteria that produce short-chain fatty acids from fibre.</w:t>
                  </w:r>
                </w:p>
                <w:p w:rsidR="007566ED" w:rsidRDefault="00FA0C70" w:rsidP="007566ED">
                  <w:pPr>
                    <w:rPr>
                      <w:i/>
                      <w:color w:val="767171" w:themeColor="background2" w:themeShade="80"/>
                      <w:sz w:val="20"/>
                      <w:szCs w:val="20"/>
                    </w:rPr>
                  </w:pPr>
                  <w:r>
                    <w:rPr>
                      <w:i/>
                      <w:color w:val="767171" w:themeColor="background2" w:themeShade="80"/>
                      <w:sz w:val="20"/>
                      <w:szCs w:val="20"/>
                    </w:rPr>
                    <w:t>Source – New Scientist Magazine</w:t>
                  </w:r>
                </w:p>
                <w:p w:rsidR="00A728A5" w:rsidRDefault="00A728A5" w:rsidP="007566ED"/>
                <w:p w:rsidR="00911E4B" w:rsidRPr="00034E01" w:rsidRDefault="00911E4B" w:rsidP="007566ED"/>
                <w:p w:rsidR="005B1B6B" w:rsidRPr="004A16DF" w:rsidRDefault="003866F0" w:rsidP="004A16DF">
                  <w:pPr>
                    <w:pStyle w:val="BodyCopy"/>
                    <w:ind w:left="720" w:right="-150"/>
                  </w:pPr>
                  <w:r>
                    <w:rPr>
                      <w:noProof/>
                    </w:rPr>
                    <w:drawing>
                      <wp:inline distT="0" distB="0" distL="0" distR="0" wp14:anchorId="587DC322" wp14:editId="6BB3D421">
                        <wp:extent cx="1580286" cy="838200"/>
                        <wp:effectExtent l="0" t="0" r="1270" b="0"/>
                        <wp:docPr id="26" name="yui_3_5_1_4_1422728286733_799" descr="http://www.bjhchs.org/wp-content/uploads/2011/03/nutri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728286733_799" descr="http://www.bjhchs.org/wp-content/uploads/2011/03/nutritio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348" cy="866344"/>
                                </a:xfrm>
                                <a:prstGeom prst="rect">
                                  <a:avLst/>
                                </a:prstGeom>
                                <a:noFill/>
                                <a:ln>
                                  <a:noFill/>
                                </a:ln>
                              </pic:spPr>
                            </pic:pic>
                          </a:graphicData>
                        </a:graphic>
                      </wp:inline>
                    </w:drawing>
                  </w:r>
                </w:p>
                <w:p w:rsidR="00C145E0" w:rsidRPr="001160CE" w:rsidRDefault="00C145E0"/>
              </w:txbxContent>
            </v:textbox>
          </v:shape>
        </w:pict>
      </w:r>
      <w:r>
        <w:rPr>
          <w:szCs w:val="20"/>
        </w:rPr>
        <w:pict>
          <v:shape id="_x0000_s1103" type="#_x0000_t202" style="position:absolute;margin-left:227.55pt;margin-top:501pt;width:225pt;height:146.25pt;z-index:251659776;mso-wrap-edited:f;mso-position-horizontal-relative:text;mso-position-vertical-relative:text" wrapcoords="0 0 21600 0 21600 21600 0 21600 0 0" filled="f" stroked="f">
            <v:textbox style="mso-next-textbox:#_x0000_s1103">
              <w:txbxContent>
                <w:p w:rsidR="00A55F62" w:rsidRDefault="00A55F62" w:rsidP="00911E4B">
                  <w:pPr>
                    <w:pStyle w:val="PullQuote"/>
                    <w:rPr>
                      <w:noProof/>
                      <w:color w:val="2E74B5" w:themeColor="accent1" w:themeShade="BF"/>
                      <w:sz w:val="24"/>
                    </w:rPr>
                  </w:pPr>
                </w:p>
                <w:p w:rsidR="003D2434" w:rsidRDefault="003D2434" w:rsidP="00911E4B">
                  <w:pPr>
                    <w:pStyle w:val="PullQuote"/>
                    <w:rPr>
                      <w:i/>
                      <w:noProof/>
                      <w:color w:val="2E74B5" w:themeColor="accent1" w:themeShade="BF"/>
                      <w:sz w:val="24"/>
                    </w:rPr>
                  </w:pPr>
                </w:p>
                <w:p w:rsidR="000A75CB" w:rsidRDefault="000A75CB" w:rsidP="003D2434">
                  <w:pPr>
                    <w:pStyle w:val="PullQuote"/>
                    <w:rPr>
                      <w:noProof/>
                      <w:color w:val="2E74B5" w:themeColor="accent1" w:themeShade="BF"/>
                      <w:sz w:val="24"/>
                    </w:rPr>
                  </w:pPr>
                  <w:r w:rsidRPr="00A55F62">
                    <w:rPr>
                      <w:i/>
                      <w:noProof/>
                      <w:color w:val="2E74B5" w:themeColor="accent1" w:themeShade="BF"/>
                      <w:sz w:val="24"/>
                    </w:rPr>
                    <w:t xml:space="preserve">“I pay no attention whatever to…praise </w:t>
                  </w:r>
                  <w:r w:rsidR="00874A6A">
                    <w:rPr>
                      <w:i/>
                      <w:noProof/>
                      <w:color w:val="2E74B5" w:themeColor="accent1" w:themeShade="BF"/>
                      <w:sz w:val="24"/>
                    </w:rPr>
                    <w:t>Or</w:t>
                  </w:r>
                  <w:r w:rsidRPr="00A55F62">
                    <w:rPr>
                      <w:i/>
                      <w:noProof/>
                      <w:color w:val="2E74B5" w:themeColor="accent1" w:themeShade="BF"/>
                      <w:sz w:val="24"/>
                    </w:rPr>
                    <w:t xml:space="preserve"> blame. I simply follow my own feelings</w:t>
                  </w:r>
                  <w:r w:rsidR="00A55F62">
                    <w:rPr>
                      <w:i/>
                      <w:noProof/>
                      <w:color w:val="2E74B5" w:themeColor="accent1" w:themeShade="BF"/>
                      <w:sz w:val="24"/>
                    </w:rPr>
                    <w:t>”</w:t>
                  </w:r>
                  <w:r w:rsidRPr="00A55F62">
                    <w:rPr>
                      <w:i/>
                      <w:noProof/>
                      <w:color w:val="2E74B5" w:themeColor="accent1" w:themeShade="BF"/>
                      <w:sz w:val="24"/>
                    </w:rPr>
                    <w:t>.</w:t>
                  </w:r>
                  <w:r w:rsidRPr="000A75CB">
                    <w:rPr>
                      <w:noProof/>
                      <w:color w:val="2E74B5" w:themeColor="accent1" w:themeShade="BF"/>
                      <w:sz w:val="24"/>
                    </w:rPr>
                    <w:t xml:space="preserve"> </w:t>
                  </w:r>
                  <w:r>
                    <w:rPr>
                      <w:noProof/>
                      <w:color w:val="2E74B5" w:themeColor="accent1" w:themeShade="BF"/>
                      <w:sz w:val="24"/>
                    </w:rPr>
                    <w:t>–</w:t>
                  </w:r>
                  <w:r w:rsidRPr="000A75CB">
                    <w:rPr>
                      <w:noProof/>
                      <w:color w:val="2E74B5" w:themeColor="accent1" w:themeShade="BF"/>
                      <w:sz w:val="24"/>
                    </w:rPr>
                    <w:t>Mozart</w:t>
                  </w:r>
                </w:p>
                <w:p w:rsidR="00C145E0" w:rsidRPr="00071D9F" w:rsidRDefault="00911E4B" w:rsidP="00911E4B">
                  <w:pPr>
                    <w:pStyle w:val="PullQuote"/>
                    <w:rPr>
                      <w:b w:val="0"/>
                    </w:rPr>
                  </w:pPr>
                  <w:r w:rsidRPr="00EE3EF4">
                    <w:rPr>
                      <w:noProof/>
                    </w:rPr>
                    <w:drawing>
                      <wp:inline distT="0" distB="0" distL="0" distR="0" wp14:anchorId="645BBCCD" wp14:editId="2E66EC1A">
                        <wp:extent cx="2672715" cy="752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7863" cy="753924"/>
                                </a:xfrm>
                                <a:prstGeom prst="rect">
                                  <a:avLst/>
                                </a:prstGeom>
                                <a:noFill/>
                                <a:ln>
                                  <a:noFill/>
                                </a:ln>
                              </pic:spPr>
                            </pic:pic>
                          </a:graphicData>
                        </a:graphic>
                      </wp:inline>
                    </w:drawing>
                  </w:r>
                </w:p>
              </w:txbxContent>
            </v:textbox>
          </v:shape>
        </w:pict>
      </w:r>
      <w:r w:rsidR="008C2ED2">
        <w:rPr>
          <w:noProof/>
        </w:rPr>
        <w:drawing>
          <wp:anchor distT="0" distB="0" distL="114300" distR="114300" simplePos="0" relativeHeight="251684352" behindDoc="1" locked="0" layoutInCell="1" allowOverlap="1" wp14:anchorId="739EF124" wp14:editId="3395DE20">
            <wp:simplePos x="0" y="0"/>
            <wp:positionH relativeFrom="page">
              <wp:align>right</wp:align>
            </wp:positionH>
            <wp:positionV relativeFrom="paragraph">
              <wp:posOffset>-911860</wp:posOffset>
            </wp:positionV>
            <wp:extent cx="7772400" cy="10058400"/>
            <wp:effectExtent l="0" t="0" r="0" b="0"/>
            <wp:wrapNone/>
            <wp:docPr id="3" name="Picture 3"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dgy_Smudge_Newsle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szCs w:val="20"/>
        </w:rPr>
        <w:pict>
          <v:shape id="_x0000_s1126" type="#_x0000_t202" style="position:absolute;margin-left:-21.45pt;margin-top:6.75pt;width:237.5pt;height:640.5pt;z-index:251670016;mso-wrap-edited:f;mso-position-horizontal-relative:text;mso-position-vertical-relative:text" wrapcoords="0 0 21600 0 21600 21600 0 21600 0 0" filled="f" stroked="f">
            <v:textbox style="mso-next-textbox:#_x0000_s1126">
              <w:txbxContent>
                <w:p w:rsidR="00A6335E" w:rsidRDefault="00A6335E" w:rsidP="008D4D9E">
                  <w:pPr>
                    <w:pStyle w:val="BodyCopy"/>
                    <w:jc w:val="center"/>
                    <w:rPr>
                      <w:b/>
                      <w:sz w:val="24"/>
                      <w:szCs w:val="24"/>
                    </w:rPr>
                  </w:pPr>
                </w:p>
                <w:p w:rsidR="00BF6876" w:rsidRDefault="00025619" w:rsidP="008D4D9E">
                  <w:pPr>
                    <w:pStyle w:val="BodyCopy"/>
                    <w:jc w:val="center"/>
                    <w:rPr>
                      <w:b/>
                      <w:sz w:val="24"/>
                      <w:szCs w:val="24"/>
                    </w:rPr>
                  </w:pPr>
                  <w:r>
                    <w:rPr>
                      <w:b/>
                      <w:sz w:val="24"/>
                      <w:szCs w:val="24"/>
                    </w:rPr>
                    <w:t>Chocolate Peanut Butter Ice Cream Sandwiches</w:t>
                  </w:r>
                </w:p>
                <w:p w:rsidR="00DC7457" w:rsidRPr="00471FE0" w:rsidRDefault="00025619" w:rsidP="00471FE0">
                  <w:pPr>
                    <w:pStyle w:val="BodyCopy"/>
                    <w:jc w:val="center"/>
                    <w:rPr>
                      <w:b/>
                      <w:sz w:val="24"/>
                      <w:szCs w:val="24"/>
                    </w:rPr>
                  </w:pPr>
                  <w:r>
                    <w:rPr>
                      <w:noProof/>
                    </w:rPr>
                    <w:drawing>
                      <wp:inline distT="0" distB="0" distL="0" distR="0" wp14:anchorId="2BC571F9" wp14:editId="37EAC5F2">
                        <wp:extent cx="2543175" cy="1257300"/>
                        <wp:effectExtent l="0" t="0" r="9525" b="0"/>
                        <wp:docPr id="14" name="yui_3_5_1_1_1502209689375_1123" descr="https://tse4.mm.bing.net/th?id=OIP.LAtR4z6XKRIrvQqHzvKAJwEnDT&amp;pid=15.1&amp;P=0&amp;w=233&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2209689375_1123" descr="https://tse4.mm.bing.net/th?id=OIP.LAtR4z6XKRIrvQqHzvKAJwEnDT&amp;pid=15.1&amp;P=0&amp;w=233&amp;h=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1257300"/>
                                </a:xfrm>
                                <a:prstGeom prst="rect">
                                  <a:avLst/>
                                </a:prstGeom>
                                <a:noFill/>
                                <a:ln>
                                  <a:noFill/>
                                </a:ln>
                              </pic:spPr>
                            </pic:pic>
                          </a:graphicData>
                        </a:graphic>
                      </wp:inline>
                    </w:drawing>
                  </w:r>
                  <w:r w:rsidR="00DC7457">
                    <w:rPr>
                      <w:noProof/>
                    </w:rPr>
                    <w:t xml:space="preserve"> </w:t>
                  </w:r>
                </w:p>
                <w:p w:rsidR="00F11628" w:rsidRDefault="00471FE0" w:rsidP="00F11628">
                  <w:pPr>
                    <w:numPr>
                      <w:ilvl w:val="0"/>
                      <w:numId w:val="33"/>
                    </w:numPr>
                    <w:spacing w:before="100" w:beforeAutospacing="1" w:after="100" w:afterAutospacing="1"/>
                    <w:rPr>
                      <w:sz w:val="22"/>
                      <w:szCs w:val="22"/>
                    </w:rPr>
                  </w:pPr>
                  <w:r>
                    <w:rPr>
                      <w:sz w:val="22"/>
                      <w:szCs w:val="22"/>
                    </w:rPr>
                    <w:t>2 tablespoons creamy peanut butter</w:t>
                  </w:r>
                </w:p>
                <w:p w:rsidR="00471FE0" w:rsidRDefault="00471FE0" w:rsidP="00F11628">
                  <w:pPr>
                    <w:numPr>
                      <w:ilvl w:val="0"/>
                      <w:numId w:val="33"/>
                    </w:numPr>
                    <w:spacing w:before="100" w:beforeAutospacing="1" w:after="100" w:afterAutospacing="1"/>
                    <w:rPr>
                      <w:sz w:val="22"/>
                      <w:szCs w:val="22"/>
                    </w:rPr>
                  </w:pPr>
                  <w:r>
                    <w:rPr>
                      <w:sz w:val="22"/>
                      <w:szCs w:val="22"/>
                    </w:rPr>
                    <w:t>8 chocolate wafer cookies</w:t>
                  </w:r>
                </w:p>
                <w:p w:rsidR="00F11628" w:rsidRPr="00471FE0" w:rsidRDefault="00471FE0" w:rsidP="00471FE0">
                  <w:pPr>
                    <w:numPr>
                      <w:ilvl w:val="0"/>
                      <w:numId w:val="33"/>
                    </w:numPr>
                    <w:spacing w:before="100" w:beforeAutospacing="1" w:after="100" w:afterAutospacing="1"/>
                    <w:rPr>
                      <w:sz w:val="22"/>
                      <w:szCs w:val="22"/>
                    </w:rPr>
                  </w:pPr>
                  <w:r>
                    <w:rPr>
                      <w:sz w:val="22"/>
                      <w:szCs w:val="22"/>
                    </w:rPr>
                    <w:t xml:space="preserve">2/3 cup no-sugar-added vanilla ice cream, softened </w:t>
                  </w:r>
                  <w:r w:rsidR="00F11628" w:rsidRPr="00471FE0">
                    <w:rPr>
                      <w:sz w:val="22"/>
                      <w:szCs w:val="22"/>
                    </w:rPr>
                    <w:t xml:space="preserve"> </w:t>
                  </w:r>
                </w:p>
                <w:p w:rsidR="000E7B21" w:rsidRDefault="00F11628" w:rsidP="00471FE0">
                  <w:pPr>
                    <w:spacing w:before="100" w:beforeAutospacing="1" w:after="100" w:afterAutospacing="1"/>
                    <w:outlineLvl w:val="3"/>
                    <w:rPr>
                      <w:b/>
                      <w:bCs/>
                    </w:rPr>
                  </w:pPr>
                  <w:r w:rsidRPr="00F11628">
                    <w:rPr>
                      <w:b/>
                      <w:bCs/>
                    </w:rPr>
                    <w:t>Directions</w:t>
                  </w:r>
                </w:p>
                <w:p w:rsidR="00471FE0" w:rsidRPr="000E7B21" w:rsidRDefault="00471FE0" w:rsidP="00471FE0">
                  <w:pPr>
                    <w:spacing w:before="100" w:beforeAutospacing="1" w:after="100" w:afterAutospacing="1"/>
                    <w:outlineLvl w:val="3"/>
                    <w:rPr>
                      <w:b/>
                      <w:bCs/>
                    </w:rPr>
                  </w:pPr>
                  <w:r>
                    <w:rPr>
                      <w:sz w:val="22"/>
                      <w:szCs w:val="22"/>
                    </w:rPr>
                    <w:t>Spread peanut butter evenly over flat sides of all cookies</w:t>
                  </w:r>
                </w:p>
                <w:p w:rsidR="00471FE0" w:rsidRDefault="00471FE0" w:rsidP="00471FE0">
                  <w:pPr>
                    <w:spacing w:before="100" w:beforeAutospacing="1" w:after="100" w:afterAutospacing="1"/>
                    <w:outlineLvl w:val="3"/>
                    <w:rPr>
                      <w:sz w:val="22"/>
                      <w:szCs w:val="22"/>
                    </w:rPr>
                  </w:pPr>
                  <w:r>
                    <w:rPr>
                      <w:sz w:val="22"/>
                      <w:szCs w:val="22"/>
                    </w:rPr>
                    <w:t>Spoon ice cream over peanut butter on 4 cookies. Top with remaining 4 cookies, peanut butter sides down. Press down lightly to force ice cream to edges of sandwiches.</w:t>
                  </w:r>
                </w:p>
                <w:p w:rsidR="00767206" w:rsidRDefault="00471FE0" w:rsidP="00471FE0">
                  <w:pPr>
                    <w:spacing w:before="100" w:beforeAutospacing="1" w:after="100" w:afterAutospacing="1"/>
                    <w:outlineLvl w:val="3"/>
                    <w:rPr>
                      <w:sz w:val="22"/>
                      <w:szCs w:val="22"/>
                    </w:rPr>
                  </w:pPr>
                  <w:r>
                    <w:rPr>
                      <w:sz w:val="22"/>
                      <w:szCs w:val="22"/>
                    </w:rPr>
                    <w:t>Wrap each sandwich tightly in foil. Freeze at least 2 hours or up to 5 days.</w:t>
                  </w:r>
                  <w:r w:rsidR="00767206">
                    <w:rPr>
                      <w:sz w:val="22"/>
                      <w:szCs w:val="22"/>
                    </w:rPr>
                    <w:t xml:space="preserve"> ________________________________________</w:t>
                  </w:r>
                </w:p>
                <w:p w:rsidR="005B3D02" w:rsidRPr="000E7B21" w:rsidRDefault="005B3D02" w:rsidP="005B3D02">
                  <w:pPr>
                    <w:pStyle w:val="BodyCopy"/>
                    <w:jc w:val="center"/>
                    <w:rPr>
                      <w:b/>
                      <w:color w:val="3B3838" w:themeColor="background2" w:themeShade="40"/>
                      <w:sz w:val="30"/>
                      <w:szCs w:val="30"/>
                    </w:rPr>
                  </w:pPr>
                  <w:r w:rsidRPr="000E7B21">
                    <w:rPr>
                      <w:b/>
                      <w:color w:val="3B3838" w:themeColor="background2" w:themeShade="40"/>
                      <w:sz w:val="30"/>
                      <w:szCs w:val="30"/>
                    </w:rPr>
                    <w:t xml:space="preserve">PIC DAY PROGRAM… </w:t>
                  </w:r>
                </w:p>
                <w:p w:rsidR="00A15E05" w:rsidRPr="00A15E05" w:rsidRDefault="00A15E05" w:rsidP="00471FE0">
                  <w:pPr>
                    <w:spacing w:before="100" w:beforeAutospacing="1" w:after="100" w:afterAutospacing="1"/>
                    <w:outlineLvl w:val="3"/>
                    <w:rPr>
                      <w:i/>
                      <w:color w:val="000000" w:themeColor="text1"/>
                      <w:sz w:val="26"/>
                      <w:szCs w:val="26"/>
                    </w:rPr>
                  </w:pPr>
                  <w:r w:rsidRPr="00A15E05">
                    <w:rPr>
                      <w:i/>
                      <w:color w:val="000000" w:themeColor="text1"/>
                      <w:sz w:val="26"/>
                      <w:szCs w:val="26"/>
                    </w:rPr>
                    <w:t xml:space="preserve">We are looking for instruction on new art or craft activities.  We realize Pinterest is a fantastic resource but if you have a special craft and would like to share it with the day group, please contact Hallie at 419-656-3748 or </w:t>
                  </w:r>
                  <w:hyperlink r:id="rId18" w:history="1">
                    <w:r w:rsidRPr="00A15E05">
                      <w:rPr>
                        <w:rStyle w:val="Hyperlink"/>
                        <w:i/>
                        <w:sz w:val="26"/>
                        <w:szCs w:val="26"/>
                        <w:u w:val="none"/>
                      </w:rPr>
                      <w:t>halliepartner@hotmail.com</w:t>
                    </w:r>
                  </w:hyperlink>
                  <w:r w:rsidRPr="00A15E05">
                    <w:rPr>
                      <w:i/>
                      <w:color w:val="000000" w:themeColor="text1"/>
                      <w:sz w:val="26"/>
                      <w:szCs w:val="26"/>
                    </w:rPr>
                    <w:t>.</w:t>
                  </w:r>
                </w:p>
                <w:p w:rsidR="00A15E05" w:rsidRPr="00A15E05" w:rsidRDefault="00A15E05" w:rsidP="00471FE0">
                  <w:pPr>
                    <w:spacing w:before="100" w:beforeAutospacing="1" w:after="100" w:afterAutospacing="1"/>
                    <w:outlineLvl w:val="3"/>
                    <w:rPr>
                      <w:i/>
                      <w:color w:val="000000" w:themeColor="text1"/>
                      <w:sz w:val="26"/>
                      <w:szCs w:val="26"/>
                    </w:rPr>
                  </w:pPr>
                  <w:r w:rsidRPr="00A15E05">
                    <w:rPr>
                      <w:i/>
                      <w:color w:val="000000" w:themeColor="text1"/>
                      <w:sz w:val="26"/>
                      <w:szCs w:val="26"/>
                    </w:rPr>
                    <w:t xml:space="preserve">The day program group enjoy seeing new faces and visitors. </w:t>
                  </w:r>
                  <w:r>
                    <w:rPr>
                      <w:i/>
                      <w:color w:val="000000" w:themeColor="text1"/>
                      <w:sz w:val="26"/>
                      <w:szCs w:val="26"/>
                    </w:rPr>
                    <w:t xml:space="preserve"> Feel free to stop in and visit at 110 West Madison St. in Sandusky.</w:t>
                  </w:r>
                </w:p>
                <w:p w:rsidR="00CE018F" w:rsidRDefault="00CE018F" w:rsidP="00471FE0">
                  <w:pPr>
                    <w:spacing w:before="100" w:beforeAutospacing="1" w:after="100" w:afterAutospacing="1"/>
                    <w:outlineLvl w:val="3"/>
                    <w:rPr>
                      <w:sz w:val="22"/>
                      <w:szCs w:val="22"/>
                    </w:rPr>
                  </w:pPr>
                </w:p>
                <w:p w:rsidR="00F11628" w:rsidRPr="00F11628" w:rsidRDefault="00F11628" w:rsidP="00F11628">
                  <w:pPr>
                    <w:spacing w:before="100" w:beforeAutospacing="1" w:after="100" w:afterAutospacing="1"/>
                    <w:outlineLvl w:val="0"/>
                    <w:rPr>
                      <w:b/>
                      <w:bCs/>
                      <w:kern w:val="36"/>
                      <w:sz w:val="32"/>
                      <w:szCs w:val="32"/>
                    </w:rPr>
                  </w:pPr>
                </w:p>
                <w:p w:rsidR="00F11628" w:rsidRPr="00061779" w:rsidRDefault="00F11628" w:rsidP="00520197">
                  <w:pPr>
                    <w:spacing w:before="100" w:beforeAutospacing="1" w:after="100" w:afterAutospacing="1"/>
                    <w:rPr>
                      <w:sz w:val="22"/>
                      <w:szCs w:val="22"/>
                    </w:rPr>
                  </w:pPr>
                </w:p>
              </w:txbxContent>
            </v:textbox>
          </v:shape>
        </w:pict>
      </w:r>
      <w:r>
        <w:rPr>
          <w:szCs w:val="20"/>
        </w:rPr>
        <w:pict>
          <v:shape id="_x0000_s1146" type="#_x0000_t202" style="position:absolute;margin-left:238.05pt;margin-top:592.7pt;width:3in;height:60.75pt;z-index:-251642368;mso-wrap-edited:f;mso-position-horizontal-relative:text;mso-position-vertical-relative:text" wrapcoords="0 0 21600 0 21600 21600 0 21600 0 0" filled="f" stroked="f">
            <v:textbox style="mso-next-textbox:#_x0000_s1146" inset="0,0,0,0">
              <w:txbxContent>
                <w:p w:rsidR="00C145E0" w:rsidRPr="007E3215" w:rsidRDefault="00C145E0" w:rsidP="00F91EA5">
                  <w:pPr>
                    <w:pStyle w:val="COMPANY"/>
                  </w:pPr>
                </w:p>
                <w:p w:rsidR="00C145E0" w:rsidRPr="007E3215" w:rsidRDefault="00C224E4" w:rsidP="00F91EA5">
                  <w:pPr>
                    <w:pStyle w:val="LOGOBOX"/>
                  </w:pPr>
                  <w:r>
                    <w:t>Partners In Community, Inc.</w:t>
                  </w:r>
                </w:p>
                <w:p w:rsidR="00C145E0" w:rsidRPr="005D2B4E" w:rsidRDefault="00C145E0" w:rsidP="00C145E0">
                  <w:pPr>
                    <w:rPr>
                      <w:color w:val="FF4F00"/>
                      <w:sz w:val="44"/>
                    </w:rPr>
                  </w:pPr>
                </w:p>
              </w:txbxContent>
            </v:textbox>
          </v:shape>
        </w:pict>
      </w:r>
      <w:r>
        <w:rPr>
          <w:szCs w:val="20"/>
        </w:rPr>
        <w:pict>
          <v:shape id="_x0000_s1061" type="#_x0000_t202" style="position:absolute;margin-left:-22.95pt;margin-top:20.5pt;width:486pt;height:13.45pt;z-index:251645440;mso-wrap-edited:f;mso-position-horizontal-relative:text;mso-position-vertical-relative:text" wrapcoords="-112 0 -112 21600 21712 21600 21712 0 -112 0" filled="f" stroked="f">
            <v:textbox style="mso-next-textbox:#_x0000_s1061">
              <w:txbxContent>
                <w:p w:rsidR="00C145E0" w:rsidRPr="007E3215" w:rsidRDefault="00C145E0" w:rsidP="00776FD5">
                  <w:pPr>
                    <w:pStyle w:val="HEADLINE"/>
                    <w:jc w:val="left"/>
                  </w:pPr>
                </w:p>
                <w:p w:rsidR="00C145E0" w:rsidRDefault="00C145E0"/>
              </w:txbxContent>
            </v:textbox>
          </v:shape>
        </w:pict>
      </w:r>
      <w:r>
        <w:rPr>
          <w:szCs w:val="20"/>
        </w:rPr>
        <w:pict>
          <v:shape id="_x0000_s1073" type="#_x0000_t202" style="position:absolute;margin-left:-22.95pt;margin-top:522.2pt;width:225pt;height:54pt;z-index:251652608;mso-wrap-edited:f;mso-position-horizontal-relative:text;mso-position-vertical-relative:text" wrapcoords="0 0 21600 0 21600 21600 0 21600 0 0" filled="f" stroked="f">
            <v:textbox style="mso-next-textbox:#_x0000_s1073">
              <w:txbxContent>
                <w:p w:rsidR="00C145E0" w:rsidRPr="001E4AF8" w:rsidRDefault="00C145E0" w:rsidP="001E4AF8">
                  <w:pPr>
                    <w:pStyle w:val="PullQuote"/>
                  </w:pPr>
                </w:p>
              </w:txbxContent>
            </v:textbox>
          </v:shape>
        </w:pict>
      </w:r>
      <w:r>
        <w:rPr>
          <w:szCs w:val="20"/>
        </w:rPr>
        <w:pict>
          <v:shape id="_x0000_s1064" type="#_x0000_t202" style="position:absolute;margin-left:346.05pt;margin-top:-5.3pt;width:108pt;height:18.2pt;z-index:251647488;mso-wrap-edited:f;mso-position-horizontal-relative:text;mso-position-vertical-relative:text" wrapcoords="0 0 21600 0 21600 21600 0 21600 0 0" filled="f" stroked="f">
            <v:textbox style="mso-next-textbox:#_x0000_s1064" inset="0,0,0,0">
              <w:txbxContent>
                <w:p w:rsidR="00C145E0" w:rsidRDefault="00C145E0" w:rsidP="00C145E0">
                  <w:pPr>
                    <w:pStyle w:val="Vol1Issue01"/>
                    <w:jc w:val="right"/>
                  </w:pPr>
                </w:p>
                <w:p w:rsidR="00C145E0" w:rsidRDefault="00C145E0" w:rsidP="00C145E0">
                  <w:pPr>
                    <w:pStyle w:val="Vol1Issue01"/>
                    <w:jc w:val="right"/>
                  </w:pPr>
                </w:p>
              </w:txbxContent>
            </v:textbox>
          </v:shape>
        </w:pict>
      </w:r>
      <w:r>
        <w:rPr>
          <w:szCs w:val="20"/>
        </w:rPr>
        <w:pict>
          <v:shape id="_x0000_s1063" type="#_x0000_t202" style="position:absolute;margin-left:-22.45pt;margin-top:-5.3pt;width:108pt;height:18.2pt;z-index:251646464;mso-wrap-edited:f;mso-position-horizontal-relative:text;mso-position-vertical-relative:text" wrapcoords="0 0 21600 0 21600 21600 0 21600 0 0" filled="f" stroked="f">
            <v:textbox style="mso-next-textbox:#_x0000_s1063" inset="0,0,0,0">
              <w:txbxContent>
                <w:p w:rsidR="00C145E0" w:rsidRDefault="00BD6526" w:rsidP="001E4AF8">
                  <w:pPr>
                    <w:pStyle w:val="MonthDayYear"/>
                  </w:pPr>
                  <w:r>
                    <w:t>August</w:t>
                  </w:r>
                  <w:r w:rsidR="004B2B64">
                    <w:t xml:space="preserve"> 2017</w:t>
                  </w:r>
                </w:p>
                <w:p w:rsidR="00C145E0" w:rsidRDefault="00C145E0" w:rsidP="00C145E0">
                  <w:pPr>
                    <w:pStyle w:val="Vol1Issue01"/>
                  </w:pPr>
                </w:p>
                <w:p w:rsidR="00C145E0" w:rsidRDefault="00C145E0" w:rsidP="00C145E0">
                  <w:pPr>
                    <w:pStyle w:val="Vol1Issue01"/>
                  </w:pPr>
                </w:p>
              </w:txbxContent>
            </v:textbox>
          </v:shape>
        </w:pict>
      </w:r>
      <w:r w:rsidR="00C145E0">
        <w:br w:type="page"/>
      </w:r>
    </w:p>
    <w:p w:rsidR="00A6335E" w:rsidRDefault="00A6335E">
      <w:pPr>
        <w:sectPr w:rsidR="00A6335E">
          <w:pgSz w:w="12240" w:h="15840"/>
          <w:pgMar w:top="1440" w:right="1800" w:bottom="1440" w:left="1800" w:header="720" w:footer="720" w:gutter="0"/>
          <w:cols w:space="720"/>
        </w:sectPr>
      </w:pPr>
    </w:p>
    <w:p w:rsidR="004B7FCF" w:rsidRDefault="005E6F28">
      <w:r>
        <w:rPr>
          <w:noProof/>
          <w:szCs w:val="20"/>
        </w:rPr>
        <w:lastRenderedPageBreak/>
        <mc:AlternateContent>
          <mc:Choice Requires="wps">
            <w:drawing>
              <wp:anchor distT="0" distB="0" distL="114300" distR="114300" simplePos="0" relativeHeight="251681280" behindDoc="0" locked="0" layoutInCell="1" allowOverlap="1" wp14:anchorId="59563EAA" wp14:editId="5CAEEFD9">
                <wp:simplePos x="0" y="0"/>
                <wp:positionH relativeFrom="column">
                  <wp:posOffset>-485775</wp:posOffset>
                </wp:positionH>
                <wp:positionV relativeFrom="paragraph">
                  <wp:posOffset>-114300</wp:posOffset>
                </wp:positionV>
                <wp:extent cx="3023235" cy="85534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756" w:rsidRPr="00ED7756" w:rsidRDefault="00BD6526" w:rsidP="001E4AF8">
                            <w:pPr>
                              <w:pStyle w:val="Subhead"/>
                              <w:rPr>
                                <w:color w:val="7F7F7F" w:themeColor="text1" w:themeTint="80"/>
                                <w:sz w:val="20"/>
                                <w:szCs w:val="20"/>
                              </w:rPr>
                            </w:pPr>
                            <w:r>
                              <w:rPr>
                                <w:color w:val="7F7F7F" w:themeColor="text1" w:themeTint="80"/>
                                <w:sz w:val="20"/>
                                <w:szCs w:val="20"/>
                              </w:rPr>
                              <w:t>AUGUST</w:t>
                            </w:r>
                            <w:r w:rsidR="000C0D5E">
                              <w:rPr>
                                <w:color w:val="7F7F7F" w:themeColor="text1" w:themeTint="80"/>
                                <w:sz w:val="20"/>
                                <w:szCs w:val="20"/>
                              </w:rPr>
                              <w:t xml:space="preserve"> 2017</w:t>
                            </w:r>
                          </w:p>
                          <w:p w:rsidR="00183E0D" w:rsidRDefault="00183E0D" w:rsidP="00183E0D">
                            <w:pPr>
                              <w:pStyle w:val="NormalWeb"/>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the past 50 years, psychology…</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moved from being an academic discipline of interest only to a relative few to one producing a steady stream of information guiding the everyday lives of many.  Below are a few of those ideas that have changed our culture.</w:t>
                            </w:r>
                          </w:p>
                          <w:p w:rsidR="00183E0D" w:rsidRDefault="00183E0D" w:rsidP="00183E0D">
                            <w:pPr>
                              <w:pStyle w:val="NormalWeb"/>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397">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Learned Helplessness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understanding of depression takes a giant le</w:t>
                            </w:r>
                            <w:r w:rsidRPr="00A97397">
                              <w:rPr>
                                <w:rFonts w:ascii="Segoe UI Emoji" w:hAnsi="Segoe UI Emoji"/>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forward when psychologist Martin Seligman “stumbles upon” the dis</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covery that animals exposed to a</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shock from which they can’t escape don’t even bother trying when they are later free to</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so and even likely to succeed. Unable to control their environment, the animals learn that any actions they take make no difference – and that exactly parallels the symptoms exhibit</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by depressed individ</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uals. Cognitive the</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rapy addresses much of the self-</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related pessimism that is characteristic of learned helplessness.</w:t>
                            </w:r>
                          </w:p>
                          <w:p w:rsidR="00183E0D" w:rsidRDefault="00183E0D" w:rsidP="00183E0D">
                            <w:pPr>
                              <w:pStyle w:val="NormalWeb"/>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397">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social disease called shyness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Fresh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 the Stanford pris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experiment,</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psycholog</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 Philip Zimbardo discovers that shyness is another, very different, kind of prison, on</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hold captive up to 40% of Americans, by th</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eir own admission. While the shy</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ngage in excessive self-monitor</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and social evaluation,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 social</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problem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 a personal one</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Zimbardo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finds, because what they “torture themselves” with are the values of a culture that overemphasizes competition, assertiveness, and individual success. Still, most shy individuals find their situation painful and would prefer release.</w:t>
                            </w:r>
                          </w:p>
                          <w:p w:rsidR="00C56687" w:rsidRPr="008A6F05" w:rsidRDefault="008A6F05" w:rsidP="00514CAE">
                            <w:pPr>
                              <w:pStyle w:val="NormalWeb"/>
                              <w:rPr>
                                <w:rFonts w:ascii="Segoe UI Emoji" w:hAnsi="Segoe UI Emoji"/>
                                <w:sz w:val="18"/>
                                <w:szCs w:val="18"/>
                              </w:rPr>
                            </w:pPr>
                            <w:r w:rsidRPr="008A6F05">
                              <w:rPr>
                                <w:rFonts w:ascii="Segoe UI Emoji" w:hAnsi="Segoe UI Emoji"/>
                                <w:i/>
                                <w:sz w:val="18"/>
                                <w:szCs w:val="18"/>
                              </w:rPr>
                              <w:t xml:space="preserve">Published in: </w:t>
                            </w:r>
                            <w:r w:rsidR="00A97397">
                              <w:rPr>
                                <w:rFonts w:ascii="Segoe UI Emoji" w:hAnsi="Segoe UI Emoji"/>
                                <w:i/>
                                <w:sz w:val="18"/>
                                <w:szCs w:val="18"/>
                              </w:rPr>
                              <w:t>July/August/Psychology Today</w:t>
                            </w:r>
                          </w:p>
                          <w:p w:rsidR="002A1234" w:rsidRDefault="002A1234" w:rsidP="007E3215">
                            <w:pPr>
                              <w:pStyle w:val="BodyCopy"/>
                            </w:pPr>
                          </w:p>
                          <w:p w:rsidR="00E51CAA" w:rsidRPr="001160CE" w:rsidRDefault="00E51CAA" w:rsidP="007E3215">
                            <w:pPr>
                              <w:pStyle w:val="BodyCopy"/>
                            </w:pPr>
                          </w:p>
                          <w:p w:rsidR="005126FE" w:rsidRPr="001160CE" w:rsidRDefault="005126FE"/>
                          <w:p w:rsidR="005126FE" w:rsidRPr="001160CE" w:rsidRDefault="005126FE">
                            <w:r w:rsidRPr="001160CE">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3EAA" id="Text Box 30" o:spid="_x0000_s1027" type="#_x0000_t202" style="position:absolute;margin-left:-38.25pt;margin-top:-9pt;width:238.05pt;height:6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" filled="f" stroked="f">
                <v:textbox>
                  <w:txbxContent>
                    <w:p w:rsidR="00ED7756" w:rsidRPr="00ED7756" w:rsidRDefault="00BD6526" w:rsidP="001E4AF8">
                      <w:pPr>
                        <w:pStyle w:val="Subhead"/>
                        <w:rPr>
                          <w:color w:val="7F7F7F" w:themeColor="text1" w:themeTint="80"/>
                          <w:sz w:val="20"/>
                          <w:szCs w:val="20"/>
                        </w:rPr>
                      </w:pPr>
                      <w:r>
                        <w:rPr>
                          <w:color w:val="7F7F7F" w:themeColor="text1" w:themeTint="80"/>
                          <w:sz w:val="20"/>
                          <w:szCs w:val="20"/>
                        </w:rPr>
                        <w:t>AUGUST</w:t>
                      </w:r>
                      <w:r w:rsidR="000C0D5E">
                        <w:rPr>
                          <w:color w:val="7F7F7F" w:themeColor="text1" w:themeTint="80"/>
                          <w:sz w:val="20"/>
                          <w:szCs w:val="20"/>
                        </w:rPr>
                        <w:t xml:space="preserve"> 2017</w:t>
                      </w:r>
                    </w:p>
                    <w:p w:rsidR="00183E0D" w:rsidRDefault="00183E0D" w:rsidP="00183E0D">
                      <w:pPr>
                        <w:pStyle w:val="NormalWeb"/>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the past 50 years, psychology…</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moved from being an academic discipline of interest only to a relative few to one producing a steady stream of information guiding the everyday lives of many.  Below are a few of those ideas that have changed our culture.</w:t>
                      </w:r>
                    </w:p>
                    <w:p w:rsidR="00183E0D" w:rsidRDefault="00183E0D" w:rsidP="00183E0D">
                      <w:pPr>
                        <w:pStyle w:val="NormalWeb"/>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397">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Learned Helplessness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understanding of depression takes a giant le</w:t>
                      </w:r>
                      <w:r w:rsidRPr="00A97397">
                        <w:rPr>
                          <w:rFonts w:ascii="Segoe UI Emoji" w:hAnsi="Segoe UI Emoji"/>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forward when psychologist Martin Seligman “stumbles upon” the dis</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covery that animals exposed to a</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shock from which they can’t escape don’t even bother trying when they are later free to</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so and even likely to succeed. Unable to control their environment, the animals learn that any actions they take make no difference – and that exactly parallels the symptoms exhibit</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by depressed individ</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uals. Cognitive the</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rapy addresses much of the self-</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related pessimism that is characteristic of learned helplessness.</w:t>
                      </w:r>
                    </w:p>
                    <w:p w:rsidR="00183E0D" w:rsidRDefault="00183E0D" w:rsidP="00183E0D">
                      <w:pPr>
                        <w:pStyle w:val="NormalWeb"/>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397">
                        <w:rPr>
                          <w:rFonts w:ascii="Segoe UI Emoji" w:hAnsi="Segoe UI Emoj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social disease called shyness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Fresh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 the Stanford pris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experiment,</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psycholog</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 Philip Zimbardo discovers that shyness is another, very different, kind of prison, on</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hold captive up to 40% of Americans, by th</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eir own admission. While the shy</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ngage in excessive self-monitor</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and social evaluation,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theirs</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a social</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problem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 a personal one</w:t>
                      </w:r>
                      <w:r>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Zimbardo </w:t>
                      </w:r>
                      <w:r w:rsidR="00A97397">
                        <w:rPr>
                          <w:rFonts w:ascii="Segoe UI Emoji" w:hAnsi="Segoe UI Emoj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finds, because what they “torture themselves” with are the values of a culture that overemphasizes competition, assertiveness, and individual success. Still, most shy individuals find their situation painful and would prefer release.</w:t>
                      </w:r>
                    </w:p>
                    <w:p w:rsidR="00C56687" w:rsidRPr="008A6F05" w:rsidRDefault="008A6F05" w:rsidP="00514CAE">
                      <w:pPr>
                        <w:pStyle w:val="NormalWeb"/>
                        <w:rPr>
                          <w:rFonts w:ascii="Segoe UI Emoji" w:hAnsi="Segoe UI Emoji"/>
                          <w:sz w:val="18"/>
                          <w:szCs w:val="18"/>
                        </w:rPr>
                      </w:pPr>
                      <w:r w:rsidRPr="008A6F05">
                        <w:rPr>
                          <w:rFonts w:ascii="Segoe UI Emoji" w:hAnsi="Segoe UI Emoji"/>
                          <w:i/>
                          <w:sz w:val="18"/>
                          <w:szCs w:val="18"/>
                        </w:rPr>
                        <w:t xml:space="preserve">Published in: </w:t>
                      </w:r>
                      <w:r w:rsidR="00A97397">
                        <w:rPr>
                          <w:rFonts w:ascii="Segoe UI Emoji" w:hAnsi="Segoe UI Emoji"/>
                          <w:i/>
                          <w:sz w:val="18"/>
                          <w:szCs w:val="18"/>
                        </w:rPr>
                        <w:t>July/August/Psychology Today</w:t>
                      </w:r>
                    </w:p>
                    <w:p w:rsidR="002A1234" w:rsidRDefault="002A1234" w:rsidP="007E3215">
                      <w:pPr>
                        <w:pStyle w:val="BodyCopy"/>
                      </w:pPr>
                    </w:p>
                    <w:p w:rsidR="00E51CAA" w:rsidRPr="001160CE" w:rsidRDefault="00E51CAA" w:rsidP="007E3215">
                      <w:pPr>
                        <w:pStyle w:val="BodyCopy"/>
                      </w:pPr>
                    </w:p>
                    <w:p w:rsidR="005126FE" w:rsidRPr="001160CE" w:rsidRDefault="005126FE"/>
                    <w:p w:rsidR="005126FE" w:rsidRPr="001160CE" w:rsidRDefault="005126FE">
                      <w:r w:rsidRPr="001160CE">
                        <w:br w:type="page"/>
                      </w:r>
                    </w:p>
                  </w:txbxContent>
                </v:textbox>
              </v:shape>
            </w:pict>
          </mc:Fallback>
        </mc:AlternateContent>
      </w:r>
      <w:r w:rsidR="00BA0BCD">
        <w:rPr>
          <w:noProof/>
          <w:szCs w:val="20"/>
        </w:rPr>
        <mc:AlternateContent>
          <mc:Choice Requires="wps">
            <w:drawing>
              <wp:anchor distT="0" distB="0" distL="114300" distR="114300" simplePos="0" relativeHeight="251682304" behindDoc="0" locked="0" layoutInCell="1" allowOverlap="1" wp14:anchorId="37E47229" wp14:editId="51FC50D5">
                <wp:simplePos x="0" y="0"/>
                <wp:positionH relativeFrom="column">
                  <wp:posOffset>2924175</wp:posOffset>
                </wp:positionH>
                <wp:positionV relativeFrom="paragraph">
                  <wp:posOffset>-114300</wp:posOffset>
                </wp:positionV>
                <wp:extent cx="2908935" cy="84201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24" w:rsidRPr="004D2C17" w:rsidRDefault="00F26B24" w:rsidP="00F26B24">
                            <w:pPr>
                              <w:pStyle w:val="Subhead"/>
                            </w:pPr>
                            <w:r>
                              <w:t>In Other News…</w:t>
                            </w:r>
                          </w:p>
                          <w:p w:rsidR="00F26B24" w:rsidRPr="007151EB" w:rsidRDefault="00EA72E4" w:rsidP="00F26B24">
                            <w:pPr>
                              <w:pStyle w:val="BodyCopy"/>
                              <w:rPr>
                                <w:sz w:val="22"/>
                                <w:szCs w:val="22"/>
                              </w:rPr>
                            </w:pPr>
                            <w:r w:rsidRPr="007151EB">
                              <w:rPr>
                                <w:rFonts w:ascii="Segoe UI" w:hAnsi="Segoe UI" w:cs="Segoe UI"/>
                                <w:sz w:val="22"/>
                                <w:szCs w:val="22"/>
                              </w:rPr>
                              <w:t xml:space="preserve">The Ohio Department of Developmental Disabilities hereby gives notice of its intent to rescind and adopt the rules </w:t>
                            </w:r>
                            <w:r w:rsidR="007151EB">
                              <w:rPr>
                                <w:rFonts w:ascii="Segoe UI" w:hAnsi="Segoe UI" w:cs="Segoe UI"/>
                                <w:sz w:val="22"/>
                                <w:szCs w:val="22"/>
                              </w:rPr>
                              <w:t xml:space="preserve">5123: 2-6-01, 2-6-02, 2-6-03, 2-6-04, 2-6-05, 2-6-06, 2-6-07 </w:t>
                            </w:r>
                            <w:r w:rsidRPr="007151EB">
                              <w:rPr>
                                <w:rFonts w:ascii="Segoe UI" w:hAnsi="Segoe UI" w:cs="Segoe UI"/>
                                <w:sz w:val="22"/>
                                <w:szCs w:val="22"/>
                              </w:rPr>
                              <w:t xml:space="preserve">of the Administrative Code on a permanent basis on or about October 23, 2017, and to conduct a public hearing thereon.  </w:t>
                            </w:r>
                            <w:r w:rsidRPr="007151EB">
                              <w:rPr>
                                <w:rStyle w:val="contextualextensionhighlight"/>
                                <w:rFonts w:ascii="Segoe UI" w:hAnsi="Segoe UI" w:cs="Segoe UI"/>
                                <w:sz w:val="22"/>
                                <w:szCs w:val="22"/>
                              </w:rPr>
                              <w:t xml:space="preserve">The public hearing will be conducted on </w:t>
                            </w:r>
                            <w:r w:rsidRPr="007151EB">
                              <w:rPr>
                                <w:rStyle w:val="contextualextensionhighlight"/>
                                <w:rFonts w:ascii="Segoe UI" w:hAnsi="Segoe UI" w:cs="Segoe UI"/>
                                <w:b/>
                                <w:bCs/>
                                <w:sz w:val="22"/>
                                <w:szCs w:val="22"/>
                              </w:rPr>
                              <w:t>September 12, 2017</w:t>
                            </w:r>
                            <w:r w:rsidRPr="007151EB">
                              <w:rPr>
                                <w:rStyle w:val="contextualextensionhighlight"/>
                                <w:rFonts w:ascii="Segoe UI" w:hAnsi="Segoe UI" w:cs="Segoe UI"/>
                                <w:sz w:val="22"/>
                                <w:szCs w:val="22"/>
                              </w:rPr>
                              <w:t xml:space="preserve"> at </w:t>
                            </w:r>
                            <w:r w:rsidRPr="007151EB">
                              <w:rPr>
                                <w:rStyle w:val="contextualextensionhighlight"/>
                                <w:rFonts w:ascii="Segoe UI" w:hAnsi="Segoe UI" w:cs="Segoe UI"/>
                                <w:b/>
                                <w:bCs/>
                                <w:sz w:val="22"/>
                                <w:szCs w:val="22"/>
                              </w:rPr>
                              <w:t>10:00 a.m.</w:t>
                            </w:r>
                            <w:r w:rsidRPr="007151EB">
                              <w:rPr>
                                <w:rStyle w:val="contextualextensionhighlight"/>
                                <w:rFonts w:ascii="Segoe UI" w:hAnsi="Segoe UI" w:cs="Segoe UI"/>
                                <w:sz w:val="22"/>
                                <w:szCs w:val="22"/>
                              </w:rPr>
                              <w:t xml:space="preserve"> in the Lobby Hearing Room of the Rhodes State Office Tower, 30 East Broad Street, Columbus, Ohio 43215.</w:t>
                            </w:r>
                            <w:r w:rsidRPr="007151EB">
                              <w:rPr>
                                <w:sz w:val="22"/>
                                <w:szCs w:val="22"/>
                              </w:rPr>
                              <w:t xml:space="preserve"> </w:t>
                            </w:r>
                          </w:p>
                          <w:p w:rsidR="007151EB" w:rsidRDefault="007151EB" w:rsidP="00F26B24">
                            <w:pPr>
                              <w:pStyle w:val="BodyCopy"/>
                              <w:rPr>
                                <w:rFonts w:ascii="Segoe UI" w:hAnsi="Segoe UI" w:cs="Segoe UI"/>
                                <w:color w:val="auto"/>
                                <w:sz w:val="22"/>
                                <w:szCs w:val="22"/>
                              </w:rPr>
                            </w:pPr>
                          </w:p>
                          <w:p w:rsidR="007151EB" w:rsidRPr="007151EB" w:rsidRDefault="007151EB" w:rsidP="00F26B24">
                            <w:pPr>
                              <w:pStyle w:val="BodyCopy"/>
                              <w:rPr>
                                <w:color w:val="000000" w:themeColor="text1"/>
                                <w:sz w:val="22"/>
                                <w:szCs w:val="22"/>
                              </w:rPr>
                            </w:pPr>
                            <w:r w:rsidRPr="007151EB">
                              <w:rPr>
                                <w:rFonts w:ascii="Segoe UI" w:hAnsi="Segoe UI" w:cs="Segoe UI"/>
                                <w:color w:val="auto"/>
                                <w:sz w:val="22"/>
                                <w:szCs w:val="22"/>
                              </w:rPr>
                              <w:t xml:space="preserve">At this public hearing, the Department will accept verbal and/or written testimony on the proposed rule actions.  Persons unable to attend the public hearing may submit written comments on the proposed rule actions.  Any written comments received on or before the public hearing date will be treated as testimony and made available for public review.  Submittal of written comments may be made to Becky Phillips, Administrative Rules Coordinator, by email to </w:t>
                            </w:r>
                            <w:hyperlink r:id="rId19" w:tgtFrame="_blank" w:history="1">
                              <w:r w:rsidRPr="007151EB">
                                <w:rPr>
                                  <w:rFonts w:ascii="Segoe UI" w:hAnsi="Segoe UI" w:cs="Segoe UI"/>
                                  <w:color w:val="auto"/>
                                  <w:sz w:val="22"/>
                                  <w:szCs w:val="22"/>
                                </w:rPr>
                                <w:t>becky.phillips@dodd.ohio.gov</w:t>
                              </w:r>
                            </w:hyperlink>
                            <w:r w:rsidRPr="007151EB">
                              <w:rPr>
                                <w:rFonts w:ascii="Segoe UI" w:hAnsi="Segoe UI" w:cs="Segoe UI"/>
                                <w:color w:val="auto"/>
                                <w:sz w:val="22"/>
                                <w:szCs w:val="22"/>
                              </w:rPr>
                              <w:t xml:space="preserve"> or by U.S. mail to 30 East Broad Street, 12th Floor, Columbus, Ohio 43215-3414.</w:t>
                            </w:r>
                          </w:p>
                          <w:p w:rsidR="00825F1C" w:rsidRDefault="00825F1C" w:rsidP="00F1065D">
                            <w:pPr>
                              <w:pStyle w:val="BodyCopy"/>
                              <w:rPr>
                                <w:color w:val="000000" w:themeColor="text1"/>
                              </w:rPr>
                            </w:pPr>
                          </w:p>
                          <w:p w:rsidR="00800615" w:rsidRDefault="00AD230E" w:rsidP="00F1065D">
                            <w:pPr>
                              <w:pStyle w:val="BodyCopy"/>
                              <w:rPr>
                                <w:b/>
                                <w:color w:val="000000" w:themeColor="text1"/>
                                <w:sz w:val="28"/>
                                <w:szCs w:val="28"/>
                              </w:rPr>
                            </w:pPr>
                            <w:r w:rsidRPr="00513CD7">
                              <w:rPr>
                                <w:b/>
                                <w:color w:val="000000" w:themeColor="text1"/>
                                <w:sz w:val="28"/>
                                <w:szCs w:val="28"/>
                              </w:rPr>
                              <w:t>HR CORNER</w:t>
                            </w:r>
                            <w:r w:rsidR="00F1065D">
                              <w:rPr>
                                <w:b/>
                                <w:color w:val="000000" w:themeColor="text1"/>
                                <w:sz w:val="28"/>
                                <w:szCs w:val="28"/>
                              </w:rPr>
                              <w:t xml:space="preserve"> </w:t>
                            </w:r>
                          </w:p>
                          <w:p w:rsidR="004613F9" w:rsidRDefault="00CB4E59" w:rsidP="00F1065D">
                            <w:pPr>
                              <w:pStyle w:val="BodyCopy"/>
                            </w:pPr>
                            <w:r>
                              <w:t xml:space="preserve">ATTENTION PARTNERS IN COMMUINITY PERSONNEL:  </w:t>
                            </w:r>
                            <w:r w:rsidR="00B2658B">
                              <w:t xml:space="preserve"> </w:t>
                            </w:r>
                          </w:p>
                          <w:p w:rsidR="00DF77B9" w:rsidRDefault="00DF77B9" w:rsidP="00F1065D">
                            <w:pPr>
                              <w:pStyle w:val="BodyCopy"/>
                            </w:pPr>
                          </w:p>
                          <w:p w:rsidR="00B2658B" w:rsidRPr="003A4883" w:rsidRDefault="00DF77B9" w:rsidP="00F1065D">
                            <w:pPr>
                              <w:pStyle w:val="BodyCopy"/>
                              <w:rPr>
                                <w:b/>
                                <w:i/>
                                <w:color w:val="2F5496" w:themeColor="accent5" w:themeShade="BF"/>
                                <w:sz w:val="24"/>
                                <w:szCs w:val="24"/>
                              </w:rPr>
                            </w:pPr>
                            <w:r w:rsidRPr="003A4883">
                              <w:rPr>
                                <w:b/>
                                <w:i/>
                                <w:color w:val="2F5496" w:themeColor="accent5" w:themeShade="BF"/>
                                <w:sz w:val="24"/>
                                <w:szCs w:val="24"/>
                              </w:rPr>
                              <w:t>Feel free to view your benefits on-line.  You can access your personal account information on anthem.com.  Register and Log-in to find out what benefits you have or call your member services number.</w:t>
                            </w:r>
                          </w:p>
                          <w:p w:rsidR="00825F1C" w:rsidRDefault="00825F1C" w:rsidP="004F0F73">
                            <w:pPr>
                              <w:pStyle w:val="BodyCopy"/>
                            </w:pPr>
                          </w:p>
                          <w:p w:rsidR="00DF77B9" w:rsidRDefault="00DF77B9" w:rsidP="004F0F73">
                            <w:pPr>
                              <w:pStyle w:val="BodyCopy"/>
                            </w:pPr>
                          </w:p>
                          <w:p w:rsidR="004F0F73" w:rsidRDefault="003677B2" w:rsidP="004F0F73">
                            <w:pPr>
                              <w:pStyle w:val="BodyCopy"/>
                            </w:pPr>
                            <w:r w:rsidRPr="00EE3EF4">
                              <w:rPr>
                                <w:noProof/>
                              </w:rPr>
                              <w:drawing>
                                <wp:inline distT="0" distB="0" distL="0" distR="0" wp14:anchorId="37704E8F" wp14:editId="6A828FC6">
                                  <wp:extent cx="2724150" cy="542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6719" cy="543437"/>
                                          </a:xfrm>
                                          <a:prstGeom prst="rect">
                                            <a:avLst/>
                                          </a:prstGeom>
                                          <a:noFill/>
                                          <a:ln>
                                            <a:noFill/>
                                          </a:ln>
                                        </pic:spPr>
                                      </pic:pic>
                                    </a:graphicData>
                                  </a:graphic>
                                </wp:inline>
                              </w:drawing>
                            </w:r>
                          </w:p>
                          <w:p w:rsidR="005126FE" w:rsidRPr="001160CE" w:rsidRDefault="00512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7229" id="Text Box 38" o:spid="_x0000_s1028" type="#_x0000_t202" style="position:absolute;margin-left:230.25pt;margin-top:-9pt;width:229.05pt;height:6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mquwIAAMQ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" filled="f" stroked="f">
                <v:textbox>
                  <w:txbxContent>
                    <w:p w:rsidR="00F26B24" w:rsidRPr="004D2C17" w:rsidRDefault="00F26B24" w:rsidP="00F26B24">
                      <w:pPr>
                        <w:pStyle w:val="Subhead"/>
                      </w:pPr>
                      <w:r>
                        <w:t>In Other News…</w:t>
                      </w:r>
                    </w:p>
                    <w:p w:rsidR="00F26B24" w:rsidRPr="007151EB" w:rsidRDefault="00EA72E4" w:rsidP="00F26B24">
                      <w:pPr>
                        <w:pStyle w:val="BodyCopy"/>
                        <w:rPr>
                          <w:sz w:val="22"/>
                          <w:szCs w:val="22"/>
                        </w:rPr>
                      </w:pPr>
                      <w:r w:rsidRPr="007151EB">
                        <w:rPr>
                          <w:rFonts w:ascii="Segoe UI" w:hAnsi="Segoe UI" w:cs="Segoe UI"/>
                          <w:sz w:val="22"/>
                          <w:szCs w:val="22"/>
                        </w:rPr>
                        <w:t xml:space="preserve">The Ohio Department of Developmental Disabilities hereby gives notice of its intent to rescind and adopt the rules </w:t>
                      </w:r>
                      <w:r w:rsidR="007151EB">
                        <w:rPr>
                          <w:rFonts w:ascii="Segoe UI" w:hAnsi="Segoe UI" w:cs="Segoe UI"/>
                          <w:sz w:val="22"/>
                          <w:szCs w:val="22"/>
                        </w:rPr>
                        <w:t xml:space="preserve">5123: 2-6-01, 2-6-02, 2-6-03, 2-6-04, 2-6-05, 2-6-06, 2-6-07 </w:t>
                      </w:r>
                      <w:r w:rsidRPr="007151EB">
                        <w:rPr>
                          <w:rFonts w:ascii="Segoe UI" w:hAnsi="Segoe UI" w:cs="Segoe UI"/>
                          <w:sz w:val="22"/>
                          <w:szCs w:val="22"/>
                        </w:rPr>
                        <w:t xml:space="preserve">of the Administrative Code on a permanent basis on or about October 23, 2017, and to conduct a public hearing thereon.  </w:t>
                      </w:r>
                      <w:r w:rsidRPr="007151EB">
                        <w:rPr>
                          <w:rStyle w:val="contextualextensionhighlight"/>
                          <w:rFonts w:ascii="Segoe UI" w:hAnsi="Segoe UI" w:cs="Segoe UI"/>
                          <w:sz w:val="22"/>
                          <w:szCs w:val="22"/>
                        </w:rPr>
                        <w:t xml:space="preserve">The public hearing will be conducted on </w:t>
                      </w:r>
                      <w:r w:rsidRPr="007151EB">
                        <w:rPr>
                          <w:rStyle w:val="contextualextensionhighlight"/>
                          <w:rFonts w:ascii="Segoe UI" w:hAnsi="Segoe UI" w:cs="Segoe UI"/>
                          <w:b/>
                          <w:bCs/>
                          <w:sz w:val="22"/>
                          <w:szCs w:val="22"/>
                        </w:rPr>
                        <w:t>September 12, 2017</w:t>
                      </w:r>
                      <w:r w:rsidRPr="007151EB">
                        <w:rPr>
                          <w:rStyle w:val="contextualextensionhighlight"/>
                          <w:rFonts w:ascii="Segoe UI" w:hAnsi="Segoe UI" w:cs="Segoe UI"/>
                          <w:sz w:val="22"/>
                          <w:szCs w:val="22"/>
                        </w:rPr>
                        <w:t xml:space="preserve"> at </w:t>
                      </w:r>
                      <w:r w:rsidRPr="007151EB">
                        <w:rPr>
                          <w:rStyle w:val="contextualextensionhighlight"/>
                          <w:rFonts w:ascii="Segoe UI" w:hAnsi="Segoe UI" w:cs="Segoe UI"/>
                          <w:b/>
                          <w:bCs/>
                          <w:sz w:val="22"/>
                          <w:szCs w:val="22"/>
                        </w:rPr>
                        <w:t>10:00 a.m.</w:t>
                      </w:r>
                      <w:r w:rsidRPr="007151EB">
                        <w:rPr>
                          <w:rStyle w:val="contextualextensionhighlight"/>
                          <w:rFonts w:ascii="Segoe UI" w:hAnsi="Segoe UI" w:cs="Segoe UI"/>
                          <w:sz w:val="22"/>
                          <w:szCs w:val="22"/>
                        </w:rPr>
                        <w:t xml:space="preserve"> in the Lobby Hearing Room of the Rhodes State Office Tower, 30 East Broad Street, Columbus, Ohio 43215.</w:t>
                      </w:r>
                      <w:r w:rsidRPr="007151EB">
                        <w:rPr>
                          <w:sz w:val="22"/>
                          <w:szCs w:val="22"/>
                        </w:rPr>
                        <w:t xml:space="preserve"> </w:t>
                      </w:r>
                    </w:p>
                    <w:p w:rsidR="007151EB" w:rsidRDefault="007151EB" w:rsidP="00F26B24">
                      <w:pPr>
                        <w:pStyle w:val="BodyCopy"/>
                        <w:rPr>
                          <w:rFonts w:ascii="Segoe UI" w:hAnsi="Segoe UI" w:cs="Segoe UI"/>
                          <w:color w:val="auto"/>
                          <w:sz w:val="22"/>
                          <w:szCs w:val="22"/>
                        </w:rPr>
                      </w:pPr>
                    </w:p>
                    <w:p w:rsidR="007151EB" w:rsidRPr="007151EB" w:rsidRDefault="007151EB" w:rsidP="00F26B24">
                      <w:pPr>
                        <w:pStyle w:val="BodyCopy"/>
                        <w:rPr>
                          <w:color w:val="000000" w:themeColor="text1"/>
                          <w:sz w:val="22"/>
                          <w:szCs w:val="22"/>
                        </w:rPr>
                      </w:pPr>
                      <w:r w:rsidRPr="007151EB">
                        <w:rPr>
                          <w:rFonts w:ascii="Segoe UI" w:hAnsi="Segoe UI" w:cs="Segoe UI"/>
                          <w:color w:val="auto"/>
                          <w:sz w:val="22"/>
                          <w:szCs w:val="22"/>
                        </w:rPr>
                        <w:t xml:space="preserve">At this public hearing, the Department will accept verbal and/or written testimony on the proposed rule actions.  Persons unable to attend the public hearing may submit written comments on the proposed rule actions.  Any written comments received on or before the public hearing date will be treated as testimony and made available for public review.  Submittal of written comments may be made to Becky Phillips, Administrative Rules Coordinator, by email to </w:t>
                      </w:r>
                      <w:hyperlink r:id="rId20" w:tgtFrame="_blank" w:history="1">
                        <w:r w:rsidRPr="007151EB">
                          <w:rPr>
                            <w:rFonts w:ascii="Segoe UI" w:hAnsi="Segoe UI" w:cs="Segoe UI"/>
                            <w:color w:val="auto"/>
                            <w:sz w:val="22"/>
                            <w:szCs w:val="22"/>
                          </w:rPr>
                          <w:t>becky.phillips@dodd.ohio.gov</w:t>
                        </w:r>
                      </w:hyperlink>
                      <w:r w:rsidRPr="007151EB">
                        <w:rPr>
                          <w:rFonts w:ascii="Segoe UI" w:hAnsi="Segoe UI" w:cs="Segoe UI"/>
                          <w:color w:val="auto"/>
                          <w:sz w:val="22"/>
                          <w:szCs w:val="22"/>
                        </w:rPr>
                        <w:t xml:space="preserve"> or by U.S. mail to 30 East Broad Street, 12th Floor, Columbus, Ohio 43215-3414.</w:t>
                      </w:r>
                    </w:p>
                    <w:p w:rsidR="00825F1C" w:rsidRDefault="00825F1C" w:rsidP="00F1065D">
                      <w:pPr>
                        <w:pStyle w:val="BodyCopy"/>
                        <w:rPr>
                          <w:color w:val="000000" w:themeColor="text1"/>
                        </w:rPr>
                      </w:pPr>
                    </w:p>
                    <w:p w:rsidR="00800615" w:rsidRDefault="00AD230E" w:rsidP="00F1065D">
                      <w:pPr>
                        <w:pStyle w:val="BodyCopy"/>
                        <w:rPr>
                          <w:b/>
                          <w:color w:val="000000" w:themeColor="text1"/>
                          <w:sz w:val="28"/>
                          <w:szCs w:val="28"/>
                        </w:rPr>
                      </w:pPr>
                      <w:r w:rsidRPr="00513CD7">
                        <w:rPr>
                          <w:b/>
                          <w:color w:val="000000" w:themeColor="text1"/>
                          <w:sz w:val="28"/>
                          <w:szCs w:val="28"/>
                        </w:rPr>
                        <w:t>HR CORNER</w:t>
                      </w:r>
                      <w:r w:rsidR="00F1065D">
                        <w:rPr>
                          <w:b/>
                          <w:color w:val="000000" w:themeColor="text1"/>
                          <w:sz w:val="28"/>
                          <w:szCs w:val="28"/>
                        </w:rPr>
                        <w:t xml:space="preserve"> </w:t>
                      </w:r>
                    </w:p>
                    <w:p w:rsidR="004613F9" w:rsidRDefault="00CB4E59" w:rsidP="00F1065D">
                      <w:pPr>
                        <w:pStyle w:val="BodyCopy"/>
                      </w:pPr>
                      <w:r>
                        <w:t xml:space="preserve">ATTENTION PARTNERS IN COMMUINITY PERSONNEL:  </w:t>
                      </w:r>
                      <w:r w:rsidR="00B2658B">
                        <w:t xml:space="preserve"> </w:t>
                      </w:r>
                    </w:p>
                    <w:p w:rsidR="00DF77B9" w:rsidRDefault="00DF77B9" w:rsidP="00F1065D">
                      <w:pPr>
                        <w:pStyle w:val="BodyCopy"/>
                      </w:pPr>
                    </w:p>
                    <w:p w:rsidR="00B2658B" w:rsidRPr="003A4883" w:rsidRDefault="00DF77B9" w:rsidP="00F1065D">
                      <w:pPr>
                        <w:pStyle w:val="BodyCopy"/>
                        <w:rPr>
                          <w:b/>
                          <w:i/>
                          <w:color w:val="2F5496" w:themeColor="accent5" w:themeShade="BF"/>
                          <w:sz w:val="24"/>
                          <w:szCs w:val="24"/>
                        </w:rPr>
                      </w:pPr>
                      <w:r w:rsidRPr="003A4883">
                        <w:rPr>
                          <w:b/>
                          <w:i/>
                          <w:color w:val="2F5496" w:themeColor="accent5" w:themeShade="BF"/>
                          <w:sz w:val="24"/>
                          <w:szCs w:val="24"/>
                        </w:rPr>
                        <w:t>Feel free to view your benefits on-line.  You can access your personal account information on anthem.com.  Register and Log-in to find out what benefits you have or call your member services number.</w:t>
                      </w:r>
                    </w:p>
                    <w:p w:rsidR="00825F1C" w:rsidRDefault="00825F1C" w:rsidP="004F0F73">
                      <w:pPr>
                        <w:pStyle w:val="BodyCopy"/>
                      </w:pPr>
                    </w:p>
                    <w:p w:rsidR="00DF77B9" w:rsidRDefault="00DF77B9" w:rsidP="004F0F73">
                      <w:pPr>
                        <w:pStyle w:val="BodyCopy"/>
                      </w:pPr>
                    </w:p>
                    <w:p w:rsidR="004F0F73" w:rsidRDefault="003677B2" w:rsidP="004F0F73">
                      <w:pPr>
                        <w:pStyle w:val="BodyCopy"/>
                      </w:pPr>
                      <w:r w:rsidRPr="00EE3EF4">
                        <w:rPr>
                          <w:noProof/>
                        </w:rPr>
                        <w:drawing>
                          <wp:inline distT="0" distB="0" distL="0" distR="0" wp14:anchorId="37704E8F" wp14:editId="6A828FC6">
                            <wp:extent cx="2724150" cy="542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6719" cy="543437"/>
                                    </a:xfrm>
                                    <a:prstGeom prst="rect">
                                      <a:avLst/>
                                    </a:prstGeom>
                                    <a:noFill/>
                                    <a:ln>
                                      <a:noFill/>
                                    </a:ln>
                                  </pic:spPr>
                                </pic:pic>
                              </a:graphicData>
                            </a:graphic>
                          </wp:inline>
                        </w:drawing>
                      </w:r>
                    </w:p>
                    <w:p w:rsidR="005126FE" w:rsidRPr="001160CE" w:rsidRDefault="005126FE"/>
                  </w:txbxContent>
                </v:textbox>
              </v:shape>
            </w:pict>
          </mc:Fallback>
        </mc:AlternateContent>
      </w:r>
      <w:r w:rsidR="00AB5929">
        <w:rPr>
          <w:noProof/>
          <w:szCs w:val="20"/>
        </w:rPr>
        <w:drawing>
          <wp:anchor distT="0" distB="0" distL="114300" distR="114300" simplePos="0" relativeHeight="251680256" behindDoc="1" locked="0" layoutInCell="1" allowOverlap="1" wp14:anchorId="5CDA5A20" wp14:editId="3FC06F71">
            <wp:simplePos x="0" y="0"/>
            <wp:positionH relativeFrom="page">
              <wp:align>right</wp:align>
            </wp:positionH>
            <wp:positionV relativeFrom="paragraph">
              <wp:posOffset>-895350</wp:posOffset>
            </wp:positionV>
            <wp:extent cx="7734300" cy="10010774"/>
            <wp:effectExtent l="19050" t="19050" r="19050" b="10160"/>
            <wp:wrapNone/>
            <wp:docPr id="21" name="Picture 21"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dgy_Smudge_Newsle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34300" cy="10010774"/>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4B7FCF" w:rsidRDefault="004B7FCF">
      <w:r>
        <w:br w:type="page"/>
      </w:r>
    </w:p>
    <w:p w:rsidR="00C145E0" w:rsidRDefault="00A33A88">
      <w:r>
        <w:rPr>
          <w:noProof/>
          <w:szCs w:val="20"/>
        </w:rPr>
        <w:lastRenderedPageBreak/>
        <mc:AlternateContent>
          <mc:Choice Requires="wps">
            <w:drawing>
              <wp:anchor distT="0" distB="0" distL="114300" distR="114300" simplePos="0" relativeHeight="251665920" behindDoc="0" locked="0" layoutInCell="1" allowOverlap="1" wp14:anchorId="32948A30" wp14:editId="07862231">
                <wp:simplePos x="0" y="0"/>
                <wp:positionH relativeFrom="column">
                  <wp:posOffset>-114300</wp:posOffset>
                </wp:positionH>
                <wp:positionV relativeFrom="paragraph">
                  <wp:posOffset>6867525</wp:posOffset>
                </wp:positionV>
                <wp:extent cx="3038475" cy="135255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EF4" w:rsidRPr="004D2C17" w:rsidRDefault="00F1065D" w:rsidP="00EE3EF4">
                            <w:pPr>
                              <w:pStyle w:val="Subhead"/>
                            </w:pPr>
                            <w:r w:rsidRPr="00F1065D">
                              <w:rPr>
                                <w:color w:val="C00000"/>
                                <w:sz w:val="40"/>
                                <w:szCs w:val="40"/>
                              </w:rPr>
                              <w:t>Spotlight</w:t>
                            </w:r>
                            <w:r>
                              <w:rPr>
                                <w:noProof/>
                              </w:rPr>
                              <w:drawing>
                                <wp:inline distT="0" distB="0" distL="0" distR="0" wp14:anchorId="7D05F88E" wp14:editId="691D590B">
                                  <wp:extent cx="1209675" cy="323850"/>
                                  <wp:effectExtent l="0" t="0" r="9525" b="0"/>
                                  <wp:docPr id="20" name="yui_3_10_0_1_1455637657300_444" descr="spot-ligh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5637657300_444" descr="spot-light-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p w:rsidR="00F1065D" w:rsidRPr="002C6777" w:rsidRDefault="00F65E9A" w:rsidP="00F65E9A">
                            <w:pPr>
                              <w:pStyle w:val="PullQuote"/>
                              <w:rPr>
                                <w:b w:val="0"/>
                                <w:color w:val="262626" w:themeColor="text1" w:themeTint="D9"/>
                                <w:sz w:val="26"/>
                                <w:szCs w:val="26"/>
                              </w:rPr>
                            </w:pPr>
                            <w:r w:rsidRPr="002C6777">
                              <w:rPr>
                                <w:b w:val="0"/>
                                <w:color w:val="262626" w:themeColor="text1" w:themeTint="D9"/>
                                <w:sz w:val="26"/>
                                <w:szCs w:val="26"/>
                              </w:rPr>
                              <w:t>Congratulations J</w:t>
                            </w:r>
                            <w:r w:rsidR="00B44AE4">
                              <w:rPr>
                                <w:b w:val="0"/>
                                <w:color w:val="262626" w:themeColor="text1" w:themeTint="D9"/>
                                <w:sz w:val="26"/>
                                <w:szCs w:val="26"/>
                              </w:rPr>
                              <w:t xml:space="preserve">ulie C on Your Track And Field </w:t>
                            </w:r>
                            <w:r w:rsidRPr="002C6777">
                              <w:rPr>
                                <w:b w:val="0"/>
                                <w:color w:val="262626" w:themeColor="text1" w:themeTint="D9"/>
                                <w:sz w:val="26"/>
                                <w:szCs w:val="26"/>
                              </w:rPr>
                              <w:t>special olympics Season!</w:t>
                            </w:r>
                          </w:p>
                          <w:p w:rsidR="00F1065D" w:rsidRPr="00104AF1" w:rsidRDefault="00F1065D" w:rsidP="00F1065D">
                            <w:pPr>
                              <w:pStyle w:val="PullQuote"/>
                              <w:jc w:val="left"/>
                              <w:rPr>
                                <w:sz w:val="22"/>
                                <w:szCs w:val="22"/>
                              </w:rPr>
                            </w:pPr>
                          </w:p>
                          <w:p w:rsidR="00F1065D" w:rsidRDefault="00F1065D" w:rsidP="00F1065D">
                            <w:pPr>
                              <w:pStyle w:val="PullQuote"/>
                              <w:jc w:val="left"/>
                              <w:rPr>
                                <w:sz w:val="24"/>
                              </w:rPr>
                            </w:pPr>
                          </w:p>
                          <w:p w:rsidR="00F1065D" w:rsidRPr="00F1065D" w:rsidRDefault="00F1065D" w:rsidP="00F1065D">
                            <w:pPr>
                              <w:pStyle w:val="PullQuote"/>
                              <w:jc w:val="lef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8A30" id="Text Box 92" o:spid="_x0000_s1029" type="#_x0000_t202" style="position:absolute;margin-left:-9pt;margin-top:540.75pt;width:239.25pt;height:1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4vAIAAMQ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" filled="f" stroked="f">
                <v:textbox>
                  <w:txbxContent>
                    <w:p w:rsidR="00EE3EF4" w:rsidRPr="004D2C17" w:rsidRDefault="00F1065D" w:rsidP="00EE3EF4">
                      <w:pPr>
                        <w:pStyle w:val="Subhead"/>
                      </w:pPr>
                      <w:r w:rsidRPr="00F1065D">
                        <w:rPr>
                          <w:color w:val="C00000"/>
                          <w:sz w:val="40"/>
                          <w:szCs w:val="40"/>
                        </w:rPr>
                        <w:t>Spotlight</w:t>
                      </w:r>
                      <w:r>
                        <w:rPr>
                          <w:noProof/>
                        </w:rPr>
                        <w:drawing>
                          <wp:inline distT="0" distB="0" distL="0" distR="0" wp14:anchorId="7D05F88E" wp14:editId="691D590B">
                            <wp:extent cx="1209675" cy="323850"/>
                            <wp:effectExtent l="0" t="0" r="9525" b="0"/>
                            <wp:docPr id="20" name="yui_3_10_0_1_1455637657300_444" descr="spot-ligh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5637657300_444" descr="spot-light-h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p>
                    <w:p w:rsidR="00F1065D" w:rsidRPr="002C6777" w:rsidRDefault="00F65E9A" w:rsidP="00F65E9A">
                      <w:pPr>
                        <w:pStyle w:val="PullQuote"/>
                        <w:rPr>
                          <w:b w:val="0"/>
                          <w:color w:val="262626" w:themeColor="text1" w:themeTint="D9"/>
                          <w:sz w:val="26"/>
                          <w:szCs w:val="26"/>
                        </w:rPr>
                      </w:pPr>
                      <w:r w:rsidRPr="002C6777">
                        <w:rPr>
                          <w:b w:val="0"/>
                          <w:color w:val="262626" w:themeColor="text1" w:themeTint="D9"/>
                          <w:sz w:val="26"/>
                          <w:szCs w:val="26"/>
                        </w:rPr>
                        <w:t>Congratulations J</w:t>
                      </w:r>
                      <w:r w:rsidR="00B44AE4">
                        <w:rPr>
                          <w:b w:val="0"/>
                          <w:color w:val="262626" w:themeColor="text1" w:themeTint="D9"/>
                          <w:sz w:val="26"/>
                          <w:szCs w:val="26"/>
                        </w:rPr>
                        <w:t xml:space="preserve">ulie C on Your Track And Field </w:t>
                      </w:r>
                      <w:r w:rsidRPr="002C6777">
                        <w:rPr>
                          <w:b w:val="0"/>
                          <w:color w:val="262626" w:themeColor="text1" w:themeTint="D9"/>
                          <w:sz w:val="26"/>
                          <w:szCs w:val="26"/>
                        </w:rPr>
                        <w:t>special olympics Season!</w:t>
                      </w:r>
                    </w:p>
                    <w:p w:rsidR="00F1065D" w:rsidRPr="00104AF1" w:rsidRDefault="00F1065D" w:rsidP="00F1065D">
                      <w:pPr>
                        <w:pStyle w:val="PullQuote"/>
                        <w:jc w:val="left"/>
                        <w:rPr>
                          <w:sz w:val="22"/>
                          <w:szCs w:val="22"/>
                        </w:rPr>
                      </w:pPr>
                    </w:p>
                    <w:p w:rsidR="00F1065D" w:rsidRDefault="00F1065D" w:rsidP="00F1065D">
                      <w:pPr>
                        <w:pStyle w:val="PullQuote"/>
                        <w:jc w:val="left"/>
                        <w:rPr>
                          <w:sz w:val="24"/>
                        </w:rPr>
                      </w:pPr>
                    </w:p>
                    <w:p w:rsidR="00F1065D" w:rsidRPr="00F1065D" w:rsidRDefault="00F1065D" w:rsidP="00F1065D">
                      <w:pPr>
                        <w:pStyle w:val="PullQuote"/>
                        <w:jc w:val="left"/>
                        <w:rPr>
                          <w:sz w:val="24"/>
                        </w:rPr>
                      </w:pPr>
                    </w:p>
                  </w:txbxContent>
                </v:textbox>
              </v:shape>
            </w:pict>
          </mc:Fallback>
        </mc:AlternateContent>
      </w:r>
      <w:r w:rsidR="00330C43">
        <w:rPr>
          <w:szCs w:val="20"/>
        </w:rPr>
        <w:pict>
          <v:shape id="_x0000_s1095" type="#_x0000_t202" style="position:absolute;margin-left:-10.15pt;margin-top:.25pt;width:235.8pt;height:558pt;z-index:251656704;mso-wrap-edited:f;mso-position-horizontal-relative:text;mso-position-vertical-relative:text" wrapcoords="0 0 21600 0 21600 21600 0 21600 0 0" filled="f" stroked="f">
            <v:textbox style="mso-next-textbox:#_x0000_s1095">
              <w:txbxContent>
                <w:p w:rsidR="00F1065D" w:rsidRDefault="009652F9" w:rsidP="002A1234">
                  <w:pPr>
                    <w:spacing w:before="100" w:beforeAutospacing="1" w:after="100" w:afterAutospacing="1"/>
                    <w:rPr>
                      <w:rFonts w:asciiTheme="minorHAnsi" w:hAnsiTheme="minorHAnsi"/>
                      <w:b/>
                      <w:sz w:val="28"/>
                      <w:szCs w:val="28"/>
                    </w:rPr>
                  </w:pPr>
                  <w:r w:rsidRPr="009652F9">
                    <w:rPr>
                      <w:rFonts w:asciiTheme="minorHAnsi" w:hAnsiTheme="minorHAnsi"/>
                      <w:b/>
                      <w:sz w:val="28"/>
                      <w:szCs w:val="28"/>
                    </w:rPr>
                    <w:t>ANNOUNCEMENTS:</w:t>
                  </w:r>
                </w:p>
                <w:p w:rsidR="00BB4BBC" w:rsidRDefault="003825CC" w:rsidP="00BB4BBC">
                  <w:pPr>
                    <w:pStyle w:val="BodyCopy"/>
                    <w:jc w:val="center"/>
                    <w:rPr>
                      <w:sz w:val="22"/>
                      <w:szCs w:val="22"/>
                    </w:rPr>
                  </w:pPr>
                  <w:r>
                    <w:rPr>
                      <w:b/>
                      <w:sz w:val="24"/>
                      <w:szCs w:val="24"/>
                    </w:rPr>
                    <w:t xml:space="preserve">ATTN: Delaware &amp; Marion County!! </w:t>
                  </w:r>
                </w:p>
                <w:p w:rsidR="00BB4BBC" w:rsidRDefault="00BB4BBC" w:rsidP="00BB4BBC">
                  <w:pPr>
                    <w:pStyle w:val="BodyCopy"/>
                    <w:jc w:val="center"/>
                    <w:rPr>
                      <w:sz w:val="22"/>
                      <w:szCs w:val="22"/>
                    </w:rPr>
                  </w:pPr>
                </w:p>
                <w:p w:rsidR="00E51C99" w:rsidRPr="003177E1" w:rsidRDefault="00E51C99" w:rsidP="003177E1">
                  <w:pPr>
                    <w:pStyle w:val="BodyCopy"/>
                    <w:jc w:val="center"/>
                    <w:rPr>
                      <w:color w:val="000000" w:themeColor="text1"/>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6"/>
                      <w:szCs w:val="26"/>
                    </w:rPr>
                    <w:t>Southern Region Mandatory Agency training scheduled on:</w:t>
                  </w:r>
                </w:p>
                <w:p w:rsidR="00E51C99" w:rsidRDefault="00E51C99" w:rsidP="00E51C99">
                  <w:pPr>
                    <w:pBdr>
                      <w:bottom w:val="single" w:sz="12" w:space="1" w:color="auto"/>
                    </w:pBdr>
                    <w:rPr>
                      <w:b/>
                      <w:color w:val="717074"/>
                      <w:sz w:val="32"/>
                      <w:szCs w:val="32"/>
                    </w:rPr>
                  </w:pPr>
                  <w:r>
                    <w:rPr>
                      <w:b/>
                      <w:color w:val="717074"/>
                      <w:sz w:val="32"/>
                      <w:szCs w:val="32"/>
                    </w:rPr>
                    <w:t xml:space="preserve">     </w:t>
                  </w:r>
                  <w:r w:rsidRPr="00822FCC">
                    <w:rPr>
                      <w:b/>
                      <w:color w:val="717074"/>
                      <w:sz w:val="32"/>
                      <w:szCs w:val="32"/>
                    </w:rPr>
                    <w:t xml:space="preserve"> </w:t>
                  </w:r>
                  <w:r>
                    <w:rPr>
                      <w:b/>
                      <w:color w:val="717074"/>
                      <w:sz w:val="32"/>
                      <w:szCs w:val="32"/>
                    </w:rPr>
                    <w:t>August 23rd, 2017 – 10A-2</w:t>
                  </w:r>
                  <w:r w:rsidRPr="00822FCC">
                    <w:rPr>
                      <w:b/>
                      <w:color w:val="717074"/>
                      <w:sz w:val="32"/>
                      <w:szCs w:val="32"/>
                    </w:rPr>
                    <w:t>P</w:t>
                  </w:r>
                </w:p>
                <w:p w:rsidR="00FE73F6" w:rsidRDefault="00E51C99" w:rsidP="00E51C99">
                  <w:pPr>
                    <w:pBdr>
                      <w:bottom w:val="single" w:sz="12" w:space="1" w:color="auto"/>
                    </w:pBdr>
                    <w:rPr>
                      <w:color w:val="717074"/>
                      <w:sz w:val="28"/>
                      <w:szCs w:val="28"/>
                    </w:rPr>
                  </w:pPr>
                  <w:r w:rsidRPr="00FE73F6">
                    <w:rPr>
                      <w:color w:val="717074"/>
                      <w:sz w:val="28"/>
                      <w:szCs w:val="28"/>
                    </w:rPr>
                    <w:t>At the Delaware County Board of DD</w:t>
                  </w:r>
                </w:p>
                <w:p w:rsidR="00FE73F6" w:rsidRPr="00FE73F6" w:rsidRDefault="00FE73F6" w:rsidP="00E51C99">
                  <w:pPr>
                    <w:pBdr>
                      <w:bottom w:val="single" w:sz="12" w:space="1" w:color="auto"/>
                    </w:pBdr>
                    <w:rPr>
                      <w:color w:val="717074"/>
                      <w:sz w:val="28"/>
                      <w:szCs w:val="28"/>
                    </w:rPr>
                  </w:pPr>
                </w:p>
                <w:p w:rsidR="00BB4BBC" w:rsidRDefault="00FE73F6" w:rsidP="00BB4BBC">
                  <w:pPr>
                    <w:pStyle w:val="BodyCopy"/>
                    <w:pBdr>
                      <w:bottom w:val="single" w:sz="6" w:space="1" w:color="auto"/>
                    </w:pBdr>
                    <w:jc w:val="center"/>
                    <w:rPr>
                      <w:color w:val="000000" w:themeColor="text1"/>
                      <w:sz w:val="22"/>
                      <w:szCs w:val="22"/>
                    </w:rPr>
                  </w:pPr>
                  <w:r>
                    <w:rPr>
                      <w:color w:val="000000" w:themeColor="text1"/>
                      <w:sz w:val="24"/>
                      <w:szCs w:val="24"/>
                    </w:rPr>
                    <w:t xml:space="preserve">Do not forget about viewing our webpage at </w:t>
                  </w:r>
                  <w:hyperlink r:id="rId24" w:history="1">
                    <w:r w:rsidRPr="00FC71C4">
                      <w:rPr>
                        <w:rStyle w:val="Hyperlink"/>
                        <w:sz w:val="24"/>
                        <w:szCs w:val="24"/>
                      </w:rPr>
                      <w:t>www.partnersin</w:t>
                    </w:r>
                  </w:hyperlink>
                  <w:r>
                    <w:rPr>
                      <w:color w:val="000000" w:themeColor="text1"/>
                      <w:sz w:val="24"/>
                      <w:szCs w:val="24"/>
                    </w:rPr>
                    <w:t xml:space="preserve">community.com </w:t>
                  </w:r>
                  <w:r w:rsidR="00CB77AD">
                    <w:rPr>
                      <w:color w:val="000000" w:themeColor="text1"/>
                      <w:sz w:val="24"/>
                      <w:szCs w:val="24"/>
                    </w:rPr>
                    <w:t xml:space="preserve">and </w:t>
                  </w:r>
                  <w:r w:rsidR="00BB4BBC">
                    <w:rPr>
                      <w:color w:val="000000" w:themeColor="text1"/>
                      <w:sz w:val="24"/>
                      <w:szCs w:val="24"/>
                    </w:rPr>
                    <w:t>follow us on Facebook.</w:t>
                  </w:r>
                  <w:r w:rsidR="00CB77AD">
                    <w:rPr>
                      <w:color w:val="000000" w:themeColor="text1"/>
                      <w:sz w:val="24"/>
                      <w:szCs w:val="24"/>
                    </w:rPr>
                    <w:t xml:space="preserve">  </w:t>
                  </w:r>
                  <w:r>
                    <w:rPr>
                      <w:color w:val="000000" w:themeColor="text1"/>
                      <w:sz w:val="24"/>
                      <w:szCs w:val="24"/>
                    </w:rPr>
                    <w:t xml:space="preserve">Please share pictures and/or comments about </w:t>
                  </w:r>
                  <w:r w:rsidR="00BB4BBC">
                    <w:rPr>
                      <w:color w:val="000000" w:themeColor="text1"/>
                      <w:sz w:val="24"/>
                      <w:szCs w:val="24"/>
                    </w:rPr>
                    <w:t>your experiences and adventures</w:t>
                  </w:r>
                  <w:r w:rsidR="00CB77AD">
                    <w:rPr>
                      <w:color w:val="000000" w:themeColor="text1"/>
                      <w:sz w:val="24"/>
                      <w:szCs w:val="24"/>
                    </w:rPr>
                    <w:t xml:space="preserve"> with us </w:t>
                  </w:r>
                  <w:r>
                    <w:rPr>
                      <w:color w:val="000000" w:themeColor="text1"/>
                      <w:sz w:val="24"/>
                      <w:szCs w:val="24"/>
                    </w:rPr>
                    <w:t xml:space="preserve">on our Facebook page </w:t>
                  </w:r>
                  <w:r w:rsidR="00CB77AD">
                    <w:rPr>
                      <w:color w:val="000000" w:themeColor="text1"/>
                      <w:sz w:val="24"/>
                      <w:szCs w:val="24"/>
                    </w:rPr>
                    <w:t>(</w:t>
                  </w:r>
                  <w:r>
                    <w:rPr>
                      <w:color w:val="000000" w:themeColor="text1"/>
                      <w:sz w:val="24"/>
                      <w:szCs w:val="24"/>
                    </w:rPr>
                    <w:t>with permission)</w:t>
                  </w:r>
                  <w:r w:rsidR="00BB4BBC">
                    <w:rPr>
                      <w:color w:val="000000" w:themeColor="text1"/>
                      <w:sz w:val="24"/>
                      <w:szCs w:val="24"/>
                    </w:rPr>
                    <w:t>.</w:t>
                  </w:r>
                  <w:r w:rsidR="00CB77AD">
                    <w:rPr>
                      <w:color w:val="000000" w:themeColor="text1"/>
                      <w:sz w:val="24"/>
                      <w:szCs w:val="24"/>
                    </w:rPr>
                    <w:t xml:space="preserve">  </w:t>
                  </w:r>
                  <w:r w:rsidR="00BB4BBC">
                    <w:rPr>
                      <w:color w:val="000000" w:themeColor="text1"/>
                      <w:sz w:val="24"/>
                      <w:szCs w:val="24"/>
                    </w:rPr>
                    <w:t xml:space="preserve">    </w:t>
                  </w:r>
                </w:p>
                <w:p w:rsidR="009652F9" w:rsidRPr="002A1234" w:rsidRDefault="009652F9" w:rsidP="002A1234">
                  <w:pPr>
                    <w:pStyle w:val="BodyCopy"/>
                    <w:rPr>
                      <w:color w:val="0070C0"/>
                      <w:sz w:val="22"/>
                      <w:szCs w:val="22"/>
                    </w:rPr>
                  </w:pPr>
                </w:p>
                <w:p w:rsidR="00025619" w:rsidRPr="003177E1" w:rsidRDefault="00025619" w:rsidP="00025619">
                  <w:pPr>
                    <w:rPr>
                      <w:b/>
                      <w:color w:val="717074"/>
                      <w:sz w:val="36"/>
                      <w:szCs w:val="36"/>
                    </w:rPr>
                  </w:pPr>
                  <w:r w:rsidRPr="003177E1">
                    <w:rPr>
                      <w:b/>
                      <w:color w:val="717074"/>
                      <w:sz w:val="36"/>
                      <w:szCs w:val="36"/>
                    </w:rPr>
                    <w:t>Open Shifts:</w:t>
                  </w:r>
                </w:p>
                <w:p w:rsidR="00025619" w:rsidRDefault="00025619" w:rsidP="00025619">
                  <w:pPr>
                    <w:rPr>
                      <w:color w:val="717074"/>
                      <w:sz w:val="26"/>
                      <w:szCs w:val="26"/>
                    </w:rPr>
                  </w:pPr>
                  <w:r w:rsidRPr="00CD6ED4">
                    <w:rPr>
                      <w:color w:val="717074"/>
                      <w:sz w:val="26"/>
                      <w:szCs w:val="26"/>
                    </w:rPr>
                    <w:t>Sandusky</w:t>
                  </w:r>
                  <w:r>
                    <w:rPr>
                      <w:color w:val="717074"/>
                      <w:sz w:val="26"/>
                      <w:szCs w:val="26"/>
                    </w:rPr>
                    <w:t xml:space="preserve"> </w:t>
                  </w:r>
                  <w:r w:rsidRPr="00CD6ED4">
                    <w:rPr>
                      <w:color w:val="717074"/>
                      <w:sz w:val="26"/>
                      <w:szCs w:val="26"/>
                    </w:rPr>
                    <w:t>–</w:t>
                  </w:r>
                  <w:r>
                    <w:rPr>
                      <w:color w:val="717074"/>
                      <w:sz w:val="26"/>
                      <w:szCs w:val="26"/>
                    </w:rPr>
                    <w:t xml:space="preserve"> </w:t>
                  </w:r>
                  <w:r w:rsidRPr="00CD6ED4">
                    <w:rPr>
                      <w:color w:val="717074"/>
                      <w:sz w:val="26"/>
                      <w:szCs w:val="26"/>
                    </w:rPr>
                    <w:t>FT</w:t>
                  </w:r>
                  <w:r>
                    <w:rPr>
                      <w:color w:val="717074"/>
                      <w:sz w:val="26"/>
                      <w:szCs w:val="26"/>
                    </w:rPr>
                    <w:t xml:space="preserve"> Residential</w:t>
                  </w:r>
                </w:p>
                <w:p w:rsidR="00025619" w:rsidRPr="00CD6ED4" w:rsidRDefault="00025619" w:rsidP="00025619">
                  <w:pPr>
                    <w:rPr>
                      <w:color w:val="717074"/>
                      <w:sz w:val="26"/>
                      <w:szCs w:val="26"/>
                    </w:rPr>
                  </w:pPr>
                  <w:r>
                    <w:rPr>
                      <w:color w:val="717074"/>
                      <w:sz w:val="26"/>
                      <w:szCs w:val="26"/>
                    </w:rPr>
                    <w:t>Sandusky – Day Program PRN</w:t>
                  </w:r>
                </w:p>
                <w:p w:rsidR="00025619" w:rsidRDefault="00025619" w:rsidP="00025619">
                  <w:pPr>
                    <w:rPr>
                      <w:color w:val="717074"/>
                      <w:sz w:val="26"/>
                      <w:szCs w:val="26"/>
                    </w:rPr>
                  </w:pPr>
                  <w:r>
                    <w:rPr>
                      <w:color w:val="717074"/>
                      <w:sz w:val="26"/>
                      <w:szCs w:val="26"/>
                    </w:rPr>
                    <w:t>Sandusky – PT Bus Driver</w:t>
                  </w:r>
                </w:p>
                <w:p w:rsidR="00025619" w:rsidRDefault="00025619" w:rsidP="00025619">
                  <w:pPr>
                    <w:rPr>
                      <w:color w:val="717074"/>
                      <w:sz w:val="26"/>
                      <w:szCs w:val="26"/>
                    </w:rPr>
                  </w:pPr>
                  <w:r>
                    <w:rPr>
                      <w:color w:val="717074"/>
                      <w:sz w:val="26"/>
                      <w:szCs w:val="26"/>
                    </w:rPr>
                    <w:t xml:space="preserve">Port Clinton </w:t>
                  </w:r>
                  <w:r w:rsidR="007040CC">
                    <w:rPr>
                      <w:color w:val="717074"/>
                      <w:sz w:val="26"/>
                      <w:szCs w:val="26"/>
                    </w:rPr>
                    <w:t>–</w:t>
                  </w:r>
                  <w:r>
                    <w:rPr>
                      <w:color w:val="717074"/>
                      <w:sz w:val="26"/>
                      <w:szCs w:val="26"/>
                    </w:rPr>
                    <w:t xml:space="preserve"> PT</w:t>
                  </w:r>
                </w:p>
                <w:p w:rsidR="007040CC" w:rsidRDefault="007040CC" w:rsidP="00025619">
                  <w:pPr>
                    <w:rPr>
                      <w:color w:val="717074"/>
                      <w:sz w:val="26"/>
                      <w:szCs w:val="26"/>
                    </w:rPr>
                  </w:pPr>
                  <w:r>
                    <w:rPr>
                      <w:color w:val="717074"/>
                      <w:sz w:val="26"/>
                      <w:szCs w:val="26"/>
                    </w:rPr>
                    <w:t>Sunbury – FT Overnights</w:t>
                  </w:r>
                </w:p>
                <w:p w:rsidR="007040CC" w:rsidRDefault="007040CC" w:rsidP="00025619">
                  <w:pPr>
                    <w:rPr>
                      <w:color w:val="717074"/>
                      <w:sz w:val="26"/>
                      <w:szCs w:val="26"/>
                    </w:rPr>
                  </w:pPr>
                  <w:r>
                    <w:rPr>
                      <w:color w:val="717074"/>
                      <w:sz w:val="26"/>
                      <w:szCs w:val="26"/>
                    </w:rPr>
                    <w:t xml:space="preserve">Marion </w:t>
                  </w:r>
                  <w:r w:rsidR="00E51C99">
                    <w:rPr>
                      <w:color w:val="717074"/>
                      <w:sz w:val="26"/>
                      <w:szCs w:val="26"/>
                    </w:rPr>
                    <w:t>–</w:t>
                  </w:r>
                  <w:r>
                    <w:rPr>
                      <w:color w:val="717074"/>
                      <w:sz w:val="26"/>
                      <w:szCs w:val="26"/>
                    </w:rPr>
                    <w:t xml:space="preserve"> PT</w:t>
                  </w:r>
                </w:p>
                <w:p w:rsidR="00E51C99" w:rsidRPr="00CD6ED4" w:rsidRDefault="00E51C99" w:rsidP="00025619">
                  <w:pPr>
                    <w:rPr>
                      <w:color w:val="717074"/>
                      <w:sz w:val="26"/>
                      <w:szCs w:val="26"/>
                    </w:rPr>
                  </w:pPr>
                </w:p>
                <w:p w:rsidR="00025619" w:rsidRPr="003177E1" w:rsidRDefault="00025619" w:rsidP="00025619">
                  <w:pPr>
                    <w:pStyle w:val="BodyCopy"/>
                    <w:ind w:right="-110"/>
                    <w:rPr>
                      <w:b/>
                      <w:color w:val="2E74B5" w:themeColor="accent1" w:themeShade="BF"/>
                      <w:sz w:val="28"/>
                      <w:szCs w:val="28"/>
                    </w:rPr>
                  </w:pPr>
                  <w:r w:rsidRPr="003177E1">
                    <w:rPr>
                      <w:b/>
                      <w:color w:val="2E74B5" w:themeColor="accent1" w:themeShade="BF"/>
                      <w:sz w:val="28"/>
                      <w:szCs w:val="28"/>
                      <w:highlight w:val="yellow"/>
                    </w:rPr>
                    <w:t>CONGRATULATIONS NEW HIRES</w:t>
                  </w:r>
                </w:p>
                <w:p w:rsidR="003177E1" w:rsidRPr="003177E1" w:rsidRDefault="003177E1" w:rsidP="00025619">
                  <w:pPr>
                    <w:pStyle w:val="BodyCopy"/>
                    <w:ind w:right="-110"/>
                    <w:rPr>
                      <w:i/>
                      <w:sz w:val="24"/>
                      <w:szCs w:val="24"/>
                    </w:rPr>
                  </w:pPr>
                </w:p>
                <w:p w:rsidR="002C2C14" w:rsidRPr="003177E1" w:rsidRDefault="002C2C14" w:rsidP="00025619">
                  <w:pPr>
                    <w:pStyle w:val="BodyCopy"/>
                    <w:ind w:right="-110"/>
                    <w:rPr>
                      <w:b/>
                      <w:color w:val="2F5496" w:themeColor="accent5" w:themeShade="BF"/>
                      <w:sz w:val="28"/>
                      <w:szCs w:val="28"/>
                    </w:rPr>
                  </w:pPr>
                  <w:r>
                    <w:rPr>
                      <w:sz w:val="22"/>
                      <w:szCs w:val="22"/>
                    </w:rPr>
                    <w:tab/>
                  </w:r>
                  <w:r w:rsidRPr="003177E1">
                    <w:rPr>
                      <w:b/>
                      <w:color w:val="2F5496" w:themeColor="accent5" w:themeShade="BF"/>
                      <w:sz w:val="28"/>
                      <w:szCs w:val="28"/>
                    </w:rPr>
                    <w:t>Donald Davies</w:t>
                  </w:r>
                </w:p>
                <w:p w:rsidR="002C2C14" w:rsidRPr="003177E1" w:rsidRDefault="002C2C14" w:rsidP="00025619">
                  <w:pPr>
                    <w:pStyle w:val="BodyCopy"/>
                    <w:ind w:right="-110"/>
                    <w:rPr>
                      <w:b/>
                      <w:color w:val="2F5496" w:themeColor="accent5" w:themeShade="BF"/>
                      <w:sz w:val="28"/>
                      <w:szCs w:val="28"/>
                    </w:rPr>
                  </w:pPr>
                  <w:r w:rsidRPr="003177E1">
                    <w:rPr>
                      <w:b/>
                      <w:color w:val="2F5496" w:themeColor="accent5" w:themeShade="BF"/>
                      <w:sz w:val="28"/>
                      <w:szCs w:val="28"/>
                    </w:rPr>
                    <w:tab/>
                    <w:t>DaVesha Turner</w:t>
                  </w:r>
                </w:p>
                <w:p w:rsidR="002C2C14" w:rsidRPr="003177E1" w:rsidRDefault="002C2C14" w:rsidP="00025619">
                  <w:pPr>
                    <w:pStyle w:val="BodyCopy"/>
                    <w:ind w:right="-110"/>
                    <w:rPr>
                      <w:b/>
                      <w:color w:val="2F5496" w:themeColor="accent5" w:themeShade="BF"/>
                      <w:sz w:val="28"/>
                      <w:szCs w:val="28"/>
                    </w:rPr>
                  </w:pPr>
                  <w:r w:rsidRPr="003177E1">
                    <w:rPr>
                      <w:b/>
                      <w:color w:val="2F5496" w:themeColor="accent5" w:themeShade="BF"/>
                      <w:sz w:val="28"/>
                      <w:szCs w:val="28"/>
                    </w:rPr>
                    <w:tab/>
                    <w:t>Mindy Kracht</w:t>
                  </w:r>
                </w:p>
                <w:p w:rsidR="002C2C14" w:rsidRPr="003177E1" w:rsidRDefault="002C2C14" w:rsidP="00025619">
                  <w:pPr>
                    <w:pStyle w:val="BodyCopy"/>
                    <w:ind w:right="-110"/>
                    <w:rPr>
                      <w:b/>
                      <w:color w:val="2F5496" w:themeColor="accent5" w:themeShade="BF"/>
                      <w:sz w:val="28"/>
                      <w:szCs w:val="28"/>
                    </w:rPr>
                  </w:pPr>
                  <w:r w:rsidRPr="003177E1">
                    <w:rPr>
                      <w:b/>
                      <w:color w:val="2F5496" w:themeColor="accent5" w:themeShade="BF"/>
                      <w:sz w:val="28"/>
                      <w:szCs w:val="28"/>
                    </w:rPr>
                    <w:tab/>
                    <w:t>Lauri Knight</w:t>
                  </w:r>
                </w:p>
                <w:p w:rsidR="002C2C14" w:rsidRPr="003177E1" w:rsidRDefault="002C2C14" w:rsidP="00025619">
                  <w:pPr>
                    <w:pStyle w:val="BodyCopy"/>
                    <w:ind w:right="-110"/>
                    <w:rPr>
                      <w:b/>
                      <w:color w:val="2F5496" w:themeColor="accent5" w:themeShade="BF"/>
                      <w:sz w:val="28"/>
                      <w:szCs w:val="28"/>
                    </w:rPr>
                  </w:pPr>
                  <w:r w:rsidRPr="003177E1">
                    <w:rPr>
                      <w:b/>
                      <w:color w:val="2F5496" w:themeColor="accent5" w:themeShade="BF"/>
                      <w:sz w:val="28"/>
                      <w:szCs w:val="28"/>
                    </w:rPr>
                    <w:tab/>
                    <w:t>Leeann Kinder</w:t>
                  </w:r>
                </w:p>
                <w:p w:rsidR="002C2C14" w:rsidRPr="003177E1" w:rsidRDefault="002C2C14" w:rsidP="00025619">
                  <w:pPr>
                    <w:pStyle w:val="BodyCopy"/>
                    <w:ind w:right="-110"/>
                    <w:rPr>
                      <w:b/>
                      <w:color w:val="2F5496" w:themeColor="accent5" w:themeShade="BF"/>
                      <w:sz w:val="28"/>
                      <w:szCs w:val="28"/>
                    </w:rPr>
                  </w:pPr>
                  <w:r w:rsidRPr="003177E1">
                    <w:rPr>
                      <w:b/>
                      <w:color w:val="2F5496" w:themeColor="accent5" w:themeShade="BF"/>
                      <w:sz w:val="28"/>
                      <w:szCs w:val="28"/>
                    </w:rPr>
                    <w:tab/>
                    <w:t>Angela Obermiller</w:t>
                  </w:r>
                </w:p>
                <w:p w:rsidR="00C145E0" w:rsidRPr="003177E1" w:rsidRDefault="002C2C14" w:rsidP="002C2C14">
                  <w:pPr>
                    <w:pStyle w:val="BodyCopy"/>
                    <w:ind w:right="-110"/>
                    <w:rPr>
                      <w:b/>
                      <w:color w:val="2F5496" w:themeColor="accent5" w:themeShade="BF"/>
                      <w:sz w:val="28"/>
                      <w:szCs w:val="28"/>
                    </w:rPr>
                  </w:pPr>
                  <w:r w:rsidRPr="003177E1">
                    <w:rPr>
                      <w:b/>
                      <w:color w:val="2F5496" w:themeColor="accent5" w:themeShade="BF"/>
                      <w:sz w:val="28"/>
                      <w:szCs w:val="28"/>
                    </w:rPr>
                    <w:tab/>
                    <w:t>Zana Rice</w:t>
                  </w:r>
                </w:p>
                <w:p w:rsidR="002C2C14" w:rsidRPr="003177E1" w:rsidRDefault="002C2C14" w:rsidP="002C2C14">
                  <w:pPr>
                    <w:pStyle w:val="BodyCopy"/>
                    <w:ind w:right="-110"/>
                    <w:rPr>
                      <w:b/>
                      <w:color w:val="2F5496" w:themeColor="accent5" w:themeShade="BF"/>
                      <w:sz w:val="28"/>
                      <w:szCs w:val="28"/>
                    </w:rPr>
                  </w:pPr>
                  <w:r w:rsidRPr="003177E1">
                    <w:rPr>
                      <w:b/>
                      <w:color w:val="2F5496" w:themeColor="accent5" w:themeShade="BF"/>
                      <w:sz w:val="28"/>
                      <w:szCs w:val="28"/>
                    </w:rPr>
                    <w:tab/>
                    <w:t>Joni Fox</w:t>
                  </w:r>
                </w:p>
                <w:p w:rsidR="002C2C14" w:rsidRPr="003177E1" w:rsidRDefault="002C2C14" w:rsidP="002C2C14">
                  <w:pPr>
                    <w:pStyle w:val="BodyCopy"/>
                    <w:ind w:right="-110"/>
                    <w:rPr>
                      <w:b/>
                      <w:color w:val="2F5496" w:themeColor="accent5" w:themeShade="BF"/>
                      <w:sz w:val="28"/>
                      <w:szCs w:val="28"/>
                    </w:rPr>
                  </w:pPr>
                  <w:r w:rsidRPr="003177E1">
                    <w:rPr>
                      <w:b/>
                      <w:color w:val="2F5496" w:themeColor="accent5" w:themeShade="BF"/>
                      <w:sz w:val="28"/>
                      <w:szCs w:val="28"/>
                    </w:rPr>
                    <w:tab/>
                    <w:t>Kassandra Bush</w:t>
                  </w:r>
                </w:p>
                <w:p w:rsidR="002C2C14" w:rsidRPr="003177E1" w:rsidRDefault="002C2C14" w:rsidP="002C2C14">
                  <w:pPr>
                    <w:pStyle w:val="BodyCopy"/>
                    <w:ind w:right="-110"/>
                    <w:rPr>
                      <w:b/>
                      <w:color w:val="2F5496" w:themeColor="accent5" w:themeShade="BF"/>
                      <w:sz w:val="28"/>
                      <w:szCs w:val="28"/>
                    </w:rPr>
                  </w:pPr>
                  <w:r w:rsidRPr="003177E1">
                    <w:rPr>
                      <w:b/>
                      <w:color w:val="2F5496" w:themeColor="accent5" w:themeShade="BF"/>
                      <w:sz w:val="28"/>
                      <w:szCs w:val="28"/>
                    </w:rPr>
                    <w:tab/>
                  </w:r>
                  <w:r w:rsidR="007B25A3" w:rsidRPr="003177E1">
                    <w:rPr>
                      <w:b/>
                      <w:color w:val="2F5496" w:themeColor="accent5" w:themeShade="BF"/>
                      <w:sz w:val="28"/>
                      <w:szCs w:val="28"/>
                    </w:rPr>
                    <w:t>Evan Cendrowski</w:t>
                  </w:r>
                </w:p>
                <w:p w:rsidR="002C2C14" w:rsidRPr="003177E1" w:rsidRDefault="002C2C14" w:rsidP="002C2C14">
                  <w:pPr>
                    <w:pStyle w:val="BodyCopy"/>
                    <w:ind w:right="-110"/>
                    <w:rPr>
                      <w:b/>
                      <w:sz w:val="22"/>
                      <w:szCs w:val="22"/>
                    </w:rPr>
                  </w:pPr>
                </w:p>
              </w:txbxContent>
            </v:textbox>
          </v:shape>
        </w:pict>
      </w:r>
      <w:r w:rsidR="00330C43">
        <w:rPr>
          <w:szCs w:val="20"/>
        </w:rPr>
        <w:pict>
          <v:shape id="_x0000_s1135" type="#_x0000_t202" style="position:absolute;margin-left:237.65pt;margin-top:2.25pt;width:238.65pt;height:605.25pt;z-index:251671040;mso-wrap-edited:f;mso-position-horizontal-relative:text;mso-position-vertical-relative:text" wrapcoords="0 0 21600 0 21600 21600 0 21600 0 0" filled="f" stroked="f">
            <v:textbox style="mso-next-textbox:#_x0000_s1135">
              <w:txbxContent>
                <w:p w:rsidR="0005761C" w:rsidRDefault="0005761C" w:rsidP="00385A18">
                  <w:pPr>
                    <w:pStyle w:val="PhotoCaption"/>
                    <w:rPr>
                      <w:noProof/>
                    </w:rPr>
                  </w:pPr>
                </w:p>
                <w:p w:rsidR="0005761C" w:rsidRDefault="00610A4D" w:rsidP="00385A18">
                  <w:pPr>
                    <w:pStyle w:val="PhotoCaption"/>
                    <w:rPr>
                      <w:sz w:val="20"/>
                      <w:szCs w:val="20"/>
                    </w:rPr>
                  </w:pPr>
                  <w:r>
                    <w:rPr>
                      <w:noProof/>
                    </w:rPr>
                    <w:t xml:space="preserve"> </w:t>
                  </w:r>
                  <w:r w:rsidRPr="00C45F15">
                    <w:rPr>
                      <w:noProof/>
                      <w:sz w:val="20"/>
                      <w:szCs w:val="20"/>
                    </w:rPr>
                    <w:t xml:space="preserve"> </w:t>
                  </w:r>
                  <w:r w:rsidR="009924DB">
                    <w:rPr>
                      <w:noProof/>
                    </w:rPr>
                    <w:drawing>
                      <wp:inline distT="0" distB="0" distL="0" distR="0" wp14:anchorId="6D9EEED3" wp14:editId="7BC482D8">
                        <wp:extent cx="2590800" cy="1543050"/>
                        <wp:effectExtent l="0" t="0" r="0" b="0"/>
                        <wp:docPr id="22" name="yui_3_5_1_1_1502475491547_1511" descr="https://tse1.mm.bing.net/th?id=OIP.U0v6r_dHli05AgBgWVb0OQEsDH&amp;pid=15.1&amp;P=0&amp;w=243&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2475491547_1511" descr="https://tse1.mm.bing.net/th?id=OIP.U0v6r_dHli05AgBgWVb0OQEsDH&amp;pid=15.1&amp;P=0&amp;w=243&amp;h=1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1543050"/>
                                </a:xfrm>
                                <a:prstGeom prst="rect">
                                  <a:avLst/>
                                </a:prstGeom>
                                <a:noFill/>
                                <a:ln>
                                  <a:noFill/>
                                </a:ln>
                              </pic:spPr>
                            </pic:pic>
                          </a:graphicData>
                        </a:graphic>
                      </wp:inline>
                    </w:drawing>
                  </w:r>
                  <w:r w:rsidR="009924DB">
                    <w:rPr>
                      <w:noProof/>
                    </w:rPr>
                    <w:t xml:space="preserve"> </w:t>
                  </w:r>
                </w:p>
                <w:p w:rsidR="001B7A65" w:rsidRDefault="001B7A65" w:rsidP="00385A18">
                  <w:pPr>
                    <w:pStyle w:val="PhotoCaption"/>
                    <w:rPr>
                      <w:b/>
                      <w:color w:val="000000" w:themeColor="text1"/>
                      <w:sz w:val="20"/>
                      <w:szCs w:val="20"/>
                    </w:rPr>
                  </w:pPr>
                </w:p>
                <w:p w:rsidR="0005761C" w:rsidRPr="005C6312" w:rsidRDefault="0005761C" w:rsidP="00385A18">
                  <w:pPr>
                    <w:pStyle w:val="PhotoCaption"/>
                    <w:rPr>
                      <w:b/>
                      <w:color w:val="000000" w:themeColor="text1"/>
                      <w:sz w:val="22"/>
                      <w:szCs w:val="22"/>
                    </w:rPr>
                  </w:pPr>
                  <w:r w:rsidRPr="005C6312">
                    <w:rPr>
                      <w:b/>
                      <w:color w:val="000000" w:themeColor="text1"/>
                      <w:sz w:val="22"/>
                      <w:szCs w:val="22"/>
                    </w:rPr>
                    <w:t>PROFILE OF THE QUARTER</w:t>
                  </w:r>
                </w:p>
                <w:p w:rsidR="001C22DB" w:rsidRPr="005C6312" w:rsidRDefault="001C22DB" w:rsidP="00385A18">
                  <w:pPr>
                    <w:pStyle w:val="PhotoCaption"/>
                    <w:rPr>
                      <w:sz w:val="22"/>
                      <w:szCs w:val="22"/>
                    </w:rPr>
                  </w:pPr>
                  <w:r w:rsidRPr="005C6312">
                    <w:rPr>
                      <w:b/>
                      <w:sz w:val="22"/>
                      <w:szCs w:val="22"/>
                    </w:rPr>
                    <w:t>Name</w:t>
                  </w:r>
                  <w:r w:rsidR="00E2707F">
                    <w:rPr>
                      <w:sz w:val="22"/>
                      <w:szCs w:val="22"/>
                    </w:rPr>
                    <w:t xml:space="preserve">:  </w:t>
                  </w:r>
                  <w:r w:rsidR="00610A4D">
                    <w:rPr>
                      <w:sz w:val="22"/>
                      <w:szCs w:val="22"/>
                    </w:rPr>
                    <w:t>Gretchen Horner</w:t>
                  </w:r>
                </w:p>
                <w:p w:rsidR="00F15F7F" w:rsidRPr="005C6312" w:rsidRDefault="00F15F7F" w:rsidP="00385A18">
                  <w:pPr>
                    <w:pStyle w:val="PhotoCaption"/>
                    <w:rPr>
                      <w:sz w:val="22"/>
                      <w:szCs w:val="22"/>
                    </w:rPr>
                  </w:pPr>
                </w:p>
                <w:p w:rsidR="001C22DB" w:rsidRPr="005C6312" w:rsidRDefault="001C22DB" w:rsidP="00385A18">
                  <w:pPr>
                    <w:pStyle w:val="PhotoCaption"/>
                    <w:rPr>
                      <w:sz w:val="22"/>
                      <w:szCs w:val="22"/>
                    </w:rPr>
                  </w:pPr>
                  <w:r w:rsidRPr="005C6312">
                    <w:rPr>
                      <w:b/>
                      <w:sz w:val="22"/>
                      <w:szCs w:val="22"/>
                    </w:rPr>
                    <w:t>Education</w:t>
                  </w:r>
                  <w:r w:rsidR="0005761C" w:rsidRPr="005C6312">
                    <w:rPr>
                      <w:sz w:val="22"/>
                      <w:szCs w:val="22"/>
                    </w:rPr>
                    <w:t xml:space="preserve">: </w:t>
                  </w:r>
                  <w:r w:rsidR="00F15F7F">
                    <w:rPr>
                      <w:sz w:val="22"/>
                      <w:szCs w:val="22"/>
                    </w:rPr>
                    <w:t xml:space="preserve">  </w:t>
                  </w:r>
                  <w:r w:rsidR="00610A4D">
                    <w:rPr>
                      <w:sz w:val="22"/>
                      <w:szCs w:val="22"/>
                    </w:rPr>
                    <w:t>Graduated from Perkins High School; Attending Ohio Business College with a career focus as a Medical Administrative Assistant – December 2017 Associates Degree Graduate</w:t>
                  </w:r>
                </w:p>
                <w:p w:rsidR="0005761C" w:rsidRPr="005C6312" w:rsidRDefault="0005761C" w:rsidP="00385A18">
                  <w:pPr>
                    <w:pStyle w:val="PhotoCaption"/>
                    <w:rPr>
                      <w:sz w:val="22"/>
                      <w:szCs w:val="22"/>
                    </w:rPr>
                  </w:pPr>
                </w:p>
                <w:p w:rsidR="001C22DB" w:rsidRPr="005C6312" w:rsidRDefault="001C22DB" w:rsidP="00385A18">
                  <w:pPr>
                    <w:pStyle w:val="PhotoCaption"/>
                    <w:rPr>
                      <w:sz w:val="22"/>
                      <w:szCs w:val="22"/>
                    </w:rPr>
                  </w:pPr>
                  <w:r w:rsidRPr="005C6312">
                    <w:rPr>
                      <w:b/>
                      <w:sz w:val="22"/>
                      <w:szCs w:val="22"/>
                    </w:rPr>
                    <w:t>Employment Status with PIC</w:t>
                  </w:r>
                  <w:r w:rsidR="005124FC" w:rsidRPr="005C6312">
                    <w:rPr>
                      <w:sz w:val="22"/>
                      <w:szCs w:val="22"/>
                    </w:rPr>
                    <w:t xml:space="preserve">: </w:t>
                  </w:r>
                  <w:r w:rsidR="00610A4D">
                    <w:rPr>
                      <w:sz w:val="22"/>
                      <w:szCs w:val="22"/>
                    </w:rPr>
                    <w:t>Since March 2016</w:t>
                  </w:r>
                </w:p>
                <w:p w:rsidR="00F15F7F" w:rsidRPr="005C6312" w:rsidRDefault="00F15F7F" w:rsidP="00385A18">
                  <w:pPr>
                    <w:pStyle w:val="PhotoCaption"/>
                    <w:rPr>
                      <w:sz w:val="22"/>
                      <w:szCs w:val="22"/>
                    </w:rPr>
                  </w:pPr>
                </w:p>
                <w:p w:rsidR="00610A4D" w:rsidRDefault="00610A4D" w:rsidP="00610A4D">
                  <w:pPr>
                    <w:pStyle w:val="PhotoCaption"/>
                    <w:rPr>
                      <w:sz w:val="22"/>
                      <w:szCs w:val="22"/>
                    </w:rPr>
                  </w:pPr>
                  <w:r w:rsidRPr="005C6312">
                    <w:rPr>
                      <w:b/>
                      <w:sz w:val="22"/>
                      <w:szCs w:val="22"/>
                    </w:rPr>
                    <w:t>1</w:t>
                  </w:r>
                  <w:r w:rsidRPr="005C6312">
                    <w:rPr>
                      <w:b/>
                      <w:sz w:val="22"/>
                      <w:szCs w:val="22"/>
                      <w:vertAlign w:val="superscript"/>
                    </w:rPr>
                    <w:t>st</w:t>
                  </w:r>
                  <w:r w:rsidRPr="005C6312">
                    <w:rPr>
                      <w:b/>
                      <w:sz w:val="22"/>
                      <w:szCs w:val="22"/>
                    </w:rPr>
                    <w:t xml:space="preserve"> Job</w:t>
                  </w:r>
                  <w:r w:rsidRPr="005C6312">
                    <w:rPr>
                      <w:sz w:val="22"/>
                      <w:szCs w:val="22"/>
                    </w:rPr>
                    <w:t xml:space="preserve">: </w:t>
                  </w:r>
                  <w:r>
                    <w:rPr>
                      <w:sz w:val="22"/>
                      <w:szCs w:val="22"/>
                    </w:rPr>
                    <w:t xml:space="preserve">Associate + Team Leader at Cedar Point                  </w:t>
                  </w:r>
                </w:p>
                <w:p w:rsidR="00610A4D" w:rsidRPr="005C6312" w:rsidRDefault="00610A4D" w:rsidP="00610A4D">
                  <w:pPr>
                    <w:pStyle w:val="PhotoCaption"/>
                    <w:rPr>
                      <w:sz w:val="22"/>
                      <w:szCs w:val="22"/>
                    </w:rPr>
                  </w:pPr>
                  <w:r>
                    <w:rPr>
                      <w:sz w:val="22"/>
                      <w:szCs w:val="22"/>
                    </w:rPr>
                    <w:t xml:space="preserve">     </w:t>
                  </w:r>
                </w:p>
                <w:p w:rsidR="001C22DB" w:rsidRPr="005C6312" w:rsidRDefault="005C6312" w:rsidP="00385A18">
                  <w:pPr>
                    <w:pStyle w:val="PhotoCaption"/>
                    <w:rPr>
                      <w:sz w:val="22"/>
                      <w:szCs w:val="22"/>
                    </w:rPr>
                  </w:pPr>
                  <w:r w:rsidRPr="005C6312">
                    <w:rPr>
                      <w:b/>
                      <w:sz w:val="22"/>
                      <w:szCs w:val="22"/>
                    </w:rPr>
                    <w:t xml:space="preserve">Favorite </w:t>
                  </w:r>
                  <w:r w:rsidR="00610A4D">
                    <w:rPr>
                      <w:b/>
                      <w:sz w:val="22"/>
                      <w:szCs w:val="22"/>
                    </w:rPr>
                    <w:t>Music/Band</w:t>
                  </w:r>
                  <w:r w:rsidR="001C22DB" w:rsidRPr="005C6312">
                    <w:rPr>
                      <w:sz w:val="22"/>
                      <w:szCs w:val="22"/>
                    </w:rPr>
                    <w:t xml:space="preserve">: </w:t>
                  </w:r>
                  <w:r w:rsidR="00610A4D">
                    <w:rPr>
                      <w:sz w:val="22"/>
                      <w:szCs w:val="22"/>
                    </w:rPr>
                    <w:t>Falling in Reverse + Celine Dion</w:t>
                  </w:r>
                </w:p>
                <w:p w:rsidR="0005761C" w:rsidRDefault="0005761C" w:rsidP="00385A18">
                  <w:pPr>
                    <w:pStyle w:val="PhotoCaption"/>
                    <w:rPr>
                      <w:sz w:val="22"/>
                      <w:szCs w:val="22"/>
                    </w:rPr>
                  </w:pPr>
                </w:p>
                <w:p w:rsidR="008A6F05" w:rsidRPr="008A6F05" w:rsidRDefault="008A6F05" w:rsidP="00385A18">
                  <w:pPr>
                    <w:pStyle w:val="PhotoCaption"/>
                    <w:rPr>
                      <w:sz w:val="22"/>
                      <w:szCs w:val="22"/>
                    </w:rPr>
                  </w:pPr>
                  <w:r w:rsidRPr="008A6F05">
                    <w:rPr>
                      <w:b/>
                      <w:sz w:val="22"/>
                      <w:szCs w:val="22"/>
                    </w:rPr>
                    <w:t xml:space="preserve">Favorite </w:t>
                  </w:r>
                  <w:r w:rsidR="00610A4D">
                    <w:rPr>
                      <w:b/>
                      <w:sz w:val="22"/>
                      <w:szCs w:val="22"/>
                    </w:rPr>
                    <w:t>Food</w:t>
                  </w:r>
                  <w:r w:rsidRPr="008A6F05">
                    <w:rPr>
                      <w:b/>
                      <w:sz w:val="22"/>
                      <w:szCs w:val="22"/>
                    </w:rPr>
                    <w:t xml:space="preserve">: </w:t>
                  </w:r>
                  <w:r>
                    <w:rPr>
                      <w:b/>
                      <w:sz w:val="22"/>
                      <w:szCs w:val="22"/>
                    </w:rPr>
                    <w:t xml:space="preserve"> </w:t>
                  </w:r>
                  <w:r w:rsidR="00610A4D">
                    <w:rPr>
                      <w:sz w:val="22"/>
                      <w:szCs w:val="22"/>
                    </w:rPr>
                    <w:t>Popcorn and Soup (Loves Panera Bread and Subway)</w:t>
                  </w:r>
                </w:p>
                <w:p w:rsidR="0005761C" w:rsidRPr="005C6312" w:rsidRDefault="0005761C" w:rsidP="00385A18">
                  <w:pPr>
                    <w:pStyle w:val="PhotoCaption"/>
                    <w:rPr>
                      <w:sz w:val="22"/>
                      <w:szCs w:val="22"/>
                    </w:rPr>
                  </w:pPr>
                </w:p>
                <w:p w:rsidR="00CB77AD" w:rsidRDefault="001C22DB" w:rsidP="00385A18">
                  <w:pPr>
                    <w:pStyle w:val="PhotoCaption"/>
                    <w:rPr>
                      <w:sz w:val="22"/>
                      <w:szCs w:val="22"/>
                    </w:rPr>
                  </w:pPr>
                  <w:r w:rsidRPr="005C6312">
                    <w:rPr>
                      <w:b/>
                      <w:sz w:val="22"/>
                      <w:szCs w:val="22"/>
                    </w:rPr>
                    <w:t>Favorite Movie</w:t>
                  </w:r>
                  <w:r w:rsidRPr="005C6312">
                    <w:rPr>
                      <w:sz w:val="22"/>
                      <w:szCs w:val="22"/>
                    </w:rPr>
                    <w:t xml:space="preserve">: </w:t>
                  </w:r>
                  <w:r w:rsidR="00610A4D">
                    <w:rPr>
                      <w:sz w:val="22"/>
                      <w:szCs w:val="22"/>
                    </w:rPr>
                    <w:t>Titanic</w:t>
                  </w:r>
                </w:p>
                <w:p w:rsidR="00F15F7F" w:rsidRPr="005C6312" w:rsidRDefault="00CB77AD" w:rsidP="00385A18">
                  <w:pPr>
                    <w:pStyle w:val="PhotoCaption"/>
                    <w:rPr>
                      <w:sz w:val="22"/>
                      <w:szCs w:val="22"/>
                    </w:rPr>
                  </w:pPr>
                  <w:r>
                    <w:rPr>
                      <w:sz w:val="22"/>
                      <w:szCs w:val="22"/>
                    </w:rPr>
                    <w:t xml:space="preserve">                                     </w:t>
                  </w:r>
                </w:p>
                <w:p w:rsidR="00C145E0" w:rsidRDefault="00385A18" w:rsidP="00770F59">
                  <w:pPr>
                    <w:pStyle w:val="PhotoCaption"/>
                    <w:rPr>
                      <w:sz w:val="22"/>
                      <w:szCs w:val="22"/>
                    </w:rPr>
                  </w:pPr>
                  <w:r w:rsidRPr="005C6312">
                    <w:rPr>
                      <w:b/>
                      <w:sz w:val="22"/>
                      <w:szCs w:val="22"/>
                    </w:rPr>
                    <w:t>Favorite</w:t>
                  </w:r>
                  <w:r w:rsidR="001C22DB" w:rsidRPr="005C6312">
                    <w:rPr>
                      <w:b/>
                      <w:sz w:val="22"/>
                      <w:szCs w:val="22"/>
                    </w:rPr>
                    <w:t xml:space="preserve"> TV Show</w:t>
                  </w:r>
                  <w:r w:rsidR="001C22DB" w:rsidRPr="005C6312">
                    <w:rPr>
                      <w:sz w:val="22"/>
                      <w:szCs w:val="22"/>
                    </w:rPr>
                    <w:t xml:space="preserve">:  </w:t>
                  </w:r>
                  <w:r w:rsidR="00610A4D">
                    <w:rPr>
                      <w:sz w:val="22"/>
                      <w:szCs w:val="22"/>
                    </w:rPr>
                    <w:t>America’s Got Talent + Law &amp; Order SVU</w:t>
                  </w:r>
                </w:p>
                <w:p w:rsidR="00610A4D" w:rsidRDefault="00610A4D" w:rsidP="00770F59">
                  <w:pPr>
                    <w:pStyle w:val="PhotoCaption"/>
                    <w:rPr>
                      <w:sz w:val="22"/>
                      <w:szCs w:val="22"/>
                    </w:rPr>
                  </w:pPr>
                </w:p>
                <w:p w:rsidR="00610A4D" w:rsidRPr="0005761C" w:rsidRDefault="00610A4D" w:rsidP="00770F59">
                  <w:pPr>
                    <w:pStyle w:val="PhotoCaption"/>
                    <w:rPr>
                      <w:sz w:val="20"/>
                      <w:szCs w:val="20"/>
                    </w:rPr>
                  </w:pPr>
                  <w:r w:rsidRPr="00610A4D">
                    <w:rPr>
                      <w:b/>
                      <w:sz w:val="22"/>
                      <w:szCs w:val="22"/>
                    </w:rPr>
                    <w:t>Hobbies:</w:t>
                  </w:r>
                  <w:r>
                    <w:rPr>
                      <w:sz w:val="22"/>
                      <w:szCs w:val="22"/>
                    </w:rPr>
                    <w:t xml:space="preserve">  Walking by the water, Going to the Beach, Scrapbooking, Going to Cedar Point</w:t>
                  </w:r>
                </w:p>
              </w:txbxContent>
            </v:textbox>
          </v:shape>
        </w:pict>
      </w:r>
      <w:r w:rsidR="00175C91">
        <w:rPr>
          <w:noProof/>
          <w:szCs w:val="20"/>
        </w:rPr>
        <w:drawing>
          <wp:anchor distT="0" distB="0" distL="114300" distR="114300" simplePos="0" relativeHeight="251679232" behindDoc="1" locked="0" layoutInCell="1" allowOverlap="1" wp14:anchorId="3F0C943F" wp14:editId="609FFA45">
            <wp:simplePos x="0" y="0"/>
            <wp:positionH relativeFrom="page">
              <wp:align>left</wp:align>
            </wp:positionH>
            <wp:positionV relativeFrom="paragraph">
              <wp:posOffset>-892810</wp:posOffset>
            </wp:positionV>
            <wp:extent cx="7772400" cy="10058400"/>
            <wp:effectExtent l="19050" t="19050" r="19050" b="19050"/>
            <wp:wrapNone/>
            <wp:docPr id="2" name="Picture 2"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dgy_Smudge_Newsle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r w:rsidR="003866F0">
        <w:rPr>
          <w:noProof/>
          <w:szCs w:val="20"/>
        </w:rPr>
        <mc:AlternateContent>
          <mc:Choice Requires="wps">
            <w:drawing>
              <wp:anchor distT="0" distB="0" distL="114300" distR="114300" simplePos="0" relativeHeight="251667968" behindDoc="0" locked="0" layoutInCell="1" allowOverlap="1" wp14:anchorId="60B860BC" wp14:editId="1C63F859">
                <wp:simplePos x="0" y="0"/>
                <wp:positionH relativeFrom="column">
                  <wp:posOffset>3590925</wp:posOffset>
                </wp:positionH>
                <wp:positionV relativeFrom="paragraph">
                  <wp:posOffset>6743700</wp:posOffset>
                </wp:positionV>
                <wp:extent cx="1714500" cy="847725"/>
                <wp:effectExtent l="0" t="0" r="0" b="9525"/>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1160CE" w:rsidRDefault="00C145E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60BC" id="Text Box 95" o:spid="_x0000_s1030" type="#_x0000_t202" style="position:absolute;margin-left:282.75pt;margin-top:531pt;width:135pt;height:6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" filled="f" stroked="f">
                <v:textbox>
                  <w:txbxContent>
                    <w:p w:rsidR="00C145E0" w:rsidRPr="001160CE" w:rsidRDefault="00C145E0">
                      <w:pPr>
                        <w:rPr>
                          <w:sz w:val="20"/>
                        </w:rPr>
                      </w:pPr>
                    </w:p>
                  </w:txbxContent>
                </v:textbox>
              </v:shape>
            </w:pict>
          </mc:Fallback>
        </mc:AlternateContent>
      </w:r>
      <w:r w:rsidR="00F50E67">
        <w:rPr>
          <w:noProof/>
          <w:szCs w:val="20"/>
        </w:rPr>
        <mc:AlternateContent>
          <mc:Choice Requires="wps">
            <w:drawing>
              <wp:anchor distT="0" distB="0" distL="114300" distR="114300" simplePos="0" relativeHeight="251664896" behindDoc="0" locked="0" layoutInCell="1" allowOverlap="1" wp14:anchorId="423B1EF6" wp14:editId="711F98C8">
                <wp:simplePos x="0" y="0"/>
                <wp:positionH relativeFrom="column">
                  <wp:posOffset>3019425</wp:posOffset>
                </wp:positionH>
                <wp:positionV relativeFrom="paragraph">
                  <wp:posOffset>7696200</wp:posOffset>
                </wp:positionV>
                <wp:extent cx="2984500" cy="523875"/>
                <wp:effectExtent l="0" t="0" r="6350" b="9525"/>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F0" w:rsidRPr="007E3215" w:rsidRDefault="003866F0" w:rsidP="003866F0">
                            <w:pPr>
                              <w:pStyle w:val="LOGOBOX"/>
                            </w:pPr>
                            <w:r>
                              <w:t>Partners In Community, Inc.</w:t>
                            </w:r>
                          </w:p>
                          <w:p w:rsidR="00C145E0" w:rsidRPr="005D2B4E" w:rsidRDefault="00C145E0" w:rsidP="00C145E0">
                            <w:pP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1EF6" id="Text Box 90" o:spid="_x0000_s1031" type="#_x0000_t202" style="position:absolute;margin-left:237.75pt;margin-top:606pt;width:23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hs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" filled="f" stroked="f">
                <v:textbox inset="0,0,0,0">
                  <w:txbxContent>
                    <w:p w:rsidR="003866F0" w:rsidRPr="007E3215" w:rsidRDefault="003866F0" w:rsidP="003866F0">
                      <w:pPr>
                        <w:pStyle w:val="LOGOBOX"/>
                      </w:pPr>
                      <w:r>
                        <w:t>Partners In Community, Inc.</w:t>
                      </w:r>
                    </w:p>
                    <w:p w:rsidR="00C145E0" w:rsidRPr="005D2B4E" w:rsidRDefault="00C145E0" w:rsidP="00C145E0">
                      <w:pPr>
                        <w:rPr>
                          <w:color w:val="FF4F00"/>
                          <w:sz w:val="44"/>
                        </w:rPr>
                      </w:pPr>
                    </w:p>
                  </w:txbxContent>
                </v:textbox>
              </v:shape>
            </w:pict>
          </mc:Fallback>
        </mc:AlternateContent>
      </w:r>
      <w:r w:rsidR="00330C43">
        <w:rPr>
          <w:szCs w:val="20"/>
        </w:rPr>
        <w:pict>
          <v:shape id="_x0000_s1100" type="#_x0000_t202" style="position:absolute;margin-left:262.4pt;margin-top:264.7pt;width:3in;height:163pt;z-index:-251657728;mso-wrap-edited:f;mso-position-horizontal-relative:text;mso-position-vertical-relative:text" wrapcoords="-105 0 -105 21450 21600 21450 21600 0 -105 0" fillcolor="#969696" stroked="f" strokecolor="silver">
            <v:textbox style="mso-next-textbox:#_x0000_s1100">
              <w:txbxContent>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spacing w:line="300" w:lineRule="atLeast"/>
                    <w:jc w:val="center"/>
                    <w:rPr>
                      <w:rFonts w:ascii="Helvetica" w:hAnsi="Helvetica"/>
                      <w:sz w:val="22"/>
                    </w:rPr>
                  </w:pPr>
                </w:p>
                <w:p w:rsidR="00C145E0" w:rsidRPr="005D2B4E" w:rsidRDefault="00C145E0" w:rsidP="00F91EA5">
                  <w:pPr>
                    <w:pStyle w:val="PhotoBox"/>
                  </w:pPr>
                  <w:r w:rsidRPr="005D2B4E">
                    <w:t xml:space="preserve">PLACE PHOTO HERE, </w:t>
                  </w:r>
                </w:p>
                <w:p w:rsidR="00C145E0" w:rsidRPr="005D2B4E" w:rsidRDefault="00C145E0" w:rsidP="00F91EA5">
                  <w:pPr>
                    <w:pStyle w:val="PhotoBox"/>
                  </w:pPr>
                  <w:r w:rsidRPr="005D2B4E">
                    <w:t>OTHERWISE DELETE BOX</w:t>
                  </w:r>
                </w:p>
                <w:p w:rsidR="00C145E0" w:rsidRPr="005D2B4E" w:rsidRDefault="00C145E0" w:rsidP="00C145E0">
                  <w:pPr>
                    <w:jc w:val="center"/>
                  </w:pPr>
                </w:p>
              </w:txbxContent>
            </v:textbox>
          </v:shape>
        </w:pict>
      </w:r>
      <w:r w:rsidR="00330C43">
        <w:rPr>
          <w:szCs w:val="20"/>
        </w:rPr>
        <w:pict>
          <v:shape id="_x0000_s1096" type="#_x0000_t202" style="position:absolute;margin-left:261.65pt;margin-top:16.95pt;width:3in;height:163pt;z-index:-251658752;mso-wrap-edited:f;mso-position-horizontal-relative:text;mso-position-vertical-relative:text" wrapcoords="-105 0 -105 21450 21600 21450 21600 0 -105 0" fillcolor="#969696" stroked="f" strokecolor="silver">
            <v:textbox style="mso-next-textbox:#_x0000_s1096">
              <w:txbxContent>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C145E0">
                  <w:pPr>
                    <w:rPr>
                      <w:rFonts w:ascii="Helvetica" w:hAnsi="Helvetica"/>
                      <w:sz w:val="22"/>
                    </w:rPr>
                  </w:pPr>
                </w:p>
                <w:p w:rsidR="00C145E0" w:rsidRPr="005D2B4E" w:rsidRDefault="00C145E0" w:rsidP="00C145E0">
                  <w:pPr>
                    <w:jc w:val="center"/>
                    <w:rPr>
                      <w:rFonts w:ascii="Helvetica" w:hAnsi="Helvetica"/>
                      <w:sz w:val="22"/>
                    </w:rPr>
                  </w:pPr>
                </w:p>
                <w:p w:rsidR="00C145E0" w:rsidRPr="005D2B4E" w:rsidRDefault="00C145E0" w:rsidP="00F91EA5">
                  <w:pPr>
                    <w:pStyle w:val="PhotoBox"/>
                  </w:pPr>
                  <w:r w:rsidRPr="005D2B4E">
                    <w:t xml:space="preserve">PLACE PHOTO HERE, </w:t>
                  </w:r>
                </w:p>
                <w:p w:rsidR="00C145E0" w:rsidRPr="005D2B4E" w:rsidRDefault="00C145E0" w:rsidP="00F91EA5">
                  <w:pPr>
                    <w:pStyle w:val="PhotoBox"/>
                  </w:pPr>
                  <w:r w:rsidRPr="005D2B4E">
                    <w:t>OTHERWISE DELETE BOX</w:t>
                  </w:r>
                </w:p>
                <w:p w:rsidR="00C145E0" w:rsidRPr="005D2B4E" w:rsidRDefault="00C145E0" w:rsidP="00C145E0">
                  <w:pPr>
                    <w:jc w:val="center"/>
                  </w:pPr>
                </w:p>
              </w:txbxContent>
            </v:textbox>
          </v:shape>
        </w:pict>
      </w:r>
      <w:r w:rsidR="00CA620E">
        <w:rPr>
          <w:noProof/>
          <w:szCs w:val="20"/>
        </w:rPr>
        <mc:AlternateContent>
          <mc:Choice Requires="wps">
            <w:drawing>
              <wp:anchor distT="0" distB="0" distL="114300" distR="114300" simplePos="0" relativeHeight="251660800" behindDoc="0" locked="0" layoutInCell="1" allowOverlap="1" wp14:anchorId="6435338E" wp14:editId="6807B503">
                <wp:simplePos x="0" y="0"/>
                <wp:positionH relativeFrom="column">
                  <wp:posOffset>-56515</wp:posOffset>
                </wp:positionH>
                <wp:positionV relativeFrom="paragraph">
                  <wp:posOffset>-124460</wp:posOffset>
                </wp:positionV>
                <wp:extent cx="1371600" cy="231140"/>
                <wp:effectExtent l="635" t="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175C91" w:rsidRDefault="00BD6526" w:rsidP="00F91EA5">
                            <w:pPr>
                              <w:pStyle w:val="MONTHDAYYEAR01"/>
                              <w:rPr>
                                <w:color w:val="7F7F7F" w:themeColor="text1" w:themeTint="80"/>
                              </w:rPr>
                            </w:pPr>
                            <w:r>
                              <w:rPr>
                                <w:color w:val="7F7F7F" w:themeColor="text1" w:themeTint="80"/>
                              </w:rPr>
                              <w:t>AUGUST</w:t>
                            </w:r>
                            <w:r w:rsidR="000C0D5E">
                              <w:rPr>
                                <w:color w:val="7F7F7F" w:themeColor="text1" w:themeTint="80"/>
                              </w:rPr>
                              <w:t xml:space="preserve"> 2017</w:t>
                            </w:r>
                          </w:p>
                          <w:p w:rsidR="00C145E0" w:rsidRDefault="00C145E0" w:rsidP="00C145E0">
                            <w:pPr>
                              <w:pStyle w:val="Vol1Issue01"/>
                            </w:pPr>
                          </w:p>
                          <w:p w:rsidR="00C145E0" w:rsidRDefault="00C145E0"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338E" id="Text Box 83" o:spid="_x0000_s1032" type="#_x0000_t202" style="position:absolute;margin-left:-4.45pt;margin-top:-9.8pt;width:108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wf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" filled="f" stroked="f">
                <v:textbox inset="0,0,0,0">
                  <w:txbxContent>
                    <w:p w:rsidR="00C145E0" w:rsidRPr="00175C91" w:rsidRDefault="00BD6526" w:rsidP="00F91EA5">
                      <w:pPr>
                        <w:pStyle w:val="MONTHDAYYEAR01"/>
                        <w:rPr>
                          <w:color w:val="7F7F7F" w:themeColor="text1" w:themeTint="80"/>
                        </w:rPr>
                      </w:pPr>
                      <w:r>
                        <w:rPr>
                          <w:color w:val="7F7F7F" w:themeColor="text1" w:themeTint="80"/>
                        </w:rPr>
                        <w:t>AUGUST</w:t>
                      </w:r>
                      <w:r w:rsidR="000C0D5E">
                        <w:rPr>
                          <w:color w:val="7F7F7F" w:themeColor="text1" w:themeTint="80"/>
                        </w:rPr>
                        <w:t xml:space="preserve"> 2017</w:t>
                      </w:r>
                    </w:p>
                    <w:p w:rsidR="00C145E0" w:rsidRDefault="00C145E0" w:rsidP="00C145E0">
                      <w:pPr>
                        <w:pStyle w:val="Vol1Issue01"/>
                      </w:pPr>
                    </w:p>
                    <w:p w:rsidR="00C145E0" w:rsidRDefault="00C145E0" w:rsidP="00C145E0">
                      <w:pPr>
                        <w:pStyle w:val="Vol1Issue01"/>
                      </w:pPr>
                    </w:p>
                  </w:txbxContent>
                </v:textbox>
              </v:shape>
            </w:pict>
          </mc:Fallback>
        </mc:AlternateContent>
      </w:r>
      <w:r w:rsidR="00CA620E">
        <w:rPr>
          <w:noProof/>
          <w:szCs w:val="20"/>
        </w:rPr>
        <mc:AlternateContent>
          <mc:Choice Requires="wps">
            <w:drawing>
              <wp:anchor distT="0" distB="0" distL="114300" distR="114300" simplePos="0" relativeHeight="251678208" behindDoc="0" locked="0" layoutInCell="1" allowOverlap="1" wp14:anchorId="1F600EF9" wp14:editId="432B3B6D">
                <wp:simplePos x="0" y="0"/>
                <wp:positionH relativeFrom="column">
                  <wp:posOffset>-85725</wp:posOffset>
                </wp:positionH>
                <wp:positionV relativeFrom="paragraph">
                  <wp:posOffset>7870190</wp:posOffset>
                </wp:positionV>
                <wp:extent cx="159385" cy="457200"/>
                <wp:effectExtent l="0" t="2540" r="254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ph</w:t>
                            </w:r>
                          </w:p>
                          <w:p w:rsidR="00C145E0" w:rsidRPr="00C145E0" w:rsidRDefault="00C145E0" w:rsidP="00F91EA5">
                            <w:pPr>
                              <w:pStyle w:val="ADDRESSBOX"/>
                              <w:rPr>
                                <w:color w:val="FFFFFF"/>
                                <w:szCs w:val="34"/>
                              </w:rPr>
                            </w:pPr>
                            <w:r w:rsidRPr="00C145E0">
                              <w:rPr>
                                <w:color w:val="FFFFFF"/>
                                <w:szCs w:val="34"/>
                              </w:rPr>
                              <w:t>fx</w:t>
                            </w:r>
                          </w:p>
                          <w:p w:rsidR="00C145E0" w:rsidRPr="00C145E0" w:rsidRDefault="00C145E0" w:rsidP="00F91EA5">
                            <w:pPr>
                              <w:pStyle w:val="ADDRESSBOX"/>
                              <w:rPr>
                                <w:color w:val="FFFFFF"/>
                                <w:szCs w:val="34"/>
                              </w:rPr>
                            </w:pPr>
                            <w:r w:rsidRPr="00C145E0">
                              <w:rPr>
                                <w:color w:val="FFFFFF"/>
                                <w:szCs w:val="34"/>
                              </w:rPr>
                              <w:t>mo</w:t>
                            </w:r>
                          </w:p>
                          <w:p w:rsidR="00C145E0" w:rsidRPr="00C145E0" w:rsidRDefault="00C145E0" w:rsidP="00F91EA5">
                            <w:pPr>
                              <w:pStyle w:val="ADDRESSBOX"/>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0EF9" id="Text Box 130" o:spid="_x0000_s1033" type="#_x0000_t202" style="position:absolute;margin-left:-6.75pt;margin-top:619.7pt;width:12.5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Bf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" filled="f" stroked="f">
                <v:textbox inset="0,0,0,0">
                  <w:txbxContent>
                    <w:p w:rsidR="00C145E0" w:rsidRPr="00C145E0" w:rsidRDefault="00C145E0" w:rsidP="00F91EA5">
                      <w:pPr>
                        <w:pStyle w:val="ADDRESSBOX"/>
                        <w:rPr>
                          <w:color w:val="FFFFFF"/>
                        </w:rPr>
                      </w:pPr>
                      <w:r w:rsidRPr="00C145E0">
                        <w:rPr>
                          <w:color w:val="FFFFFF"/>
                        </w:rPr>
                        <w:t>ph</w:t>
                      </w:r>
                    </w:p>
                    <w:p w:rsidR="00C145E0" w:rsidRPr="00C145E0" w:rsidRDefault="00C145E0" w:rsidP="00F91EA5">
                      <w:pPr>
                        <w:pStyle w:val="ADDRESSBOX"/>
                        <w:rPr>
                          <w:color w:val="FFFFFF"/>
                          <w:szCs w:val="34"/>
                        </w:rPr>
                      </w:pPr>
                      <w:r w:rsidRPr="00C145E0">
                        <w:rPr>
                          <w:color w:val="FFFFFF"/>
                          <w:szCs w:val="34"/>
                        </w:rPr>
                        <w:t>fx</w:t>
                      </w:r>
                    </w:p>
                    <w:p w:rsidR="00C145E0" w:rsidRPr="00C145E0" w:rsidRDefault="00C145E0" w:rsidP="00F91EA5">
                      <w:pPr>
                        <w:pStyle w:val="ADDRESSBOX"/>
                        <w:rPr>
                          <w:color w:val="FFFFFF"/>
                          <w:szCs w:val="34"/>
                        </w:rPr>
                      </w:pPr>
                      <w:r w:rsidRPr="00C145E0">
                        <w:rPr>
                          <w:color w:val="FFFFFF"/>
                          <w:szCs w:val="34"/>
                        </w:rPr>
                        <w:t>mo</w:t>
                      </w:r>
                    </w:p>
                    <w:p w:rsidR="00C145E0" w:rsidRPr="00C145E0" w:rsidRDefault="00C145E0" w:rsidP="00F91EA5">
                      <w:pPr>
                        <w:pStyle w:val="ADDRESSBOX"/>
                        <w:rPr>
                          <w:color w:val="FFFFFF"/>
                        </w:rPr>
                      </w:pPr>
                    </w:p>
                  </w:txbxContent>
                </v:textbox>
              </v:shape>
            </w:pict>
          </mc:Fallback>
        </mc:AlternateContent>
      </w:r>
      <w:r w:rsidR="00CA620E">
        <w:rPr>
          <w:noProof/>
          <w:szCs w:val="20"/>
        </w:rPr>
        <mc:AlternateContent>
          <mc:Choice Requires="wps">
            <w:drawing>
              <wp:anchor distT="0" distB="0" distL="114300" distR="114300" simplePos="0" relativeHeight="251677184" behindDoc="0" locked="0" layoutInCell="1" allowOverlap="1" wp14:anchorId="6C939DAF" wp14:editId="761541A6">
                <wp:simplePos x="0" y="0"/>
                <wp:positionH relativeFrom="column">
                  <wp:posOffset>132715</wp:posOffset>
                </wp:positionH>
                <wp:positionV relativeFrom="paragraph">
                  <wp:posOffset>7886700</wp:posOffset>
                </wp:positionV>
                <wp:extent cx="2319020" cy="669290"/>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555.555.5555</w:t>
                            </w:r>
                          </w:p>
                          <w:p w:rsidR="00C145E0" w:rsidRPr="00C145E0" w:rsidRDefault="00F65E9A" w:rsidP="00F91EA5">
                            <w:pPr>
                              <w:pStyle w:val="ADDRESSBOX"/>
                              <w:rPr>
                                <w:color w:val="FFFFFF"/>
                              </w:rPr>
                            </w:pPr>
                            <w:r>
                              <w:rPr>
                                <w:color w:val="FFFFFF"/>
                              </w:rPr>
                              <w:t>555.555.5c</w:t>
                            </w:r>
                            <w:r w:rsidR="00C145E0" w:rsidRPr="00C145E0">
                              <w:rPr>
                                <w:color w:val="FFFFFF"/>
                              </w:rPr>
                              <w:t>5</w:t>
                            </w:r>
                          </w:p>
                          <w:p w:rsidR="00C145E0" w:rsidRPr="00C145E0" w:rsidRDefault="00692E46" w:rsidP="00F91EA5">
                            <w:pPr>
                              <w:pStyle w:val="ADDRESSBOX"/>
                              <w:rPr>
                                <w:color w:val="FFFFFF"/>
                              </w:rPr>
                            </w:pPr>
                            <w:r>
                              <w:rPr>
                                <w:color w:val="FFFFFF"/>
                              </w:rPr>
                              <w:t>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9DAF" id="Text Box 129" o:spid="_x0000_s1034" type="#_x0000_t202" style="position:absolute;margin-left:10.45pt;margin-top:621pt;width:182.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" filled="f" stroked="f">
                <v:textbox inset="0,0,0,0">
                  <w:txbxContent>
                    <w:p w:rsidR="00C145E0" w:rsidRPr="00C145E0" w:rsidRDefault="00C145E0" w:rsidP="00F91EA5">
                      <w:pPr>
                        <w:pStyle w:val="ADDRESSBOX"/>
                        <w:rPr>
                          <w:color w:val="FFFFFF"/>
                        </w:rPr>
                      </w:pPr>
                      <w:r w:rsidRPr="00C145E0">
                        <w:rPr>
                          <w:color w:val="FFFFFF"/>
                        </w:rPr>
                        <w:t>555.555.5555</w:t>
                      </w:r>
                    </w:p>
                    <w:p w:rsidR="00C145E0" w:rsidRPr="00C145E0" w:rsidRDefault="00F65E9A" w:rsidP="00F91EA5">
                      <w:pPr>
                        <w:pStyle w:val="ADDRESSBOX"/>
                        <w:rPr>
                          <w:color w:val="FFFFFF"/>
                        </w:rPr>
                      </w:pPr>
                      <w:r>
                        <w:rPr>
                          <w:color w:val="FFFFFF"/>
                        </w:rPr>
                        <w:t>555.555.5c</w:t>
                      </w:r>
                      <w:r w:rsidR="00C145E0" w:rsidRPr="00C145E0">
                        <w:rPr>
                          <w:color w:val="FFFFFF"/>
                        </w:rPr>
                        <w:t>5</w:t>
                      </w:r>
                    </w:p>
                    <w:p w:rsidR="00C145E0" w:rsidRPr="00C145E0" w:rsidRDefault="00692E46" w:rsidP="00F91EA5">
                      <w:pPr>
                        <w:pStyle w:val="ADDRESSBOX"/>
                        <w:rPr>
                          <w:color w:val="FFFFFF"/>
                        </w:rPr>
                      </w:pPr>
                      <w:r>
                        <w:rPr>
                          <w:color w:val="FFFFFF"/>
                        </w:rPr>
                        <w:t>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v:textbox>
              </v:shape>
            </w:pict>
          </mc:Fallback>
        </mc:AlternateContent>
      </w:r>
      <w:r w:rsidR="00CA620E">
        <w:rPr>
          <w:noProof/>
          <w:szCs w:val="20"/>
        </w:rPr>
        <mc:AlternateContent>
          <mc:Choice Requires="wps">
            <w:drawing>
              <wp:anchor distT="0" distB="0" distL="114300" distR="114300" simplePos="0" relativeHeight="251661824" behindDoc="0" locked="0" layoutInCell="1" allowOverlap="1">
                <wp:simplePos x="0" y="0"/>
                <wp:positionH relativeFrom="column">
                  <wp:posOffset>4166235</wp:posOffset>
                </wp:positionH>
                <wp:positionV relativeFrom="paragraph">
                  <wp:posOffset>-124460</wp:posOffset>
                </wp:positionV>
                <wp:extent cx="1371600" cy="231140"/>
                <wp:effectExtent l="381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175C91" w:rsidRDefault="00C145E0" w:rsidP="00F91EA5">
                            <w:pPr>
                              <w:pStyle w:val="Vol1Issue02"/>
                              <w:rPr>
                                <w:color w:val="7F7F7F" w:themeColor="text1" w:themeTint="80"/>
                              </w:rPr>
                            </w:pPr>
                          </w:p>
                          <w:p w:rsidR="00C145E0" w:rsidRDefault="00C145E0" w:rsidP="00C145E0">
                            <w:pPr>
                              <w:pStyle w:val="Vol1Issue01"/>
                              <w:jc w:val="right"/>
                            </w:pPr>
                          </w:p>
                          <w:p w:rsidR="00C145E0" w:rsidRDefault="00C145E0"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328.05pt;margin-top:-9.8pt;width:108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VU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" filled="f" stroked="f">
                <v:textbox inset="0,0,0,0">
                  <w:txbxContent>
                    <w:p w:rsidR="00C145E0" w:rsidRPr="00175C91" w:rsidRDefault="00C145E0" w:rsidP="00F91EA5">
                      <w:pPr>
                        <w:pStyle w:val="Vol1Issue02"/>
                        <w:rPr>
                          <w:color w:val="7F7F7F" w:themeColor="text1" w:themeTint="80"/>
                        </w:rPr>
                      </w:pPr>
                    </w:p>
                    <w:p w:rsidR="00C145E0" w:rsidRDefault="00C145E0" w:rsidP="00C145E0">
                      <w:pPr>
                        <w:pStyle w:val="Vol1Issue01"/>
                        <w:jc w:val="right"/>
                      </w:pPr>
                    </w:p>
                    <w:p w:rsidR="00C145E0" w:rsidRDefault="00C145E0" w:rsidP="00C145E0">
                      <w:pPr>
                        <w:pStyle w:val="Vol1Issue01"/>
                        <w:jc w:val="right"/>
                      </w:pPr>
                    </w:p>
                  </w:txbxContent>
                </v:textbox>
              </v:shape>
            </w:pict>
          </mc:Fallback>
        </mc:AlternateContent>
      </w:r>
    </w:p>
    <w:sectPr w:rsidR="00C145E0" w:rsidSect="00C145E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43" w:rsidRDefault="00330C43" w:rsidP="008C2ED2">
      <w:r>
        <w:separator/>
      </w:r>
    </w:p>
  </w:endnote>
  <w:endnote w:type="continuationSeparator" w:id="0">
    <w:p w:rsidR="00330C43" w:rsidRDefault="00330C43" w:rsidP="008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43" w:rsidRDefault="00330C43" w:rsidP="008C2ED2">
      <w:r>
        <w:separator/>
      </w:r>
    </w:p>
  </w:footnote>
  <w:footnote w:type="continuationSeparator" w:id="0">
    <w:p w:rsidR="00330C43" w:rsidRDefault="00330C43" w:rsidP="008C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760"/>
    <w:multiLevelType w:val="multilevel"/>
    <w:tmpl w:val="E1F6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5E19"/>
    <w:multiLevelType w:val="multilevel"/>
    <w:tmpl w:val="7A1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7277C"/>
    <w:multiLevelType w:val="hybridMultilevel"/>
    <w:tmpl w:val="496E6B12"/>
    <w:lvl w:ilvl="0" w:tplc="6FA6CA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173C"/>
    <w:multiLevelType w:val="hybridMultilevel"/>
    <w:tmpl w:val="21285758"/>
    <w:lvl w:ilvl="0" w:tplc="2B4674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15FD4"/>
    <w:multiLevelType w:val="hybridMultilevel"/>
    <w:tmpl w:val="EB863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1D5F"/>
    <w:multiLevelType w:val="hybridMultilevel"/>
    <w:tmpl w:val="A95EF414"/>
    <w:lvl w:ilvl="0" w:tplc="C936B836">
      <w:numFmt w:val="bullet"/>
      <w:lvlText w:val=""/>
      <w:lvlJc w:val="left"/>
      <w:pPr>
        <w:ind w:left="720" w:hanging="360"/>
      </w:pPr>
      <w:rPr>
        <w:rFonts w:ascii="Symbol" w:eastAsia="Times New Roman" w:hAnsi="Symbol" w:cs="Times New Roman"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57A2B"/>
    <w:multiLevelType w:val="multilevel"/>
    <w:tmpl w:val="1B0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A156E"/>
    <w:multiLevelType w:val="hybridMultilevel"/>
    <w:tmpl w:val="EA36A322"/>
    <w:lvl w:ilvl="0" w:tplc="89863992">
      <w:numFmt w:val="bullet"/>
      <w:lvlText w:val=""/>
      <w:lvlJc w:val="left"/>
      <w:pPr>
        <w:ind w:left="720" w:hanging="360"/>
      </w:pPr>
      <w:rPr>
        <w:rFonts w:ascii="Symbol" w:eastAsia="Times New Roman" w:hAnsi="Symbol" w:cs="Times New Roman"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136D5"/>
    <w:multiLevelType w:val="hybridMultilevel"/>
    <w:tmpl w:val="C3E475A0"/>
    <w:lvl w:ilvl="0" w:tplc="45BA5B58">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24993BE9"/>
    <w:multiLevelType w:val="hybridMultilevel"/>
    <w:tmpl w:val="FA02DE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90034"/>
    <w:multiLevelType w:val="hybridMultilevel"/>
    <w:tmpl w:val="4B52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74B3"/>
    <w:multiLevelType w:val="hybridMultilevel"/>
    <w:tmpl w:val="48125630"/>
    <w:lvl w:ilvl="0" w:tplc="AE346C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71AC5"/>
    <w:multiLevelType w:val="hybridMultilevel"/>
    <w:tmpl w:val="7BEA33FA"/>
    <w:lvl w:ilvl="0" w:tplc="6A580E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6D65"/>
    <w:multiLevelType w:val="multilevel"/>
    <w:tmpl w:val="017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B722A"/>
    <w:multiLevelType w:val="hybridMultilevel"/>
    <w:tmpl w:val="A52CF0BE"/>
    <w:lvl w:ilvl="0" w:tplc="9620F8E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443D5"/>
    <w:multiLevelType w:val="hybridMultilevel"/>
    <w:tmpl w:val="92CE5666"/>
    <w:lvl w:ilvl="0" w:tplc="DD06B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8786F"/>
    <w:multiLevelType w:val="hybridMultilevel"/>
    <w:tmpl w:val="E35E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D5DF5"/>
    <w:multiLevelType w:val="hybridMultilevel"/>
    <w:tmpl w:val="2910D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74F6D"/>
    <w:multiLevelType w:val="hybridMultilevel"/>
    <w:tmpl w:val="ECE8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F3B16"/>
    <w:multiLevelType w:val="hybridMultilevel"/>
    <w:tmpl w:val="134005AA"/>
    <w:lvl w:ilvl="0" w:tplc="AA8EBD8A">
      <w:numFmt w:val="bullet"/>
      <w:lvlText w:val="-"/>
      <w:lvlJc w:val="left"/>
      <w:pPr>
        <w:ind w:left="720" w:hanging="360"/>
      </w:pPr>
      <w:rPr>
        <w:rFonts w:ascii="Arial" w:eastAsia="Times New Roman" w:hAnsi="Arial" w:cs="Arial"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439A7"/>
    <w:multiLevelType w:val="hybridMultilevel"/>
    <w:tmpl w:val="1BDE9562"/>
    <w:lvl w:ilvl="0" w:tplc="E68E8574">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E1A71"/>
    <w:multiLevelType w:val="hybridMultilevel"/>
    <w:tmpl w:val="A102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3736A"/>
    <w:multiLevelType w:val="multilevel"/>
    <w:tmpl w:val="EF52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96102"/>
    <w:multiLevelType w:val="multilevel"/>
    <w:tmpl w:val="C848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F591D"/>
    <w:multiLevelType w:val="hybridMultilevel"/>
    <w:tmpl w:val="D88C040A"/>
    <w:lvl w:ilvl="0" w:tplc="EC5C1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74F4"/>
    <w:multiLevelType w:val="hybridMultilevel"/>
    <w:tmpl w:val="17F45384"/>
    <w:lvl w:ilvl="0" w:tplc="AC723A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F3273"/>
    <w:multiLevelType w:val="multilevel"/>
    <w:tmpl w:val="2700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B435B"/>
    <w:multiLevelType w:val="hybridMultilevel"/>
    <w:tmpl w:val="B044A69C"/>
    <w:lvl w:ilvl="0" w:tplc="EB1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35D24"/>
    <w:multiLevelType w:val="hybridMultilevel"/>
    <w:tmpl w:val="D7EC1806"/>
    <w:lvl w:ilvl="0" w:tplc="EADEFA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A5D79"/>
    <w:multiLevelType w:val="hybridMultilevel"/>
    <w:tmpl w:val="890E8014"/>
    <w:lvl w:ilvl="0" w:tplc="D9DC4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E35F2F"/>
    <w:multiLevelType w:val="hybridMultilevel"/>
    <w:tmpl w:val="1AA8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E4180"/>
    <w:multiLevelType w:val="hybridMultilevel"/>
    <w:tmpl w:val="715C70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A6A96"/>
    <w:multiLevelType w:val="hybridMultilevel"/>
    <w:tmpl w:val="58705282"/>
    <w:lvl w:ilvl="0" w:tplc="B53C7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E5C67"/>
    <w:multiLevelType w:val="multilevel"/>
    <w:tmpl w:val="62A4A52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num>
  <w:num w:numId="3">
    <w:abstractNumId w:val="21"/>
  </w:num>
  <w:num w:numId="4">
    <w:abstractNumId w:val="18"/>
  </w:num>
  <w:num w:numId="5">
    <w:abstractNumId w:val="30"/>
  </w:num>
  <w:num w:numId="6">
    <w:abstractNumId w:val="14"/>
  </w:num>
  <w:num w:numId="7">
    <w:abstractNumId w:val="8"/>
  </w:num>
  <w:num w:numId="8">
    <w:abstractNumId w:val="4"/>
  </w:num>
  <w:num w:numId="9">
    <w:abstractNumId w:val="31"/>
  </w:num>
  <w:num w:numId="10">
    <w:abstractNumId w:val="25"/>
  </w:num>
  <w:num w:numId="11">
    <w:abstractNumId w:val="11"/>
  </w:num>
  <w:num w:numId="12">
    <w:abstractNumId w:val="24"/>
  </w:num>
  <w:num w:numId="13">
    <w:abstractNumId w:val="15"/>
  </w:num>
  <w:num w:numId="14">
    <w:abstractNumId w:val="2"/>
  </w:num>
  <w:num w:numId="15">
    <w:abstractNumId w:val="32"/>
  </w:num>
  <w:num w:numId="16">
    <w:abstractNumId w:val="27"/>
  </w:num>
  <w:num w:numId="17">
    <w:abstractNumId w:val="10"/>
  </w:num>
  <w:num w:numId="18">
    <w:abstractNumId w:val="0"/>
  </w:num>
  <w:num w:numId="19">
    <w:abstractNumId w:val="13"/>
  </w:num>
  <w:num w:numId="20">
    <w:abstractNumId w:val="16"/>
  </w:num>
  <w:num w:numId="21">
    <w:abstractNumId w:val="9"/>
  </w:num>
  <w:num w:numId="22">
    <w:abstractNumId w:val="17"/>
  </w:num>
  <w:num w:numId="23">
    <w:abstractNumId w:val="33"/>
  </w:num>
  <w:num w:numId="24">
    <w:abstractNumId w:val="22"/>
  </w:num>
  <w:num w:numId="25">
    <w:abstractNumId w:val="6"/>
  </w:num>
  <w:num w:numId="26">
    <w:abstractNumId w:val="26"/>
  </w:num>
  <w:num w:numId="27">
    <w:abstractNumId w:val="5"/>
  </w:num>
  <w:num w:numId="28">
    <w:abstractNumId w:val="7"/>
  </w:num>
  <w:num w:numId="29">
    <w:abstractNumId w:val="20"/>
  </w:num>
  <w:num w:numId="30">
    <w:abstractNumId w:val="12"/>
  </w:num>
  <w:num w:numId="31">
    <w:abstractNumId w:val="28"/>
  </w:num>
  <w:num w:numId="32">
    <w:abstractNumId w:val="3"/>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E"/>
    <w:rsid w:val="000040AE"/>
    <w:rsid w:val="00005A71"/>
    <w:rsid w:val="0001617E"/>
    <w:rsid w:val="00025619"/>
    <w:rsid w:val="00035418"/>
    <w:rsid w:val="000428A3"/>
    <w:rsid w:val="000521C7"/>
    <w:rsid w:val="00055CDC"/>
    <w:rsid w:val="0005761C"/>
    <w:rsid w:val="00061779"/>
    <w:rsid w:val="00071D9F"/>
    <w:rsid w:val="00073154"/>
    <w:rsid w:val="000851B9"/>
    <w:rsid w:val="00087593"/>
    <w:rsid w:val="00091A8C"/>
    <w:rsid w:val="000A4F2C"/>
    <w:rsid w:val="000A5A10"/>
    <w:rsid w:val="000A75CB"/>
    <w:rsid w:val="000B7AEB"/>
    <w:rsid w:val="000C0D5E"/>
    <w:rsid w:val="000C198A"/>
    <w:rsid w:val="000E70E2"/>
    <w:rsid w:val="000E7B21"/>
    <w:rsid w:val="00104AF1"/>
    <w:rsid w:val="0012172C"/>
    <w:rsid w:val="00130D13"/>
    <w:rsid w:val="00131CC9"/>
    <w:rsid w:val="00133204"/>
    <w:rsid w:val="0015218C"/>
    <w:rsid w:val="00152B4E"/>
    <w:rsid w:val="00153814"/>
    <w:rsid w:val="00164E57"/>
    <w:rsid w:val="00171154"/>
    <w:rsid w:val="00174930"/>
    <w:rsid w:val="00175C91"/>
    <w:rsid w:val="00183E0D"/>
    <w:rsid w:val="00195DFE"/>
    <w:rsid w:val="001B1B84"/>
    <w:rsid w:val="001B49B1"/>
    <w:rsid w:val="001B79D5"/>
    <w:rsid w:val="001B7A65"/>
    <w:rsid w:val="001C22DB"/>
    <w:rsid w:val="001D2A40"/>
    <w:rsid w:val="001D520F"/>
    <w:rsid w:val="001E4AF8"/>
    <w:rsid w:val="001E673C"/>
    <w:rsid w:val="001F1F45"/>
    <w:rsid w:val="00202944"/>
    <w:rsid w:val="00220EC3"/>
    <w:rsid w:val="00224DA7"/>
    <w:rsid w:val="00244ACF"/>
    <w:rsid w:val="0025436D"/>
    <w:rsid w:val="00266503"/>
    <w:rsid w:val="00271693"/>
    <w:rsid w:val="00274129"/>
    <w:rsid w:val="00275B84"/>
    <w:rsid w:val="002777ED"/>
    <w:rsid w:val="00282291"/>
    <w:rsid w:val="002830FF"/>
    <w:rsid w:val="002A1234"/>
    <w:rsid w:val="002B1C93"/>
    <w:rsid w:val="002B3399"/>
    <w:rsid w:val="002B424A"/>
    <w:rsid w:val="002C2C14"/>
    <w:rsid w:val="002C6777"/>
    <w:rsid w:val="002E392A"/>
    <w:rsid w:val="002F0A72"/>
    <w:rsid w:val="002F17A7"/>
    <w:rsid w:val="002F6FBC"/>
    <w:rsid w:val="002F752C"/>
    <w:rsid w:val="0030040B"/>
    <w:rsid w:val="003177E1"/>
    <w:rsid w:val="00330C43"/>
    <w:rsid w:val="00333D60"/>
    <w:rsid w:val="0033442A"/>
    <w:rsid w:val="00353AEE"/>
    <w:rsid w:val="003557D0"/>
    <w:rsid w:val="00355B72"/>
    <w:rsid w:val="003677B2"/>
    <w:rsid w:val="003825CC"/>
    <w:rsid w:val="00385A18"/>
    <w:rsid w:val="003866F0"/>
    <w:rsid w:val="00390B7E"/>
    <w:rsid w:val="00397503"/>
    <w:rsid w:val="003A1748"/>
    <w:rsid w:val="003A4883"/>
    <w:rsid w:val="003B154B"/>
    <w:rsid w:val="003B5E18"/>
    <w:rsid w:val="003B7FDC"/>
    <w:rsid w:val="003C4680"/>
    <w:rsid w:val="003D2434"/>
    <w:rsid w:val="003E44F7"/>
    <w:rsid w:val="003E5CFC"/>
    <w:rsid w:val="003E784D"/>
    <w:rsid w:val="003F2EFB"/>
    <w:rsid w:val="004147F7"/>
    <w:rsid w:val="004152B0"/>
    <w:rsid w:val="00425CEC"/>
    <w:rsid w:val="004326F6"/>
    <w:rsid w:val="00452E7A"/>
    <w:rsid w:val="00453D60"/>
    <w:rsid w:val="004613F9"/>
    <w:rsid w:val="004616E8"/>
    <w:rsid w:val="00462443"/>
    <w:rsid w:val="00471FE0"/>
    <w:rsid w:val="00477DBB"/>
    <w:rsid w:val="00482F07"/>
    <w:rsid w:val="004A02F4"/>
    <w:rsid w:val="004A16DF"/>
    <w:rsid w:val="004B2B64"/>
    <w:rsid w:val="004B35CE"/>
    <w:rsid w:val="004B7FCF"/>
    <w:rsid w:val="004C0AF7"/>
    <w:rsid w:val="004C2DA8"/>
    <w:rsid w:val="004C3472"/>
    <w:rsid w:val="004D0CEA"/>
    <w:rsid w:val="004D39DB"/>
    <w:rsid w:val="004E0D7F"/>
    <w:rsid w:val="004F0F73"/>
    <w:rsid w:val="0050271D"/>
    <w:rsid w:val="00502F27"/>
    <w:rsid w:val="005124FC"/>
    <w:rsid w:val="005126FE"/>
    <w:rsid w:val="005129FF"/>
    <w:rsid w:val="00513CD7"/>
    <w:rsid w:val="00514CAE"/>
    <w:rsid w:val="00515DE2"/>
    <w:rsid w:val="00520197"/>
    <w:rsid w:val="0052019F"/>
    <w:rsid w:val="005250FE"/>
    <w:rsid w:val="0052618D"/>
    <w:rsid w:val="005356FC"/>
    <w:rsid w:val="00545DFB"/>
    <w:rsid w:val="00546B2F"/>
    <w:rsid w:val="00547CD6"/>
    <w:rsid w:val="00556C00"/>
    <w:rsid w:val="00560EE0"/>
    <w:rsid w:val="00567504"/>
    <w:rsid w:val="00572A6E"/>
    <w:rsid w:val="005912B4"/>
    <w:rsid w:val="005B1B6B"/>
    <w:rsid w:val="005B21A2"/>
    <w:rsid w:val="005B3D02"/>
    <w:rsid w:val="005C6312"/>
    <w:rsid w:val="005D1B03"/>
    <w:rsid w:val="005E4B22"/>
    <w:rsid w:val="005E6F28"/>
    <w:rsid w:val="005E7E66"/>
    <w:rsid w:val="00605DCE"/>
    <w:rsid w:val="00610A4D"/>
    <w:rsid w:val="00612287"/>
    <w:rsid w:val="0061720D"/>
    <w:rsid w:val="00644BEA"/>
    <w:rsid w:val="006571D6"/>
    <w:rsid w:val="00665391"/>
    <w:rsid w:val="00670D3F"/>
    <w:rsid w:val="00671BB8"/>
    <w:rsid w:val="006869DC"/>
    <w:rsid w:val="00692DC8"/>
    <w:rsid w:val="00692E46"/>
    <w:rsid w:val="006A2178"/>
    <w:rsid w:val="006C3BAA"/>
    <w:rsid w:val="006D4E49"/>
    <w:rsid w:val="006F3E0B"/>
    <w:rsid w:val="007040CC"/>
    <w:rsid w:val="00713592"/>
    <w:rsid w:val="007151EB"/>
    <w:rsid w:val="00731ED8"/>
    <w:rsid w:val="00740D84"/>
    <w:rsid w:val="007473C7"/>
    <w:rsid w:val="00747A2E"/>
    <w:rsid w:val="007566ED"/>
    <w:rsid w:val="00767206"/>
    <w:rsid w:val="0077074C"/>
    <w:rsid w:val="00770F59"/>
    <w:rsid w:val="007741D6"/>
    <w:rsid w:val="00775677"/>
    <w:rsid w:val="00775941"/>
    <w:rsid w:val="00776FD5"/>
    <w:rsid w:val="007937CC"/>
    <w:rsid w:val="007B25A3"/>
    <w:rsid w:val="007C3000"/>
    <w:rsid w:val="007D215D"/>
    <w:rsid w:val="007D35FF"/>
    <w:rsid w:val="007E4D07"/>
    <w:rsid w:val="007E5DCA"/>
    <w:rsid w:val="00800615"/>
    <w:rsid w:val="00822FCC"/>
    <w:rsid w:val="00825F1C"/>
    <w:rsid w:val="00833A6D"/>
    <w:rsid w:val="00834163"/>
    <w:rsid w:val="00836CE6"/>
    <w:rsid w:val="0084637F"/>
    <w:rsid w:val="008472AF"/>
    <w:rsid w:val="00854146"/>
    <w:rsid w:val="00860406"/>
    <w:rsid w:val="00862982"/>
    <w:rsid w:val="00874571"/>
    <w:rsid w:val="00874A6A"/>
    <w:rsid w:val="008769DD"/>
    <w:rsid w:val="0088105F"/>
    <w:rsid w:val="0088476A"/>
    <w:rsid w:val="00887F38"/>
    <w:rsid w:val="00896E93"/>
    <w:rsid w:val="008A251C"/>
    <w:rsid w:val="008A6F05"/>
    <w:rsid w:val="008B0FC2"/>
    <w:rsid w:val="008C0603"/>
    <w:rsid w:val="008C2ED2"/>
    <w:rsid w:val="008C3DC8"/>
    <w:rsid w:val="008D36BF"/>
    <w:rsid w:val="008D4D9E"/>
    <w:rsid w:val="008D605C"/>
    <w:rsid w:val="008E1E58"/>
    <w:rsid w:val="008F35F0"/>
    <w:rsid w:val="008F4F3F"/>
    <w:rsid w:val="00911E4B"/>
    <w:rsid w:val="009261A7"/>
    <w:rsid w:val="00940AAA"/>
    <w:rsid w:val="00940CD3"/>
    <w:rsid w:val="0094683B"/>
    <w:rsid w:val="009513D8"/>
    <w:rsid w:val="00951D63"/>
    <w:rsid w:val="009643E0"/>
    <w:rsid w:val="009652F9"/>
    <w:rsid w:val="00972D22"/>
    <w:rsid w:val="00975356"/>
    <w:rsid w:val="00976A40"/>
    <w:rsid w:val="009924DB"/>
    <w:rsid w:val="00993B30"/>
    <w:rsid w:val="009C134C"/>
    <w:rsid w:val="009E0BA4"/>
    <w:rsid w:val="009E61AB"/>
    <w:rsid w:val="009F2A4B"/>
    <w:rsid w:val="009F30AE"/>
    <w:rsid w:val="009F334B"/>
    <w:rsid w:val="009F7090"/>
    <w:rsid w:val="00A0762B"/>
    <w:rsid w:val="00A13F78"/>
    <w:rsid w:val="00A15E05"/>
    <w:rsid w:val="00A236C9"/>
    <w:rsid w:val="00A33A88"/>
    <w:rsid w:val="00A37E51"/>
    <w:rsid w:val="00A4554F"/>
    <w:rsid w:val="00A55F62"/>
    <w:rsid w:val="00A6335E"/>
    <w:rsid w:val="00A728A5"/>
    <w:rsid w:val="00A862F7"/>
    <w:rsid w:val="00A87DCA"/>
    <w:rsid w:val="00A97397"/>
    <w:rsid w:val="00A974C5"/>
    <w:rsid w:val="00AA55E2"/>
    <w:rsid w:val="00AB5929"/>
    <w:rsid w:val="00AB7B87"/>
    <w:rsid w:val="00AB7FA7"/>
    <w:rsid w:val="00AC3233"/>
    <w:rsid w:val="00AD05D7"/>
    <w:rsid w:val="00AD230E"/>
    <w:rsid w:val="00AF60C3"/>
    <w:rsid w:val="00B15910"/>
    <w:rsid w:val="00B17211"/>
    <w:rsid w:val="00B24E73"/>
    <w:rsid w:val="00B2658B"/>
    <w:rsid w:val="00B323D9"/>
    <w:rsid w:val="00B44AE4"/>
    <w:rsid w:val="00B53044"/>
    <w:rsid w:val="00B62919"/>
    <w:rsid w:val="00B63138"/>
    <w:rsid w:val="00B64BFE"/>
    <w:rsid w:val="00B765E3"/>
    <w:rsid w:val="00B77189"/>
    <w:rsid w:val="00B815B4"/>
    <w:rsid w:val="00B81DB1"/>
    <w:rsid w:val="00B8401D"/>
    <w:rsid w:val="00B84FC0"/>
    <w:rsid w:val="00B87D17"/>
    <w:rsid w:val="00BA0BCD"/>
    <w:rsid w:val="00BA39BF"/>
    <w:rsid w:val="00BA7033"/>
    <w:rsid w:val="00BB4BBC"/>
    <w:rsid w:val="00BC23C9"/>
    <w:rsid w:val="00BC6A88"/>
    <w:rsid w:val="00BD6526"/>
    <w:rsid w:val="00BF4921"/>
    <w:rsid w:val="00BF6876"/>
    <w:rsid w:val="00C043A2"/>
    <w:rsid w:val="00C12334"/>
    <w:rsid w:val="00C141C9"/>
    <w:rsid w:val="00C145E0"/>
    <w:rsid w:val="00C224E4"/>
    <w:rsid w:val="00C229E4"/>
    <w:rsid w:val="00C253C6"/>
    <w:rsid w:val="00C32CE6"/>
    <w:rsid w:val="00C33F8A"/>
    <w:rsid w:val="00C3797D"/>
    <w:rsid w:val="00C44154"/>
    <w:rsid w:val="00C45F15"/>
    <w:rsid w:val="00C54B9E"/>
    <w:rsid w:val="00C56687"/>
    <w:rsid w:val="00C667AE"/>
    <w:rsid w:val="00C76B91"/>
    <w:rsid w:val="00C818AC"/>
    <w:rsid w:val="00C947A6"/>
    <w:rsid w:val="00CA620E"/>
    <w:rsid w:val="00CB4E59"/>
    <w:rsid w:val="00CB77AD"/>
    <w:rsid w:val="00CD02FB"/>
    <w:rsid w:val="00CE018F"/>
    <w:rsid w:val="00CF7C19"/>
    <w:rsid w:val="00D021DF"/>
    <w:rsid w:val="00D023A6"/>
    <w:rsid w:val="00D10171"/>
    <w:rsid w:val="00D25299"/>
    <w:rsid w:val="00D276B7"/>
    <w:rsid w:val="00D34E0C"/>
    <w:rsid w:val="00D356D0"/>
    <w:rsid w:val="00D35ADE"/>
    <w:rsid w:val="00D41D28"/>
    <w:rsid w:val="00D5181D"/>
    <w:rsid w:val="00D57DF6"/>
    <w:rsid w:val="00D63EEB"/>
    <w:rsid w:val="00D64589"/>
    <w:rsid w:val="00D76B27"/>
    <w:rsid w:val="00D77861"/>
    <w:rsid w:val="00D928FB"/>
    <w:rsid w:val="00DA14D9"/>
    <w:rsid w:val="00DA5D79"/>
    <w:rsid w:val="00DA7C97"/>
    <w:rsid w:val="00DB1500"/>
    <w:rsid w:val="00DB6764"/>
    <w:rsid w:val="00DC0938"/>
    <w:rsid w:val="00DC7457"/>
    <w:rsid w:val="00DD163D"/>
    <w:rsid w:val="00DE0F22"/>
    <w:rsid w:val="00DF24E5"/>
    <w:rsid w:val="00DF77B9"/>
    <w:rsid w:val="00E00AAB"/>
    <w:rsid w:val="00E02AF3"/>
    <w:rsid w:val="00E04E72"/>
    <w:rsid w:val="00E05FD7"/>
    <w:rsid w:val="00E06530"/>
    <w:rsid w:val="00E2707F"/>
    <w:rsid w:val="00E31DA9"/>
    <w:rsid w:val="00E47013"/>
    <w:rsid w:val="00E51C99"/>
    <w:rsid w:val="00E51CAA"/>
    <w:rsid w:val="00E53DBD"/>
    <w:rsid w:val="00E64831"/>
    <w:rsid w:val="00E81810"/>
    <w:rsid w:val="00E8186D"/>
    <w:rsid w:val="00E83A92"/>
    <w:rsid w:val="00E84623"/>
    <w:rsid w:val="00E91961"/>
    <w:rsid w:val="00E9282F"/>
    <w:rsid w:val="00EA30D3"/>
    <w:rsid w:val="00EA72E4"/>
    <w:rsid w:val="00EB7F08"/>
    <w:rsid w:val="00EC13B5"/>
    <w:rsid w:val="00EC31EC"/>
    <w:rsid w:val="00EC372D"/>
    <w:rsid w:val="00ED74BF"/>
    <w:rsid w:val="00ED7756"/>
    <w:rsid w:val="00EE3EF4"/>
    <w:rsid w:val="00EF2721"/>
    <w:rsid w:val="00F1065D"/>
    <w:rsid w:val="00F11628"/>
    <w:rsid w:val="00F15F7F"/>
    <w:rsid w:val="00F25E29"/>
    <w:rsid w:val="00F26B24"/>
    <w:rsid w:val="00F26B57"/>
    <w:rsid w:val="00F35595"/>
    <w:rsid w:val="00F360FF"/>
    <w:rsid w:val="00F4257B"/>
    <w:rsid w:val="00F42659"/>
    <w:rsid w:val="00F436AB"/>
    <w:rsid w:val="00F50E67"/>
    <w:rsid w:val="00F65E9A"/>
    <w:rsid w:val="00F91EA5"/>
    <w:rsid w:val="00FA0C70"/>
    <w:rsid w:val="00FC4143"/>
    <w:rsid w:val="00FC7A0B"/>
    <w:rsid w:val="00FE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oNotEmbedSmartTags/>
  <w:decimalSymbol w:val="."/>
  <w:listSeparator w:val=","/>
  <w15:chartTrackingRefBased/>
  <w15:docId w15:val="{18E1E5C2-8887-4E88-9DE9-47A4C07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C3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1162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NoSpacing">
    <w:name w:val="No Spacing"/>
    <w:uiPriority w:val="1"/>
    <w:qFormat/>
    <w:rsid w:val="00713592"/>
    <w:rPr>
      <w:rFonts w:asciiTheme="minorHAnsi" w:eastAsiaTheme="minorHAnsi" w:hAnsiTheme="minorHAnsi" w:cstheme="minorBidi"/>
      <w:sz w:val="22"/>
      <w:szCs w:val="22"/>
    </w:rPr>
  </w:style>
  <w:style w:type="paragraph" w:styleId="ListParagraph">
    <w:name w:val="List Paragraph"/>
    <w:basedOn w:val="Normal"/>
    <w:uiPriority w:val="34"/>
    <w:qFormat/>
    <w:rsid w:val="00567504"/>
    <w:pPr>
      <w:ind w:left="720"/>
      <w:contextualSpacing/>
    </w:pPr>
  </w:style>
  <w:style w:type="paragraph" w:styleId="BalloonText">
    <w:name w:val="Balloon Text"/>
    <w:basedOn w:val="Normal"/>
    <w:link w:val="BalloonTextChar"/>
    <w:uiPriority w:val="99"/>
    <w:semiHidden/>
    <w:unhideWhenUsed/>
    <w:rsid w:val="00F42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7B"/>
    <w:rPr>
      <w:rFonts w:ascii="Segoe UI" w:hAnsi="Segoe UI" w:cs="Segoe UI"/>
      <w:sz w:val="18"/>
      <w:szCs w:val="18"/>
    </w:rPr>
  </w:style>
  <w:style w:type="paragraph" w:styleId="NormalWeb">
    <w:name w:val="Normal (Web)"/>
    <w:basedOn w:val="Normal"/>
    <w:uiPriority w:val="99"/>
    <w:unhideWhenUsed/>
    <w:rsid w:val="00514CAE"/>
    <w:pPr>
      <w:spacing w:before="100" w:beforeAutospacing="1" w:after="100" w:afterAutospacing="1"/>
    </w:pPr>
  </w:style>
  <w:style w:type="character" w:styleId="Hyperlink">
    <w:name w:val="Hyperlink"/>
    <w:basedOn w:val="DefaultParagraphFont"/>
    <w:uiPriority w:val="99"/>
    <w:unhideWhenUsed/>
    <w:rsid w:val="00D5181D"/>
    <w:rPr>
      <w:color w:val="0563C1" w:themeColor="hyperlink"/>
      <w:u w:val="single"/>
    </w:rPr>
  </w:style>
  <w:style w:type="character" w:customStyle="1" w:styleId="rdname">
    <w:name w:val="rd_name"/>
    <w:basedOn w:val="DefaultParagraphFont"/>
    <w:rsid w:val="00520197"/>
  </w:style>
  <w:style w:type="character" w:customStyle="1" w:styleId="rddirectionyeid">
    <w:name w:val="rd_direction_yeid"/>
    <w:basedOn w:val="DefaultParagraphFont"/>
    <w:rsid w:val="00520197"/>
  </w:style>
  <w:style w:type="character" w:customStyle="1" w:styleId="Heading4Char">
    <w:name w:val="Heading 4 Char"/>
    <w:basedOn w:val="DefaultParagraphFont"/>
    <w:link w:val="Heading4"/>
    <w:uiPriority w:val="9"/>
    <w:rsid w:val="00F11628"/>
    <w:rPr>
      <w:b/>
      <w:bCs/>
      <w:sz w:val="24"/>
      <w:szCs w:val="24"/>
    </w:rPr>
  </w:style>
  <w:style w:type="paragraph" w:styleId="Header">
    <w:name w:val="header"/>
    <w:basedOn w:val="Normal"/>
    <w:link w:val="HeaderChar"/>
    <w:uiPriority w:val="99"/>
    <w:unhideWhenUsed/>
    <w:rsid w:val="008C2ED2"/>
    <w:pPr>
      <w:tabs>
        <w:tab w:val="center" w:pos="4680"/>
        <w:tab w:val="right" w:pos="9360"/>
      </w:tabs>
    </w:pPr>
  </w:style>
  <w:style w:type="character" w:customStyle="1" w:styleId="HeaderChar">
    <w:name w:val="Header Char"/>
    <w:basedOn w:val="DefaultParagraphFont"/>
    <w:link w:val="Header"/>
    <w:uiPriority w:val="99"/>
    <w:rsid w:val="008C2ED2"/>
    <w:rPr>
      <w:sz w:val="24"/>
      <w:szCs w:val="24"/>
    </w:rPr>
  </w:style>
  <w:style w:type="paragraph" w:styleId="Footer">
    <w:name w:val="footer"/>
    <w:basedOn w:val="Normal"/>
    <w:link w:val="FooterChar"/>
    <w:uiPriority w:val="99"/>
    <w:unhideWhenUsed/>
    <w:rsid w:val="008C2ED2"/>
    <w:pPr>
      <w:tabs>
        <w:tab w:val="center" w:pos="4680"/>
        <w:tab w:val="right" w:pos="9360"/>
      </w:tabs>
    </w:pPr>
  </w:style>
  <w:style w:type="character" w:customStyle="1" w:styleId="FooterChar">
    <w:name w:val="Footer Char"/>
    <w:basedOn w:val="DefaultParagraphFont"/>
    <w:link w:val="Footer"/>
    <w:uiPriority w:val="99"/>
    <w:rsid w:val="008C2ED2"/>
    <w:rPr>
      <w:sz w:val="24"/>
      <w:szCs w:val="24"/>
    </w:rPr>
  </w:style>
  <w:style w:type="character" w:customStyle="1" w:styleId="Heading1Char">
    <w:name w:val="Heading 1 Char"/>
    <w:basedOn w:val="DefaultParagraphFont"/>
    <w:link w:val="Heading1"/>
    <w:uiPriority w:val="9"/>
    <w:rsid w:val="008C3DC8"/>
    <w:rPr>
      <w:rFonts w:asciiTheme="majorHAnsi" w:eastAsiaTheme="majorEastAsia" w:hAnsiTheme="majorHAnsi" w:cstheme="majorBidi"/>
      <w:color w:val="2E74B5" w:themeColor="accent1" w:themeShade="BF"/>
      <w:sz w:val="32"/>
      <w:szCs w:val="32"/>
    </w:rPr>
  </w:style>
  <w:style w:type="character" w:customStyle="1" w:styleId="contextualextensionhighlight">
    <w:name w:val="contextualextensionhighlight"/>
    <w:basedOn w:val="DefaultParagraphFont"/>
    <w:rsid w:val="00EA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4929">
      <w:bodyDiv w:val="1"/>
      <w:marLeft w:val="0"/>
      <w:marRight w:val="0"/>
      <w:marTop w:val="0"/>
      <w:marBottom w:val="0"/>
      <w:divBdr>
        <w:top w:val="none" w:sz="0" w:space="0" w:color="auto"/>
        <w:left w:val="none" w:sz="0" w:space="0" w:color="auto"/>
        <w:bottom w:val="none" w:sz="0" w:space="0" w:color="auto"/>
        <w:right w:val="none" w:sz="0" w:space="0" w:color="auto"/>
      </w:divBdr>
    </w:div>
    <w:div w:id="154928296">
      <w:bodyDiv w:val="1"/>
      <w:marLeft w:val="0"/>
      <w:marRight w:val="0"/>
      <w:marTop w:val="0"/>
      <w:marBottom w:val="0"/>
      <w:divBdr>
        <w:top w:val="none" w:sz="0" w:space="0" w:color="auto"/>
        <w:left w:val="none" w:sz="0" w:space="0" w:color="auto"/>
        <w:bottom w:val="none" w:sz="0" w:space="0" w:color="auto"/>
        <w:right w:val="none" w:sz="0" w:space="0" w:color="auto"/>
      </w:divBdr>
    </w:div>
    <w:div w:id="221254392">
      <w:bodyDiv w:val="1"/>
      <w:marLeft w:val="0"/>
      <w:marRight w:val="0"/>
      <w:marTop w:val="0"/>
      <w:marBottom w:val="0"/>
      <w:divBdr>
        <w:top w:val="none" w:sz="0" w:space="0" w:color="auto"/>
        <w:left w:val="none" w:sz="0" w:space="0" w:color="auto"/>
        <w:bottom w:val="none" w:sz="0" w:space="0" w:color="auto"/>
        <w:right w:val="none" w:sz="0" w:space="0" w:color="auto"/>
      </w:divBdr>
    </w:div>
    <w:div w:id="266160625">
      <w:bodyDiv w:val="1"/>
      <w:marLeft w:val="0"/>
      <w:marRight w:val="0"/>
      <w:marTop w:val="0"/>
      <w:marBottom w:val="0"/>
      <w:divBdr>
        <w:top w:val="none" w:sz="0" w:space="0" w:color="auto"/>
        <w:left w:val="none" w:sz="0" w:space="0" w:color="auto"/>
        <w:bottom w:val="none" w:sz="0" w:space="0" w:color="auto"/>
        <w:right w:val="none" w:sz="0" w:space="0" w:color="auto"/>
      </w:divBdr>
    </w:div>
    <w:div w:id="494300120">
      <w:bodyDiv w:val="1"/>
      <w:marLeft w:val="0"/>
      <w:marRight w:val="0"/>
      <w:marTop w:val="0"/>
      <w:marBottom w:val="0"/>
      <w:divBdr>
        <w:top w:val="none" w:sz="0" w:space="0" w:color="auto"/>
        <w:left w:val="none" w:sz="0" w:space="0" w:color="auto"/>
        <w:bottom w:val="none" w:sz="0" w:space="0" w:color="auto"/>
        <w:right w:val="none" w:sz="0" w:space="0" w:color="auto"/>
      </w:divBdr>
      <w:divsChild>
        <w:div w:id="1028067079">
          <w:marLeft w:val="0"/>
          <w:marRight w:val="0"/>
          <w:marTop w:val="0"/>
          <w:marBottom w:val="0"/>
          <w:divBdr>
            <w:top w:val="none" w:sz="0" w:space="0" w:color="auto"/>
            <w:left w:val="none" w:sz="0" w:space="0" w:color="auto"/>
            <w:bottom w:val="none" w:sz="0" w:space="0" w:color="auto"/>
            <w:right w:val="none" w:sz="0" w:space="0" w:color="auto"/>
          </w:divBdr>
          <w:divsChild>
            <w:div w:id="20533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10195">
      <w:bodyDiv w:val="1"/>
      <w:marLeft w:val="0"/>
      <w:marRight w:val="0"/>
      <w:marTop w:val="0"/>
      <w:marBottom w:val="0"/>
      <w:divBdr>
        <w:top w:val="none" w:sz="0" w:space="0" w:color="auto"/>
        <w:left w:val="none" w:sz="0" w:space="0" w:color="auto"/>
        <w:bottom w:val="none" w:sz="0" w:space="0" w:color="auto"/>
        <w:right w:val="none" w:sz="0" w:space="0" w:color="auto"/>
      </w:divBdr>
    </w:div>
    <w:div w:id="705906166">
      <w:bodyDiv w:val="1"/>
      <w:marLeft w:val="0"/>
      <w:marRight w:val="0"/>
      <w:marTop w:val="0"/>
      <w:marBottom w:val="0"/>
      <w:divBdr>
        <w:top w:val="none" w:sz="0" w:space="0" w:color="auto"/>
        <w:left w:val="none" w:sz="0" w:space="0" w:color="auto"/>
        <w:bottom w:val="none" w:sz="0" w:space="0" w:color="auto"/>
        <w:right w:val="none" w:sz="0" w:space="0" w:color="auto"/>
      </w:divBdr>
    </w:div>
    <w:div w:id="762994395">
      <w:bodyDiv w:val="1"/>
      <w:marLeft w:val="0"/>
      <w:marRight w:val="0"/>
      <w:marTop w:val="0"/>
      <w:marBottom w:val="0"/>
      <w:divBdr>
        <w:top w:val="none" w:sz="0" w:space="0" w:color="auto"/>
        <w:left w:val="none" w:sz="0" w:space="0" w:color="auto"/>
        <w:bottom w:val="none" w:sz="0" w:space="0" w:color="auto"/>
        <w:right w:val="none" w:sz="0" w:space="0" w:color="auto"/>
      </w:divBdr>
      <w:divsChild>
        <w:div w:id="955796179">
          <w:marLeft w:val="0"/>
          <w:marRight w:val="0"/>
          <w:marTop w:val="0"/>
          <w:marBottom w:val="0"/>
          <w:divBdr>
            <w:top w:val="none" w:sz="0" w:space="0" w:color="auto"/>
            <w:left w:val="none" w:sz="0" w:space="0" w:color="auto"/>
            <w:bottom w:val="none" w:sz="0" w:space="0" w:color="auto"/>
            <w:right w:val="none" w:sz="0" w:space="0" w:color="auto"/>
          </w:divBdr>
        </w:div>
      </w:divsChild>
    </w:div>
    <w:div w:id="788016419">
      <w:bodyDiv w:val="1"/>
      <w:marLeft w:val="0"/>
      <w:marRight w:val="0"/>
      <w:marTop w:val="0"/>
      <w:marBottom w:val="0"/>
      <w:divBdr>
        <w:top w:val="none" w:sz="0" w:space="0" w:color="auto"/>
        <w:left w:val="none" w:sz="0" w:space="0" w:color="auto"/>
        <w:bottom w:val="none" w:sz="0" w:space="0" w:color="auto"/>
        <w:right w:val="none" w:sz="0" w:space="0" w:color="auto"/>
      </w:divBdr>
    </w:div>
    <w:div w:id="1045520350">
      <w:bodyDiv w:val="1"/>
      <w:marLeft w:val="0"/>
      <w:marRight w:val="0"/>
      <w:marTop w:val="0"/>
      <w:marBottom w:val="0"/>
      <w:divBdr>
        <w:top w:val="none" w:sz="0" w:space="0" w:color="auto"/>
        <w:left w:val="none" w:sz="0" w:space="0" w:color="auto"/>
        <w:bottom w:val="none" w:sz="0" w:space="0" w:color="auto"/>
        <w:right w:val="none" w:sz="0" w:space="0" w:color="auto"/>
      </w:divBdr>
    </w:div>
    <w:div w:id="1216042745">
      <w:bodyDiv w:val="1"/>
      <w:marLeft w:val="0"/>
      <w:marRight w:val="0"/>
      <w:marTop w:val="0"/>
      <w:marBottom w:val="0"/>
      <w:divBdr>
        <w:top w:val="none" w:sz="0" w:space="0" w:color="auto"/>
        <w:left w:val="none" w:sz="0" w:space="0" w:color="auto"/>
        <w:bottom w:val="none" w:sz="0" w:space="0" w:color="auto"/>
        <w:right w:val="none" w:sz="0" w:space="0" w:color="auto"/>
      </w:divBdr>
    </w:div>
    <w:div w:id="1239289565">
      <w:bodyDiv w:val="1"/>
      <w:marLeft w:val="0"/>
      <w:marRight w:val="0"/>
      <w:marTop w:val="0"/>
      <w:marBottom w:val="0"/>
      <w:divBdr>
        <w:top w:val="none" w:sz="0" w:space="0" w:color="auto"/>
        <w:left w:val="none" w:sz="0" w:space="0" w:color="auto"/>
        <w:bottom w:val="none" w:sz="0" w:space="0" w:color="auto"/>
        <w:right w:val="none" w:sz="0" w:space="0" w:color="auto"/>
      </w:divBdr>
      <w:divsChild>
        <w:div w:id="491920182">
          <w:marLeft w:val="0"/>
          <w:marRight w:val="0"/>
          <w:marTop w:val="0"/>
          <w:marBottom w:val="0"/>
          <w:divBdr>
            <w:top w:val="none" w:sz="0" w:space="0" w:color="auto"/>
            <w:left w:val="none" w:sz="0" w:space="0" w:color="auto"/>
            <w:bottom w:val="none" w:sz="0" w:space="0" w:color="auto"/>
            <w:right w:val="none" w:sz="0" w:space="0" w:color="auto"/>
          </w:divBdr>
          <w:divsChild>
            <w:div w:id="1550876541">
              <w:marLeft w:val="0"/>
              <w:marRight w:val="0"/>
              <w:marTop w:val="0"/>
              <w:marBottom w:val="0"/>
              <w:divBdr>
                <w:top w:val="none" w:sz="0" w:space="0" w:color="auto"/>
                <w:left w:val="none" w:sz="0" w:space="0" w:color="auto"/>
                <w:bottom w:val="none" w:sz="0" w:space="0" w:color="auto"/>
                <w:right w:val="none" w:sz="0" w:space="0" w:color="auto"/>
              </w:divBdr>
            </w:div>
          </w:divsChild>
        </w:div>
        <w:div w:id="1679038164">
          <w:marLeft w:val="0"/>
          <w:marRight w:val="0"/>
          <w:marTop w:val="0"/>
          <w:marBottom w:val="0"/>
          <w:divBdr>
            <w:top w:val="none" w:sz="0" w:space="0" w:color="auto"/>
            <w:left w:val="none" w:sz="0" w:space="0" w:color="auto"/>
            <w:bottom w:val="none" w:sz="0" w:space="0" w:color="auto"/>
            <w:right w:val="none" w:sz="0" w:space="0" w:color="auto"/>
          </w:divBdr>
          <w:divsChild>
            <w:div w:id="2057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168">
      <w:bodyDiv w:val="1"/>
      <w:marLeft w:val="0"/>
      <w:marRight w:val="0"/>
      <w:marTop w:val="0"/>
      <w:marBottom w:val="0"/>
      <w:divBdr>
        <w:top w:val="none" w:sz="0" w:space="0" w:color="auto"/>
        <w:left w:val="none" w:sz="0" w:space="0" w:color="auto"/>
        <w:bottom w:val="none" w:sz="0" w:space="0" w:color="auto"/>
        <w:right w:val="none" w:sz="0" w:space="0" w:color="auto"/>
      </w:divBdr>
    </w:div>
    <w:div w:id="1451700657">
      <w:bodyDiv w:val="1"/>
      <w:marLeft w:val="0"/>
      <w:marRight w:val="0"/>
      <w:marTop w:val="0"/>
      <w:marBottom w:val="0"/>
      <w:divBdr>
        <w:top w:val="none" w:sz="0" w:space="0" w:color="auto"/>
        <w:left w:val="none" w:sz="0" w:space="0" w:color="auto"/>
        <w:bottom w:val="none" w:sz="0" w:space="0" w:color="auto"/>
        <w:right w:val="none" w:sz="0" w:space="0" w:color="auto"/>
      </w:divBdr>
      <w:divsChild>
        <w:div w:id="1054542931">
          <w:marLeft w:val="0"/>
          <w:marRight w:val="0"/>
          <w:marTop w:val="0"/>
          <w:marBottom w:val="0"/>
          <w:divBdr>
            <w:top w:val="none" w:sz="0" w:space="0" w:color="auto"/>
            <w:left w:val="none" w:sz="0" w:space="0" w:color="auto"/>
            <w:bottom w:val="none" w:sz="0" w:space="0" w:color="auto"/>
            <w:right w:val="none" w:sz="0" w:space="0" w:color="auto"/>
          </w:divBdr>
        </w:div>
        <w:div w:id="1457985614">
          <w:marLeft w:val="0"/>
          <w:marRight w:val="0"/>
          <w:marTop w:val="0"/>
          <w:marBottom w:val="0"/>
          <w:divBdr>
            <w:top w:val="none" w:sz="0" w:space="0" w:color="auto"/>
            <w:left w:val="none" w:sz="0" w:space="0" w:color="auto"/>
            <w:bottom w:val="none" w:sz="0" w:space="0" w:color="auto"/>
            <w:right w:val="none" w:sz="0" w:space="0" w:color="auto"/>
          </w:divBdr>
        </w:div>
        <w:div w:id="99643602">
          <w:marLeft w:val="0"/>
          <w:marRight w:val="0"/>
          <w:marTop w:val="0"/>
          <w:marBottom w:val="0"/>
          <w:divBdr>
            <w:top w:val="none" w:sz="0" w:space="0" w:color="auto"/>
            <w:left w:val="none" w:sz="0" w:space="0" w:color="auto"/>
            <w:bottom w:val="none" w:sz="0" w:space="0" w:color="auto"/>
            <w:right w:val="none" w:sz="0" w:space="0" w:color="auto"/>
          </w:divBdr>
        </w:div>
        <w:div w:id="1163089222">
          <w:marLeft w:val="0"/>
          <w:marRight w:val="0"/>
          <w:marTop w:val="0"/>
          <w:marBottom w:val="0"/>
          <w:divBdr>
            <w:top w:val="none" w:sz="0" w:space="0" w:color="auto"/>
            <w:left w:val="none" w:sz="0" w:space="0" w:color="auto"/>
            <w:bottom w:val="none" w:sz="0" w:space="0" w:color="auto"/>
            <w:right w:val="none" w:sz="0" w:space="0" w:color="auto"/>
          </w:divBdr>
        </w:div>
        <w:div w:id="2111778137">
          <w:marLeft w:val="0"/>
          <w:marRight w:val="0"/>
          <w:marTop w:val="0"/>
          <w:marBottom w:val="0"/>
          <w:divBdr>
            <w:top w:val="none" w:sz="0" w:space="0" w:color="auto"/>
            <w:left w:val="none" w:sz="0" w:space="0" w:color="auto"/>
            <w:bottom w:val="none" w:sz="0" w:space="0" w:color="auto"/>
            <w:right w:val="none" w:sz="0" w:space="0" w:color="auto"/>
          </w:divBdr>
        </w:div>
        <w:div w:id="872621787">
          <w:marLeft w:val="0"/>
          <w:marRight w:val="0"/>
          <w:marTop w:val="0"/>
          <w:marBottom w:val="0"/>
          <w:divBdr>
            <w:top w:val="none" w:sz="0" w:space="0" w:color="auto"/>
            <w:left w:val="none" w:sz="0" w:space="0" w:color="auto"/>
            <w:bottom w:val="none" w:sz="0" w:space="0" w:color="auto"/>
            <w:right w:val="none" w:sz="0" w:space="0" w:color="auto"/>
          </w:divBdr>
        </w:div>
        <w:div w:id="1154681185">
          <w:marLeft w:val="0"/>
          <w:marRight w:val="0"/>
          <w:marTop w:val="0"/>
          <w:marBottom w:val="0"/>
          <w:divBdr>
            <w:top w:val="none" w:sz="0" w:space="0" w:color="auto"/>
            <w:left w:val="none" w:sz="0" w:space="0" w:color="auto"/>
            <w:bottom w:val="none" w:sz="0" w:space="0" w:color="auto"/>
            <w:right w:val="none" w:sz="0" w:space="0" w:color="auto"/>
          </w:divBdr>
        </w:div>
        <w:div w:id="1695577352">
          <w:marLeft w:val="0"/>
          <w:marRight w:val="0"/>
          <w:marTop w:val="0"/>
          <w:marBottom w:val="0"/>
          <w:divBdr>
            <w:top w:val="none" w:sz="0" w:space="0" w:color="auto"/>
            <w:left w:val="none" w:sz="0" w:space="0" w:color="auto"/>
            <w:bottom w:val="none" w:sz="0" w:space="0" w:color="auto"/>
            <w:right w:val="none" w:sz="0" w:space="0" w:color="auto"/>
          </w:divBdr>
        </w:div>
        <w:div w:id="1883126775">
          <w:marLeft w:val="0"/>
          <w:marRight w:val="0"/>
          <w:marTop w:val="0"/>
          <w:marBottom w:val="0"/>
          <w:divBdr>
            <w:top w:val="none" w:sz="0" w:space="0" w:color="auto"/>
            <w:left w:val="none" w:sz="0" w:space="0" w:color="auto"/>
            <w:bottom w:val="none" w:sz="0" w:space="0" w:color="auto"/>
            <w:right w:val="none" w:sz="0" w:space="0" w:color="auto"/>
          </w:divBdr>
        </w:div>
        <w:div w:id="346979003">
          <w:marLeft w:val="0"/>
          <w:marRight w:val="0"/>
          <w:marTop w:val="0"/>
          <w:marBottom w:val="0"/>
          <w:divBdr>
            <w:top w:val="none" w:sz="0" w:space="0" w:color="auto"/>
            <w:left w:val="none" w:sz="0" w:space="0" w:color="auto"/>
            <w:bottom w:val="none" w:sz="0" w:space="0" w:color="auto"/>
            <w:right w:val="none" w:sz="0" w:space="0" w:color="auto"/>
          </w:divBdr>
        </w:div>
        <w:div w:id="183252417">
          <w:marLeft w:val="0"/>
          <w:marRight w:val="0"/>
          <w:marTop w:val="0"/>
          <w:marBottom w:val="0"/>
          <w:divBdr>
            <w:top w:val="none" w:sz="0" w:space="0" w:color="auto"/>
            <w:left w:val="none" w:sz="0" w:space="0" w:color="auto"/>
            <w:bottom w:val="none" w:sz="0" w:space="0" w:color="auto"/>
            <w:right w:val="none" w:sz="0" w:space="0" w:color="auto"/>
          </w:divBdr>
        </w:div>
        <w:div w:id="1050180680">
          <w:marLeft w:val="0"/>
          <w:marRight w:val="0"/>
          <w:marTop w:val="0"/>
          <w:marBottom w:val="0"/>
          <w:divBdr>
            <w:top w:val="none" w:sz="0" w:space="0" w:color="auto"/>
            <w:left w:val="none" w:sz="0" w:space="0" w:color="auto"/>
            <w:bottom w:val="none" w:sz="0" w:space="0" w:color="auto"/>
            <w:right w:val="none" w:sz="0" w:space="0" w:color="auto"/>
          </w:divBdr>
        </w:div>
        <w:div w:id="251204781">
          <w:marLeft w:val="0"/>
          <w:marRight w:val="0"/>
          <w:marTop w:val="0"/>
          <w:marBottom w:val="0"/>
          <w:divBdr>
            <w:top w:val="none" w:sz="0" w:space="0" w:color="auto"/>
            <w:left w:val="none" w:sz="0" w:space="0" w:color="auto"/>
            <w:bottom w:val="none" w:sz="0" w:space="0" w:color="auto"/>
            <w:right w:val="none" w:sz="0" w:space="0" w:color="auto"/>
          </w:divBdr>
        </w:div>
        <w:div w:id="1139306594">
          <w:marLeft w:val="0"/>
          <w:marRight w:val="0"/>
          <w:marTop w:val="0"/>
          <w:marBottom w:val="0"/>
          <w:divBdr>
            <w:top w:val="none" w:sz="0" w:space="0" w:color="auto"/>
            <w:left w:val="none" w:sz="0" w:space="0" w:color="auto"/>
            <w:bottom w:val="none" w:sz="0" w:space="0" w:color="auto"/>
            <w:right w:val="none" w:sz="0" w:space="0" w:color="auto"/>
          </w:divBdr>
        </w:div>
        <w:div w:id="2065788637">
          <w:marLeft w:val="0"/>
          <w:marRight w:val="0"/>
          <w:marTop w:val="0"/>
          <w:marBottom w:val="0"/>
          <w:divBdr>
            <w:top w:val="none" w:sz="0" w:space="0" w:color="auto"/>
            <w:left w:val="none" w:sz="0" w:space="0" w:color="auto"/>
            <w:bottom w:val="none" w:sz="0" w:space="0" w:color="auto"/>
            <w:right w:val="none" w:sz="0" w:space="0" w:color="auto"/>
          </w:divBdr>
        </w:div>
        <w:div w:id="877666585">
          <w:marLeft w:val="0"/>
          <w:marRight w:val="0"/>
          <w:marTop w:val="0"/>
          <w:marBottom w:val="0"/>
          <w:divBdr>
            <w:top w:val="none" w:sz="0" w:space="0" w:color="auto"/>
            <w:left w:val="none" w:sz="0" w:space="0" w:color="auto"/>
            <w:bottom w:val="none" w:sz="0" w:space="0" w:color="auto"/>
            <w:right w:val="none" w:sz="0" w:space="0" w:color="auto"/>
          </w:divBdr>
        </w:div>
        <w:div w:id="1481848431">
          <w:marLeft w:val="0"/>
          <w:marRight w:val="0"/>
          <w:marTop w:val="0"/>
          <w:marBottom w:val="0"/>
          <w:divBdr>
            <w:top w:val="none" w:sz="0" w:space="0" w:color="auto"/>
            <w:left w:val="none" w:sz="0" w:space="0" w:color="auto"/>
            <w:bottom w:val="none" w:sz="0" w:space="0" w:color="auto"/>
            <w:right w:val="none" w:sz="0" w:space="0" w:color="auto"/>
          </w:divBdr>
        </w:div>
        <w:div w:id="1535774443">
          <w:marLeft w:val="0"/>
          <w:marRight w:val="0"/>
          <w:marTop w:val="0"/>
          <w:marBottom w:val="0"/>
          <w:divBdr>
            <w:top w:val="none" w:sz="0" w:space="0" w:color="auto"/>
            <w:left w:val="none" w:sz="0" w:space="0" w:color="auto"/>
            <w:bottom w:val="none" w:sz="0" w:space="0" w:color="auto"/>
            <w:right w:val="none" w:sz="0" w:space="0" w:color="auto"/>
          </w:divBdr>
        </w:div>
      </w:divsChild>
    </w:div>
    <w:div w:id="1612786659">
      <w:bodyDiv w:val="1"/>
      <w:marLeft w:val="0"/>
      <w:marRight w:val="0"/>
      <w:marTop w:val="0"/>
      <w:marBottom w:val="0"/>
      <w:divBdr>
        <w:top w:val="none" w:sz="0" w:space="0" w:color="auto"/>
        <w:left w:val="none" w:sz="0" w:space="0" w:color="auto"/>
        <w:bottom w:val="none" w:sz="0" w:space="0" w:color="auto"/>
        <w:right w:val="none" w:sz="0" w:space="0" w:color="auto"/>
      </w:divBdr>
    </w:div>
    <w:div w:id="1715497849">
      <w:bodyDiv w:val="1"/>
      <w:marLeft w:val="0"/>
      <w:marRight w:val="0"/>
      <w:marTop w:val="0"/>
      <w:marBottom w:val="0"/>
      <w:divBdr>
        <w:top w:val="none" w:sz="0" w:space="0" w:color="auto"/>
        <w:left w:val="none" w:sz="0" w:space="0" w:color="auto"/>
        <w:bottom w:val="none" w:sz="0" w:space="0" w:color="auto"/>
        <w:right w:val="none" w:sz="0" w:space="0" w:color="auto"/>
      </w:divBdr>
    </w:div>
    <w:div w:id="20350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halliepartner@hot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endnotes" Target="endnotes.xml"/><Relationship Id="rId12" Type="http://schemas.openxmlformats.org/officeDocument/2006/relationships/hyperlink" Target="mailto:dvpartner@hotmail.com" TargetMode="External"/><Relationship Id="rId17" Type="http://schemas.openxmlformats.org/officeDocument/2006/relationships/image" Target="media/image7.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becky.phillips@dodd.ohi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partnersin"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0.jpeg"/><Relationship Id="rId10" Type="http://schemas.openxmlformats.org/officeDocument/2006/relationships/hyperlink" Target="mailto:dvpartner@hotmail.com" TargetMode="External"/><Relationship Id="rId19" Type="http://schemas.openxmlformats.org/officeDocument/2006/relationships/hyperlink" Target="mailto:becky.phillips@dodd.ohio.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ie\AppData\Local\Temp\TS0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E3E8-C278-4F66-A7D5-C7311EB1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TS010379476</Template>
  <TotalTime>1730</TotalTime>
  <Pages>4</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dc:creator>
  <cp:keywords/>
  <dc:description/>
  <cp:lastModifiedBy>Hallie</cp:lastModifiedBy>
  <cp:revision>150</cp:revision>
  <cp:lastPrinted>2017-08-14T14:49:00Z</cp:lastPrinted>
  <dcterms:created xsi:type="dcterms:W3CDTF">2016-05-02T15:17:00Z</dcterms:created>
  <dcterms:modified xsi:type="dcterms:W3CDTF">2017-08-14T15:04:00Z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