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EA660" w14:textId="77777777" w:rsidR="000A6041" w:rsidRDefault="003B173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504" behindDoc="0" locked="0" layoutInCell="1" allowOverlap="1" wp14:anchorId="40D15CDC" wp14:editId="3AE42F4D">
            <wp:simplePos x="0" y="0"/>
            <wp:positionH relativeFrom="page">
              <wp:posOffset>3806190</wp:posOffset>
            </wp:positionH>
            <wp:positionV relativeFrom="page">
              <wp:posOffset>4565015</wp:posOffset>
            </wp:positionV>
            <wp:extent cx="2396490" cy="1625600"/>
            <wp:effectExtent l="19050" t="19050" r="22860" b="12700"/>
            <wp:wrapTight wrapText="bothSides">
              <wp:wrapPolygon edited="0">
                <wp:start x="-172" y="-253"/>
                <wp:lineTo x="-172" y="21516"/>
                <wp:lineTo x="21634" y="21516"/>
                <wp:lineTo x="21634" y="-253"/>
                <wp:lineTo x="-172" y="-253"/>
              </wp:wrapPolygon>
            </wp:wrapTight>
            <wp:docPr id="180" name="Picture 180" descr="::Case Studies Cover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::Case Studies Cover Pho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625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BC01E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5EF76C78" wp14:editId="55092D15">
                <wp:simplePos x="0" y="0"/>
                <wp:positionH relativeFrom="page">
                  <wp:posOffset>3809365</wp:posOffset>
                </wp:positionH>
                <wp:positionV relativeFrom="page">
                  <wp:posOffset>1247775</wp:posOffset>
                </wp:positionV>
                <wp:extent cx="2609850" cy="3285490"/>
                <wp:effectExtent l="0" t="0" r="0" b="10160"/>
                <wp:wrapTight wrapText="bothSides">
                  <wp:wrapPolygon edited="0">
                    <wp:start x="0" y="0"/>
                    <wp:lineTo x="0" y="21542"/>
                    <wp:lineTo x="20339" y="21542"/>
                    <wp:lineTo x="21127" y="18536"/>
                    <wp:lineTo x="20969" y="2755"/>
                    <wp:lineTo x="20339" y="2004"/>
                    <wp:lineTo x="20339" y="0"/>
                    <wp:lineTo x="0" y="0"/>
                  </wp:wrapPolygon>
                </wp:wrapTight>
                <wp:docPr id="1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2609850" cy="3285490"/>
                          <a:chOff x="-3558" y="-3501"/>
                          <a:chExt cx="23558" cy="26593"/>
                        </a:xfrm>
                      </wpg:grpSpPr>
                      <wps:wsp>
                        <wps:cNvPr id="20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2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-3558" y="-3501"/>
                            <a:ext cx="21980" cy="2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">
                          <w:txbxContent>
                            <w:p w14:paraId="0F97DC3D" w14:textId="77777777" w:rsidR="00144C7A" w:rsidRPr="00C413AA" w:rsidRDefault="00C413AA" w:rsidP="00604FCE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</w:pPr>
                              <w:r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144C7A"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 xml:space="preserve">xpand and strengthen family engagement. </w:t>
                              </w:r>
                            </w:p>
                            <w:p w14:paraId="4FE8C728" w14:textId="77777777" w:rsidR="00144C7A" w:rsidRPr="00C413AA" w:rsidRDefault="00144C7A" w:rsidP="00604FCE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</w:pPr>
                              <w:r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Fight for access to well-rounded curricula, equity protections for disadvantaged populations, and accountability to parents and the community.</w:t>
                              </w:r>
                            </w:p>
                            <w:p w14:paraId="302D2FCF" w14:textId="77777777" w:rsidR="00144C7A" w:rsidRPr="00C413AA" w:rsidRDefault="00C413AA" w:rsidP="00604FCE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</w:pPr>
                              <w:r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144C7A"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nsure student access to highly qualified teachers.</w:t>
                              </w:r>
                            </w:p>
                            <w:p w14:paraId="508FEFB7" w14:textId="77777777" w:rsidR="00144C7A" w:rsidRPr="00C413AA" w:rsidRDefault="00C413AA" w:rsidP="00604FCE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</w:pPr>
                              <w:r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I</w:t>
                              </w:r>
                              <w:r w:rsidR="00144C7A"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ncrease federal funding for Individuals with Disabilities Education Act (IDEA) by a minimum of an additional 3% this year, to move towards the commitment made by Congress to authorize federal funding of 40% of IDEA costs.</w:t>
                              </w:r>
                            </w:p>
                            <w:p w14:paraId="3CEC1F50" w14:textId="77777777" w:rsidR="00BB5A5B" w:rsidRPr="00C413AA" w:rsidRDefault="00144C7A" w:rsidP="00604FCE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</w:pPr>
                              <w:r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Support federal programs and policies that promote safe routes to school, prevent bullying, and protect children from gun violence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-822" y="14017"/>
                            <a:ext cx="20058" cy="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76C78" id="Group 197" o:spid="_x0000_s1026" style="position:absolute;margin-left:299.95pt;margin-top:98.25pt;width:205.5pt;height:258.7pt;z-index:251658258;mso-position-horizontal-relative:page;mso-position-vertical-relative:page" coordorigin="-3558,-3501" coordsize="23558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">
                <o:lock v:ext="edit" ungrouping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8" o:spid="_x0000_s1027" type="#_x0000_t202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" filled="f" stroked="f">
                  <v:textbox inset=",0,,0"/>
                </v:shape>
                <v:shape id="Text Box 200" o:spid="_x0000_s1028" type="#_x0000_t202" style="position:absolute;left:-3558;top:-3501;width:21980;height:26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style="mso-next-textbox:#Text Box 201" inset="0,0,0,0">
                    <w:txbxContent>
                      <w:p w14:paraId="0F97DC3D" w14:textId="77777777" w:rsidR="00144C7A" w:rsidRPr="00C413AA" w:rsidRDefault="00C413AA" w:rsidP="00604FCE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cs="Times New Roman"/>
                            <w:sz w:val="22"/>
                            <w:szCs w:val="22"/>
                          </w:rPr>
                        </w:pPr>
                        <w:r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E</w:t>
                        </w:r>
                        <w:r w:rsidR="00144C7A"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 xml:space="preserve">xpand and strengthen family engagement. </w:t>
                        </w:r>
                      </w:p>
                      <w:p w14:paraId="4FE8C728" w14:textId="77777777" w:rsidR="00144C7A" w:rsidRPr="00C413AA" w:rsidRDefault="00144C7A" w:rsidP="00604FCE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cs="Times New Roman"/>
                            <w:sz w:val="22"/>
                            <w:szCs w:val="22"/>
                          </w:rPr>
                        </w:pPr>
                        <w:r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Fight for access to well-rounded curricula, equity protections for disadvantaged populations, and accountability to parents and the community.</w:t>
                        </w:r>
                      </w:p>
                      <w:p w14:paraId="302D2FCF" w14:textId="77777777" w:rsidR="00144C7A" w:rsidRPr="00C413AA" w:rsidRDefault="00C413AA" w:rsidP="00604FCE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cs="Times New Roman"/>
                            <w:sz w:val="22"/>
                            <w:szCs w:val="22"/>
                          </w:rPr>
                        </w:pPr>
                        <w:r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E</w:t>
                        </w:r>
                        <w:r w:rsidR="00144C7A"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nsure student access to highly qualified teachers.</w:t>
                        </w:r>
                      </w:p>
                      <w:p w14:paraId="508FEFB7" w14:textId="77777777" w:rsidR="00144C7A" w:rsidRPr="00C413AA" w:rsidRDefault="00C413AA" w:rsidP="00604FCE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cs="Times New Roman"/>
                            <w:sz w:val="22"/>
                            <w:szCs w:val="22"/>
                          </w:rPr>
                        </w:pPr>
                        <w:r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I</w:t>
                        </w:r>
                        <w:r w:rsidR="00144C7A"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ncrease federal funding for Individuals with Disabilities Education Act (IDEA) by a minimum of an additional 3% this year, to move towards the commitment made by Congress to authorize federal funding of 40% of IDEA costs.</w:t>
                        </w:r>
                      </w:p>
                      <w:p w14:paraId="3CEC1F50" w14:textId="77777777" w:rsidR="00BB5A5B" w:rsidRPr="00C413AA" w:rsidRDefault="00144C7A" w:rsidP="00604FCE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cs="Times New Roman"/>
                            <w:sz w:val="22"/>
                            <w:szCs w:val="22"/>
                          </w:rPr>
                        </w:pPr>
                        <w:r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Support federal programs and policies that promote safe routes to school, prevent bullying, and protect children from gun violence</w:t>
                        </w:r>
                      </w:p>
                    </w:txbxContent>
                  </v:textbox>
                </v:shape>
                <v:shape id="Text Box 201" o:spid="_x0000_s1029" type="#_x0000_t202" style="position:absolute;left:-822;top:14017;width:20058;height:4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 w:rsidR="00C2487E">
        <w:rPr>
          <w:noProof/>
        </w:rPr>
        <mc:AlternateContent>
          <mc:Choice Requires="wps">
            <w:drawing>
              <wp:anchor distT="0" distB="0" distL="114300" distR="114300" simplePos="0" relativeHeight="251662360" behindDoc="0" locked="0" layoutInCell="1" allowOverlap="1" wp14:anchorId="5C135146" wp14:editId="6C21D1AE">
                <wp:simplePos x="0" y="0"/>
                <wp:positionH relativeFrom="page">
                  <wp:posOffset>3805555</wp:posOffset>
                </wp:positionH>
                <wp:positionV relativeFrom="page">
                  <wp:posOffset>321945</wp:posOffset>
                </wp:positionV>
                <wp:extent cx="2459990" cy="795655"/>
                <wp:effectExtent l="0" t="0" r="0" b="4445"/>
                <wp:wrapTight wrapText="bothSides">
                  <wp:wrapPolygon edited="0">
                    <wp:start x="0" y="0"/>
                    <wp:lineTo x="0" y="21204"/>
                    <wp:lineTo x="21410" y="21204"/>
                    <wp:lineTo x="21410" y="0"/>
                    <wp:lineTo x="0" y="0"/>
                  </wp:wrapPolygon>
                </wp:wrapTight>
                <wp:docPr id="1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990" cy="7956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150F82" w14:textId="77777777" w:rsidR="00BB5A5B" w:rsidRPr="00B0730D" w:rsidRDefault="00FC2EA9" w:rsidP="005014D0">
                            <w:pPr>
                              <w:pStyle w:val="Heading1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At the </w:t>
                            </w:r>
                            <w:r w:rsidRPr="00670941">
                              <w:rPr>
                                <w:color w:val="FF0000"/>
                                <w:sz w:val="40"/>
                              </w:rPr>
                              <w:t>Federal</w:t>
                            </w:r>
                            <w:r>
                              <w:rPr>
                                <w:sz w:val="40"/>
                              </w:rPr>
                              <w:t xml:space="preserve"> level, we will organize to: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35146" id="Rectangle 40" o:spid="_x0000_s1030" style="position:absolute;margin-left:299.65pt;margin-top:25.35pt;width:193.7pt;height:62.65pt;z-index:25166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" fillcolor="#263b86 [3215]" stroked="f" strokecolor="#4a7ebb" strokeweight="1.5pt">
                <v:shadow opacity="22938f" offset="0"/>
                <v:textbox inset=",7.2pt,,7.2pt">
                  <w:txbxContent>
                    <w:p w14:paraId="6E150F82" w14:textId="77777777" w:rsidR="00BB5A5B" w:rsidRPr="00B0730D" w:rsidRDefault="00FC2EA9" w:rsidP="005014D0">
                      <w:pPr>
                        <w:pStyle w:val="Heading1"/>
                        <w:rPr>
                          <w:sz w:val="44"/>
                        </w:rPr>
                      </w:pPr>
                      <w:r>
                        <w:rPr>
                          <w:sz w:val="40"/>
                        </w:rPr>
                        <w:t xml:space="preserve">At the </w:t>
                      </w:r>
                      <w:r w:rsidRPr="00670941">
                        <w:rPr>
                          <w:color w:val="FF0000"/>
                          <w:sz w:val="40"/>
                        </w:rPr>
                        <w:t>Federal</w:t>
                      </w:r>
                      <w:r>
                        <w:rPr>
                          <w:sz w:val="40"/>
                        </w:rPr>
                        <w:t xml:space="preserve"> level, we will organize to: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D220E">
        <w:rPr>
          <w:noProof/>
        </w:rPr>
        <w:drawing>
          <wp:anchor distT="0" distB="0" distL="114300" distR="114300" simplePos="0" relativeHeight="251663384" behindDoc="0" locked="0" layoutInCell="1" allowOverlap="1" wp14:anchorId="6875E596" wp14:editId="0DF5A28E">
            <wp:simplePos x="0" y="0"/>
            <wp:positionH relativeFrom="page">
              <wp:posOffset>4105910</wp:posOffset>
            </wp:positionH>
            <wp:positionV relativeFrom="page">
              <wp:posOffset>6203950</wp:posOffset>
            </wp:positionV>
            <wp:extent cx="1852295" cy="879475"/>
            <wp:effectExtent l="0" t="0" r="0" b="0"/>
            <wp:wrapTight wrapText="bothSides">
              <wp:wrapPolygon edited="0">
                <wp:start x="0" y="0"/>
                <wp:lineTo x="0" y="21054"/>
                <wp:lineTo x="21326" y="21054"/>
                <wp:lineTo x="21326" y="0"/>
                <wp:lineTo x="0" y="0"/>
              </wp:wrapPolygon>
            </wp:wrapTight>
            <wp:docPr id="44" name="Picture 44" descr="::PTA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::PTA-logo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20E">
        <w:rPr>
          <w:noProof/>
        </w:rPr>
        <mc:AlternateContent>
          <mc:Choice Requires="wps">
            <w:drawing>
              <wp:anchor distT="0" distB="0" distL="114300" distR="114300" simplePos="0" relativeHeight="251665432" behindDoc="0" locked="0" layoutInCell="1" allowOverlap="1" wp14:anchorId="2369ED1E" wp14:editId="31BA4EF9">
                <wp:simplePos x="0" y="0"/>
                <wp:positionH relativeFrom="page">
                  <wp:posOffset>3883025</wp:posOffset>
                </wp:positionH>
                <wp:positionV relativeFrom="page">
                  <wp:posOffset>6908800</wp:posOffset>
                </wp:positionV>
                <wp:extent cx="2435225" cy="770255"/>
                <wp:effectExtent l="0" t="0" r="0" b="0"/>
                <wp:wrapTight wrapText="bothSides">
                  <wp:wrapPolygon edited="0">
                    <wp:start x="338" y="1603"/>
                    <wp:lineTo x="338" y="19766"/>
                    <wp:lineTo x="21121" y="19766"/>
                    <wp:lineTo x="21121" y="1603"/>
                    <wp:lineTo x="338" y="1603"/>
                  </wp:wrapPolygon>
                </wp:wrapTight>
                <wp:docPr id="2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84629" w14:textId="77777777" w:rsidR="00BB5A5B" w:rsidRPr="00086D54" w:rsidRDefault="00FC2EA9" w:rsidP="00086D54">
                            <w:pPr>
                              <w:spacing w:after="0" w:line="216" w:lineRule="auto"/>
                              <w:jc w:val="center"/>
                              <w:rPr>
                                <w:color w:val="263B86" w:themeColor="text2"/>
                              </w:rPr>
                            </w:pPr>
                            <w:r w:rsidRPr="00086D54">
                              <w:rPr>
                                <w:color w:val="263B86" w:themeColor="text2"/>
                              </w:rPr>
                              <w:t xml:space="preserve">Capistrano Unified Council PTSA </w:t>
                            </w:r>
                          </w:p>
                          <w:p w14:paraId="4E38866F" w14:textId="77777777" w:rsidR="00BB5A5B" w:rsidRPr="007E7F97" w:rsidRDefault="00FC2EA9" w:rsidP="00086D54">
                            <w:pPr>
                              <w:spacing w:after="0" w:line="216" w:lineRule="auto"/>
                              <w:jc w:val="center"/>
                              <w:rPr>
                                <w:color w:val="263B86" w:themeColor="text2"/>
                                <w:sz w:val="22"/>
                              </w:rPr>
                            </w:pPr>
                            <w:r>
                              <w:rPr>
                                <w:color w:val="263B86" w:themeColor="text2"/>
                              </w:rPr>
                              <w:t>2</w:t>
                            </w:r>
                            <w:r w:rsidR="00C413AA">
                              <w:rPr>
                                <w:color w:val="263B86" w:themeColor="text2"/>
                              </w:rPr>
                              <w:t>3</w:t>
                            </w:r>
                            <w:r w:rsidRPr="00086D54">
                              <w:rPr>
                                <w:color w:val="263B86" w:themeColor="text2"/>
                              </w:rPr>
                              <w:t>,000 members</w:t>
                            </w:r>
                            <w:r w:rsidRPr="007E7F97">
                              <w:rPr>
                                <w:color w:val="263B86" w:themeColor="text2"/>
                                <w:sz w:val="22"/>
                              </w:rPr>
                              <w:t xml:space="preserve"> </w:t>
                            </w:r>
                          </w:p>
                          <w:p w14:paraId="698A2DC2" w14:textId="77777777" w:rsidR="00BB5A5B" w:rsidRPr="002B7B8B" w:rsidRDefault="0097704B" w:rsidP="005014D0">
                            <w:pPr>
                              <w:jc w:val="center"/>
                              <w:rPr>
                                <w:color w:val="263B86" w:themeColor="text2"/>
                                <w:sz w:val="22"/>
                              </w:rPr>
                            </w:pPr>
                          </w:p>
                          <w:p w14:paraId="750A58B8" w14:textId="77777777" w:rsidR="00BB5A5B" w:rsidRDefault="0097704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9ED1E" id="Text Box 124" o:spid="_x0000_s1031" type="#_x0000_t202" style="position:absolute;margin-left:305.75pt;margin-top:544pt;width:191.75pt;height:60.65pt;z-index:25166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" filled="f" fillcolor="#fbc01e [3204]" stroked="f">
                <v:textbox inset=",7.2pt,,7.2pt">
                  <w:txbxContent>
                    <w:p w14:paraId="70C84629" w14:textId="77777777" w:rsidR="00BB5A5B" w:rsidRPr="00086D54" w:rsidRDefault="00FC2EA9" w:rsidP="00086D54">
                      <w:pPr>
                        <w:spacing w:after="0" w:line="216" w:lineRule="auto"/>
                        <w:jc w:val="center"/>
                        <w:rPr>
                          <w:color w:val="263B86" w:themeColor="text2"/>
                        </w:rPr>
                      </w:pPr>
                      <w:r w:rsidRPr="00086D54">
                        <w:rPr>
                          <w:color w:val="263B86" w:themeColor="text2"/>
                        </w:rPr>
                        <w:t xml:space="preserve">Capistrano Unified Council PTSA </w:t>
                      </w:r>
                    </w:p>
                    <w:p w14:paraId="4E38866F" w14:textId="77777777" w:rsidR="00BB5A5B" w:rsidRPr="007E7F97" w:rsidRDefault="00FC2EA9" w:rsidP="00086D54">
                      <w:pPr>
                        <w:spacing w:after="0" w:line="216" w:lineRule="auto"/>
                        <w:jc w:val="center"/>
                        <w:rPr>
                          <w:color w:val="263B86" w:themeColor="text2"/>
                          <w:sz w:val="22"/>
                        </w:rPr>
                      </w:pPr>
                      <w:r>
                        <w:rPr>
                          <w:color w:val="263B86" w:themeColor="text2"/>
                        </w:rPr>
                        <w:t>2</w:t>
                      </w:r>
                      <w:r w:rsidR="00C413AA">
                        <w:rPr>
                          <w:color w:val="263B86" w:themeColor="text2"/>
                        </w:rPr>
                        <w:t>3</w:t>
                      </w:r>
                      <w:r w:rsidRPr="00086D54">
                        <w:rPr>
                          <w:color w:val="263B86" w:themeColor="text2"/>
                        </w:rPr>
                        <w:t>,000 members</w:t>
                      </w:r>
                      <w:r w:rsidRPr="007E7F97">
                        <w:rPr>
                          <w:color w:val="263B86" w:themeColor="text2"/>
                          <w:sz w:val="22"/>
                        </w:rPr>
                        <w:t xml:space="preserve"> </w:t>
                      </w:r>
                    </w:p>
                    <w:p w14:paraId="698A2DC2" w14:textId="77777777" w:rsidR="00BB5A5B" w:rsidRPr="002B7B8B" w:rsidRDefault="000D4F1F" w:rsidP="005014D0">
                      <w:pPr>
                        <w:jc w:val="center"/>
                        <w:rPr>
                          <w:color w:val="263B86" w:themeColor="text2"/>
                          <w:sz w:val="22"/>
                        </w:rPr>
                      </w:pPr>
                    </w:p>
                    <w:p w14:paraId="750A58B8" w14:textId="77777777" w:rsidR="00BB5A5B" w:rsidRDefault="000D4F1F"/>
                  </w:txbxContent>
                </v:textbox>
                <w10:wrap type="tight" anchorx="page" anchory="page"/>
              </v:shape>
            </w:pict>
          </mc:Fallback>
        </mc:AlternateContent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67480" behindDoc="0" locked="0" layoutInCell="1" allowOverlap="1" wp14:anchorId="53746D57" wp14:editId="34937600">
                <wp:simplePos x="0" y="0"/>
                <wp:positionH relativeFrom="page">
                  <wp:posOffset>3786505</wp:posOffset>
                </wp:positionH>
                <wp:positionV relativeFrom="page">
                  <wp:posOffset>4118610</wp:posOffset>
                </wp:positionV>
                <wp:extent cx="2435225" cy="1710690"/>
                <wp:effectExtent l="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DE83B" w14:textId="77777777" w:rsidR="00BB5A5B" w:rsidRDefault="0097704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46D57" id="Text Box 179" o:spid="_x0000_s1032" type="#_x0000_t202" style="position:absolute;margin-left:298.15pt;margin-top:324.3pt;width:191.75pt;height:134.7pt;z-index:25166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" filled="f" stroked="f">
                <v:textbox inset=",7.2pt,,7.2pt">
                  <w:txbxContent>
                    <w:p w14:paraId="2DBDE83B" w14:textId="77777777" w:rsidR="00BB5A5B" w:rsidRDefault="000D4F1F"/>
                  </w:txbxContent>
                </v:textbox>
                <w10:wrap type="tight" anchorx="page" anchory="page"/>
              </v:shape>
            </w:pict>
          </mc:Fallback>
        </mc:AlternateContent>
      </w:r>
      <w:r w:rsidR="00FC2EA9">
        <w:rPr>
          <w:noProof/>
        </w:rPr>
        <w:drawing>
          <wp:anchor distT="0" distB="0" distL="114300" distR="114300" simplePos="0" relativeHeight="251664408" behindDoc="0" locked="0" layoutInCell="1" allowOverlap="1" wp14:anchorId="1822BE36" wp14:editId="07E7D9CA">
            <wp:simplePos x="0" y="0"/>
            <wp:positionH relativeFrom="page">
              <wp:posOffset>7416800</wp:posOffset>
            </wp:positionH>
            <wp:positionV relativeFrom="page">
              <wp:posOffset>2857500</wp:posOffset>
            </wp:positionV>
            <wp:extent cx="1930400" cy="2184400"/>
            <wp:effectExtent l="25400" t="0" r="0" b="0"/>
            <wp:wrapTight wrapText="bothSides">
              <wp:wrapPolygon edited="0">
                <wp:start x="-284" y="0"/>
                <wp:lineTo x="-284" y="21349"/>
                <wp:lineTo x="21600" y="21349"/>
                <wp:lineTo x="21600" y="0"/>
                <wp:lineTo x="-284" y="0"/>
              </wp:wrapPolygon>
            </wp:wrapTight>
            <wp:docPr id="71" name="Picture 71" descr="::pta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::ptahand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49AC863" wp14:editId="21066C09">
                <wp:simplePos x="0" y="0"/>
                <wp:positionH relativeFrom="page">
                  <wp:posOffset>7345680</wp:posOffset>
                </wp:positionH>
                <wp:positionV relativeFrom="page">
                  <wp:posOffset>5340350</wp:posOffset>
                </wp:positionV>
                <wp:extent cx="2070100" cy="1387475"/>
                <wp:effectExtent l="1905" t="0" r="444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38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ACB49" w14:textId="77777777" w:rsidR="00BB5A5B" w:rsidRDefault="00FC2EA9" w:rsidP="0011406F">
                            <w:pPr>
                              <w:pStyle w:val="Heading3"/>
                              <w:rPr>
                                <w:sz w:val="52"/>
                              </w:rPr>
                            </w:pPr>
                            <w:r w:rsidRPr="001D0393">
                              <w:rPr>
                                <w:sz w:val="52"/>
                              </w:rPr>
                              <w:t xml:space="preserve">Legislative Agenda </w:t>
                            </w:r>
                          </w:p>
                          <w:p w14:paraId="33959DF7" w14:textId="73636B8E" w:rsidR="00BB5A5B" w:rsidRPr="001D0393" w:rsidRDefault="00FC2EA9" w:rsidP="000A6041">
                            <w:pPr>
                              <w:pStyle w:val="Heading3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201</w:t>
                            </w:r>
                            <w:r w:rsidR="00903936">
                              <w:rPr>
                                <w:sz w:val="52"/>
                              </w:rPr>
                              <w:t>9</w:t>
                            </w:r>
                            <w:r w:rsidRPr="001D0393">
                              <w:rPr>
                                <w:sz w:val="52"/>
                              </w:rPr>
                              <w:t>-20</w:t>
                            </w:r>
                            <w:r w:rsidR="00903936">
                              <w:rPr>
                                <w:sz w:val="52"/>
                              </w:rPr>
                              <w:t>21</w:t>
                            </w:r>
                          </w:p>
                          <w:p w14:paraId="0DD9DC88" w14:textId="77777777" w:rsidR="00BB5A5B" w:rsidRPr="001D0393" w:rsidRDefault="0097704B" w:rsidP="005014D0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9AC863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3" type="#_x0000_t202" style="position:absolute;margin-left:578.4pt;margin-top:420.5pt;width:163pt;height:109.2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4FtwIAALs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" filled="f" stroked="f">
                <v:textbox inset=",0,,0">
                  <w:txbxContent>
                    <w:p w14:paraId="5D3ACB49" w14:textId="77777777" w:rsidR="00BB5A5B" w:rsidRDefault="00FC2EA9" w:rsidP="0011406F">
                      <w:pPr>
                        <w:pStyle w:val="Heading3"/>
                        <w:rPr>
                          <w:sz w:val="52"/>
                        </w:rPr>
                      </w:pPr>
                      <w:r w:rsidRPr="001D0393">
                        <w:rPr>
                          <w:sz w:val="52"/>
                        </w:rPr>
                        <w:t xml:space="preserve">Legislative Agenda </w:t>
                      </w:r>
                    </w:p>
                    <w:p w14:paraId="33959DF7" w14:textId="73636B8E" w:rsidR="00BB5A5B" w:rsidRPr="001D0393" w:rsidRDefault="00FC2EA9" w:rsidP="000A6041">
                      <w:pPr>
                        <w:pStyle w:val="Heading3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201</w:t>
                      </w:r>
                      <w:r w:rsidR="00903936">
                        <w:rPr>
                          <w:sz w:val="52"/>
                        </w:rPr>
                        <w:t>9</w:t>
                      </w:r>
                      <w:r w:rsidRPr="001D0393">
                        <w:rPr>
                          <w:sz w:val="52"/>
                        </w:rPr>
                        <w:t>-20</w:t>
                      </w:r>
                      <w:r w:rsidR="00903936">
                        <w:rPr>
                          <w:sz w:val="52"/>
                        </w:rPr>
                        <w:t>21</w:t>
                      </w:r>
                    </w:p>
                    <w:p w14:paraId="0DD9DC88" w14:textId="77777777" w:rsidR="00BB5A5B" w:rsidRPr="001D0393" w:rsidRDefault="00154027" w:rsidP="005014D0"/>
                  </w:txbxContent>
                </v:textbox>
                <w10:wrap type="tight" anchorx="page" anchory="page"/>
              </v:shape>
            </w:pict>
          </mc:Fallback>
        </mc:AlternateContent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60312" behindDoc="0" locked="0" layoutInCell="1" allowOverlap="1" wp14:anchorId="0E6B6898" wp14:editId="49984218">
                <wp:simplePos x="0" y="0"/>
                <wp:positionH relativeFrom="page">
                  <wp:posOffset>443230</wp:posOffset>
                </wp:positionH>
                <wp:positionV relativeFrom="page">
                  <wp:posOffset>436245</wp:posOffset>
                </wp:positionV>
                <wp:extent cx="2447290" cy="1227455"/>
                <wp:effectExtent l="0" t="0" r="0" b="3175"/>
                <wp:wrapTight wrapText="bothSides">
                  <wp:wrapPolygon edited="0">
                    <wp:start x="-84" y="0"/>
                    <wp:lineTo x="-84" y="20862"/>
                    <wp:lineTo x="21600" y="20862"/>
                    <wp:lineTo x="21600" y="0"/>
                    <wp:lineTo x="-84" y="0"/>
                  </wp:wrapPolygon>
                </wp:wrapTight>
                <wp:docPr id="1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290" cy="12274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36F229" w14:textId="77777777" w:rsidR="00BB5A5B" w:rsidRPr="00B0730D" w:rsidRDefault="00FC2EA9" w:rsidP="005014D0">
                            <w:pPr>
                              <w:pStyle w:val="Heading1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At the </w:t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  <w:t xml:space="preserve">State </w:t>
                            </w:r>
                            <w:r w:rsidRPr="00670941">
                              <w:rPr>
                                <w:sz w:val="44"/>
                              </w:rPr>
                              <w:t>level</w:t>
                            </w:r>
                            <w:r>
                              <w:rPr>
                                <w:sz w:val="44"/>
                              </w:rPr>
                              <w:t>, we will advocate for and support: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B6898" id="Rectangle 38" o:spid="_x0000_s1034" style="position:absolute;margin-left:34.9pt;margin-top:34.35pt;width:192.7pt;height:96.65pt;z-index:25166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" fillcolor="#263b86 [3215]" stroked="f" strokecolor="#4a7ebb" strokeweight="1.5pt">
                <v:shadow opacity="22938f" offset="0"/>
                <v:textbox inset=",7.2pt,,7.2pt">
                  <w:txbxContent>
                    <w:p w14:paraId="3D36F229" w14:textId="77777777" w:rsidR="00BB5A5B" w:rsidRPr="00B0730D" w:rsidRDefault="00FC2EA9" w:rsidP="005014D0">
                      <w:pPr>
                        <w:pStyle w:val="Heading1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At the </w:t>
                      </w:r>
                      <w:r>
                        <w:rPr>
                          <w:color w:val="FF0000"/>
                          <w:sz w:val="44"/>
                        </w:rPr>
                        <w:t xml:space="preserve">State </w:t>
                      </w:r>
                      <w:r w:rsidRPr="00670941">
                        <w:rPr>
                          <w:sz w:val="44"/>
                        </w:rPr>
                        <w:t>level</w:t>
                      </w:r>
                      <w:r>
                        <w:rPr>
                          <w:sz w:val="44"/>
                        </w:rPr>
                        <w:t>, we will advocate for and support: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12C795E" wp14:editId="52390581">
                <wp:simplePos x="0" y="0"/>
                <wp:positionH relativeFrom="page">
                  <wp:posOffset>443230</wp:posOffset>
                </wp:positionH>
                <wp:positionV relativeFrom="page">
                  <wp:posOffset>1739900</wp:posOffset>
                </wp:positionV>
                <wp:extent cx="2447290" cy="5562600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290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06E51" w14:textId="77777777" w:rsidR="00BB5A5B" w:rsidRPr="00C413AA" w:rsidRDefault="00FC2EA9" w:rsidP="00604FCE">
                            <w:pPr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Lines="1" w:before="2" w:afterLines="1" w:after="2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</w:rPr>
                              <w:t>Sufficient funding to repair, modernize, and construct needed school facilities.</w:t>
                            </w:r>
                          </w:p>
                          <w:p w14:paraId="076506C0" w14:textId="77777777" w:rsidR="00BB5A5B" w:rsidRPr="00C413AA" w:rsidRDefault="00C413AA" w:rsidP="00604FCE">
                            <w:pPr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Lines="1" w:before="2" w:afterLines="1" w:after="2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="00FC2EA9" w:rsidRPr="00C413AA">
                              <w:rPr>
                                <w:rFonts w:ascii="Times New Roman" w:hAnsi="Times New Roman" w:cs="Times New Roman"/>
                              </w:rPr>
                              <w:t xml:space="preserve"> stable school finance system without relying on local fundraising. </w:t>
                            </w:r>
                          </w:p>
                          <w:p w14:paraId="49C0A7D3" w14:textId="77777777" w:rsidR="00BB5A5B" w:rsidRPr="00C413AA" w:rsidRDefault="00C413AA" w:rsidP="00604FCE">
                            <w:pPr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Lines="1" w:before="2" w:afterLines="1" w:after="2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</w:rPr>
                              <w:t>Transparency and a</w:t>
                            </w:r>
                            <w:r w:rsidR="00FC2EA9" w:rsidRPr="00C413AA">
                              <w:rPr>
                                <w:rFonts w:ascii="Times New Roman" w:hAnsi="Times New Roman" w:cs="Times New Roman"/>
                              </w:rPr>
                              <w:t xml:space="preserve">ccountability through Local Control and Accountability Plans. </w:t>
                            </w:r>
                          </w:p>
                          <w:p w14:paraId="7EF32CB4" w14:textId="77777777" w:rsidR="00BB5A5B" w:rsidRPr="00C413AA" w:rsidRDefault="00FC2EA9" w:rsidP="00604FCE">
                            <w:pPr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Lines="1" w:before="2" w:afterLines="1" w:after="2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</w:rPr>
                              <w:t xml:space="preserve">Local school districts to have flexibility in decision-making and the allocating of funds, allowing sufficient reserves to support financial stability. </w:t>
                            </w:r>
                          </w:p>
                          <w:p w14:paraId="5206FA8A" w14:textId="77777777" w:rsidR="00BB5A5B" w:rsidRPr="00C413AA" w:rsidRDefault="00FC2EA9" w:rsidP="00604FCE">
                            <w:pPr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Lines="1" w:before="2" w:afterLines="1" w:after="2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</w:rPr>
                              <w:t xml:space="preserve">Improved school attendance through policies that reduce truancy and address chronic absenteeism. </w:t>
                            </w:r>
                          </w:p>
                          <w:p w14:paraId="70C6516D" w14:textId="77777777" w:rsidR="00BB5A5B" w:rsidRPr="00C413AA" w:rsidRDefault="00C413AA" w:rsidP="00604FC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Lines="1" w:before="2" w:afterLines="1" w:after="2"/>
                              <w:ind w:left="180" w:hanging="180"/>
                              <w:rPr>
                                <w:rFonts w:cs="Times New Roman"/>
                              </w:rPr>
                            </w:pPr>
                            <w:r w:rsidRPr="00C413AA">
                              <w:rPr>
                                <w:rFonts w:cs="Times New Roman"/>
                              </w:rPr>
                              <w:t>A</w:t>
                            </w:r>
                            <w:r w:rsidR="00FC2EA9" w:rsidRPr="00C413AA">
                              <w:rPr>
                                <w:rFonts w:cs="Times New Roman"/>
                              </w:rPr>
                              <w:t xml:space="preserve">ccess for every student to a full curriculum under the California State Standards, including STEAM and physical education. </w:t>
                            </w:r>
                          </w:p>
                          <w:p w14:paraId="032EC5E0" w14:textId="77777777" w:rsidR="00BB5A5B" w:rsidRPr="00C413AA" w:rsidRDefault="00FC2EA9" w:rsidP="00604FCE">
                            <w:pPr>
                              <w:pStyle w:val="BodyText2"/>
                              <w:numPr>
                                <w:ilvl w:val="0"/>
                                <w:numId w:val="30"/>
                              </w:numPr>
                              <w:ind w:left="180" w:hanging="18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Programs that promote student health and safety, including driving safety.</w:t>
                            </w:r>
                            <w:r w:rsidRPr="00C413A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  <w:p w14:paraId="3469DED8" w14:textId="77777777" w:rsidR="00C413AA" w:rsidRPr="00C413AA" w:rsidRDefault="00C413AA" w:rsidP="00604FCE">
                            <w:pPr>
                              <w:pStyle w:val="BodyText2"/>
                              <w:numPr>
                                <w:ilvl w:val="0"/>
                                <w:numId w:val="30"/>
                              </w:numPr>
                              <w:ind w:left="180" w:hanging="18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Measures to eliminate the opportunity gap.</w:t>
                            </w:r>
                          </w:p>
                          <w:p w14:paraId="5C96CE59" w14:textId="77777777" w:rsidR="00C413AA" w:rsidRPr="003B1735" w:rsidRDefault="00C413AA" w:rsidP="00C413AA">
                            <w:pPr>
                              <w:pStyle w:val="BodyText2"/>
                              <w:jc w:val="left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C795E" id="Text Box 25" o:spid="_x0000_s1035" type="#_x0000_t202" style="position:absolute;margin-left:34.9pt;margin-top:137pt;width:192.7pt;height:438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" filled="f" stroked="f">
                <v:textbox inset=",0,,0">
                  <w:txbxContent>
                    <w:p w14:paraId="6E106E51" w14:textId="77777777" w:rsidR="00BB5A5B" w:rsidRPr="00C413AA" w:rsidRDefault="00FC2EA9" w:rsidP="00604FCE">
                      <w:pPr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Lines="1" w:before="2" w:afterLines="1" w:after="2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</w:rPr>
                        <w:t>Sufficient funding to repair, modernize, and construct needed school facilities.</w:t>
                      </w:r>
                    </w:p>
                    <w:p w14:paraId="076506C0" w14:textId="77777777" w:rsidR="00BB5A5B" w:rsidRPr="00C413AA" w:rsidRDefault="00C413AA" w:rsidP="00604FCE">
                      <w:pPr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Lines="1" w:before="2" w:afterLines="1" w:after="2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="00FC2EA9" w:rsidRPr="00C413AA">
                        <w:rPr>
                          <w:rFonts w:ascii="Times New Roman" w:hAnsi="Times New Roman" w:cs="Times New Roman"/>
                        </w:rPr>
                        <w:t xml:space="preserve"> stable school finance system without relying on local fundraising. </w:t>
                      </w:r>
                    </w:p>
                    <w:p w14:paraId="49C0A7D3" w14:textId="77777777" w:rsidR="00BB5A5B" w:rsidRPr="00C413AA" w:rsidRDefault="00C413AA" w:rsidP="00604FCE">
                      <w:pPr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Lines="1" w:before="2" w:afterLines="1" w:after="2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</w:rPr>
                        <w:t>Transparency and a</w:t>
                      </w:r>
                      <w:r w:rsidR="00FC2EA9" w:rsidRPr="00C413AA">
                        <w:rPr>
                          <w:rFonts w:ascii="Times New Roman" w:hAnsi="Times New Roman" w:cs="Times New Roman"/>
                        </w:rPr>
                        <w:t xml:space="preserve">ccountability through Local Control and Accountability Plans. </w:t>
                      </w:r>
                    </w:p>
                    <w:p w14:paraId="7EF32CB4" w14:textId="77777777" w:rsidR="00BB5A5B" w:rsidRPr="00C413AA" w:rsidRDefault="00FC2EA9" w:rsidP="00604FCE">
                      <w:pPr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Lines="1" w:before="2" w:afterLines="1" w:after="2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</w:rPr>
                        <w:t xml:space="preserve">Local school districts to have flexibility in decision-making and the allocating of funds, allowing sufficient reserves to support financial stability. </w:t>
                      </w:r>
                    </w:p>
                    <w:p w14:paraId="5206FA8A" w14:textId="77777777" w:rsidR="00BB5A5B" w:rsidRPr="00C413AA" w:rsidRDefault="00FC2EA9" w:rsidP="00604FCE">
                      <w:pPr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Lines="1" w:before="2" w:afterLines="1" w:after="2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</w:rPr>
                        <w:t xml:space="preserve">Improved school attendance through policies that reduce truancy and address chronic absenteeism. </w:t>
                      </w:r>
                    </w:p>
                    <w:p w14:paraId="70C6516D" w14:textId="77777777" w:rsidR="00BB5A5B" w:rsidRPr="00C413AA" w:rsidRDefault="00C413AA" w:rsidP="00604FC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Lines="1" w:before="2" w:afterLines="1" w:after="2"/>
                        <w:ind w:left="180" w:hanging="180"/>
                        <w:rPr>
                          <w:rFonts w:cs="Times New Roman"/>
                        </w:rPr>
                      </w:pPr>
                      <w:r w:rsidRPr="00C413AA">
                        <w:rPr>
                          <w:rFonts w:cs="Times New Roman"/>
                        </w:rPr>
                        <w:t>A</w:t>
                      </w:r>
                      <w:r w:rsidR="00FC2EA9" w:rsidRPr="00C413AA">
                        <w:rPr>
                          <w:rFonts w:cs="Times New Roman"/>
                        </w:rPr>
                        <w:t xml:space="preserve">ccess for every student to a full curriculum under the California State Standards, including STEAM and physical education. </w:t>
                      </w:r>
                    </w:p>
                    <w:p w14:paraId="032EC5E0" w14:textId="77777777" w:rsidR="00BB5A5B" w:rsidRPr="00C413AA" w:rsidRDefault="00FC2EA9" w:rsidP="00604FCE">
                      <w:pPr>
                        <w:pStyle w:val="BodyText2"/>
                        <w:numPr>
                          <w:ilvl w:val="0"/>
                          <w:numId w:val="30"/>
                        </w:numPr>
                        <w:ind w:left="180" w:hanging="18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Programs that promote student health and safety, including driving safety.</w:t>
                      </w:r>
                      <w:r w:rsidRPr="00C413AA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  <w:p w14:paraId="3469DED8" w14:textId="77777777" w:rsidR="00C413AA" w:rsidRPr="00C413AA" w:rsidRDefault="00C413AA" w:rsidP="00604FCE">
                      <w:pPr>
                        <w:pStyle w:val="BodyText2"/>
                        <w:numPr>
                          <w:ilvl w:val="0"/>
                          <w:numId w:val="30"/>
                        </w:numPr>
                        <w:ind w:left="180" w:hanging="18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Measures to eliminate the opportunity gap.</w:t>
                      </w:r>
                    </w:p>
                    <w:p w14:paraId="5C96CE59" w14:textId="77777777" w:rsidR="00C413AA" w:rsidRPr="003B1735" w:rsidRDefault="00C413AA" w:rsidP="00C413AA">
                      <w:pPr>
                        <w:pStyle w:val="BodyText2"/>
                        <w:jc w:val="left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0951787" wp14:editId="22B484F0">
                <wp:simplePos x="0" y="0"/>
                <wp:positionH relativeFrom="page">
                  <wp:posOffset>7353300</wp:posOffset>
                </wp:positionH>
                <wp:positionV relativeFrom="page">
                  <wp:posOffset>640080</wp:posOffset>
                </wp:positionV>
                <wp:extent cx="2070100" cy="1885950"/>
                <wp:effectExtent l="0" t="1905" r="0" b="0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8859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36C97D" w14:textId="77777777" w:rsidR="00BB5A5B" w:rsidRDefault="0097704B" w:rsidP="005014D0">
                            <w:pPr>
                              <w:pStyle w:val="Title"/>
                              <w:spacing w:line="192" w:lineRule="auto"/>
                              <w:rPr>
                                <w:sz w:val="60"/>
                              </w:rPr>
                            </w:pPr>
                          </w:p>
                          <w:p w14:paraId="71DC8C62" w14:textId="77777777" w:rsidR="00BB5A5B" w:rsidRPr="001D0393" w:rsidRDefault="00FC2EA9" w:rsidP="005014D0">
                            <w:pPr>
                              <w:pStyle w:val="Title"/>
                              <w:spacing w:line="192" w:lineRule="auto"/>
                              <w:rPr>
                                <w:b/>
                                <w:sz w:val="60"/>
                              </w:rPr>
                            </w:pPr>
                            <w:r w:rsidRPr="001D0393">
                              <w:rPr>
                                <w:b/>
                                <w:sz w:val="60"/>
                              </w:rPr>
                              <w:t xml:space="preserve">CUCPTSA Advocacy 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51787" id="Rectangle 4" o:spid="_x0000_s1036" style="position:absolute;margin-left:579pt;margin-top:50.4pt;width:163pt;height:148.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" fillcolor="#263b86 [3215]" stroked="f" strokecolor="#4a7ebb" strokeweight="1.5pt">
                <v:shadow opacity="22938f" offset="0"/>
                <v:textbox inset=",14.4pt,,14.4pt">
                  <w:txbxContent>
                    <w:p w14:paraId="1536C97D" w14:textId="77777777" w:rsidR="00BB5A5B" w:rsidRDefault="000D4F1F" w:rsidP="005014D0">
                      <w:pPr>
                        <w:pStyle w:val="Title"/>
                        <w:spacing w:line="192" w:lineRule="auto"/>
                        <w:rPr>
                          <w:sz w:val="60"/>
                        </w:rPr>
                      </w:pPr>
                    </w:p>
                    <w:p w14:paraId="71DC8C62" w14:textId="77777777" w:rsidR="00BB5A5B" w:rsidRPr="001D0393" w:rsidRDefault="00FC2EA9" w:rsidP="005014D0">
                      <w:pPr>
                        <w:pStyle w:val="Title"/>
                        <w:spacing w:line="192" w:lineRule="auto"/>
                        <w:rPr>
                          <w:b/>
                          <w:sz w:val="60"/>
                        </w:rPr>
                      </w:pPr>
                      <w:r w:rsidRPr="001D0393">
                        <w:rPr>
                          <w:b/>
                          <w:sz w:val="60"/>
                        </w:rPr>
                        <w:t xml:space="preserve">CUCPTSA Advocacy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C2EA9">
        <w:br w:type="page"/>
      </w:r>
      <w:r w:rsidR="00604FC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25CBE70" wp14:editId="3B027A99">
                <wp:simplePos x="0" y="0"/>
                <wp:positionH relativeFrom="page">
                  <wp:posOffset>609599</wp:posOffset>
                </wp:positionH>
                <wp:positionV relativeFrom="page">
                  <wp:posOffset>1133475</wp:posOffset>
                </wp:positionV>
                <wp:extent cx="2676525" cy="3971925"/>
                <wp:effectExtent l="0" t="0" r="0" b="0"/>
                <wp:wrapTight wrapText="bothSides">
                  <wp:wrapPolygon edited="0">
                    <wp:start x="307" y="311"/>
                    <wp:lineTo x="307" y="21237"/>
                    <wp:lineTo x="21062" y="21237"/>
                    <wp:lineTo x="21062" y="311"/>
                    <wp:lineTo x="307" y="311"/>
                  </wp:wrapPolygon>
                </wp:wrapTight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3EC8636D" w14:textId="77777777" w:rsidR="00BB5A5B" w:rsidRPr="00604FCE" w:rsidRDefault="00FC2EA9" w:rsidP="00604FC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604FCE">
                              <w:rPr>
                                <w:b/>
                              </w:rPr>
                              <w:t>Engagement:</w:t>
                            </w:r>
                          </w:p>
                          <w:p w14:paraId="289B2936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Opportunities for parent/student participation in budget and policy developments that affect all students.  Encourage parent and student participation in review and development of the CUSD Local Control and Accountability Plan.</w:t>
                            </w:r>
                          </w:p>
                          <w:p w14:paraId="6388C393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Parents, students and community participation as public education advocates.  Educate parents and the public about</w:t>
                            </w:r>
                            <w:r w:rsidRPr="001C5CDB">
                              <w:rPr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C5CDB">
                              <w:rPr>
                                <w:sz w:val="21"/>
                                <w:szCs w:val="21"/>
                              </w:rPr>
                              <w:t>CUSD schools and the positive impact of strong schools on our communities.</w:t>
                            </w:r>
                          </w:p>
                          <w:p w14:paraId="10C3B8C5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PTA and CUSD partnerships with local businesses and the community to</w:t>
                            </w:r>
                            <w:r w:rsidRPr="001C5CDB">
                              <w:rPr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C5CDB">
                              <w:rPr>
                                <w:sz w:val="21"/>
                                <w:szCs w:val="21"/>
                              </w:rPr>
                              <w:t>enhance student achievement.</w:t>
                            </w:r>
                          </w:p>
                          <w:p w14:paraId="3F94134A" w14:textId="77777777" w:rsid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Programs in our schools, communities and the district that promote diversity and inclusion.</w:t>
                            </w:r>
                          </w:p>
                          <w:p w14:paraId="2EB4E0CA" w14:textId="77777777" w:rsidR="0029036E" w:rsidRPr="001C5CDB" w:rsidRDefault="0029036E" w:rsidP="00604F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Educate</w:t>
                            </w:r>
                            <w:r w:rsidRPr="001C5CDB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 xml:space="preserve"> local stake holders, parents, community members, elected representatives </w:t>
                            </w:r>
                            <w:r w:rsidR="00C413AA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regarding</w:t>
                            </w:r>
                            <w:r w:rsidRPr="001C5CDB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 xml:space="preserve"> school funding for facilities and programs.</w:t>
                            </w:r>
                          </w:p>
                          <w:p w14:paraId="6C20763A" w14:textId="77777777" w:rsidR="0029036E" w:rsidRPr="001C5CDB" w:rsidRDefault="0029036E" w:rsidP="00604FCE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180" w:hanging="180"/>
                              <w:rPr>
                                <w:rFonts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34648EE6" w14:textId="77777777" w:rsidR="00BB5A5B" w:rsidRPr="00604FCE" w:rsidRDefault="00FC2EA9" w:rsidP="00604FCE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04FCE">
                              <w:rPr>
                                <w:b/>
                              </w:rPr>
                              <w:t>Student Achievement</w:t>
                            </w:r>
                            <w:r w:rsidRPr="00604FCE">
                              <w:rPr>
                                <w:b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14:paraId="10CAE2E7" w14:textId="1923880B" w:rsidR="00BB5A5B" w:rsidRPr="001C5CDB" w:rsidRDefault="00FF060B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Increased State funding for s</w:t>
                            </w:r>
                            <w:r w:rsidR="00FC2EA9" w:rsidRPr="001C5CDB">
                              <w:rPr>
                                <w:sz w:val="21"/>
                                <w:szCs w:val="21"/>
                              </w:rPr>
                              <w:t>maller class sizes at primary grade levels.</w:t>
                            </w:r>
                          </w:p>
                          <w:p w14:paraId="526F671F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Teacher and student resources around the California state standards, including those that promote district-wide success in the Smarter Balance Assessments.</w:t>
                            </w:r>
                          </w:p>
                          <w:p w14:paraId="16D3FABD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 xml:space="preserve">Continued </w:t>
                            </w:r>
                            <w:r w:rsidR="0029036E" w:rsidRPr="001C5CDB">
                              <w:rPr>
                                <w:sz w:val="21"/>
                                <w:szCs w:val="21"/>
                              </w:rPr>
                              <w:t xml:space="preserve">and expanded </w:t>
                            </w:r>
                            <w:r w:rsidRPr="001C5CDB">
                              <w:rPr>
                                <w:sz w:val="21"/>
                                <w:szCs w:val="21"/>
                              </w:rPr>
                              <w:t>access to visual and performing arts programs for all students and promote imbedding the arts into all grade level curriculums.</w:t>
                            </w:r>
                          </w:p>
                          <w:p w14:paraId="5D46DC68" w14:textId="77777777" w:rsidR="00BB5A5B" w:rsidRPr="001C5CDB" w:rsidRDefault="007D0981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High school</w:t>
                            </w:r>
                            <w:r w:rsidR="00FC2EA9" w:rsidRPr="001C5CDB">
                              <w:rPr>
                                <w:sz w:val="21"/>
                                <w:szCs w:val="21"/>
                              </w:rPr>
                              <w:t xml:space="preserve"> curriculum, including academic electives and coursework, designed to achieve college and career readiness.</w:t>
                            </w:r>
                          </w:p>
                          <w:p w14:paraId="02826105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Equal and consistent site support and access to technology, training and ongoing professional development.</w:t>
                            </w:r>
                          </w:p>
                          <w:p w14:paraId="5ED0AB1F" w14:textId="4CD5204E" w:rsidR="00BB5A5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 xml:space="preserve">Effective guidance services and programs for secondary students looking </w:t>
                            </w:r>
                            <w:r w:rsidR="001C3C87">
                              <w:rPr>
                                <w:sz w:val="21"/>
                                <w:szCs w:val="21"/>
                              </w:rPr>
                              <w:t>for</w:t>
                            </w:r>
                            <w:r w:rsidRPr="001C5CDB">
                              <w:rPr>
                                <w:sz w:val="21"/>
                                <w:szCs w:val="21"/>
                              </w:rPr>
                              <w:t xml:space="preserve">ward to        </w:t>
                            </w:r>
                            <w:r w:rsidR="00604FCE">
                              <w:rPr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 w:rsidRPr="001C5CDB">
                              <w:rPr>
                                <w:sz w:val="21"/>
                                <w:szCs w:val="21"/>
                              </w:rPr>
                              <w:t>post-graduation college and career options.</w:t>
                            </w:r>
                          </w:p>
                          <w:p w14:paraId="0641A7D9" w14:textId="77777777" w:rsidR="00C413AA" w:rsidRPr="001C5CDB" w:rsidRDefault="00C413AA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Promote programs that develop civic responsibility.</w:t>
                            </w:r>
                          </w:p>
                          <w:p w14:paraId="1FD0E34F" w14:textId="77777777" w:rsidR="00BB5A5B" w:rsidRPr="001C5CDB" w:rsidRDefault="0097704B" w:rsidP="00604FCE">
                            <w:pPr>
                              <w:spacing w:after="0"/>
                              <w:ind w:left="180" w:hanging="180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</w:p>
                          <w:p w14:paraId="2BAD1F5F" w14:textId="77777777" w:rsidR="00BB5A5B" w:rsidRPr="00604FCE" w:rsidRDefault="00FC2EA9" w:rsidP="00604FCE">
                            <w:pPr>
                              <w:ind w:left="180" w:hanging="180"/>
                              <w:rPr>
                                <w:b/>
                              </w:rPr>
                            </w:pPr>
                            <w:r w:rsidRPr="00604FCE">
                              <w:rPr>
                                <w:b/>
                              </w:rPr>
                              <w:t>Facilities and Technology:</w:t>
                            </w:r>
                          </w:p>
                          <w:p w14:paraId="2B9958E7" w14:textId="77777777" w:rsidR="0029036E" w:rsidRPr="001C5CDB" w:rsidRDefault="0029036E" w:rsidP="00604FC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 xml:space="preserve">CUSD to inform the community of the state of facilities and develop plans for </w:t>
                            </w:r>
                            <w:r w:rsidRPr="001C5CDB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modernization, repair, and upgrade of those facilities.</w:t>
                            </w:r>
                          </w:p>
                          <w:p w14:paraId="34F46425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Implementation of the district’s technology upgrade plan in a timely manner.</w:t>
                            </w:r>
                          </w:p>
                          <w:p w14:paraId="475E6924" w14:textId="77777777" w:rsidR="00BB5A5B" w:rsidRPr="00604FCE" w:rsidRDefault="00FC2EA9" w:rsidP="00604FCE">
                            <w:pPr>
                              <w:rPr>
                                <w:b/>
                              </w:rPr>
                            </w:pPr>
                            <w:r w:rsidRPr="00604FCE">
                              <w:rPr>
                                <w:b/>
                              </w:rPr>
                              <w:t>Student Wellness and School Climate:</w:t>
                            </w:r>
                          </w:p>
                          <w:p w14:paraId="0BF46AF7" w14:textId="77777777" w:rsidR="001C5CDB" w:rsidRPr="001C5CDB" w:rsidRDefault="001C5CDB" w:rsidP="00604F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Prioritizing counseling, physical and mental health services, and student support staff at all schools to provide a supportive, nurturing and safe environment for students.</w:t>
                            </w:r>
                          </w:p>
                          <w:p w14:paraId="3AB833E3" w14:textId="77777777" w:rsidR="001C5CDB" w:rsidRPr="001C5CDB" w:rsidRDefault="001C5CDB" w:rsidP="00604F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Programs that support physical fitness and address childhood obesity. Advocate for increased CUSD support of school athletic programs.</w:t>
                            </w:r>
                          </w:p>
                          <w:p w14:paraId="47AB611C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 xml:space="preserve">Programs and health curriculum that address the negative affects that media messages about body image have on a majority of adolescent and teen girls. </w:t>
                            </w:r>
                          </w:p>
                          <w:p w14:paraId="14B93A41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Programs that prevent bullying and cyber-bullying.  Advocate for education and resources to support targeted students and their families.</w:t>
                            </w:r>
                          </w:p>
                          <w:p w14:paraId="20FC833E" w14:textId="274537F7" w:rsidR="00BB5A5B" w:rsidRDefault="001C5CDB" w:rsidP="00604F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Maintain f</w:t>
                            </w:r>
                            <w:r w:rsidR="00FC2EA9" w:rsidRPr="001C5CDB">
                              <w:rPr>
                                <w:sz w:val="21"/>
                                <w:szCs w:val="21"/>
                              </w:rPr>
                              <w:t>unding of School Resource Officers and drug and alcohol education</w:t>
                            </w:r>
                            <w:r w:rsidR="00FC2EA9" w:rsidRPr="001C5CDB">
                              <w:rPr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C2EA9" w:rsidRPr="001C5CDB">
                              <w:rPr>
                                <w:sz w:val="21"/>
                                <w:szCs w:val="21"/>
                              </w:rPr>
                              <w:t>at all middle and high schools.</w:t>
                            </w:r>
                          </w:p>
                          <w:p w14:paraId="2580BA3A" w14:textId="2B9913E9" w:rsidR="001C3C87" w:rsidRPr="001C5CDB" w:rsidRDefault="001C3C87" w:rsidP="00604F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Support anti-vaping (e-cigarette) education programs in all schools</w:t>
                            </w:r>
                          </w:p>
                          <w:p w14:paraId="12439AC6" w14:textId="77777777" w:rsidR="00BB5A5B" w:rsidRPr="001C5CDB" w:rsidRDefault="0097704B" w:rsidP="00604FCE">
                            <w:pPr>
                              <w:spacing w:line="216" w:lineRule="auto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CBE7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7" type="#_x0000_t202" style="position:absolute;margin-left:48pt;margin-top:89.25pt;width:210.75pt;height:312.7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" filled="f" stroked="f">
                <v:textbox style="mso-next-textbox:#Text Box 22" inset=",7.2pt,,7.2pt">
                  <w:txbxContent>
                    <w:p w14:paraId="3EC8636D" w14:textId="77777777" w:rsidR="00BB5A5B" w:rsidRPr="00604FCE" w:rsidRDefault="00FC2EA9" w:rsidP="00604FCE">
                      <w:pPr>
                        <w:spacing w:after="0"/>
                        <w:rPr>
                          <w:b/>
                        </w:rPr>
                      </w:pPr>
                      <w:r w:rsidRPr="00604FCE">
                        <w:rPr>
                          <w:b/>
                        </w:rPr>
                        <w:t>Engagement:</w:t>
                      </w:r>
                    </w:p>
                    <w:p w14:paraId="289B2936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Opportunities for parent/student participation in budget and policy developments that affect all students.  Encourage parent and student participation in review and development of the CUSD Local Control and Accountability Plan.</w:t>
                      </w:r>
                    </w:p>
                    <w:p w14:paraId="6388C393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Parents, students and community participation as public education advocates.  Educate parents and the public about</w:t>
                      </w:r>
                      <w:r w:rsidRPr="001C5CDB">
                        <w:rPr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1C5CDB">
                        <w:rPr>
                          <w:sz w:val="21"/>
                          <w:szCs w:val="21"/>
                        </w:rPr>
                        <w:t>CUSD schools and the positive impact of strong schools on our communities.</w:t>
                      </w:r>
                    </w:p>
                    <w:p w14:paraId="10C3B8C5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PTA and CUSD partnerships with local businesses and the community to</w:t>
                      </w:r>
                      <w:r w:rsidRPr="001C5CDB">
                        <w:rPr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1C5CDB">
                        <w:rPr>
                          <w:sz w:val="21"/>
                          <w:szCs w:val="21"/>
                        </w:rPr>
                        <w:t>enhance student achievement.</w:t>
                      </w:r>
                    </w:p>
                    <w:p w14:paraId="3F94134A" w14:textId="77777777" w:rsidR="001C5CDB" w:rsidRDefault="00FC2EA9" w:rsidP="00604F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Programs in our schools, communities and the district that promote diversity and inclusion.</w:t>
                      </w:r>
                    </w:p>
                    <w:p w14:paraId="2EB4E0CA" w14:textId="77777777" w:rsidR="0029036E" w:rsidRPr="001C5CDB" w:rsidRDefault="0029036E" w:rsidP="00604F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Educate</w:t>
                      </w:r>
                      <w:r w:rsidRPr="001C5CDB">
                        <w:rPr>
                          <w:rFonts w:cs="Times New Roman"/>
                          <w:sz w:val="21"/>
                          <w:szCs w:val="21"/>
                        </w:rPr>
                        <w:t xml:space="preserve"> local stake holders, parents, community members, elected representatives </w:t>
                      </w:r>
                      <w:r w:rsidR="00C413AA">
                        <w:rPr>
                          <w:rFonts w:cs="Times New Roman"/>
                          <w:sz w:val="21"/>
                          <w:szCs w:val="21"/>
                        </w:rPr>
                        <w:t>regarding</w:t>
                      </w:r>
                      <w:r w:rsidRPr="001C5CDB">
                        <w:rPr>
                          <w:rFonts w:cs="Times New Roman"/>
                          <w:sz w:val="21"/>
                          <w:szCs w:val="21"/>
                        </w:rPr>
                        <w:t xml:space="preserve"> school funding for facilities and programs.</w:t>
                      </w:r>
                    </w:p>
                    <w:p w14:paraId="6C20763A" w14:textId="77777777" w:rsidR="0029036E" w:rsidRPr="001C5CDB" w:rsidRDefault="0029036E" w:rsidP="00604FCE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180" w:hanging="180"/>
                        <w:rPr>
                          <w:rFonts w:cs="Times New Roman"/>
                          <w:sz w:val="21"/>
                          <w:szCs w:val="21"/>
                        </w:rPr>
                      </w:pPr>
                    </w:p>
                    <w:p w14:paraId="34648EE6" w14:textId="77777777" w:rsidR="00BB5A5B" w:rsidRPr="00604FCE" w:rsidRDefault="00FC2EA9" w:rsidP="00604FCE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604FCE">
                        <w:rPr>
                          <w:b/>
                        </w:rPr>
                        <w:t>Student Achievement</w:t>
                      </w:r>
                      <w:r w:rsidRPr="00604FCE">
                        <w:rPr>
                          <w:b/>
                          <w:sz w:val="21"/>
                          <w:szCs w:val="21"/>
                        </w:rPr>
                        <w:t>:</w:t>
                      </w:r>
                    </w:p>
                    <w:p w14:paraId="10CAE2E7" w14:textId="1923880B" w:rsidR="00BB5A5B" w:rsidRPr="001C5CDB" w:rsidRDefault="00FF060B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Increased State funding for s</w:t>
                      </w:r>
                      <w:r w:rsidR="00FC2EA9" w:rsidRPr="001C5CDB">
                        <w:rPr>
                          <w:sz w:val="21"/>
                          <w:szCs w:val="21"/>
                        </w:rPr>
                        <w:t>maller class sizes at primary grade levels.</w:t>
                      </w:r>
                    </w:p>
                    <w:p w14:paraId="526F671F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Teacher and student resources around the California state standards, including those that promote district-wide success in the Smarter Balance Assessments.</w:t>
                      </w:r>
                    </w:p>
                    <w:p w14:paraId="16D3FABD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 xml:space="preserve">Continued </w:t>
                      </w:r>
                      <w:r w:rsidR="0029036E" w:rsidRPr="001C5CDB">
                        <w:rPr>
                          <w:sz w:val="21"/>
                          <w:szCs w:val="21"/>
                        </w:rPr>
                        <w:t xml:space="preserve">and expanded </w:t>
                      </w:r>
                      <w:r w:rsidRPr="001C5CDB">
                        <w:rPr>
                          <w:sz w:val="21"/>
                          <w:szCs w:val="21"/>
                        </w:rPr>
                        <w:t>access to visual and performing arts programs for all students and promote imbedding the arts into all grade level curriculums.</w:t>
                      </w:r>
                    </w:p>
                    <w:p w14:paraId="5D46DC68" w14:textId="77777777" w:rsidR="00BB5A5B" w:rsidRPr="001C5CDB" w:rsidRDefault="007D0981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High school</w:t>
                      </w:r>
                      <w:r w:rsidR="00FC2EA9" w:rsidRPr="001C5CDB">
                        <w:rPr>
                          <w:sz w:val="21"/>
                          <w:szCs w:val="21"/>
                        </w:rPr>
                        <w:t xml:space="preserve"> curriculum, including academic electives and coursework, designed to achieve college and career readiness.</w:t>
                      </w:r>
                    </w:p>
                    <w:p w14:paraId="02826105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Equal and consistent site support and access to technology, training and ongoing professional development.</w:t>
                      </w:r>
                    </w:p>
                    <w:p w14:paraId="5ED0AB1F" w14:textId="4CD5204E" w:rsidR="00BB5A5B" w:rsidRDefault="00FC2EA9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 xml:space="preserve">Effective guidance services and programs for secondary students looking </w:t>
                      </w:r>
                      <w:r w:rsidR="001C3C87">
                        <w:rPr>
                          <w:sz w:val="21"/>
                          <w:szCs w:val="21"/>
                        </w:rPr>
                        <w:t>for</w:t>
                      </w:r>
                      <w:r w:rsidRPr="001C5CDB">
                        <w:rPr>
                          <w:sz w:val="21"/>
                          <w:szCs w:val="21"/>
                        </w:rPr>
                        <w:t xml:space="preserve">ward to        </w:t>
                      </w:r>
                      <w:r w:rsidR="00604FCE">
                        <w:rPr>
                          <w:sz w:val="21"/>
                          <w:szCs w:val="21"/>
                        </w:rPr>
                        <w:t xml:space="preserve">         </w:t>
                      </w:r>
                      <w:r w:rsidRPr="001C5CDB">
                        <w:rPr>
                          <w:sz w:val="21"/>
                          <w:szCs w:val="21"/>
                        </w:rPr>
                        <w:t>post-graduation college and career options.</w:t>
                      </w:r>
                    </w:p>
                    <w:p w14:paraId="0641A7D9" w14:textId="77777777" w:rsidR="00C413AA" w:rsidRPr="001C5CDB" w:rsidRDefault="00C413AA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Promote programs that develop civic responsibility.</w:t>
                      </w:r>
                    </w:p>
                    <w:p w14:paraId="1FD0E34F" w14:textId="77777777" w:rsidR="00BB5A5B" w:rsidRPr="001C5CDB" w:rsidRDefault="0097704B" w:rsidP="00604FCE">
                      <w:pPr>
                        <w:spacing w:after="0"/>
                        <w:ind w:left="180" w:hanging="180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</w:p>
                    <w:p w14:paraId="2BAD1F5F" w14:textId="77777777" w:rsidR="00BB5A5B" w:rsidRPr="00604FCE" w:rsidRDefault="00FC2EA9" w:rsidP="00604FCE">
                      <w:pPr>
                        <w:ind w:left="180" w:hanging="180"/>
                        <w:rPr>
                          <w:b/>
                        </w:rPr>
                      </w:pPr>
                      <w:r w:rsidRPr="00604FCE">
                        <w:rPr>
                          <w:b/>
                        </w:rPr>
                        <w:t>Facilities and Technology:</w:t>
                      </w:r>
                    </w:p>
                    <w:p w14:paraId="2B9958E7" w14:textId="77777777" w:rsidR="0029036E" w:rsidRPr="001C5CDB" w:rsidRDefault="0029036E" w:rsidP="00604FC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 xml:space="preserve">CUSD to inform the community of the state of facilities and develop plans for </w:t>
                      </w:r>
                      <w:r w:rsidRPr="001C5CDB">
                        <w:rPr>
                          <w:rFonts w:cs="Times New Roman"/>
                          <w:sz w:val="21"/>
                          <w:szCs w:val="21"/>
                        </w:rPr>
                        <w:t>modernization, repair, and upgrade of those facilities.</w:t>
                      </w:r>
                    </w:p>
                    <w:p w14:paraId="34F46425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Implementation of the district’s technology upgrade plan in a timely manner.</w:t>
                      </w:r>
                    </w:p>
                    <w:p w14:paraId="475E6924" w14:textId="77777777" w:rsidR="00BB5A5B" w:rsidRPr="00604FCE" w:rsidRDefault="00FC2EA9" w:rsidP="00604FCE">
                      <w:pPr>
                        <w:rPr>
                          <w:b/>
                        </w:rPr>
                      </w:pPr>
                      <w:r w:rsidRPr="00604FCE">
                        <w:rPr>
                          <w:b/>
                        </w:rPr>
                        <w:t>Student Wellness and School Climate:</w:t>
                      </w:r>
                    </w:p>
                    <w:p w14:paraId="0BF46AF7" w14:textId="77777777" w:rsidR="001C5CDB" w:rsidRPr="001C5CDB" w:rsidRDefault="001C5CDB" w:rsidP="00604F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1"/>
                          <w:szCs w:val="21"/>
                        </w:rPr>
                      </w:pPr>
                      <w:r w:rsidRPr="001C5CDB">
                        <w:rPr>
                          <w:rFonts w:cs="Times New Roman"/>
                          <w:sz w:val="21"/>
                          <w:szCs w:val="21"/>
                        </w:rPr>
                        <w:t>Prioritizing counseling, physical and mental health services, and student support staff at all schools to provide a supportive, nurturing and safe environment for students.</w:t>
                      </w:r>
                    </w:p>
                    <w:p w14:paraId="3AB833E3" w14:textId="77777777" w:rsidR="001C5CDB" w:rsidRPr="001C5CDB" w:rsidRDefault="001C5CDB" w:rsidP="00604F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1"/>
                          <w:szCs w:val="21"/>
                        </w:rPr>
                      </w:pPr>
                      <w:r w:rsidRPr="001C5CDB">
                        <w:rPr>
                          <w:rFonts w:cs="Times New Roman"/>
                          <w:sz w:val="21"/>
                          <w:szCs w:val="21"/>
                        </w:rPr>
                        <w:t>Programs that support physical fitness and address childhood obesity. Advocate for increased CUSD support of school athletic programs.</w:t>
                      </w:r>
                    </w:p>
                    <w:p w14:paraId="47AB611C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 xml:space="preserve">Programs and health curriculum that address the negative affects that media messages about body image have on a majority of adolescent and teen girls. </w:t>
                      </w:r>
                    </w:p>
                    <w:p w14:paraId="14B93A41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Programs that prevent bullying and cyber-bullying.  Advocate for education and resources to support targeted students and their families.</w:t>
                      </w:r>
                    </w:p>
                    <w:p w14:paraId="20FC833E" w14:textId="274537F7" w:rsidR="00BB5A5B" w:rsidRDefault="001C5CDB" w:rsidP="00604F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Maintain f</w:t>
                      </w:r>
                      <w:r w:rsidR="00FC2EA9" w:rsidRPr="001C5CDB">
                        <w:rPr>
                          <w:sz w:val="21"/>
                          <w:szCs w:val="21"/>
                        </w:rPr>
                        <w:t>unding of School Resource Officers and drug and alcohol education</w:t>
                      </w:r>
                      <w:r w:rsidR="00FC2EA9" w:rsidRPr="001C5CDB">
                        <w:rPr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="00FC2EA9" w:rsidRPr="001C5CDB">
                        <w:rPr>
                          <w:sz w:val="21"/>
                          <w:szCs w:val="21"/>
                        </w:rPr>
                        <w:t>at all middle and high schools.</w:t>
                      </w:r>
                    </w:p>
                    <w:p w14:paraId="2580BA3A" w14:textId="2B9913E9" w:rsidR="001C3C87" w:rsidRPr="001C5CDB" w:rsidRDefault="001C3C87" w:rsidP="00604F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Support anti-vaping (e-cigarette) education programs in all schools</w:t>
                      </w:r>
                    </w:p>
                    <w:p w14:paraId="12439AC6" w14:textId="77777777" w:rsidR="00BB5A5B" w:rsidRPr="001C5CDB" w:rsidRDefault="0097704B" w:rsidP="00604FCE">
                      <w:pPr>
                        <w:spacing w:line="216" w:lineRule="auto"/>
                        <w:rPr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4FCE">
        <w:rPr>
          <w:noProof/>
        </w:rPr>
        <mc:AlternateContent>
          <mc:Choice Requires="wps">
            <w:drawing>
              <wp:anchor distT="0" distB="0" distL="114300" distR="114300" simplePos="0" relativeHeight="251661336" behindDoc="0" locked="0" layoutInCell="1" allowOverlap="1" wp14:anchorId="692603FE" wp14:editId="727411E5">
                <wp:simplePos x="0" y="0"/>
                <wp:positionH relativeFrom="page">
                  <wp:posOffset>6827520</wp:posOffset>
                </wp:positionH>
                <wp:positionV relativeFrom="page">
                  <wp:posOffset>2771775</wp:posOffset>
                </wp:positionV>
                <wp:extent cx="2620010" cy="4181475"/>
                <wp:effectExtent l="0" t="0" r="0" b="0"/>
                <wp:wrapTight wrapText="bothSides">
                  <wp:wrapPolygon edited="0">
                    <wp:start x="314" y="295"/>
                    <wp:lineTo x="314" y="21256"/>
                    <wp:lineTo x="21045" y="21256"/>
                    <wp:lineTo x="21045" y="295"/>
                    <wp:lineTo x="314" y="295"/>
                  </wp:wrapPolygon>
                </wp:wrapTight>
                <wp:docPr id="1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418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9" seq="2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603FE" id="Text Box 39" o:spid="_x0000_s1038" type="#_x0000_t202" style="position:absolute;margin-left:537.6pt;margin-top:218.25pt;width:206.3pt;height:329.25pt;z-index:2516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" filled="f" stroked="f">
                <v:textbox inset=",7.2pt,,7.2pt">
                  <w:txbxContent/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9DF6A3C" wp14:editId="3AFB7D4D">
                <wp:simplePos x="0" y="0"/>
                <wp:positionH relativeFrom="page">
                  <wp:posOffset>3514725</wp:posOffset>
                </wp:positionH>
                <wp:positionV relativeFrom="page">
                  <wp:posOffset>1125220</wp:posOffset>
                </wp:positionV>
                <wp:extent cx="3025140" cy="5705475"/>
                <wp:effectExtent l="0" t="0" r="0" b="0"/>
                <wp:wrapTight wrapText="bothSides">
                  <wp:wrapPolygon edited="0">
                    <wp:start x="272" y="216"/>
                    <wp:lineTo x="272" y="21348"/>
                    <wp:lineTo x="21083" y="21348"/>
                    <wp:lineTo x="21083" y="216"/>
                    <wp:lineTo x="272" y="216"/>
                  </wp:wrapPolygon>
                </wp:wrapTight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570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9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F6A3C" id="Text Box 22" o:spid="_x0000_s1039" type="#_x0000_t202" style="position:absolute;margin-left:276.75pt;margin-top:88.6pt;width:238.2pt;height:449.2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" filled="f" stroked="f">
                <v:textbox style="mso-next-textbox:#Text Box 39" inset=",7.2pt,,7.2pt">
                  <w:txbxContent/>
                </v:textbox>
                <w10:wrap type="tight" anchorx="page" anchory="page"/>
              </v:shape>
            </w:pict>
          </mc:Fallback>
        </mc:AlternateContent>
      </w:r>
      <w:r w:rsidR="00FC2EA9">
        <w:rPr>
          <w:noProof/>
        </w:rPr>
        <w:drawing>
          <wp:anchor distT="0" distB="0" distL="114300" distR="114300" simplePos="0" relativeHeight="251669528" behindDoc="0" locked="0" layoutInCell="1" allowOverlap="1" wp14:anchorId="5D02D653" wp14:editId="50E528CF">
            <wp:simplePos x="0" y="0"/>
            <wp:positionH relativeFrom="page">
              <wp:posOffset>723900</wp:posOffset>
            </wp:positionH>
            <wp:positionV relativeFrom="page">
              <wp:posOffset>5112385</wp:posOffset>
            </wp:positionV>
            <wp:extent cx="2362200" cy="1750060"/>
            <wp:effectExtent l="50800" t="25400" r="25400" b="2540"/>
            <wp:wrapTight wrapText="bothSides">
              <wp:wrapPolygon edited="0">
                <wp:start x="-465" y="-313"/>
                <wp:lineTo x="-465" y="21631"/>
                <wp:lineTo x="21832" y="21631"/>
                <wp:lineTo x="21832" y="-313"/>
                <wp:lineTo x="-465" y="-313"/>
              </wp:wrapPolygon>
            </wp:wrapTight>
            <wp:docPr id="181" name="Picture 181" descr="::Elementary_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::Elementary_Stoc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5006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BC01E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FC2EA9">
        <w:rPr>
          <w:noProof/>
        </w:rPr>
        <w:drawing>
          <wp:anchor distT="0" distB="0" distL="114300" distR="114300" simplePos="0" relativeHeight="251670552" behindDoc="0" locked="0" layoutInCell="1" allowOverlap="1" wp14:anchorId="025B744E" wp14:editId="0989856B">
            <wp:simplePos x="0" y="0"/>
            <wp:positionH relativeFrom="page">
              <wp:posOffset>7035800</wp:posOffset>
            </wp:positionH>
            <wp:positionV relativeFrom="page">
              <wp:posOffset>1384300</wp:posOffset>
            </wp:positionV>
            <wp:extent cx="2162810" cy="1371600"/>
            <wp:effectExtent l="50800" t="25400" r="21590" b="0"/>
            <wp:wrapTight wrapText="bothSides">
              <wp:wrapPolygon edited="0">
                <wp:start x="-507" y="-400"/>
                <wp:lineTo x="-507" y="21600"/>
                <wp:lineTo x="21816" y="21600"/>
                <wp:lineTo x="21816" y="-400"/>
                <wp:lineTo x="-507" y="-400"/>
              </wp:wrapPolygon>
            </wp:wrapTight>
            <wp:docPr id="182" name="Picture 182" descr="::Student-Stock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::Student-Stock-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371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BC01E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66456" behindDoc="0" locked="0" layoutInCell="1" allowOverlap="1" wp14:anchorId="7BD00C5F" wp14:editId="777799AD">
                <wp:simplePos x="0" y="0"/>
                <wp:positionH relativeFrom="page">
                  <wp:posOffset>673100</wp:posOffset>
                </wp:positionH>
                <wp:positionV relativeFrom="page">
                  <wp:posOffset>5105400</wp:posOffset>
                </wp:positionV>
                <wp:extent cx="2527300" cy="17907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374" w14:textId="77777777" w:rsidR="00BB5A5B" w:rsidRDefault="0097704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00C5F" id="Text Box 177" o:spid="_x0000_s1040" type="#_x0000_t202" style="position:absolute;margin-left:53pt;margin-top:402pt;width:199pt;height:141pt;z-index:25166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" filled="f" stroked="f">
                <v:textbox inset=",7.2pt,,7.2pt">
                  <w:txbxContent>
                    <w:p w14:paraId="68136374" w14:textId="77777777" w:rsidR="00BB5A5B" w:rsidRDefault="000D4F1F"/>
                  </w:txbxContent>
                </v:textbox>
                <w10:wrap type="tight" anchorx="page" anchory="page"/>
              </v:shape>
            </w:pict>
          </mc:Fallback>
        </mc:AlternateContent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24F789C" wp14:editId="7DD2CEC3">
                <wp:simplePos x="0" y="0"/>
                <wp:positionH relativeFrom="page">
                  <wp:posOffset>544830</wp:posOffset>
                </wp:positionH>
                <wp:positionV relativeFrom="page">
                  <wp:posOffset>609600</wp:posOffset>
                </wp:positionV>
                <wp:extent cx="8907780" cy="515620"/>
                <wp:effectExtent l="1905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7780" cy="515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D4BB1C" w14:textId="77777777" w:rsidR="00BB5A5B" w:rsidRPr="00B0730D" w:rsidRDefault="00FC2EA9" w:rsidP="000A6041">
                            <w:pPr>
                              <w:pStyle w:val="Heading1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At the </w:t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  <w:t xml:space="preserve">Local </w:t>
                            </w:r>
                            <w:r w:rsidRPr="00670941">
                              <w:rPr>
                                <w:sz w:val="44"/>
                              </w:rPr>
                              <w:t>level</w:t>
                            </w:r>
                            <w:r>
                              <w:rPr>
                                <w:sz w:val="44"/>
                              </w:rPr>
                              <w:t>, we will advocate for and support: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F789C" id="Rectangle 5" o:spid="_x0000_s1041" style="position:absolute;margin-left:42.9pt;margin-top:48pt;width:701.4pt;height:40.6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" fillcolor="#263b86 [3215]" stroked="f" strokecolor="#4a7ebb" strokeweight="1.5pt">
                <v:shadow opacity="22938f" offset="0"/>
                <v:textbox inset=",7.2pt,,7.2pt">
                  <w:txbxContent>
                    <w:p w14:paraId="58D4BB1C" w14:textId="77777777" w:rsidR="00BB5A5B" w:rsidRPr="00B0730D" w:rsidRDefault="00FC2EA9" w:rsidP="000A6041">
                      <w:pPr>
                        <w:pStyle w:val="Heading1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At the </w:t>
                      </w:r>
                      <w:r>
                        <w:rPr>
                          <w:color w:val="FF0000"/>
                          <w:sz w:val="44"/>
                        </w:rPr>
                        <w:t xml:space="preserve">Local </w:t>
                      </w:r>
                      <w:r w:rsidRPr="00670941">
                        <w:rPr>
                          <w:sz w:val="44"/>
                        </w:rPr>
                        <w:t>level</w:t>
                      </w:r>
                      <w:r>
                        <w:rPr>
                          <w:sz w:val="44"/>
                        </w:rPr>
                        <w:t>, we will advocate for and support: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0A6041" w:rsidSect="000A604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412F1" w14:textId="77777777" w:rsidR="0097704B" w:rsidRDefault="0097704B">
      <w:pPr>
        <w:spacing w:after="0"/>
      </w:pPr>
      <w:r>
        <w:separator/>
      </w:r>
    </w:p>
  </w:endnote>
  <w:endnote w:type="continuationSeparator" w:id="0">
    <w:p w14:paraId="16769326" w14:textId="77777777" w:rsidR="0097704B" w:rsidRDefault="009770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25302" w14:textId="77777777" w:rsidR="003A7BA8" w:rsidRDefault="003A7B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84E58" w14:textId="77777777" w:rsidR="003A7BA8" w:rsidRDefault="003A7B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EB727" w14:textId="77777777" w:rsidR="003A7BA8" w:rsidRDefault="003A7B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5D754" w14:textId="77777777" w:rsidR="0097704B" w:rsidRDefault="0097704B">
      <w:pPr>
        <w:spacing w:after="0"/>
      </w:pPr>
      <w:r>
        <w:separator/>
      </w:r>
    </w:p>
  </w:footnote>
  <w:footnote w:type="continuationSeparator" w:id="0">
    <w:p w14:paraId="7F84EF97" w14:textId="77777777" w:rsidR="0097704B" w:rsidRDefault="009770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48850" w14:textId="77777777" w:rsidR="003A7BA8" w:rsidRDefault="003A7B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4B44F" w14:textId="75FB9E25" w:rsidR="00BB5A5B" w:rsidRDefault="00B71AD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6B42D98" wp14:editId="4945D9D7">
              <wp:simplePos x="0" y="0"/>
              <wp:positionH relativeFrom="page">
                <wp:posOffset>551180</wp:posOffset>
              </wp:positionH>
              <wp:positionV relativeFrom="page">
                <wp:posOffset>615950</wp:posOffset>
              </wp:positionV>
              <wp:extent cx="8895080" cy="6516370"/>
              <wp:effectExtent l="8255" t="15875" r="12065" b="11430"/>
              <wp:wrapNone/>
              <wp:docPr id="9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95080" cy="651637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1F0708" id="Rectangle 22" o:spid="_x0000_s1026" style="position:absolute;margin-left:43.4pt;margin-top:48.5pt;width:700.4pt;height:513.1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" filled="f" fillcolor="#263b86 [3215]" strokecolor="#fcd877 [1940]" strokeweight="1pt">
              <v:shadow opacity="22938f" offset="0"/>
              <v:textbox inset=",7.2pt,,7.2pt"/>
              <w10:wrap anchorx="page" anchory="page"/>
            </v:rect>
          </w:pict>
        </mc:Fallback>
      </mc:AlternateContent>
    </w:r>
    <w:r w:rsidR="00FC2EA9" w:rsidRPr="00FB7A9F">
      <w:rPr>
        <w:noProof/>
      </w:rPr>
      <w:drawing>
        <wp:anchor distT="0" distB="0" distL="118745" distR="118745" simplePos="0" relativeHeight="251653632" behindDoc="0" locked="0" layoutInCell="1" allowOverlap="1" wp14:anchorId="17C2DABC" wp14:editId="294E18AB">
          <wp:simplePos x="5486400" y="8229600"/>
          <wp:positionH relativeFrom="page">
            <wp:posOffset>457200</wp:posOffset>
          </wp:positionH>
          <wp:positionV relativeFrom="page">
            <wp:posOffset>457200</wp:posOffset>
          </wp:positionV>
          <wp:extent cx="9144000" cy="6858000"/>
          <wp:effectExtent l="127000" t="76200" r="101600" b="25400"/>
          <wp:wrapNone/>
          <wp:docPr id="5" name="Picture 5" descr="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solidFill>
                    <a:schemeClr val="bg1"/>
                  </a:solidFill>
                  <a:ln w="88900" cap="sq">
                    <a:noFill/>
                    <a:miter lim="800000"/>
                  </a:ln>
                  <a:effectLst>
                    <a:outerShdw blurRad="635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4151EB4" wp14:editId="2947BD47">
              <wp:simplePos x="0" y="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0" b="0"/>
              <wp:wrapNone/>
              <wp:docPr id="8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C732AD" id="Rectangle 20" o:spid="_x0000_s1026" style="position:absolute;margin-left:21.6pt;margin-top:21.6pt;width:748.8pt;height:568.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" fillcolor="#fbc01e [3204]" stroked="f" strokecolor="#4a7ebb" strokeweight="1.5pt">
              <v:shadow opacity="22938f" offset="0"/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5FF27" w14:textId="77777777" w:rsidR="00BB5A5B" w:rsidRDefault="00B71AD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035171F" wp14:editId="4FC4E14B">
              <wp:simplePos x="0" y="0"/>
              <wp:positionH relativeFrom="page">
                <wp:posOffset>3792855</wp:posOffset>
              </wp:positionH>
              <wp:positionV relativeFrom="page">
                <wp:posOffset>640080</wp:posOffset>
              </wp:positionV>
              <wp:extent cx="2447290" cy="5182870"/>
              <wp:effectExtent l="11430" t="11430" r="8255" b="6350"/>
              <wp:wrapNone/>
              <wp:docPr id="7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47290" cy="518287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4F0546" id="Rectangle 12" o:spid="_x0000_s1026" style="position:absolute;margin-left:298.65pt;margin-top:50.4pt;width:192.7pt;height:408.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" filled="f" fillcolor="#263b86 [3215]" strokecolor="#fcd877 [1940]" strokeweight="1pt">
              <v:shadow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F03DCB4" wp14:editId="6236B2CA">
              <wp:simplePos x="0" y="0"/>
              <wp:positionH relativeFrom="page">
                <wp:posOffset>449580</wp:posOffset>
              </wp:positionH>
              <wp:positionV relativeFrom="page">
                <wp:posOffset>640080</wp:posOffset>
              </wp:positionV>
              <wp:extent cx="2434590" cy="6656070"/>
              <wp:effectExtent l="11430" t="11430" r="11430" b="9525"/>
              <wp:wrapNone/>
              <wp:docPr id="6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4590" cy="665607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222D97" id="Rectangle 11" o:spid="_x0000_s1026" style="position:absolute;margin-left:35.4pt;margin-top:50.4pt;width:191.7pt;height:524.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" filled="f" fillcolor="#263b86 [3215]" strokecolor="#fcd877 [1940]" strokeweight="1pt">
              <v:shadow opacity="22938f" offset="0"/>
              <v:textbox inset=",7.2pt,,7.2pt"/>
              <w10:wrap anchorx="page" anchory="page"/>
            </v:rect>
          </w:pict>
        </mc:Fallback>
      </mc:AlternateContent>
    </w:r>
    <w:r w:rsidR="00FC2EA9">
      <w:rPr>
        <w:noProof/>
      </w:rPr>
      <w:drawing>
        <wp:anchor distT="0" distB="0" distL="114300" distR="114300" simplePos="0" relativeHeight="251659776" behindDoc="0" locked="0" layoutInCell="1" allowOverlap="1" wp14:anchorId="6775E192" wp14:editId="305B9759">
          <wp:simplePos x="5486400" y="8229600"/>
          <wp:positionH relativeFrom="page">
            <wp:posOffset>7175500</wp:posOffset>
          </wp:positionH>
          <wp:positionV relativeFrom="page">
            <wp:posOffset>457200</wp:posOffset>
          </wp:positionV>
          <wp:extent cx="2432050" cy="6858000"/>
          <wp:effectExtent l="101600" t="76200" r="82550" b="25400"/>
          <wp:wrapNone/>
          <wp:docPr id="39" name="Picture 0" descr="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050" cy="6858000"/>
                  </a:xfrm>
                  <a:prstGeom prst="rect">
                    <a:avLst/>
                  </a:prstGeom>
                  <a:solidFill>
                    <a:schemeClr val="bg1"/>
                  </a:solidFill>
                  <a:ln w="88900" cap="sq">
                    <a:noFill/>
                    <a:miter lim="800000"/>
                  </a:ln>
                  <a:effectLst>
                    <a:outerShdw blurRad="635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4CA0E18" wp14:editId="168B839E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0795" t="7620" r="8255" b="7620"/>
              <wp:wrapNone/>
              <wp:docPr id="4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B4FACA" id="Line 1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" strokecolor="#fcd877 [1940]" strokeweight="1pt"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144F029" wp14:editId="4CBE0B5E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7620" t="7620" r="11430" b="762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E51E8F" id="Line 1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" strokecolor="#fcd877 [1940]" strokeweight="1pt"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1C6F103" wp14:editId="3818D98E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8255" t="11430" r="11430" b="1143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11BB0F" id="Rectangle 13" o:spid="_x0000_s1026" style="position:absolute;margin-left:578.9pt;margin-top:50.4pt;width:162.7pt;height:511.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" filled="f" fillcolor="#263b86 [3215]" strokecolor="#fcd877 [1940]" strokeweight="1pt">
              <v:shadow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C5EF1C8" wp14:editId="516E4D49">
              <wp:simplePos x="0" y="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4445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25172E" id="Rectangle 3" o:spid="_x0000_s1026" style="position:absolute;margin-left:550.1pt;margin-top:21.6pt;width:220.3pt;height:568.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" fillcolor="#fbc01e [3204]" stroked="f" strokecolor="#4a7ebb" strokeweight="1.5pt">
              <v:shadow opacity="22938f" offset="0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56E3E"/>
    <w:multiLevelType w:val="hybridMultilevel"/>
    <w:tmpl w:val="4276F54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2B4BDF"/>
    <w:multiLevelType w:val="hybridMultilevel"/>
    <w:tmpl w:val="C89E0A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C0430"/>
    <w:multiLevelType w:val="hybridMultilevel"/>
    <w:tmpl w:val="15D2A1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74F7F"/>
    <w:multiLevelType w:val="hybridMultilevel"/>
    <w:tmpl w:val="4276F54E"/>
    <w:lvl w:ilvl="0" w:tplc="040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E0F18"/>
    <w:multiLevelType w:val="hybridMultilevel"/>
    <w:tmpl w:val="5664D336"/>
    <w:lvl w:ilvl="0" w:tplc="0409000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6E38D2"/>
    <w:multiLevelType w:val="hybridMultilevel"/>
    <w:tmpl w:val="25D0F5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95A3A"/>
    <w:multiLevelType w:val="hybridMultilevel"/>
    <w:tmpl w:val="EB1AC8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01EFF"/>
    <w:multiLevelType w:val="hybridMultilevel"/>
    <w:tmpl w:val="9B9E6AF0"/>
    <w:lvl w:ilvl="0" w:tplc="0409000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142412"/>
    <w:multiLevelType w:val="hybridMultilevel"/>
    <w:tmpl w:val="EB1AC81E"/>
    <w:lvl w:ilvl="0" w:tplc="04090003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854C9"/>
    <w:multiLevelType w:val="hybridMultilevel"/>
    <w:tmpl w:val="E3E0B9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44DE5"/>
    <w:multiLevelType w:val="hybridMultilevel"/>
    <w:tmpl w:val="219E2B24"/>
    <w:lvl w:ilvl="0" w:tplc="040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37523"/>
    <w:multiLevelType w:val="hybridMultilevel"/>
    <w:tmpl w:val="58F628A8"/>
    <w:lvl w:ilvl="0" w:tplc="040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03EBC"/>
    <w:multiLevelType w:val="hybridMultilevel"/>
    <w:tmpl w:val="E206B2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57A05"/>
    <w:multiLevelType w:val="multilevel"/>
    <w:tmpl w:val="B13E065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F3187"/>
    <w:multiLevelType w:val="hybridMultilevel"/>
    <w:tmpl w:val="5664D33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675128"/>
    <w:multiLevelType w:val="hybridMultilevel"/>
    <w:tmpl w:val="78E8D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B231D"/>
    <w:multiLevelType w:val="hybridMultilevel"/>
    <w:tmpl w:val="B13E06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446F2"/>
    <w:multiLevelType w:val="hybridMultilevel"/>
    <w:tmpl w:val="05DC0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2D3A86"/>
    <w:multiLevelType w:val="hybridMultilevel"/>
    <w:tmpl w:val="E286B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8B235D"/>
    <w:multiLevelType w:val="hybridMultilevel"/>
    <w:tmpl w:val="219E2B24"/>
    <w:lvl w:ilvl="0" w:tplc="0409000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B856B8"/>
    <w:multiLevelType w:val="hybridMultilevel"/>
    <w:tmpl w:val="B2BC86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172C4"/>
    <w:multiLevelType w:val="hybridMultilevel"/>
    <w:tmpl w:val="1026D2C4"/>
    <w:lvl w:ilvl="0" w:tplc="0409000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61367E"/>
    <w:multiLevelType w:val="hybridMultilevel"/>
    <w:tmpl w:val="C7C213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AF79FB"/>
    <w:multiLevelType w:val="hybridMultilevel"/>
    <w:tmpl w:val="7C343FDE"/>
    <w:lvl w:ilvl="0" w:tplc="040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D7CAF"/>
    <w:multiLevelType w:val="hybridMultilevel"/>
    <w:tmpl w:val="52666EC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CA097B"/>
    <w:multiLevelType w:val="hybridMultilevel"/>
    <w:tmpl w:val="B68210EE"/>
    <w:lvl w:ilvl="0" w:tplc="00000001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03749"/>
    <w:multiLevelType w:val="hybridMultilevel"/>
    <w:tmpl w:val="52666EC8"/>
    <w:lvl w:ilvl="0" w:tplc="0409000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3CB3592"/>
    <w:multiLevelType w:val="hybridMultilevel"/>
    <w:tmpl w:val="9B9E6A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17BDF"/>
    <w:multiLevelType w:val="hybridMultilevel"/>
    <w:tmpl w:val="219E2B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94E05"/>
    <w:multiLevelType w:val="hybridMultilevel"/>
    <w:tmpl w:val="D3005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C2829"/>
    <w:multiLevelType w:val="hybridMultilevel"/>
    <w:tmpl w:val="AFBA2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B0611"/>
    <w:multiLevelType w:val="hybridMultilevel"/>
    <w:tmpl w:val="C7C213CA"/>
    <w:lvl w:ilvl="0" w:tplc="0409000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5E68D9"/>
    <w:multiLevelType w:val="hybridMultilevel"/>
    <w:tmpl w:val="58F628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9B1CA8"/>
    <w:multiLevelType w:val="hybridMultilevel"/>
    <w:tmpl w:val="DFC8A01C"/>
    <w:lvl w:ilvl="0" w:tplc="00000001">
      <w:start w:val="1"/>
      <w:numFmt w:val="bullet"/>
      <w:lvlText w:val="•"/>
      <w:lvlJc w:val="left"/>
      <w:pPr>
        <w:ind w:left="720" w:hanging="360"/>
      </w:pPr>
      <w:rPr>
        <w:rFonts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8343C9"/>
    <w:multiLevelType w:val="hybridMultilevel"/>
    <w:tmpl w:val="7C343F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F72358"/>
    <w:multiLevelType w:val="hybridMultilevel"/>
    <w:tmpl w:val="426EE8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2"/>
  </w:num>
  <w:num w:numId="4">
    <w:abstractNumId w:val="22"/>
  </w:num>
  <w:num w:numId="5">
    <w:abstractNumId w:val="8"/>
  </w:num>
  <w:num w:numId="6">
    <w:abstractNumId w:val="35"/>
  </w:num>
  <w:num w:numId="7">
    <w:abstractNumId w:val="28"/>
  </w:num>
  <w:num w:numId="8">
    <w:abstractNumId w:val="27"/>
  </w:num>
  <w:num w:numId="9">
    <w:abstractNumId w:val="10"/>
  </w:num>
  <w:num w:numId="10">
    <w:abstractNumId w:val="7"/>
  </w:num>
  <w:num w:numId="11">
    <w:abstractNumId w:val="19"/>
  </w:num>
  <w:num w:numId="12">
    <w:abstractNumId w:val="31"/>
  </w:num>
  <w:num w:numId="13">
    <w:abstractNumId w:val="9"/>
  </w:num>
  <w:num w:numId="14">
    <w:abstractNumId w:val="32"/>
  </w:num>
  <w:num w:numId="15">
    <w:abstractNumId w:val="1"/>
  </w:num>
  <w:num w:numId="16">
    <w:abstractNumId w:val="34"/>
  </w:num>
  <w:num w:numId="17">
    <w:abstractNumId w:val="23"/>
  </w:num>
  <w:num w:numId="18">
    <w:abstractNumId w:val="21"/>
  </w:num>
  <w:num w:numId="19">
    <w:abstractNumId w:val="11"/>
  </w:num>
  <w:num w:numId="20">
    <w:abstractNumId w:val="5"/>
  </w:num>
  <w:num w:numId="21">
    <w:abstractNumId w:val="2"/>
  </w:num>
  <w:num w:numId="22">
    <w:abstractNumId w:val="0"/>
  </w:num>
  <w:num w:numId="23">
    <w:abstractNumId w:val="3"/>
  </w:num>
  <w:num w:numId="24">
    <w:abstractNumId w:val="24"/>
  </w:num>
  <w:num w:numId="25">
    <w:abstractNumId w:val="26"/>
  </w:num>
  <w:num w:numId="26">
    <w:abstractNumId w:val="14"/>
  </w:num>
  <w:num w:numId="27">
    <w:abstractNumId w:val="16"/>
  </w:num>
  <w:num w:numId="28">
    <w:abstractNumId w:val="13"/>
  </w:num>
  <w:num w:numId="29">
    <w:abstractNumId w:val="25"/>
  </w:num>
  <w:num w:numId="30">
    <w:abstractNumId w:val="33"/>
  </w:num>
  <w:num w:numId="31">
    <w:abstractNumId w:val="4"/>
  </w:num>
  <w:num w:numId="32">
    <w:abstractNumId w:val="18"/>
  </w:num>
  <w:num w:numId="33">
    <w:abstractNumId w:val="15"/>
  </w:num>
  <w:num w:numId="34">
    <w:abstractNumId w:val="29"/>
  </w:num>
  <w:num w:numId="35">
    <w:abstractNumId w:val="17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1"/>
    <w:docVar w:name="OpenInPublishingView" w:val="0"/>
  </w:docVars>
  <w:rsids>
    <w:rsidRoot w:val="000A6041"/>
    <w:rsid w:val="000A6041"/>
    <w:rsid w:val="000D4F1F"/>
    <w:rsid w:val="0011406F"/>
    <w:rsid w:val="001267F1"/>
    <w:rsid w:val="00144C7A"/>
    <w:rsid w:val="00154027"/>
    <w:rsid w:val="00160AE1"/>
    <w:rsid w:val="001C3C87"/>
    <w:rsid w:val="001C5CDB"/>
    <w:rsid w:val="00202E09"/>
    <w:rsid w:val="002235DB"/>
    <w:rsid w:val="0029036E"/>
    <w:rsid w:val="002C0F10"/>
    <w:rsid w:val="002D220E"/>
    <w:rsid w:val="003A7BA8"/>
    <w:rsid w:val="003B1735"/>
    <w:rsid w:val="00475ED5"/>
    <w:rsid w:val="004C57D5"/>
    <w:rsid w:val="005F6832"/>
    <w:rsid w:val="00604FCE"/>
    <w:rsid w:val="007D0981"/>
    <w:rsid w:val="00903936"/>
    <w:rsid w:val="0097704B"/>
    <w:rsid w:val="00B71ADB"/>
    <w:rsid w:val="00BC74FC"/>
    <w:rsid w:val="00C2487E"/>
    <w:rsid w:val="00C413AA"/>
    <w:rsid w:val="00C87E6D"/>
    <w:rsid w:val="00CE1048"/>
    <w:rsid w:val="00F229AE"/>
    <w:rsid w:val="00FC2EA9"/>
    <w:rsid w:val="00FD7D02"/>
    <w:rsid w:val="00FF06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A579A"/>
  <w15:docId w15:val="{995266C7-5F84-4245-B8C7-D089364F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7">
    <w:lsdException w:name="heading 1" w:uiPriority="9" w:qFormat="1"/>
    <w:lsdException w:name="heading 3" w:semiHidden="1" w:unhideWhenUsed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next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E9703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EFE1A2" w:themeColor="accen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EFE1A2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CE9703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EFE1A2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EFE1A2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131D43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131D43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131D43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131D43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131D43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131D43" w:themeColor="text2" w:themeShade="80"/>
      <w:sz w:val="20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EFE1A2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EFE1A2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95A5E1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95A5E1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263B86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263B86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263B86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263B86" w:themeColor="text2"/>
      <w:sz w:val="20"/>
    </w:rPr>
  </w:style>
  <w:style w:type="paragraph" w:styleId="ListParagraph">
    <w:name w:val="List Paragraph"/>
    <w:basedOn w:val="Normal"/>
    <w:uiPriority w:val="34"/>
    <w:qFormat/>
    <w:rsid w:val="001D0393"/>
    <w:pPr>
      <w:spacing w:after="0"/>
      <w:ind w:left="720"/>
      <w:contextualSpacing/>
    </w:pPr>
    <w:rPr>
      <w:rFonts w:ascii="Times New Roman" w:eastAsiaTheme="minorHAnsi" w:hAnsi="Times New Roman"/>
    </w:rPr>
  </w:style>
  <w:style w:type="paragraph" w:styleId="NormalWeb">
    <w:name w:val="Normal (Web)"/>
    <w:basedOn w:val="Normal"/>
    <w:uiPriority w:val="99"/>
    <w:rsid w:val="004661B7"/>
    <w:pPr>
      <w:spacing w:beforeLines="1" w:afterLines="1"/>
    </w:pPr>
    <w:rPr>
      <w:rFonts w:ascii="Times" w:eastAsiaTheme="minorHAnsi" w:hAnsi="Times" w:cs="Times New Roman"/>
      <w:sz w:val="20"/>
      <w:szCs w:val="20"/>
    </w:rPr>
  </w:style>
  <w:style w:type="character" w:styleId="Hyperlink">
    <w:name w:val="Hyperlink"/>
    <w:basedOn w:val="DefaultParagraphFont"/>
    <w:rsid w:val="008965D5"/>
    <w:rPr>
      <w:color w:val="D2D200" w:themeColor="hyperlink"/>
      <w:u w:val="single"/>
    </w:rPr>
  </w:style>
  <w:style w:type="character" w:styleId="FollowedHyperlink">
    <w:name w:val="FollowedHyperlink"/>
    <w:basedOn w:val="DefaultParagraphFont"/>
    <w:rsid w:val="008965D5"/>
    <w:rPr>
      <w:color w:val="D0B9F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Spectrum">
  <a:themeElements>
    <a:clrScheme name="Expo">
      <a:dk1>
        <a:sysClr val="windowText" lastClr="000000"/>
      </a:dk1>
      <a:lt1>
        <a:sysClr val="window" lastClr="FFFFFF"/>
      </a:lt1>
      <a:dk2>
        <a:srgbClr val="263B86"/>
      </a:dk2>
      <a:lt2>
        <a:srgbClr val="76B6F2"/>
      </a:lt2>
      <a:accent1>
        <a:srgbClr val="FBC01E"/>
      </a:accent1>
      <a:accent2>
        <a:srgbClr val="EFE1A2"/>
      </a:accent2>
      <a:accent3>
        <a:srgbClr val="FA8716"/>
      </a:accent3>
      <a:accent4>
        <a:srgbClr val="BE0204"/>
      </a:accent4>
      <a:accent5>
        <a:srgbClr val="640F10"/>
      </a:accent5>
      <a:accent6>
        <a:srgbClr val="7E13E3"/>
      </a:accent6>
      <a:hlink>
        <a:srgbClr val="D2D200"/>
      </a:hlink>
      <a:folHlink>
        <a:srgbClr val="D0B9F8"/>
      </a:folHlink>
    </a:clrScheme>
    <a:fontScheme name="Spectrum">
      <a:majorFont>
        <a:latin typeface="Corbel"/>
        <a:ea typeface=""/>
        <a:cs typeface=""/>
        <a:font script="Jpan" typeface="ＭＳ ゴシック"/>
      </a:majorFont>
      <a:minorFont>
        <a:latin typeface="Calibri"/>
        <a:ea typeface=""/>
        <a:cs typeface=""/>
        <a:font script="Jpan" typeface="ＭＳ ゴシック"/>
      </a:minorFont>
    </a:fontScheme>
    <a:fmtScheme name="Spectrum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70000"/>
                <a:satMod val="150000"/>
              </a:schemeClr>
            </a:gs>
            <a:gs pos="100000">
              <a:schemeClr val="phClr">
                <a:tint val="9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95000"/>
                <a:shade val="70000"/>
                <a:satMod val="150000"/>
              </a:schemeClr>
            </a:gs>
            <a:gs pos="100000">
              <a:schemeClr val="phClr">
                <a:tint val="100000"/>
                <a:shade val="100000"/>
                <a:satMod val="150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6600000" sx="101000" sy="101000" rotWithShape="0">
              <a:srgbClr val="000000">
                <a:alpha val="75000"/>
              </a:srgbClr>
            </a:outerShdw>
          </a:effectLst>
        </a:effectStyle>
        <a:effectStyle>
          <a:effectLst>
            <a:outerShdw blurRad="50800" dir="5400000" sx="105000" sy="105000" algn="ctr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4800000"/>
            </a:lightRig>
          </a:scene3d>
          <a:sp3d prstMaterial="matte">
            <a:bevelT w="635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0701E38-4973-4C06-8799-8133D1492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Gronnerud</dc:creator>
  <cp:lastModifiedBy>Michele Ploessel-Campbell</cp:lastModifiedBy>
  <cp:revision>2</cp:revision>
  <cp:lastPrinted>2007-11-05T23:29:00Z</cp:lastPrinted>
  <dcterms:created xsi:type="dcterms:W3CDTF">2019-09-14T22:05:00Z</dcterms:created>
  <dcterms:modified xsi:type="dcterms:W3CDTF">2019-09-14T22:05:00Z</dcterms:modified>
</cp:coreProperties>
</file>