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4E" w:rsidRPr="002A7CF8" w:rsidRDefault="007F69D0" w:rsidP="007F69D0">
      <w:pPr>
        <w:spacing w:after="0" w:line="240" w:lineRule="auto"/>
        <w:rPr>
          <w:b/>
        </w:rPr>
      </w:pPr>
      <w:r w:rsidRPr="002A7CF8">
        <w:rPr>
          <w:b/>
        </w:rPr>
        <w:t xml:space="preserve">ARTICLE I:  </w:t>
      </w:r>
      <w:r w:rsidR="00EC3A4E" w:rsidRPr="002A7CF8">
        <w:rPr>
          <w:b/>
        </w:rPr>
        <w:t>Offices</w:t>
      </w:r>
    </w:p>
    <w:p w:rsidR="007F69D0" w:rsidRDefault="007F69D0" w:rsidP="007F69D0">
      <w:pPr>
        <w:spacing w:after="0" w:line="240" w:lineRule="auto"/>
      </w:pPr>
    </w:p>
    <w:p w:rsidR="00EC3A4E" w:rsidRDefault="00EC3A4E" w:rsidP="007F69D0">
      <w:pPr>
        <w:spacing w:after="0" w:line="240" w:lineRule="auto"/>
      </w:pPr>
      <w:r>
        <w:t xml:space="preserve">The principal office </w:t>
      </w:r>
      <w:r w:rsidR="00F37FDA">
        <w:t xml:space="preserve">mailing address </w:t>
      </w:r>
      <w:r>
        <w:t xml:space="preserve">of the corporation shall be located at </w:t>
      </w:r>
      <w:r w:rsidR="00F37FDA">
        <w:rPr>
          <w:b/>
          <w:u w:val="single"/>
        </w:rPr>
        <w:t>PO Box 271153</w:t>
      </w:r>
      <w:r w:rsidRPr="00646013">
        <w:rPr>
          <w:b/>
          <w:u w:val="single"/>
        </w:rPr>
        <w:t>, Fort Collins, Colorado 80525</w:t>
      </w:r>
      <w:r w:rsidRPr="00646013">
        <w:t>,</w:t>
      </w:r>
      <w:r>
        <w:t xml:space="preserve"> or at such other place as the Board of Directors shall from time to time</w:t>
      </w:r>
      <w:r w:rsidR="008A0CF0">
        <w:t xml:space="preserve"> </w:t>
      </w:r>
      <w:r>
        <w:t>designate</w:t>
      </w:r>
      <w:r w:rsidR="00646013">
        <w:t xml:space="preserve"> and maintain on file with the Colorado Secretary of State</w:t>
      </w:r>
      <w:r>
        <w:t>.</w:t>
      </w:r>
    </w:p>
    <w:p w:rsidR="007F69D0" w:rsidRDefault="007F69D0" w:rsidP="007F69D0">
      <w:pPr>
        <w:spacing w:after="0" w:line="240" w:lineRule="auto"/>
      </w:pPr>
    </w:p>
    <w:p w:rsidR="00EC3A4E" w:rsidRDefault="00EC3A4E" w:rsidP="007F69D0">
      <w:pPr>
        <w:spacing w:after="0" w:line="240" w:lineRule="auto"/>
      </w:pPr>
      <w:r>
        <w:t>The corporation</w:t>
      </w:r>
      <w:r>
        <w:tab/>
        <w:t xml:space="preserve"> may have such other offices, either within or without the State of Colorado, </w:t>
      </w:r>
      <w:r w:rsidR="007F69D0">
        <w:t xml:space="preserve">as the </w:t>
      </w:r>
      <w:r>
        <w:t>Board of Directors may designate or as the business of the corporation may require from time to time.</w:t>
      </w:r>
    </w:p>
    <w:p w:rsidR="007F69D0" w:rsidRDefault="007F69D0" w:rsidP="007F69D0">
      <w:pPr>
        <w:spacing w:after="0" w:line="240" w:lineRule="auto"/>
      </w:pPr>
    </w:p>
    <w:p w:rsidR="00EC3A4E" w:rsidRDefault="00EC3A4E" w:rsidP="007F69D0">
      <w:pPr>
        <w:spacing w:after="0" w:line="240" w:lineRule="auto"/>
      </w:pPr>
      <w:r>
        <w:t xml:space="preserve">The </w:t>
      </w:r>
      <w:r w:rsidR="00F37FDA">
        <w:t xml:space="preserve">name and address of the </w:t>
      </w:r>
      <w:r>
        <w:t xml:space="preserve">registered </w:t>
      </w:r>
      <w:r w:rsidR="00F37FDA">
        <w:t>agent</w:t>
      </w:r>
      <w:r w:rsidR="00646013">
        <w:t xml:space="preserve"> </w:t>
      </w:r>
      <w:r>
        <w:t>of the corporation sh</w:t>
      </w:r>
      <w:r w:rsidR="007F69D0">
        <w:t xml:space="preserve">all be maintained </w:t>
      </w:r>
      <w:r w:rsidR="00646013">
        <w:t>on file with the Colorado Secretary of State</w:t>
      </w:r>
      <w:r>
        <w:t>.</w:t>
      </w:r>
    </w:p>
    <w:p w:rsidR="007F69D0" w:rsidRDefault="007F69D0" w:rsidP="007F69D0">
      <w:pPr>
        <w:spacing w:after="0" w:line="240" w:lineRule="auto"/>
      </w:pPr>
    </w:p>
    <w:p w:rsidR="00EC3A4E" w:rsidRDefault="00EC3A4E" w:rsidP="007F69D0">
      <w:pPr>
        <w:spacing w:after="0" w:line="240" w:lineRule="auto"/>
      </w:pPr>
      <w:r>
        <w:t xml:space="preserve">The </w:t>
      </w:r>
      <w:r w:rsidR="00646013">
        <w:t xml:space="preserve">name and </w:t>
      </w:r>
      <w:r>
        <w:t xml:space="preserve">address of the registered </w:t>
      </w:r>
      <w:r w:rsidR="00646013">
        <w:t xml:space="preserve">agent </w:t>
      </w:r>
      <w:r>
        <w:t>may be changed from time to time by the Board of Directors.</w:t>
      </w:r>
    </w:p>
    <w:p w:rsidR="00EC3A4E" w:rsidRDefault="00EC3A4E" w:rsidP="007F69D0">
      <w:pPr>
        <w:spacing w:after="0" w:line="240" w:lineRule="auto"/>
      </w:pPr>
    </w:p>
    <w:p w:rsidR="007F69D0" w:rsidRDefault="007F69D0" w:rsidP="007F69D0">
      <w:pPr>
        <w:spacing w:after="0" w:line="240" w:lineRule="auto"/>
      </w:pPr>
    </w:p>
    <w:p w:rsidR="00EC3A4E" w:rsidRPr="002A7CF8" w:rsidRDefault="007F69D0" w:rsidP="007F69D0">
      <w:pPr>
        <w:spacing w:after="0" w:line="240" w:lineRule="auto"/>
        <w:rPr>
          <w:b/>
        </w:rPr>
      </w:pPr>
      <w:r w:rsidRPr="002A7CF8">
        <w:rPr>
          <w:b/>
        </w:rPr>
        <w:t xml:space="preserve">ARTICLE II:  </w:t>
      </w:r>
      <w:r w:rsidR="00EC3A4E" w:rsidRPr="002A7CF8">
        <w:rPr>
          <w:b/>
        </w:rPr>
        <w:t>Definitions</w:t>
      </w:r>
    </w:p>
    <w:p w:rsidR="007F69D0" w:rsidRDefault="007F69D0" w:rsidP="007F69D0">
      <w:pPr>
        <w:spacing w:after="0" w:line="240" w:lineRule="auto"/>
      </w:pPr>
    </w:p>
    <w:p w:rsidR="007F69D0" w:rsidRDefault="007F69D0" w:rsidP="007F69D0">
      <w:pPr>
        <w:spacing w:after="0" w:line="240" w:lineRule="auto"/>
      </w:pPr>
      <w:proofErr w:type="gramStart"/>
      <w:r>
        <w:t>Section 1.</w:t>
      </w:r>
      <w:proofErr w:type="gramEnd"/>
    </w:p>
    <w:p w:rsidR="00EC3A4E" w:rsidRDefault="00EC3A4E" w:rsidP="007F69D0">
      <w:pPr>
        <w:spacing w:after="0" w:line="240" w:lineRule="auto"/>
      </w:pPr>
      <w:r>
        <w:t>"Associati</w:t>
      </w:r>
      <w:r w:rsidR="007F69D0">
        <w:t>on" shall mean and refer to Oak Ridge</w:t>
      </w:r>
      <w:r w:rsidR="007F69D0">
        <w:tab/>
        <w:t xml:space="preserve">Village </w:t>
      </w:r>
      <w:r>
        <w:t>II, Inc., its successors and assigns.</w:t>
      </w:r>
    </w:p>
    <w:p w:rsidR="007F69D0" w:rsidRDefault="007F69D0" w:rsidP="007F69D0">
      <w:pPr>
        <w:spacing w:after="0" w:line="240" w:lineRule="auto"/>
      </w:pPr>
    </w:p>
    <w:p w:rsidR="007F69D0" w:rsidRDefault="007F69D0" w:rsidP="007F69D0">
      <w:pPr>
        <w:spacing w:after="0" w:line="240" w:lineRule="auto"/>
      </w:pPr>
      <w:proofErr w:type="gramStart"/>
      <w:r>
        <w:t>Section 2.</w:t>
      </w:r>
      <w:proofErr w:type="gramEnd"/>
    </w:p>
    <w:p w:rsidR="00EC3A4E" w:rsidRDefault="00EC3A4E" w:rsidP="007F69D0">
      <w:pPr>
        <w:spacing w:after="0" w:line="240" w:lineRule="auto"/>
      </w:pPr>
      <w:r>
        <w:t>"Propertie</w:t>
      </w:r>
      <w:r w:rsidR="007F69D0">
        <w:t>s" shall mean and refer to that certain real pro</w:t>
      </w:r>
      <w:r>
        <w:t xml:space="preserve">perty described in the Oak Ridge Village II Declaration </w:t>
      </w:r>
      <w:r w:rsidR="007F69D0">
        <w:t>of Covenants, Condi</w:t>
      </w:r>
      <w:r>
        <w:t>tions and Restrictions, and such additions thereto as may hereafter be brought within the jurisdiction of the Association.</w:t>
      </w:r>
    </w:p>
    <w:p w:rsidR="007F69D0" w:rsidRDefault="007F69D0" w:rsidP="007F69D0">
      <w:pPr>
        <w:spacing w:after="0" w:line="240" w:lineRule="auto"/>
      </w:pPr>
    </w:p>
    <w:p w:rsidR="007F69D0" w:rsidRDefault="007F69D0" w:rsidP="007F69D0">
      <w:pPr>
        <w:spacing w:after="0" w:line="240" w:lineRule="auto"/>
      </w:pPr>
      <w:proofErr w:type="gramStart"/>
      <w:r>
        <w:t>Section 3.</w:t>
      </w:r>
      <w:proofErr w:type="gramEnd"/>
    </w:p>
    <w:p w:rsidR="00EC3A4E" w:rsidRDefault="00EC3A4E" w:rsidP="007F69D0">
      <w:pPr>
        <w:spacing w:after="0" w:line="240" w:lineRule="auto"/>
      </w:pPr>
      <w:r>
        <w:t>"Common Area" shall mean all real property owned by the Association for the common use and enjoyment of the Owners.</w:t>
      </w:r>
    </w:p>
    <w:p w:rsidR="007F69D0" w:rsidRDefault="007F69D0" w:rsidP="007F69D0">
      <w:pPr>
        <w:spacing w:after="0" w:line="240" w:lineRule="auto"/>
      </w:pPr>
    </w:p>
    <w:p w:rsidR="007F69D0" w:rsidRDefault="007F69D0" w:rsidP="007F69D0">
      <w:pPr>
        <w:spacing w:after="0" w:line="240" w:lineRule="auto"/>
      </w:pPr>
      <w:proofErr w:type="gramStart"/>
      <w:r>
        <w:t>Section 4.</w:t>
      </w:r>
      <w:proofErr w:type="gramEnd"/>
    </w:p>
    <w:p w:rsidR="00EC3A4E" w:rsidRDefault="00EC3A4E" w:rsidP="007F69D0">
      <w:pPr>
        <w:spacing w:after="0" w:line="240" w:lineRule="auto"/>
      </w:pPr>
      <w:r>
        <w:t>"Lot" shall mean and refer to any plot of land shown upon any recorded subdivision map of the</w:t>
      </w:r>
      <w:r w:rsidR="007F69D0">
        <w:t xml:space="preserve"> Properties with the exception </w:t>
      </w:r>
      <w:r>
        <w:t>of the Common Areas and areas dedicated to the City of Fort Collins.</w:t>
      </w:r>
    </w:p>
    <w:p w:rsidR="007F69D0" w:rsidRDefault="007F69D0" w:rsidP="007F69D0">
      <w:pPr>
        <w:spacing w:after="0" w:line="240" w:lineRule="auto"/>
      </w:pPr>
    </w:p>
    <w:p w:rsidR="007F69D0" w:rsidRDefault="007F69D0" w:rsidP="007F69D0">
      <w:pPr>
        <w:spacing w:after="0" w:line="240" w:lineRule="auto"/>
      </w:pPr>
      <w:proofErr w:type="gramStart"/>
      <w:r>
        <w:t>Section 5.</w:t>
      </w:r>
      <w:proofErr w:type="gramEnd"/>
    </w:p>
    <w:p w:rsidR="004A1F06" w:rsidRDefault="00EC3A4E" w:rsidP="007F69D0">
      <w:pPr>
        <w:spacing w:after="0" w:line="240" w:lineRule="auto"/>
      </w:pPr>
      <w:r>
        <w:t>"Owner" shall mean and refer to the record Owner, whether one or more persons or entities of the fee simple title to any Lot which is a part of the Properties, interest merely as security for the performance of an obligation.</w:t>
      </w:r>
    </w:p>
    <w:p w:rsidR="007F69D0" w:rsidRDefault="007F69D0" w:rsidP="007F69D0">
      <w:pPr>
        <w:spacing w:after="0" w:line="240" w:lineRule="auto"/>
      </w:pPr>
    </w:p>
    <w:p w:rsidR="007F69D0" w:rsidRDefault="007F69D0" w:rsidP="007F69D0">
      <w:pPr>
        <w:spacing w:after="0" w:line="240" w:lineRule="auto"/>
      </w:pPr>
      <w:proofErr w:type="gramStart"/>
      <w:r>
        <w:t>Section 6.</w:t>
      </w:r>
      <w:proofErr w:type="gramEnd"/>
    </w:p>
    <w:p w:rsidR="007F69D0" w:rsidRDefault="007F69D0" w:rsidP="007F69D0">
      <w:pPr>
        <w:spacing w:after="0" w:line="240" w:lineRule="auto"/>
      </w:pPr>
      <w:r>
        <w:t xml:space="preserve">"Declarant" shall mean and refer to </w:t>
      </w:r>
      <w:proofErr w:type="spellStart"/>
      <w:r>
        <w:t>Everitt</w:t>
      </w:r>
      <w:proofErr w:type="spellEnd"/>
      <w:r>
        <w:t xml:space="preserve"> Enterprises Limited Partnership No. </w:t>
      </w:r>
      <w:proofErr w:type="gramStart"/>
      <w:r>
        <w:t>1,</w:t>
      </w:r>
      <w:proofErr w:type="gramEnd"/>
      <w:r>
        <w:t xml:space="preserve"> a Colorado limited partnership, its successors and assigns if such successors or assigns should acquire more than one undeveloped Lot from the Declarant for the purpose of development.</w:t>
      </w:r>
    </w:p>
    <w:p w:rsidR="007F69D0" w:rsidRDefault="007F69D0" w:rsidP="007F69D0">
      <w:pPr>
        <w:spacing w:after="0" w:line="240" w:lineRule="auto"/>
      </w:pPr>
    </w:p>
    <w:p w:rsidR="007F69D0" w:rsidRDefault="007F69D0" w:rsidP="001B7402">
      <w:pPr>
        <w:keepNext/>
        <w:spacing w:after="0" w:line="240" w:lineRule="auto"/>
      </w:pPr>
      <w:proofErr w:type="gramStart"/>
      <w:r>
        <w:lastRenderedPageBreak/>
        <w:t>Section 7.</w:t>
      </w:r>
      <w:proofErr w:type="gramEnd"/>
    </w:p>
    <w:p w:rsidR="007F69D0" w:rsidRDefault="007F69D0" w:rsidP="001B7402">
      <w:pPr>
        <w:keepNext/>
        <w:spacing w:after="0" w:line="240" w:lineRule="auto"/>
      </w:pPr>
      <w:r>
        <w:t>"Declaration" shall mean and refer to the Oak Ridge Village II Covenants, Conditions and Restrictions applicable to the Pro­ in the office of the Clerk and Recorder of Larimer County, Colorado.</w:t>
      </w:r>
    </w:p>
    <w:p w:rsidR="007F69D0" w:rsidRDefault="007F69D0" w:rsidP="007F69D0">
      <w:pPr>
        <w:spacing w:after="0" w:line="240" w:lineRule="auto"/>
      </w:pPr>
    </w:p>
    <w:p w:rsidR="001B7402" w:rsidRDefault="001B7402" w:rsidP="007F69D0">
      <w:pPr>
        <w:spacing w:after="0" w:line="240" w:lineRule="auto"/>
      </w:pPr>
      <w:bookmarkStart w:id="0" w:name="_GoBack"/>
      <w:bookmarkEnd w:id="0"/>
    </w:p>
    <w:p w:rsidR="00F5162B" w:rsidRPr="002A7CF8" w:rsidRDefault="00F5162B" w:rsidP="00F5162B">
      <w:pPr>
        <w:spacing w:after="0" w:line="240" w:lineRule="auto"/>
        <w:rPr>
          <w:b/>
        </w:rPr>
      </w:pPr>
      <w:r w:rsidRPr="002A7CF8">
        <w:rPr>
          <w:b/>
        </w:rPr>
        <w:t>ARTICLE III:  Membership</w:t>
      </w:r>
    </w:p>
    <w:p w:rsidR="00F5162B" w:rsidRDefault="00F5162B" w:rsidP="00F5162B">
      <w:pPr>
        <w:spacing w:after="0" w:line="240" w:lineRule="auto"/>
      </w:pPr>
    </w:p>
    <w:p w:rsidR="00F5162B" w:rsidRDefault="00F5162B" w:rsidP="00F5162B">
      <w:pPr>
        <w:spacing w:after="0" w:line="240" w:lineRule="auto"/>
      </w:pPr>
      <w:proofErr w:type="gramStart"/>
      <w:r>
        <w:t>Section 1.</w:t>
      </w:r>
      <w:proofErr w:type="gramEnd"/>
      <w:r>
        <w:t xml:space="preserve">  </w:t>
      </w:r>
      <w:proofErr w:type="gramStart"/>
      <w:r>
        <w:t>Annual Meetings.</w:t>
      </w:r>
      <w:proofErr w:type="gramEnd"/>
    </w:p>
    <w:p w:rsidR="00F5162B" w:rsidRDefault="00F5162B" w:rsidP="00F5162B">
      <w:pPr>
        <w:spacing w:after="0" w:line="240" w:lineRule="auto"/>
      </w:pPr>
      <w:r>
        <w:t xml:space="preserve">The annual meeting of the Association shall be </w:t>
      </w:r>
      <w:proofErr w:type="gramStart"/>
      <w:r>
        <w:t>held,</w:t>
      </w:r>
      <w:proofErr w:type="gramEnd"/>
      <w:r>
        <w:t xml:space="preserve"> each year or such date as shall be selected by the Board of Directors not later than three months after the end of the Association’s fiscal year, for the purpose of electing directors and for the transaction of such other business as may come before the meeting.  If the day fixed for the annual meeting shall be a legal holiday in the State of Colorado, such meeting shall be held on the next succeeding business day. If the election of directors shall not be held on the day designated herein for any annual meeting of the Association, or at any adjournment thereof, the Board of Directors shall cause the election to be held at a special meeting of the Association as soon thereafter as practical.</w:t>
      </w:r>
    </w:p>
    <w:p w:rsidR="00F5162B" w:rsidRDefault="00F5162B" w:rsidP="00F5162B">
      <w:pPr>
        <w:spacing w:after="0" w:line="240" w:lineRule="auto"/>
      </w:pPr>
    </w:p>
    <w:p w:rsidR="00F5162B" w:rsidRDefault="00F5162B" w:rsidP="00F5162B">
      <w:pPr>
        <w:spacing w:after="0" w:line="240" w:lineRule="auto"/>
      </w:pPr>
      <w:proofErr w:type="gramStart"/>
      <w:r>
        <w:t>Section 2.</w:t>
      </w:r>
      <w:proofErr w:type="gramEnd"/>
      <w:r>
        <w:t xml:space="preserve">  </w:t>
      </w:r>
      <w:proofErr w:type="gramStart"/>
      <w:r>
        <w:t>Special Meetings.</w:t>
      </w:r>
      <w:proofErr w:type="gramEnd"/>
    </w:p>
    <w:p w:rsidR="00F5162B" w:rsidRDefault="00F5162B" w:rsidP="00F5162B">
      <w:pPr>
        <w:spacing w:after="0" w:line="240" w:lineRule="auto"/>
      </w:pPr>
      <w:r>
        <w:t>Special meetings of the Association, for any purpose or purposes, unless otherwise prescribed by statute, may be called by the president or by the Board of Directors, and shall be called by the president at the request of the holders of not less than one-fourth of all of the outstanding votes of the Class A membership entitled to vote at the meeting.</w:t>
      </w:r>
    </w:p>
    <w:p w:rsidR="00F5162B" w:rsidRDefault="00F5162B" w:rsidP="00F5162B">
      <w:pPr>
        <w:spacing w:after="0" w:line="240" w:lineRule="auto"/>
      </w:pPr>
    </w:p>
    <w:p w:rsidR="00F5162B" w:rsidRDefault="00F5162B" w:rsidP="00F5162B">
      <w:pPr>
        <w:spacing w:after="0" w:line="240" w:lineRule="auto"/>
      </w:pPr>
      <w:proofErr w:type="gramStart"/>
      <w:r>
        <w:t>Section 3.</w:t>
      </w:r>
      <w:proofErr w:type="gramEnd"/>
      <w:r>
        <w:t xml:space="preserve">  Place of Meeting.</w:t>
      </w:r>
    </w:p>
    <w:p w:rsidR="00F5162B" w:rsidRDefault="00F5162B" w:rsidP="00F5162B">
      <w:pPr>
        <w:spacing w:after="0" w:line="240" w:lineRule="auto"/>
      </w:pPr>
      <w:r>
        <w:t>The Board of Directors may designate any place either within or without the State of Colorado, as the place of meeting for any annual meeting or for any special meeting called by the Board of Directors.  A waiver of notice signed by all members entitled to vote at a meeting may designate any place, either within or without the State of Colorado, as the place for the holding of such meeting.  If no designation is made, or if a special meeting be otherwise called, the place of meeting shall be the registered office of the Association in the State of Colorado.</w:t>
      </w:r>
    </w:p>
    <w:p w:rsidR="00F5162B" w:rsidRDefault="00F5162B" w:rsidP="00F5162B">
      <w:pPr>
        <w:spacing w:after="0" w:line="240" w:lineRule="auto"/>
      </w:pPr>
    </w:p>
    <w:p w:rsidR="00F5162B" w:rsidRDefault="00F5162B" w:rsidP="00F5162B">
      <w:pPr>
        <w:spacing w:after="0" w:line="240" w:lineRule="auto"/>
      </w:pPr>
      <w:proofErr w:type="gramStart"/>
      <w:r>
        <w:t>Section 4.</w:t>
      </w:r>
      <w:proofErr w:type="gramEnd"/>
      <w:r>
        <w:t xml:space="preserve">  </w:t>
      </w:r>
      <w:proofErr w:type="gramStart"/>
      <w:r>
        <w:t>Notice of Meetings.</w:t>
      </w:r>
      <w:proofErr w:type="gramEnd"/>
    </w:p>
    <w:p w:rsidR="00152596" w:rsidRDefault="00F5162B" w:rsidP="00152596">
      <w:pPr>
        <w:spacing w:after="0" w:line="240" w:lineRule="auto"/>
      </w:pPr>
      <w:r>
        <w:t>Written or printed notice stating the place, day and hour of the meeting, and, in case of a special meeting, the purpose or purposes for which the meeting is called, shall be delivered not less than thirty days prior to the date of the meeting, either personally or by mail, by or at the direction of the president, the secretary or the officer or persons calling the meeting, to each member of record entitled to vote at such meeting. If mailed, such notice shall be deemed to be delivered when deposited in the United States mail, addressed to the member at his</w:t>
      </w:r>
      <w:r w:rsidR="00AF333A">
        <w:t xml:space="preserve"> or her</w:t>
      </w:r>
      <w:r>
        <w:t xml:space="preserve"> address as</w:t>
      </w:r>
      <w:r w:rsidR="00152596">
        <w:t xml:space="preserve"> it appears on the stock transfer books of the Association, with postage thereon prepaid.</w:t>
      </w:r>
    </w:p>
    <w:p w:rsidR="00152596" w:rsidRDefault="00152596" w:rsidP="00152596">
      <w:pPr>
        <w:spacing w:after="0" w:line="240" w:lineRule="auto"/>
      </w:pPr>
    </w:p>
    <w:p w:rsidR="00152596" w:rsidRDefault="00152596" w:rsidP="00152596">
      <w:pPr>
        <w:spacing w:after="0" w:line="240" w:lineRule="auto"/>
      </w:pPr>
      <w:proofErr w:type="gramStart"/>
      <w:r>
        <w:t>Section 5.</w:t>
      </w:r>
      <w:proofErr w:type="gramEnd"/>
      <w:r>
        <w:t xml:space="preserve">  </w:t>
      </w:r>
      <w:proofErr w:type="gramStart"/>
      <w:r>
        <w:t>Membership.</w:t>
      </w:r>
      <w:proofErr w:type="gramEnd"/>
    </w:p>
    <w:p w:rsidR="00152596" w:rsidRDefault="00152596" w:rsidP="00152596">
      <w:pPr>
        <w:spacing w:after="0" w:line="240" w:lineRule="auto"/>
      </w:pPr>
      <w:r>
        <w:t xml:space="preserve">Every person or entity who is a record Owner of a fee, or undivided fee, interest in any lot which is subject to such Declaration, including contract sellers, but not including contract purchasers, shall be a member of the Association.  The foregoing is not intended to include persons or entities </w:t>
      </w:r>
      <w:proofErr w:type="gramStart"/>
      <w:r>
        <w:t>who</w:t>
      </w:r>
      <w:proofErr w:type="gramEnd"/>
      <w:r>
        <w:t xml:space="preserve"> hold an interest merely as security for the performance of an obligation.  Membership shall be appurtenant to, and may not be separate from, ownership of any lot which is subject to assessment by the Association. </w:t>
      </w:r>
      <w:r>
        <w:lastRenderedPageBreak/>
        <w:t xml:space="preserve">Ownership of a Lot shall be the sole qualification for membership.  Membership shall terminate without any formal Association action whenever any such person or entity ceases to own a lot, but such termination shall not relieve or release any such former owners from any liability or obligation to the Association or impair any rights </w:t>
      </w:r>
      <w:r>
        <w:tab/>
        <w:t>or remedies which the Association may have against such former owner, arising out of or in any way connected with ownership of a lot and membership in the Association.  No certificates of stock or membership shall be issued by the Association, but the Board of Directors may, if it so elects, issue membership cards to the Owners.  Such membership card shall be surrendered to the Association whenever ownership of the lot designated thereon shall terminate.</w:t>
      </w:r>
    </w:p>
    <w:p w:rsidR="00152596" w:rsidRDefault="00152596" w:rsidP="00152596">
      <w:pPr>
        <w:spacing w:after="0" w:line="240" w:lineRule="auto"/>
      </w:pPr>
    </w:p>
    <w:p w:rsidR="00E9033D" w:rsidRDefault="00E9033D" w:rsidP="00152596">
      <w:pPr>
        <w:spacing w:after="0" w:line="240" w:lineRule="auto"/>
      </w:pPr>
      <w:proofErr w:type="gramStart"/>
      <w:r>
        <w:t>Section 6.</w:t>
      </w:r>
      <w:proofErr w:type="gramEnd"/>
      <w:r>
        <w:t xml:space="preserve">  </w:t>
      </w:r>
      <w:proofErr w:type="gramStart"/>
      <w:r>
        <w:t>Voting.</w:t>
      </w:r>
      <w:proofErr w:type="gramEnd"/>
    </w:p>
    <w:p w:rsidR="00152596" w:rsidRDefault="00152596" w:rsidP="00152596">
      <w:pPr>
        <w:spacing w:after="0" w:line="240" w:lineRule="auto"/>
      </w:pPr>
      <w:r>
        <w:t xml:space="preserve">The Association </w:t>
      </w:r>
      <w:r w:rsidR="004600BF">
        <w:t>has one remaining</w:t>
      </w:r>
      <w:r w:rsidR="00E9033D">
        <w:t xml:space="preserve"> class of voting mem</w:t>
      </w:r>
      <w:r>
        <w:t>bership:</w:t>
      </w:r>
    </w:p>
    <w:p w:rsidR="00152596" w:rsidRDefault="00152596" w:rsidP="00152596">
      <w:pPr>
        <w:spacing w:after="0" w:line="240" w:lineRule="auto"/>
      </w:pPr>
    </w:p>
    <w:p w:rsidR="00152596" w:rsidRDefault="00E9033D" w:rsidP="00F70331">
      <w:pPr>
        <w:spacing w:after="0" w:line="240" w:lineRule="auto"/>
        <w:ind w:left="720"/>
      </w:pPr>
      <w:r>
        <w:t>Class A.</w:t>
      </w:r>
      <w:r w:rsidR="00F70331">
        <w:t xml:space="preserve">  </w:t>
      </w:r>
      <w:r w:rsidR="00152596">
        <w:t>Class A members</w:t>
      </w:r>
      <w:r>
        <w:t xml:space="preserve"> shall be all Owners, with the exception </w:t>
      </w:r>
      <w:r w:rsidR="00152596">
        <w:t>of the Declaran</w:t>
      </w:r>
      <w:r>
        <w:t xml:space="preserve">t, and shall be entitled to </w:t>
      </w:r>
      <w:proofErr w:type="gramStart"/>
      <w:r>
        <w:t>one</w:t>
      </w:r>
      <w:r w:rsidR="00152596">
        <w:t>(</w:t>
      </w:r>
      <w:proofErr w:type="gramEnd"/>
      <w:r w:rsidR="00152596">
        <w:t>1)</w:t>
      </w:r>
      <w:r>
        <w:t xml:space="preserve"> </w:t>
      </w:r>
      <w:r w:rsidR="00152596">
        <w:t>vote for each</w:t>
      </w:r>
      <w:r>
        <w:t xml:space="preserve"> Lot owned.  </w:t>
      </w:r>
      <w:r w:rsidR="00152596">
        <w:t xml:space="preserve">In the event any Lot </w:t>
      </w:r>
      <w:r>
        <w:t xml:space="preserve">is owned by </w:t>
      </w:r>
      <w:proofErr w:type="gramStart"/>
      <w:r>
        <w:t>two</w:t>
      </w:r>
      <w:r w:rsidR="00152596">
        <w:t>(</w:t>
      </w:r>
      <w:proofErr w:type="gramEnd"/>
      <w:r w:rsidR="00152596">
        <w:t>2)</w:t>
      </w:r>
      <w:r>
        <w:t xml:space="preserve"> </w:t>
      </w:r>
      <w:r w:rsidR="00152596">
        <w:t>or mo</w:t>
      </w:r>
      <w:r>
        <w:t xml:space="preserve">re persons or entities, whether </w:t>
      </w:r>
      <w:r w:rsidR="00152596">
        <w:t>by joint tenancy, tenancy in commo</w:t>
      </w:r>
      <w:r>
        <w:t>n, or otherwise, there shall be one</w:t>
      </w:r>
      <w:r w:rsidR="00152596">
        <w:t>(1) vote per Lot and the several Owners of</w:t>
      </w:r>
      <w:r>
        <w:t xml:space="preserve"> any one Lot must designate to the Associa</w:t>
      </w:r>
      <w:r w:rsidR="00152596">
        <w:t>tion, in writing, which of the co-owners, or</w:t>
      </w:r>
      <w:r>
        <w:t xml:space="preserve"> in the event of a corporation </w:t>
      </w:r>
      <w:r w:rsidR="00152596">
        <w:t>or other such Association</w:t>
      </w:r>
      <w:r>
        <w:t xml:space="preserve">, which of its representatives, shall be </w:t>
      </w:r>
      <w:r w:rsidR="00DF0459">
        <w:t xml:space="preserve">entitled </w:t>
      </w:r>
      <w:r w:rsidR="00152596">
        <w:t>to vote.</w:t>
      </w:r>
    </w:p>
    <w:p w:rsidR="00152596" w:rsidRDefault="00152596" w:rsidP="00F70331">
      <w:pPr>
        <w:spacing w:after="0" w:line="240" w:lineRule="auto"/>
        <w:ind w:left="720"/>
      </w:pPr>
    </w:p>
    <w:p w:rsidR="007F69D0" w:rsidRDefault="00152596" w:rsidP="00152596">
      <w:pPr>
        <w:spacing w:after="0" w:line="240" w:lineRule="auto"/>
      </w:pPr>
      <w:r>
        <w:t>There shall be no v</w:t>
      </w:r>
      <w:r w:rsidR="00F70331">
        <w:t xml:space="preserve">oting of fractional membership interests.  Cumulative voting in </w:t>
      </w:r>
      <w:r>
        <w:t>the ele</w:t>
      </w:r>
      <w:r w:rsidR="00F70331">
        <w:t>ction of members of the</w:t>
      </w:r>
      <w:r w:rsidR="00F70331">
        <w:tab/>
        <w:t xml:space="preserve">Board of Directors shall not be permitted.  </w:t>
      </w:r>
      <w:r>
        <w:t>Vot</w:t>
      </w:r>
      <w:r w:rsidR="00F70331">
        <w:t xml:space="preserve">ing by mail shall be allowed in </w:t>
      </w:r>
      <w:r>
        <w:t>the</w:t>
      </w:r>
      <w:r>
        <w:tab/>
        <w:t>man</w:t>
      </w:r>
      <w:r w:rsidR="00F70331">
        <w:t xml:space="preserve">ner provided in the </w:t>
      </w:r>
      <w:r>
        <w:t>Colo</w:t>
      </w:r>
      <w:r w:rsidR="00F70331">
        <w:t xml:space="preserve">rado Nonprofit Corporation Act.  </w:t>
      </w:r>
      <w:r>
        <w:t>Vo</w:t>
      </w:r>
      <w:r w:rsidR="00F70331">
        <w:t xml:space="preserve">tes by mail shall have the same effect as votes by </w:t>
      </w:r>
      <w:r>
        <w:t>written proxy.</w:t>
      </w:r>
    </w:p>
    <w:p w:rsidR="00E10880" w:rsidRDefault="00E10880" w:rsidP="00152596">
      <w:pPr>
        <w:spacing w:after="0" w:line="240" w:lineRule="auto"/>
      </w:pPr>
    </w:p>
    <w:p w:rsidR="002A7CF8" w:rsidRDefault="00E10880" w:rsidP="00E10880">
      <w:pPr>
        <w:spacing w:after="0" w:line="240" w:lineRule="auto"/>
      </w:pPr>
      <w:proofErr w:type="gramStart"/>
      <w:r>
        <w:t>Section 7.</w:t>
      </w:r>
      <w:proofErr w:type="gramEnd"/>
      <w:r>
        <w:t xml:space="preserve">  </w:t>
      </w:r>
      <w:proofErr w:type="gramStart"/>
      <w:r>
        <w:t>Quorum.</w:t>
      </w:r>
      <w:proofErr w:type="gramEnd"/>
    </w:p>
    <w:p w:rsidR="00E10880" w:rsidRDefault="00E10880" w:rsidP="00E10880">
      <w:pPr>
        <w:spacing w:after="0" w:line="240" w:lineRule="auto"/>
      </w:pPr>
      <w:r>
        <w:t xml:space="preserve">Except as otherwise provided in these Bylaws, the presence, in person or by proxy of members holding at least </w:t>
      </w:r>
      <w:r w:rsidR="002A7CF8">
        <w:t xml:space="preserve">one-fourth </w:t>
      </w:r>
      <w:r>
        <w:t xml:space="preserve">(1/4) of the votes of each class of membership entitled to be cast on a matter to be voted shall constitute a quorum.  Unless otherwise required by law, the Declaration, the Articles of Incorporation, or these Bylaws, the affirmative vote of a majority of those present at a meeting where a quorum is in attendance, whether in person or by proxy, shall be necessary to transact business, take actions, and adopt decisions binding on all Owners.  If, however, such quorum shall not be present or represented at </w:t>
      </w:r>
      <w:r w:rsidR="002A7CF8">
        <w:t xml:space="preserve">any </w:t>
      </w:r>
      <w:r>
        <w:t>meeting, the members entitled to vote thereat shall have power to adjourn the meeting from time to time, without notice other than announcement at the meeting, until quorum as aforesaid shall be present or represented.</w:t>
      </w:r>
    </w:p>
    <w:p w:rsidR="00E10880" w:rsidRDefault="00E10880" w:rsidP="00E10880">
      <w:pPr>
        <w:spacing w:after="0" w:line="240" w:lineRule="auto"/>
      </w:pPr>
      <w:r>
        <w:t xml:space="preserve"> </w:t>
      </w:r>
    </w:p>
    <w:p w:rsidR="002A7CF8" w:rsidRDefault="00E10880" w:rsidP="00F5562E">
      <w:pPr>
        <w:keepNext/>
        <w:spacing w:after="0" w:line="240" w:lineRule="auto"/>
      </w:pPr>
      <w:proofErr w:type="gramStart"/>
      <w:r>
        <w:t>Section 8.</w:t>
      </w:r>
      <w:proofErr w:type="gramEnd"/>
      <w:r>
        <w:t xml:space="preserve">  </w:t>
      </w:r>
      <w:proofErr w:type="gramStart"/>
      <w:r w:rsidR="002A7CF8">
        <w:t>Proxies.</w:t>
      </w:r>
      <w:proofErr w:type="gramEnd"/>
    </w:p>
    <w:p w:rsidR="00E10880" w:rsidRDefault="00E10880" w:rsidP="00F5562E">
      <w:pPr>
        <w:keepNext/>
        <w:spacing w:after="0" w:line="240" w:lineRule="auto"/>
      </w:pPr>
      <w:r>
        <w:t xml:space="preserve">Votes may be cast in person or by written proxy. Proxies must be filed with </w:t>
      </w:r>
      <w:r w:rsidR="00D24D33">
        <w:t xml:space="preserve">the secretary before or at the </w:t>
      </w:r>
      <w:r>
        <w:t xml:space="preserve">appointed time of each meeting. </w:t>
      </w:r>
      <w:r w:rsidR="00D24D33">
        <w:t xml:space="preserve"> </w:t>
      </w:r>
      <w:r>
        <w:t xml:space="preserve">All proxies must be in writing and may be either general or for a particular meeting. </w:t>
      </w:r>
      <w:r w:rsidR="00D24D33">
        <w:t xml:space="preserve"> A proxy holder need </w:t>
      </w:r>
      <w:r>
        <w:t xml:space="preserve">not be an Owner. </w:t>
      </w:r>
      <w:r w:rsidR="00D24D33">
        <w:t xml:space="preserve"> </w:t>
      </w:r>
      <w:r>
        <w:t>Every proxy shall be revocable and shall aut</w:t>
      </w:r>
      <w:r w:rsidR="00D24D33">
        <w:t xml:space="preserve">omatically cease on conveyance </w:t>
      </w:r>
      <w:r>
        <w:t>by the member of his</w:t>
      </w:r>
      <w:r w:rsidR="00AF333A">
        <w:t xml:space="preserve"> or her</w:t>
      </w:r>
      <w:r>
        <w:t xml:space="preserve"> Lot.</w:t>
      </w:r>
    </w:p>
    <w:p w:rsidR="00E10880" w:rsidRDefault="00E10880" w:rsidP="00E10880">
      <w:pPr>
        <w:spacing w:after="0" w:line="240" w:lineRule="auto"/>
      </w:pPr>
    </w:p>
    <w:p w:rsidR="002A7CF8" w:rsidRDefault="00E10880" w:rsidP="00E10880">
      <w:pPr>
        <w:spacing w:after="0" w:line="240" w:lineRule="auto"/>
      </w:pPr>
      <w:proofErr w:type="gramStart"/>
      <w:r>
        <w:t>Section 9.</w:t>
      </w:r>
      <w:proofErr w:type="gramEnd"/>
      <w:r>
        <w:t xml:space="preserve"> </w:t>
      </w:r>
      <w:r w:rsidR="002A7CF8">
        <w:t xml:space="preserve"> </w:t>
      </w:r>
      <w:r w:rsidR="00D24D33">
        <w:t xml:space="preserve">Action </w:t>
      </w:r>
      <w:proofErr w:type="gramStart"/>
      <w:r w:rsidR="00D24D33">
        <w:t>Without</w:t>
      </w:r>
      <w:proofErr w:type="gramEnd"/>
      <w:r w:rsidR="00D24D33">
        <w:t xml:space="preserve"> Meeting.</w:t>
      </w:r>
    </w:p>
    <w:p w:rsidR="00E10880" w:rsidRDefault="00E10880" w:rsidP="00E10880">
      <w:pPr>
        <w:spacing w:after="0" w:line="240" w:lineRule="auto"/>
      </w:pPr>
      <w:r>
        <w:t>An</w:t>
      </w:r>
      <w:r w:rsidR="00D24D33">
        <w:t xml:space="preserve">y action required or permitted </w:t>
      </w:r>
      <w:r>
        <w:t>to be taken at a meeting of the members may be ta</w:t>
      </w:r>
      <w:r w:rsidR="00D24D33">
        <w:t xml:space="preserve">ken without a meeting if </w:t>
      </w:r>
      <w:proofErr w:type="gramStart"/>
      <w:r w:rsidR="00D24D33">
        <w:t>a consent</w:t>
      </w:r>
      <w:proofErr w:type="gramEnd"/>
      <w:r w:rsidR="00D24D33">
        <w:t xml:space="preserve"> </w:t>
      </w:r>
      <w:r>
        <w:t xml:space="preserve">in writing setting forth the action so taken shall be signed by all the members of the Association. </w:t>
      </w:r>
      <w:r w:rsidR="00D24D33">
        <w:t xml:space="preserve"> </w:t>
      </w:r>
      <w:r>
        <w:t xml:space="preserve">Such consent shall have the same force and effect as a unanimous vote of the members </w:t>
      </w:r>
      <w:r>
        <w:lastRenderedPageBreak/>
        <w:t>and may be stated as such in any articles or documents filed with the Secretary of State of Colorado under the Colorado Nonprofit Corporation Act.</w:t>
      </w:r>
    </w:p>
    <w:p w:rsidR="002A7CF8" w:rsidRDefault="002A7CF8" w:rsidP="00E10880">
      <w:pPr>
        <w:spacing w:after="0" w:line="240" w:lineRule="auto"/>
      </w:pPr>
    </w:p>
    <w:p w:rsidR="002A7CF8" w:rsidRDefault="002A7CF8" w:rsidP="00E10880">
      <w:pPr>
        <w:spacing w:after="0" w:line="240" w:lineRule="auto"/>
      </w:pPr>
    </w:p>
    <w:p w:rsidR="002A7CF8" w:rsidRPr="002A7CF8" w:rsidRDefault="002A7CF8" w:rsidP="002A7CF8">
      <w:pPr>
        <w:spacing w:after="0" w:line="240" w:lineRule="auto"/>
        <w:rPr>
          <w:b/>
        </w:rPr>
      </w:pPr>
      <w:r>
        <w:rPr>
          <w:b/>
        </w:rPr>
        <w:t xml:space="preserve">ARTICLE IV:  </w:t>
      </w:r>
      <w:r w:rsidRPr="002A7CF8">
        <w:rPr>
          <w:b/>
        </w:rPr>
        <w:t>Board of Directors</w:t>
      </w:r>
    </w:p>
    <w:p w:rsidR="002A7CF8" w:rsidRDefault="002A7CF8" w:rsidP="002A7CF8">
      <w:pPr>
        <w:spacing w:after="0" w:line="240" w:lineRule="auto"/>
      </w:pPr>
    </w:p>
    <w:p w:rsidR="002A7CF8" w:rsidRDefault="002A7CF8" w:rsidP="002A7CF8">
      <w:pPr>
        <w:spacing w:after="0" w:line="240" w:lineRule="auto"/>
      </w:pPr>
      <w:proofErr w:type="gramStart"/>
      <w:r>
        <w:t>Section 1.</w:t>
      </w:r>
      <w:proofErr w:type="gramEnd"/>
      <w:r w:rsidR="00291F57">
        <w:t xml:space="preserve">  </w:t>
      </w:r>
      <w:proofErr w:type="gramStart"/>
      <w:r>
        <w:t>Nomination and Election of Directors.</w:t>
      </w:r>
      <w:proofErr w:type="gramEnd"/>
    </w:p>
    <w:p w:rsidR="002A7CF8" w:rsidRDefault="002A7CF8" w:rsidP="002A7CF8">
      <w:pPr>
        <w:spacing w:after="0" w:line="240" w:lineRule="auto"/>
      </w:pPr>
      <w:r>
        <w:t xml:space="preserve">Nomination for election to the Board of Directors shall be made by </w:t>
      </w:r>
      <w:r w:rsidR="002539DE">
        <w:t xml:space="preserve">members of the Association </w:t>
      </w:r>
      <w:r>
        <w:t>from the floor at the annual meeting</w:t>
      </w:r>
      <w:r w:rsidR="002539DE">
        <w:t xml:space="preserve"> to fill open or vacated seats</w:t>
      </w:r>
      <w:r>
        <w:t xml:space="preserve">.  </w:t>
      </w:r>
      <w:r w:rsidR="00504867">
        <w:t xml:space="preserve">  Such nomina</w:t>
      </w:r>
      <w:r>
        <w:t xml:space="preserve">tions </w:t>
      </w:r>
      <w:r w:rsidR="00504867">
        <w:t>may be made from among</w:t>
      </w:r>
      <w:r w:rsidR="002539DE">
        <w:t xml:space="preserve"> </w:t>
      </w:r>
      <w:r w:rsidR="00504867">
        <w:t xml:space="preserve">members or non-members.  </w:t>
      </w:r>
      <w:r w:rsidR="00F5562E">
        <w:t xml:space="preserve">  Nominees must be present at the annual meeting and affirm their willingness to vo</w:t>
      </w:r>
      <w:r w:rsidR="003B06F2">
        <w:t xml:space="preserve">lunteer and serve as a </w:t>
      </w:r>
      <w:r w:rsidR="00F5562E">
        <w:t xml:space="preserve">director.  </w:t>
      </w:r>
      <w:r w:rsidR="0093193E">
        <w:t xml:space="preserve">If the number of willing nominees is greater than the vacancies, then </w:t>
      </w:r>
      <w:r w:rsidR="00B91F63">
        <w:t xml:space="preserve">only those receiving the </w:t>
      </w:r>
      <w:r w:rsidR="00801A93">
        <w:t>highest number of</w:t>
      </w:r>
      <w:r w:rsidR="00B91F63">
        <w:t xml:space="preserve"> votes</w:t>
      </w:r>
      <w:r w:rsidR="00801A93">
        <w:t xml:space="preserve"> by a majority of the members present at the meeting in person or by proxy when quorum has been reached</w:t>
      </w:r>
      <w:r w:rsidR="00801A93" w:rsidRPr="00801A93">
        <w:t xml:space="preserve"> </w:t>
      </w:r>
      <w:r w:rsidR="00801A93">
        <w:t xml:space="preserve">may be duly elected.  </w:t>
      </w:r>
      <w:r w:rsidR="00F5562E">
        <w:t>If</w:t>
      </w:r>
      <w:r w:rsidR="00801A93">
        <w:t xml:space="preserve">, however, </w:t>
      </w:r>
      <w:r w:rsidR="00F5562E">
        <w:t>the number of willing nominees is equal or less than the vacancies, then they may be duly elected by a majority vote of members present at the meeting in person or by proxy, even if quorum has not been reached.</w:t>
      </w:r>
    </w:p>
    <w:p w:rsidR="002A7CF8" w:rsidRDefault="002A7CF8" w:rsidP="002A7CF8">
      <w:pPr>
        <w:spacing w:after="0" w:line="240" w:lineRule="auto"/>
      </w:pPr>
    </w:p>
    <w:p w:rsidR="00291F57" w:rsidRDefault="002A7CF8" w:rsidP="002A7CF8">
      <w:pPr>
        <w:spacing w:after="0" w:line="240" w:lineRule="auto"/>
      </w:pPr>
      <w:proofErr w:type="gramStart"/>
      <w:r>
        <w:t>Section 2.</w:t>
      </w:r>
      <w:proofErr w:type="gramEnd"/>
      <w:r>
        <w:t xml:space="preserve"> </w:t>
      </w:r>
      <w:r w:rsidR="00291F57">
        <w:t xml:space="preserve"> </w:t>
      </w:r>
      <w:proofErr w:type="gramStart"/>
      <w:r w:rsidR="00291F57">
        <w:t>Powers and Duties.</w:t>
      </w:r>
      <w:proofErr w:type="gramEnd"/>
    </w:p>
    <w:p w:rsidR="002A7CF8" w:rsidRDefault="002A7CF8" w:rsidP="002A7CF8">
      <w:pPr>
        <w:spacing w:after="0" w:line="240" w:lineRule="auto"/>
      </w:pPr>
      <w:r>
        <w:t>The busin</w:t>
      </w:r>
      <w:r w:rsidR="00291F57">
        <w:t>ess and affairs of the Associa</w:t>
      </w:r>
      <w:r>
        <w:t>tion shall be managed by its Board of Directors.  The Board of Directors, on behalf of the Association, shall have the right</w:t>
      </w:r>
      <w:r w:rsidR="00291F57">
        <w:t xml:space="preserve">s, powers, and duties described </w:t>
      </w:r>
      <w:r>
        <w:t>below, which are in addition to and not in limitation of any other power and duties of the directors.</w:t>
      </w:r>
    </w:p>
    <w:p w:rsidR="002A7CF8" w:rsidRDefault="002A7CF8" w:rsidP="002A7CF8">
      <w:pPr>
        <w:spacing w:after="0" w:line="240" w:lineRule="auto"/>
      </w:pPr>
    </w:p>
    <w:p w:rsidR="002A7CF8" w:rsidRDefault="00291F57" w:rsidP="002A7CF8">
      <w:pPr>
        <w:spacing w:after="0" w:line="240" w:lineRule="auto"/>
      </w:pPr>
      <w:r>
        <w:t>(a) To administer and enforce the covenants, conditions, restric</w:t>
      </w:r>
      <w:r w:rsidR="002A7CF8">
        <w:t>tions, easements, uses, limitations, obligations, and all other provisions set forth in the Declaration;</w:t>
      </w:r>
    </w:p>
    <w:p w:rsidR="002A7CF8" w:rsidRDefault="002A7CF8" w:rsidP="002A7CF8">
      <w:pPr>
        <w:spacing w:after="0" w:line="240" w:lineRule="auto"/>
      </w:pPr>
    </w:p>
    <w:p w:rsidR="002A7CF8" w:rsidRDefault="002A7CF8" w:rsidP="002A7CF8">
      <w:pPr>
        <w:spacing w:after="0" w:line="240" w:lineRule="auto"/>
      </w:pPr>
      <w:r>
        <w:t>(b) To establish, make, and enforce comp</w:t>
      </w:r>
      <w:r w:rsidR="00291F57">
        <w:t xml:space="preserve">liance with such </w:t>
      </w:r>
      <w:r>
        <w:t>reasonable rules and regulations as maybe necessary for th</w:t>
      </w:r>
      <w:r w:rsidR="00291F57">
        <w:t xml:space="preserve">e operation, use, and occupancy </w:t>
      </w:r>
      <w:r>
        <w:t>of the lots and common area, with the right to</w:t>
      </w:r>
      <w:r w:rsidR="00291F57">
        <w:t xml:space="preserve"> amend the same from time to </w:t>
      </w:r>
      <w:r>
        <w:t xml:space="preserve">time. </w:t>
      </w:r>
      <w:r w:rsidR="00291F57">
        <w:t xml:space="preserve"> </w:t>
      </w:r>
      <w:r>
        <w:t>Such rules and regulations shall be ado</w:t>
      </w:r>
      <w:r w:rsidR="00291F57">
        <w:t xml:space="preserve">pted, amended, or repealed upon </w:t>
      </w:r>
      <w:r>
        <w:t xml:space="preserve">a vote of a majority of the members of the Board. </w:t>
      </w:r>
      <w:r w:rsidR="00291F57">
        <w:t xml:space="preserve"> </w:t>
      </w:r>
      <w:r>
        <w:t xml:space="preserve">A copy of such rules and regulations shall be delivered or </w:t>
      </w:r>
      <w:r w:rsidR="00291F57">
        <w:t xml:space="preserve">mailed to each member promptly </w:t>
      </w:r>
      <w:r>
        <w:t>upon the adoption thereof;</w:t>
      </w:r>
    </w:p>
    <w:p w:rsidR="002A7CF8" w:rsidRDefault="002A7CF8" w:rsidP="002A7CF8">
      <w:pPr>
        <w:spacing w:after="0" w:line="240" w:lineRule="auto"/>
      </w:pPr>
    </w:p>
    <w:p w:rsidR="002A7CF8" w:rsidRDefault="002A7CF8" w:rsidP="002A7CF8">
      <w:pPr>
        <w:spacing w:after="0" w:line="240" w:lineRule="auto"/>
      </w:pPr>
      <w:r>
        <w:t xml:space="preserve">(c) To keep under surveillance and </w:t>
      </w:r>
      <w:r w:rsidR="00291F57">
        <w:t xml:space="preserve">in good order, condition, and </w:t>
      </w:r>
      <w:r>
        <w:t xml:space="preserve">repair all of the common area and all items </w:t>
      </w:r>
      <w:r w:rsidR="00291F57">
        <w:t xml:space="preserve">of personal property, if any, used </w:t>
      </w:r>
      <w:r>
        <w:t>in the e</w:t>
      </w:r>
      <w:r w:rsidR="00291F57">
        <w:t>njoyment of the entire project;</w:t>
      </w:r>
    </w:p>
    <w:p w:rsidR="002A7CF8" w:rsidRDefault="002A7CF8" w:rsidP="002A7CF8">
      <w:pPr>
        <w:spacing w:after="0" w:line="240" w:lineRule="auto"/>
      </w:pPr>
    </w:p>
    <w:p w:rsidR="002A7CF8" w:rsidRDefault="002A7CF8" w:rsidP="002A7CF8">
      <w:pPr>
        <w:spacing w:after="0" w:line="240" w:lineRule="auto"/>
      </w:pPr>
      <w:r>
        <w:t>(d) To obtain and maintain to the extent possible all policies of insurance required by the Declaration;</w:t>
      </w:r>
    </w:p>
    <w:p w:rsidR="002A7CF8" w:rsidRDefault="002A7CF8" w:rsidP="002A7CF8">
      <w:pPr>
        <w:spacing w:after="0" w:line="240" w:lineRule="auto"/>
      </w:pPr>
    </w:p>
    <w:p w:rsidR="002A7CF8" w:rsidRDefault="002A7CF8" w:rsidP="002A7CF8">
      <w:pPr>
        <w:spacing w:after="0" w:line="240" w:lineRule="auto"/>
      </w:pPr>
      <w:r>
        <w:t xml:space="preserve">(e) To annually fix, determine, levy, and collect the prorated assessments to be paid by each of the Owners toward the gross expenses of the Association; to adjust, decrease, or increase the amount of the assessments; to credit any excess of assessments over expenses </w:t>
      </w:r>
      <w:r w:rsidR="00291F57">
        <w:t xml:space="preserve">and cash reserves to the Owners </w:t>
      </w:r>
      <w:r>
        <w:t>against the next succeeding assessment period; and to levy a</w:t>
      </w:r>
      <w:r w:rsidR="00291F57">
        <w:t xml:space="preserve">nd collect special assessments.  </w:t>
      </w:r>
      <w:r>
        <w:t>All assessments shall be made and Owners notified in the manner as provided in the Declaration, shall be in statement form, and shall set forth in detail the various expe</w:t>
      </w:r>
      <w:r w:rsidR="00291F57">
        <w:t xml:space="preserve">nses for which the assessments </w:t>
      </w:r>
      <w:r>
        <w:t>are being made;</w:t>
      </w:r>
    </w:p>
    <w:p w:rsidR="002A7CF8" w:rsidRDefault="002A7CF8" w:rsidP="002A7CF8">
      <w:pPr>
        <w:spacing w:after="0" w:line="240" w:lineRule="auto"/>
      </w:pPr>
    </w:p>
    <w:p w:rsidR="002A7CF8" w:rsidRDefault="002A7CF8" w:rsidP="002A7CF8">
      <w:pPr>
        <w:spacing w:after="0" w:line="240" w:lineRule="auto"/>
      </w:pPr>
      <w:r>
        <w:t>(f) To levy penalty assessments by imposing penalties and fines on an Owner for e</w:t>
      </w:r>
      <w:r w:rsidR="00291F57">
        <w:t>ach violation of, or act of non</w:t>
      </w:r>
      <w:r>
        <w:t>compliance with, the Declaration or the Articles, B</w:t>
      </w:r>
      <w:r w:rsidR="00291F57">
        <w:t>ylaws, or rules and regulations</w:t>
      </w:r>
      <w:r>
        <w:t xml:space="preserve"> of the </w:t>
      </w:r>
      <w:r>
        <w:lastRenderedPageBreak/>
        <w:t xml:space="preserve">Association by such Owner or his </w:t>
      </w:r>
      <w:r w:rsidR="00AF333A">
        <w:t xml:space="preserve">or her </w:t>
      </w:r>
      <w:r>
        <w:t>lessees, guests, licensees, or invitees, provided, however, that such penalties and fin</w:t>
      </w:r>
      <w:r w:rsidR="00291F57">
        <w:t xml:space="preserve">es shall not exceed $50.00 per </w:t>
      </w:r>
      <w:r>
        <w:t xml:space="preserve">violation;  to collect delinquent assessments and interest charges thereon by suit or otherwise and to enjoin or seek damages from an Owner as </w:t>
      </w:r>
      <w:r w:rsidR="00291F57">
        <w:t xml:space="preserve">is provided in the Declaration </w:t>
      </w:r>
      <w:r>
        <w:t>and these Bylaws; and to assess and collect attorney's fees and court costs expended or incurred by the Associati</w:t>
      </w:r>
      <w:r w:rsidR="00291F57">
        <w:t>on in enforcing the prov</w:t>
      </w:r>
      <w:r w:rsidR="006C5650">
        <w:t>i</w:t>
      </w:r>
      <w:r w:rsidR="00291F57">
        <w:t>s</w:t>
      </w:r>
      <w:r w:rsidR="006C5650">
        <w:t>i</w:t>
      </w:r>
      <w:r w:rsidR="00291F57">
        <w:t xml:space="preserve">ons </w:t>
      </w:r>
      <w:r>
        <w:t>of the Declaration, the Articles, these Bylaws, and the rules and regulations;</w:t>
      </w:r>
    </w:p>
    <w:p w:rsidR="002A7CF8" w:rsidRDefault="002A7CF8" w:rsidP="002A7CF8">
      <w:pPr>
        <w:spacing w:after="0" w:line="240" w:lineRule="auto"/>
      </w:pPr>
    </w:p>
    <w:p w:rsidR="002A7CF8" w:rsidRDefault="002A7CF8" w:rsidP="002A7CF8">
      <w:pPr>
        <w:spacing w:after="0" w:line="240" w:lineRule="auto"/>
      </w:pPr>
      <w:r>
        <w:t>(g) To protect and defend the project from loss and damage by suit or otherwise;</w:t>
      </w:r>
    </w:p>
    <w:p w:rsidR="002A7CF8" w:rsidRDefault="002A7CF8" w:rsidP="002A7CF8">
      <w:pPr>
        <w:spacing w:after="0" w:line="240" w:lineRule="auto"/>
      </w:pPr>
    </w:p>
    <w:p w:rsidR="002A7CF8" w:rsidRDefault="002A7CF8" w:rsidP="002A7CF8">
      <w:pPr>
        <w:spacing w:after="0" w:line="240" w:lineRule="auto"/>
      </w:pPr>
      <w:r>
        <w:t>(h) To borrow funds and to give security therefor, as pr</w:t>
      </w:r>
      <w:r w:rsidR="00291F57">
        <w:t>ovided in the Articles of Incorporation.</w:t>
      </w:r>
    </w:p>
    <w:p w:rsidR="002A7CF8" w:rsidRDefault="002A7CF8" w:rsidP="002A7CF8">
      <w:pPr>
        <w:spacing w:after="0" w:line="240" w:lineRule="auto"/>
      </w:pPr>
    </w:p>
    <w:p w:rsidR="00291F57" w:rsidRDefault="002A7CF8" w:rsidP="00291F57">
      <w:pPr>
        <w:spacing w:after="0" w:line="240" w:lineRule="auto"/>
      </w:pPr>
      <w:r>
        <w:t>(</w:t>
      </w:r>
      <w:proofErr w:type="spellStart"/>
      <w:r>
        <w:t>i</w:t>
      </w:r>
      <w:proofErr w:type="spellEnd"/>
      <w:r>
        <w:t xml:space="preserve">) To </w:t>
      </w:r>
      <w:r w:rsidR="00291F57">
        <w:t xml:space="preserve">enter into contracts within the scope of their duties </w:t>
      </w:r>
      <w:r>
        <w:t>and</w:t>
      </w:r>
      <w:r w:rsidR="00291F57" w:rsidRPr="00291F57">
        <w:t xml:space="preserve"> </w:t>
      </w:r>
      <w:r w:rsidR="00291F57">
        <w:t>powers;</w:t>
      </w:r>
    </w:p>
    <w:p w:rsidR="002A7CF8" w:rsidRDefault="002A7CF8" w:rsidP="002A7CF8">
      <w:pPr>
        <w:spacing w:after="0" w:line="240" w:lineRule="auto"/>
      </w:pPr>
    </w:p>
    <w:p w:rsidR="002A7CF8" w:rsidRDefault="002A7CF8" w:rsidP="002A7CF8">
      <w:pPr>
        <w:spacing w:after="0" w:line="240" w:lineRule="auto"/>
      </w:pPr>
      <w:r>
        <w:t>(j) To establish bank accou</w:t>
      </w:r>
      <w:r w:rsidR="00291F57">
        <w:t>nts which are</w:t>
      </w:r>
      <w:r w:rsidR="00291F57">
        <w:tab/>
        <w:t>interest</w:t>
      </w:r>
      <w:r w:rsidR="00291F57">
        <w:tab/>
        <w:t xml:space="preserve">bearing or </w:t>
      </w:r>
      <w:proofErr w:type="spellStart"/>
      <w:r w:rsidR="00291F57">
        <w:t>non·</w:t>
      </w:r>
      <w:r>
        <w:t>interest</w:t>
      </w:r>
      <w:proofErr w:type="spellEnd"/>
      <w:r>
        <w:t xml:space="preserve"> bearing, as may be deemed advisable by the Board of Directors;</w:t>
      </w:r>
    </w:p>
    <w:p w:rsidR="002A7CF8" w:rsidRDefault="002A7CF8" w:rsidP="002A7CF8">
      <w:pPr>
        <w:spacing w:after="0" w:line="240" w:lineRule="auto"/>
      </w:pPr>
    </w:p>
    <w:p w:rsidR="002A7CF8" w:rsidRDefault="002A7CF8" w:rsidP="002A7CF8">
      <w:pPr>
        <w:spacing w:after="0" w:line="240" w:lineRule="auto"/>
      </w:pPr>
      <w:r>
        <w:t xml:space="preserve">(k) To keep and maintain detailed, complete, and accurate books and records showing in chronological order all </w:t>
      </w:r>
      <w:r w:rsidR="00790EB0">
        <w:t xml:space="preserve">the receipts, expenses, or disbursements </w:t>
      </w:r>
      <w:r>
        <w:t>of the Association in appropriate specificity and itemization;  to permit inspection thereof during convenient weekday business hours by any of the Owners, their mortgagees or their respective authorized representatives; and, upon affirmative vote of at least a majority of the Owners, to cause a complete audit to be made of the books and accounts by a competent certified public accountant;</w:t>
      </w:r>
    </w:p>
    <w:p w:rsidR="002A7CF8" w:rsidRDefault="002A7CF8" w:rsidP="002A7CF8">
      <w:pPr>
        <w:spacing w:after="0" w:line="240" w:lineRule="auto"/>
      </w:pPr>
    </w:p>
    <w:p w:rsidR="002A7CF8" w:rsidRDefault="00790EB0" w:rsidP="002A7CF8">
      <w:pPr>
        <w:spacing w:after="0" w:line="240" w:lineRule="auto"/>
      </w:pPr>
      <w:r>
        <w:t>(l</w:t>
      </w:r>
      <w:r w:rsidR="002A7CF8">
        <w:t>) To prepare and del</w:t>
      </w:r>
      <w:r w:rsidR="00936A32">
        <w:t>iver to each Owner at least ten</w:t>
      </w:r>
      <w:r w:rsidR="002A7CF8">
        <w:t>(10)</w:t>
      </w:r>
      <w:r w:rsidR="00936A32">
        <w:t xml:space="preserve"> </w:t>
      </w:r>
      <w:r w:rsidR="002A7CF8">
        <w:t xml:space="preserve">days prior to each annual meeting of members, a </w:t>
      </w:r>
      <w:r w:rsidR="006C5650">
        <w:t xml:space="preserve">financial </w:t>
      </w:r>
      <w:r w:rsidR="002A7CF8">
        <w:t xml:space="preserve">statement </w:t>
      </w:r>
      <w:r w:rsidR="006C5650">
        <w:t xml:space="preserve">summarizing </w:t>
      </w:r>
      <w:r w:rsidR="002A7CF8">
        <w:t>all receipts, expenses, or disbursements since the last such statement;</w:t>
      </w:r>
    </w:p>
    <w:p w:rsidR="002A7CF8" w:rsidRDefault="002A7CF8" w:rsidP="002A7CF8">
      <w:pPr>
        <w:spacing w:after="0" w:line="240" w:lineRule="auto"/>
      </w:pPr>
    </w:p>
    <w:p w:rsidR="002A7CF8" w:rsidRDefault="002A7CF8" w:rsidP="002A7CF8">
      <w:pPr>
        <w:spacing w:after="0" w:line="240" w:lineRule="auto"/>
      </w:pPr>
      <w:r>
        <w:t xml:space="preserve">(m) To hire, designate, and remove the </w:t>
      </w:r>
      <w:r w:rsidR="00790EB0">
        <w:t>personnel necessary for</w:t>
      </w:r>
      <w:r w:rsidR="00790EB0">
        <w:tab/>
        <w:t xml:space="preserve">the </w:t>
      </w:r>
      <w:r>
        <w:t xml:space="preserve">operation, maintenance, repair, and replacement </w:t>
      </w:r>
      <w:r w:rsidR="00790EB0">
        <w:t xml:space="preserve">of the common area and other </w:t>
      </w:r>
      <w:r>
        <w:t>Association property;</w:t>
      </w:r>
    </w:p>
    <w:p w:rsidR="002A7CF8" w:rsidRDefault="00790EB0" w:rsidP="002A7CF8">
      <w:pPr>
        <w:spacing w:after="0" w:line="240" w:lineRule="auto"/>
      </w:pPr>
      <w:r>
        <w:t xml:space="preserve"> </w:t>
      </w:r>
    </w:p>
    <w:p w:rsidR="002A7CF8" w:rsidRDefault="002A7CF8" w:rsidP="002A7CF8">
      <w:pPr>
        <w:spacing w:after="0" w:line="240" w:lineRule="auto"/>
      </w:pPr>
      <w:r>
        <w:t>(n) To suspend the voting rights</w:t>
      </w:r>
      <w:r w:rsidR="00790EB0">
        <w:t xml:space="preserve"> or to take any other action author</w:t>
      </w:r>
      <w:r>
        <w:t>ized in Article IX upon de</w:t>
      </w:r>
      <w:r w:rsidR="00790EB0">
        <w:t>linquency in the payment of any assessment</w:t>
      </w:r>
      <w:r w:rsidR="00790EB0">
        <w:tab/>
        <w:t xml:space="preserve">or </w:t>
      </w:r>
      <w:r>
        <w:t>for failure to comply with any other provision of the Declaration, the Articles of Incorporation, these Bylaws, or rules and regulations;</w:t>
      </w:r>
    </w:p>
    <w:p w:rsidR="002A7CF8" w:rsidRDefault="002A7CF8" w:rsidP="002A7CF8">
      <w:pPr>
        <w:spacing w:after="0" w:line="240" w:lineRule="auto"/>
      </w:pPr>
    </w:p>
    <w:p w:rsidR="002A7CF8" w:rsidRDefault="002A7CF8" w:rsidP="002A7CF8">
      <w:pPr>
        <w:spacing w:after="0" w:line="240" w:lineRule="auto"/>
      </w:pPr>
      <w:r>
        <w:t>(o) In general, to carry on the administration of the Association and to further the purposes of the Association  as stated in the Articles of Incorporation and to do all of those things ne</w:t>
      </w:r>
      <w:r w:rsidR="00790EB0">
        <w:t xml:space="preserve">cessary, convenient,  or desirable </w:t>
      </w:r>
      <w:r>
        <w:t>in order to carry out the governing and operating of the project;</w:t>
      </w:r>
    </w:p>
    <w:p w:rsidR="002A7CF8" w:rsidRDefault="002A7CF8" w:rsidP="002A7CF8">
      <w:pPr>
        <w:spacing w:after="0" w:line="240" w:lineRule="auto"/>
      </w:pPr>
    </w:p>
    <w:p w:rsidR="002A7CF8" w:rsidRDefault="002A7CF8" w:rsidP="002A7CF8">
      <w:pPr>
        <w:spacing w:after="0" w:line="240" w:lineRule="auto"/>
      </w:pPr>
      <w:r>
        <w:t xml:space="preserve">(p) To declare the office of a member of the </w:t>
      </w:r>
      <w:r w:rsidR="00790EB0">
        <w:t xml:space="preserve">Board of Directors to be </w:t>
      </w:r>
      <w:r>
        <w:t>vacant in the eve</w:t>
      </w:r>
      <w:r w:rsidR="00790EB0">
        <w:t xml:space="preserve">nt such member shall be absent </w:t>
      </w:r>
      <w:r>
        <w:t xml:space="preserve">from </w:t>
      </w:r>
      <w:proofErr w:type="gramStart"/>
      <w:r w:rsidR="00790EB0">
        <w:t>three(</w:t>
      </w:r>
      <w:proofErr w:type="gramEnd"/>
      <w:r w:rsidR="00790EB0">
        <w:t xml:space="preserve">3) consecutive </w:t>
      </w:r>
      <w:r>
        <w:t>regular meet</w:t>
      </w:r>
      <w:r w:rsidR="00790EB0">
        <w:t>ings of the Board of Directors;</w:t>
      </w:r>
    </w:p>
    <w:p w:rsidR="002A7CF8" w:rsidRDefault="00790EB0" w:rsidP="002A7CF8">
      <w:pPr>
        <w:spacing w:after="0" w:line="240" w:lineRule="auto"/>
      </w:pPr>
      <w:r>
        <w:t xml:space="preserve"> </w:t>
      </w:r>
    </w:p>
    <w:p w:rsidR="002A7CF8" w:rsidRDefault="002A7CF8" w:rsidP="002A7CF8">
      <w:pPr>
        <w:spacing w:after="0" w:line="240" w:lineRule="auto"/>
      </w:pPr>
      <w:r>
        <w:t>(q) To supervise all officers,</w:t>
      </w:r>
      <w:r w:rsidR="00790EB0">
        <w:t xml:space="preserve"> agents and employees of this Associa</w:t>
      </w:r>
      <w:r>
        <w:t>tion, and to see that their duties are properly performed; and</w:t>
      </w:r>
    </w:p>
    <w:p w:rsidR="002A7CF8" w:rsidRDefault="002A7CF8" w:rsidP="002A7CF8">
      <w:pPr>
        <w:spacing w:after="0" w:line="240" w:lineRule="auto"/>
      </w:pPr>
    </w:p>
    <w:p w:rsidR="002A7CF8" w:rsidRDefault="002A7CF8" w:rsidP="002A7CF8">
      <w:pPr>
        <w:spacing w:after="0" w:line="240" w:lineRule="auto"/>
      </w:pPr>
      <w:r>
        <w:t>(r) To cause all officers of employees</w:t>
      </w:r>
      <w:r w:rsidR="00790EB0">
        <w:t xml:space="preserve"> having fiscal responsibilities to be bonded, as it may deem </w:t>
      </w:r>
      <w:r>
        <w:t>appropriate.</w:t>
      </w:r>
    </w:p>
    <w:p w:rsidR="006C3361" w:rsidRDefault="006C3361" w:rsidP="002A7CF8">
      <w:pPr>
        <w:spacing w:after="0" w:line="240" w:lineRule="auto"/>
      </w:pPr>
    </w:p>
    <w:p w:rsidR="006C3361" w:rsidRDefault="006C3361" w:rsidP="006C3361">
      <w:pPr>
        <w:spacing w:after="0" w:line="240" w:lineRule="auto"/>
      </w:pPr>
      <w:proofErr w:type="gramStart"/>
      <w:r>
        <w:t>Section 3.</w:t>
      </w:r>
      <w:proofErr w:type="gramEnd"/>
      <w:r>
        <w:t xml:space="preserve">  </w:t>
      </w:r>
      <w:proofErr w:type="gramStart"/>
      <w:r>
        <w:t>Managing Agent.</w:t>
      </w:r>
      <w:proofErr w:type="gramEnd"/>
    </w:p>
    <w:p w:rsidR="006C3361" w:rsidRDefault="006C3361" w:rsidP="006C3361">
      <w:pPr>
        <w:spacing w:after="0" w:line="240" w:lineRule="auto"/>
      </w:pPr>
      <w:r>
        <w:t xml:space="preserve">The Board of Directors may employ a managing agent for the Association (at such compensation established by the Board) to perform such duties and services as it shall authorize.  Such managing agent may be either an individual or professional management company, whichever the Board determines to be able to best serve the interests of the Association.  The Board of Directors may delegate to the managing agent all or any of the powers and duties granted by the Board of Directors, but notwithstanding such delegation, the Board of Directors shall not be relieved of any responsibility under the declaration.  Any contract of employment entered into with a managing agent must be limited to a term not to exceed </w:t>
      </w:r>
      <w:proofErr w:type="gramStart"/>
      <w:r>
        <w:t>one(</w:t>
      </w:r>
      <w:proofErr w:type="gramEnd"/>
      <w:r w:rsidR="00B32147">
        <w:t>1</w:t>
      </w:r>
      <w:r>
        <w:t xml:space="preserve">) year and must provide that it may be canceled by the Association, without cause, upon thirty(30) days’ written notice, or with cause, at any time by  either party.  The employment contract may be renewable by agreement of the parties for successive </w:t>
      </w:r>
      <w:proofErr w:type="gramStart"/>
      <w:r>
        <w:t>one(</w:t>
      </w:r>
      <w:proofErr w:type="gramEnd"/>
      <w:r>
        <w:t>1) year periods.  A managing agent under contract with the Association may be required to post a fidelity bond in such amount as determined by the Board of Directors as a condition of such management contract if the contract requires the handling of funds of the Association.</w:t>
      </w:r>
    </w:p>
    <w:p w:rsidR="006C3361" w:rsidRDefault="006C3361" w:rsidP="006C3361">
      <w:pPr>
        <w:spacing w:after="0" w:line="240" w:lineRule="auto"/>
      </w:pPr>
    </w:p>
    <w:p w:rsidR="006C3361" w:rsidRDefault="006C3361" w:rsidP="006C3361">
      <w:pPr>
        <w:spacing w:after="0" w:line="240" w:lineRule="auto"/>
      </w:pPr>
      <w:proofErr w:type="gramStart"/>
      <w:r>
        <w:t>Section 4.</w:t>
      </w:r>
      <w:proofErr w:type="gramEnd"/>
      <w:r>
        <w:t xml:space="preserve">  </w:t>
      </w:r>
      <w:proofErr w:type="gramStart"/>
      <w:r>
        <w:t>Number, Tenure and Qualifications.</w:t>
      </w:r>
      <w:proofErr w:type="gramEnd"/>
    </w:p>
    <w:p w:rsidR="006C3361" w:rsidRDefault="006C3361" w:rsidP="006C3361">
      <w:pPr>
        <w:spacing w:after="0" w:line="240" w:lineRule="auto"/>
      </w:pPr>
      <w:r>
        <w:t>The number of directors the Association shall be no less than three and no greater than seven.  At the first annual meeting the members shall elect not more than three(3) directors for a ter</w:t>
      </w:r>
      <w:r w:rsidR="009E6979">
        <w:t>m</w:t>
      </w:r>
      <w:r>
        <w:t xml:space="preserve"> of one(1) year, not more than two(2) directors for a term of </w:t>
      </w:r>
      <w:r w:rsidR="009E6979">
        <w:t xml:space="preserve">two(2) years, and not more than two(2) directors for a term of three(3) years.  At </w:t>
      </w:r>
      <w:r>
        <w:t>each annual meeting thereafter, the members shall elect the appropriate number of directors</w:t>
      </w:r>
      <w:r w:rsidR="009E6979">
        <w:t xml:space="preserve"> </w:t>
      </w:r>
      <w:r>
        <w:t>(the number depending on the group of directors whose term has then expired)</w:t>
      </w:r>
      <w:r w:rsidR="009E6979">
        <w:t xml:space="preserve"> for a term of </w:t>
      </w:r>
      <w:proofErr w:type="gramStart"/>
      <w:r w:rsidR="009E6979">
        <w:t>three</w:t>
      </w:r>
      <w:r>
        <w:t>(</w:t>
      </w:r>
      <w:proofErr w:type="gramEnd"/>
      <w:r>
        <w:t>3)</w:t>
      </w:r>
      <w:r w:rsidR="009E6979">
        <w:t xml:space="preserve"> </w:t>
      </w:r>
      <w:r>
        <w:t>years.   Directors need not be residents of the State of Colorado or members of the Association.</w:t>
      </w:r>
    </w:p>
    <w:p w:rsidR="006C3361" w:rsidRDefault="006C3361" w:rsidP="006C3361">
      <w:pPr>
        <w:spacing w:after="0" w:line="240" w:lineRule="auto"/>
      </w:pPr>
    </w:p>
    <w:p w:rsidR="009E6979" w:rsidRDefault="006C3361" w:rsidP="006C3361">
      <w:pPr>
        <w:spacing w:after="0" w:line="240" w:lineRule="auto"/>
      </w:pPr>
      <w:proofErr w:type="gramStart"/>
      <w:r>
        <w:t>Section 5.</w:t>
      </w:r>
      <w:proofErr w:type="gramEnd"/>
      <w:r>
        <w:t xml:space="preserve"> </w:t>
      </w:r>
      <w:r w:rsidR="009E6979">
        <w:t xml:space="preserve"> </w:t>
      </w:r>
      <w:proofErr w:type="gramStart"/>
      <w:r w:rsidR="009E6979">
        <w:t>Regular Meetings.</w:t>
      </w:r>
      <w:proofErr w:type="gramEnd"/>
    </w:p>
    <w:p w:rsidR="006C3361" w:rsidRDefault="006C3361" w:rsidP="006C3361">
      <w:pPr>
        <w:spacing w:after="0" w:line="240" w:lineRule="auto"/>
      </w:pPr>
      <w:r>
        <w:t>A regular meeting of the Board of Directors shall be held without other notice than this bylaw immediately after, and at the same place as, the annual meeting of the shareholders.  The Board of Directors may provid</w:t>
      </w:r>
      <w:r w:rsidR="009E6979">
        <w:t xml:space="preserve">e, by resolution, the time and </w:t>
      </w:r>
      <w:r>
        <w:t>place, either within or without the State of Colorado, for the holding of additional regular meetings without other notice than such resolution.</w:t>
      </w:r>
    </w:p>
    <w:p w:rsidR="006C3361" w:rsidRDefault="006C3361" w:rsidP="006C3361">
      <w:pPr>
        <w:spacing w:after="0" w:line="240" w:lineRule="auto"/>
      </w:pPr>
    </w:p>
    <w:p w:rsidR="009E6979" w:rsidRDefault="006C3361" w:rsidP="006C3361">
      <w:pPr>
        <w:spacing w:after="0" w:line="240" w:lineRule="auto"/>
      </w:pPr>
      <w:proofErr w:type="gramStart"/>
      <w:r>
        <w:t>Section 6.</w:t>
      </w:r>
      <w:proofErr w:type="gramEnd"/>
      <w:r>
        <w:t xml:space="preserve"> </w:t>
      </w:r>
      <w:r w:rsidR="009E6979">
        <w:t xml:space="preserve"> </w:t>
      </w:r>
      <w:proofErr w:type="gramStart"/>
      <w:r w:rsidR="009E6979">
        <w:t>Special Meetings.</w:t>
      </w:r>
      <w:proofErr w:type="gramEnd"/>
    </w:p>
    <w:p w:rsidR="006C3361" w:rsidRDefault="006C3361" w:rsidP="006C3361">
      <w:pPr>
        <w:spacing w:after="0" w:line="240" w:lineRule="auto"/>
      </w:pPr>
      <w:r>
        <w:t xml:space="preserve">Special meetings of the Board of Directors may be called by or </w:t>
      </w:r>
      <w:r w:rsidR="009E6979">
        <w:t xml:space="preserve">at the request of the president </w:t>
      </w:r>
      <w:r>
        <w:t xml:space="preserve">or any two directors. </w:t>
      </w:r>
      <w:r w:rsidR="009E6979">
        <w:t xml:space="preserve"> </w:t>
      </w:r>
      <w:r>
        <w:t>The person or persons aut</w:t>
      </w:r>
      <w:r w:rsidR="009E6979">
        <w:t>horized</w:t>
      </w:r>
      <w:r>
        <w:t xml:space="preserve"> to call special meetings of the Board of Directors may fix any place, either within or without the State of Colorado, as the place for holding any special mee</w:t>
      </w:r>
      <w:r w:rsidR="009E6979">
        <w:t xml:space="preserve">ting of the Board of Directors </w:t>
      </w:r>
      <w:r>
        <w:t>called by them.</w:t>
      </w:r>
    </w:p>
    <w:p w:rsidR="006C3361" w:rsidRDefault="006C3361" w:rsidP="006C3361">
      <w:pPr>
        <w:spacing w:after="0" w:line="240" w:lineRule="auto"/>
      </w:pPr>
    </w:p>
    <w:p w:rsidR="009E6979" w:rsidRDefault="006C3361" w:rsidP="001B7402">
      <w:pPr>
        <w:keepNext/>
        <w:spacing w:after="0" w:line="240" w:lineRule="auto"/>
      </w:pPr>
      <w:proofErr w:type="gramStart"/>
      <w:r>
        <w:t>Section 7.</w:t>
      </w:r>
      <w:proofErr w:type="gramEnd"/>
      <w:r>
        <w:t xml:space="preserve"> </w:t>
      </w:r>
      <w:r w:rsidR="009E6979">
        <w:t xml:space="preserve"> </w:t>
      </w:r>
      <w:proofErr w:type="gramStart"/>
      <w:r w:rsidR="009E6979">
        <w:t>Notice.</w:t>
      </w:r>
      <w:proofErr w:type="gramEnd"/>
    </w:p>
    <w:p w:rsidR="006C3361" w:rsidRDefault="006C3361" w:rsidP="001B7402">
      <w:pPr>
        <w:keepNext/>
        <w:spacing w:after="0" w:line="240" w:lineRule="auto"/>
      </w:pPr>
      <w:r>
        <w:t>Notice of any special meeting shall be given at least three days previously thereto by written notice delivered personally</w:t>
      </w:r>
      <w:r w:rsidR="00A2017F">
        <w:t xml:space="preserve">, by </w:t>
      </w:r>
      <w:r w:rsidR="00AA298A">
        <w:t>digital correspondence</w:t>
      </w:r>
      <w:r w:rsidR="00A2017F">
        <w:t>,</w:t>
      </w:r>
      <w:r>
        <w:t xml:space="preserve"> or mailed to each director</w:t>
      </w:r>
      <w:r w:rsidR="009E6979">
        <w:t xml:space="preserve"> at his</w:t>
      </w:r>
      <w:r w:rsidR="00AF333A">
        <w:t xml:space="preserve"> or her</w:t>
      </w:r>
      <w:r w:rsidR="009E6979">
        <w:t xml:space="preserve"> </w:t>
      </w:r>
      <w:r w:rsidR="00A2017F">
        <w:t xml:space="preserve">mailing </w:t>
      </w:r>
      <w:r w:rsidR="009E6979">
        <w:t xml:space="preserve">address.  </w:t>
      </w:r>
      <w:r>
        <w:t>If mailed,</w:t>
      </w:r>
      <w:r w:rsidR="00E14612" w:rsidDel="00E14612">
        <w:t xml:space="preserve"> </w:t>
      </w:r>
      <w:r>
        <w:t xml:space="preserve">such notice shall be deemed </w:t>
      </w:r>
      <w:r w:rsidR="009E6979">
        <w:t xml:space="preserve">to be delivered when deposited in the </w:t>
      </w:r>
      <w:r>
        <w:t>Unit</w:t>
      </w:r>
      <w:r w:rsidR="009E6979">
        <w:t xml:space="preserve">ed </w:t>
      </w:r>
      <w:r>
        <w:t>States mail so addressed,</w:t>
      </w:r>
      <w:r w:rsidR="009E6979">
        <w:t xml:space="preserve"> with postage thereon prepaid.  If notice be given </w:t>
      </w:r>
      <w:proofErr w:type="gramStart"/>
      <w:r w:rsidR="009E6979">
        <w:t xml:space="preserve">by </w:t>
      </w:r>
      <w:r w:rsidR="00AA298A">
        <w:t xml:space="preserve"> digital</w:t>
      </w:r>
      <w:proofErr w:type="gramEnd"/>
      <w:r w:rsidR="00AA298A">
        <w:t xml:space="preserve"> correspondence</w:t>
      </w:r>
      <w:r>
        <w:t xml:space="preserve">, such notice shall be deemed to </w:t>
      </w:r>
      <w:r w:rsidR="009E6979">
        <w:t xml:space="preserve">be delivered when the </w:t>
      </w:r>
      <w:r w:rsidR="00A2017F">
        <w:t xml:space="preserve">recipient </w:t>
      </w:r>
      <w:r w:rsidR="00C02C4E">
        <w:t xml:space="preserve">director </w:t>
      </w:r>
      <w:r w:rsidR="00A2017F">
        <w:t xml:space="preserve">returns </w:t>
      </w:r>
      <w:r w:rsidR="00AA298A">
        <w:t>a digital</w:t>
      </w:r>
      <w:r w:rsidR="00A2017F">
        <w:t xml:space="preserve"> reply</w:t>
      </w:r>
      <w:r w:rsidR="009E6979">
        <w:t xml:space="preserve">.  </w:t>
      </w:r>
      <w:r>
        <w:t>Any director m</w:t>
      </w:r>
      <w:r w:rsidR="009E6979">
        <w:t xml:space="preserve">ay waive notice of any meeting.  </w:t>
      </w:r>
      <w:r>
        <w:t>The attendance of a director at a meeting</w:t>
      </w:r>
      <w:r w:rsidR="009E6979">
        <w:t xml:space="preserve"> shall constitute a waiver of </w:t>
      </w:r>
      <w:r>
        <w:t>notice of such meeting, ex</w:t>
      </w:r>
      <w:r w:rsidR="009E6979">
        <w:t xml:space="preserve">cept where a director attends a meeting for the </w:t>
      </w:r>
      <w:r>
        <w:t xml:space="preserve">express purpose of objecting to the transaction of any business because the meeting is not lawfully called or convened. </w:t>
      </w:r>
      <w:r w:rsidR="009E6979">
        <w:t xml:space="preserve"> Neither the </w:t>
      </w:r>
      <w:r w:rsidR="009E6979">
        <w:lastRenderedPageBreak/>
        <w:t xml:space="preserve">business to be transacted </w:t>
      </w:r>
      <w:r>
        <w:t>at, nor the purpose of any re</w:t>
      </w:r>
      <w:r w:rsidR="009E6979">
        <w:t xml:space="preserve">gular or special meeting of the Board of </w:t>
      </w:r>
      <w:r>
        <w:t>Directors need be specified in the notice or waiver of notice of such meeting.</w:t>
      </w:r>
    </w:p>
    <w:p w:rsidR="006C3361" w:rsidRDefault="006C3361" w:rsidP="006C3361">
      <w:pPr>
        <w:spacing w:after="0" w:line="240" w:lineRule="auto"/>
      </w:pPr>
    </w:p>
    <w:p w:rsidR="009E6979" w:rsidRDefault="009E6979" w:rsidP="006C3361">
      <w:pPr>
        <w:spacing w:after="0" w:line="240" w:lineRule="auto"/>
      </w:pPr>
      <w:proofErr w:type="gramStart"/>
      <w:r>
        <w:t>Section 8.</w:t>
      </w:r>
      <w:proofErr w:type="gramEnd"/>
      <w:r>
        <w:t xml:space="preserve">  </w:t>
      </w:r>
      <w:proofErr w:type="gramStart"/>
      <w:r>
        <w:t>Quorum.</w:t>
      </w:r>
      <w:proofErr w:type="gramEnd"/>
    </w:p>
    <w:p w:rsidR="006C3361" w:rsidRDefault="006C3361" w:rsidP="006C3361">
      <w:pPr>
        <w:spacing w:after="0" w:line="240" w:lineRule="auto"/>
      </w:pPr>
      <w:r>
        <w:t>A major</w:t>
      </w:r>
      <w:r w:rsidR="009E6979">
        <w:t xml:space="preserve">ity of the number of directors </w:t>
      </w:r>
      <w:r>
        <w:t>s</w:t>
      </w:r>
      <w:r w:rsidR="009E6979">
        <w:t>hall consti</w:t>
      </w:r>
      <w:r>
        <w:t>tute a quorum for the transaction of busine</w:t>
      </w:r>
      <w:r w:rsidR="009E6979">
        <w:t>ss at any meeting of the</w:t>
      </w:r>
      <w:r w:rsidR="009E6979">
        <w:tab/>
        <w:t xml:space="preserve">Board </w:t>
      </w:r>
      <w:r>
        <w:t>of Directors, but if less than such major</w:t>
      </w:r>
      <w:r w:rsidR="009E6979">
        <w:t xml:space="preserve">ity is present at a meeting, a </w:t>
      </w:r>
      <w:r>
        <w:t>majority of the directors present</w:t>
      </w:r>
      <w:r w:rsidR="009E6979">
        <w:t xml:space="preserve"> may adjourn the meeting from time to </w:t>
      </w:r>
      <w:r>
        <w:t xml:space="preserve">time without further notice. </w:t>
      </w:r>
      <w:r w:rsidR="009E6979">
        <w:t xml:space="preserve"> </w:t>
      </w:r>
      <w:r>
        <w:t>Every a</w:t>
      </w:r>
      <w:r w:rsidR="009E6979">
        <w:t xml:space="preserve">ct or decision done or made </w:t>
      </w:r>
      <w:r w:rsidR="009E6979">
        <w:tab/>
        <w:t>by a majority of</w:t>
      </w:r>
      <w:r w:rsidR="009E6979">
        <w:tab/>
        <w:t xml:space="preserve">the </w:t>
      </w:r>
      <w:r>
        <w:t>directors presented at a duly held meeti</w:t>
      </w:r>
      <w:r w:rsidR="009E6979">
        <w:t xml:space="preserve">ng of which a quorum is present </w:t>
      </w:r>
      <w:r>
        <w:t>shall be regarded as the act of the Board.</w:t>
      </w:r>
    </w:p>
    <w:p w:rsidR="006C3361" w:rsidRDefault="006C3361" w:rsidP="006C3361">
      <w:pPr>
        <w:spacing w:after="0" w:line="240" w:lineRule="auto"/>
      </w:pPr>
    </w:p>
    <w:p w:rsidR="009E6979" w:rsidRDefault="006C3361" w:rsidP="006C3361">
      <w:pPr>
        <w:spacing w:after="0" w:line="240" w:lineRule="auto"/>
      </w:pPr>
      <w:proofErr w:type="gramStart"/>
      <w:r>
        <w:t>Section 9.</w:t>
      </w:r>
      <w:proofErr w:type="gramEnd"/>
      <w:r>
        <w:t xml:space="preserve"> </w:t>
      </w:r>
      <w:r w:rsidR="009E6979">
        <w:t xml:space="preserve"> </w:t>
      </w:r>
      <w:proofErr w:type="gramStart"/>
      <w:r w:rsidR="009E6979">
        <w:t>Vacancies.</w:t>
      </w:r>
      <w:proofErr w:type="gramEnd"/>
    </w:p>
    <w:p w:rsidR="006C3361" w:rsidRDefault="006C3361" w:rsidP="006C3361">
      <w:pPr>
        <w:spacing w:after="0" w:line="240" w:lineRule="auto"/>
      </w:pPr>
      <w:r>
        <w:t>Any vacancy occurring in the Board of Directors may be filled by the affirmative vote of a majority of the remaining directors though less than a quorum of the Board of Directors.  A director elected to fill a vacancy shall be elected for the une</w:t>
      </w:r>
      <w:r w:rsidR="009E6979">
        <w:t>xpired term of his</w:t>
      </w:r>
      <w:r w:rsidR="00AF333A">
        <w:t xml:space="preserve"> or her</w:t>
      </w:r>
      <w:r w:rsidR="009E6979">
        <w:t xml:space="preserve"> predecessor </w:t>
      </w:r>
      <w:r>
        <w:t>in office.  Any directorship to be filled by reason or an increase in the number of directors shall be filled by election at an annual meeting or at a special meeting of shareholders called for that purpose.</w:t>
      </w:r>
    </w:p>
    <w:p w:rsidR="006C3361" w:rsidRDefault="006C3361" w:rsidP="006C3361">
      <w:pPr>
        <w:spacing w:after="0" w:line="240" w:lineRule="auto"/>
      </w:pPr>
    </w:p>
    <w:p w:rsidR="009E6979" w:rsidRDefault="006C3361" w:rsidP="006C3361">
      <w:pPr>
        <w:spacing w:after="0" w:line="240" w:lineRule="auto"/>
      </w:pPr>
      <w:proofErr w:type="gramStart"/>
      <w:r>
        <w:t>Sec</w:t>
      </w:r>
      <w:r w:rsidR="009E6979">
        <w:t>tion 10.</w:t>
      </w:r>
      <w:proofErr w:type="gramEnd"/>
      <w:r w:rsidR="009E6979">
        <w:t xml:space="preserve">  </w:t>
      </w:r>
      <w:proofErr w:type="gramStart"/>
      <w:r>
        <w:t>C</w:t>
      </w:r>
      <w:r w:rsidR="009E6979">
        <w:t>ompensation and Fidelity Bonds.</w:t>
      </w:r>
      <w:proofErr w:type="gramEnd"/>
    </w:p>
    <w:p w:rsidR="006C3361" w:rsidRDefault="006C3361" w:rsidP="006C3361">
      <w:pPr>
        <w:spacing w:after="0" w:line="240" w:lineRule="auto"/>
      </w:pPr>
      <w:r>
        <w:t>The members of the Board of Directors shall serve without salary or compensation, provided that directors shall be reimbursed for all expenses incurred in their capacity as such which have been authorized by the Board of Dire</w:t>
      </w:r>
      <w:r w:rsidR="009E6979">
        <w:t xml:space="preserve">ctors.  The Board of Directors </w:t>
      </w:r>
      <w:r>
        <w:t xml:space="preserve">may require that all officers and employees of the </w:t>
      </w:r>
      <w:r w:rsidR="009E6979">
        <w:t>Association handling or respon</w:t>
      </w:r>
      <w:r>
        <w:t>sible for Association funds shall furnish ad</w:t>
      </w:r>
      <w:r w:rsidR="009E6979">
        <w:t>equate fidelity bonds; the pre</w:t>
      </w:r>
      <w:r>
        <w:t xml:space="preserve">miums and other costs for such bonds shall be paid by the Association. </w:t>
      </w:r>
      <w:r w:rsidR="009E6979">
        <w:t xml:space="preserve"> </w:t>
      </w:r>
      <w:r>
        <w:t>All actions of members of the Board of Directors taken in good faith and using reasonable care shall be without recourse by the Association or any Owner.</w:t>
      </w:r>
    </w:p>
    <w:p w:rsidR="006C3361" w:rsidRDefault="006C3361" w:rsidP="006C3361">
      <w:pPr>
        <w:spacing w:after="0" w:line="240" w:lineRule="auto"/>
      </w:pPr>
    </w:p>
    <w:p w:rsidR="009E6979" w:rsidRDefault="006C3361" w:rsidP="006C3361">
      <w:pPr>
        <w:spacing w:after="0" w:line="240" w:lineRule="auto"/>
      </w:pPr>
      <w:proofErr w:type="gramStart"/>
      <w:r>
        <w:t>Section 11.</w:t>
      </w:r>
      <w:proofErr w:type="gramEnd"/>
      <w:r>
        <w:t xml:space="preserve"> </w:t>
      </w:r>
      <w:r w:rsidR="009E6979">
        <w:t xml:space="preserve"> </w:t>
      </w:r>
      <w:proofErr w:type="gramStart"/>
      <w:r w:rsidR="009E6979">
        <w:t>Removal of Directors.</w:t>
      </w:r>
      <w:proofErr w:type="gramEnd"/>
    </w:p>
    <w:p w:rsidR="006C3361" w:rsidRDefault="006C3361" w:rsidP="006C3361">
      <w:pPr>
        <w:spacing w:after="0" w:line="240" w:lineRule="auto"/>
      </w:pPr>
      <w:r>
        <w:t xml:space="preserve">At a meeting called expressly for that purpose, directors may be removed in the manner provided in this section. </w:t>
      </w:r>
      <w:r w:rsidR="009E6979">
        <w:t xml:space="preserve"> </w:t>
      </w:r>
      <w:r>
        <w:t>The entire Board of Directors or any lesser number may be removed, with or without cause, by a majority vote of the members of the Association.  In the event of death, resignation or removal of a director, his</w:t>
      </w:r>
      <w:r w:rsidR="00AF333A">
        <w:t xml:space="preserve"> or her</w:t>
      </w:r>
      <w:r>
        <w:t xml:space="preserve"> successor shall be selected by the remaining members of the Board and</w:t>
      </w:r>
      <w:r w:rsidR="009E6979">
        <w:t xml:space="preserve"> shall serve for the unexpired </w:t>
      </w:r>
      <w:r>
        <w:t>term of his</w:t>
      </w:r>
      <w:r w:rsidR="00AF333A">
        <w:t xml:space="preserve"> or her</w:t>
      </w:r>
      <w:r>
        <w:t xml:space="preserve"> predecessor.</w:t>
      </w:r>
    </w:p>
    <w:p w:rsidR="006C3361" w:rsidRDefault="006C3361" w:rsidP="006C3361">
      <w:pPr>
        <w:spacing w:after="0" w:line="240" w:lineRule="auto"/>
      </w:pPr>
    </w:p>
    <w:p w:rsidR="009E6979" w:rsidRDefault="009E6979" w:rsidP="006C3361">
      <w:pPr>
        <w:spacing w:after="0" w:line="240" w:lineRule="auto"/>
      </w:pPr>
      <w:proofErr w:type="gramStart"/>
      <w:r>
        <w:t>Section 12.</w:t>
      </w:r>
      <w:proofErr w:type="gramEnd"/>
      <w:r>
        <w:t xml:space="preserve">  Action </w:t>
      </w:r>
      <w:proofErr w:type="gramStart"/>
      <w:r>
        <w:t>Without</w:t>
      </w:r>
      <w:proofErr w:type="gramEnd"/>
      <w:r>
        <w:t xml:space="preserve"> Meeting.</w:t>
      </w:r>
    </w:p>
    <w:p w:rsidR="006C3361" w:rsidRDefault="006C3361" w:rsidP="006C3361">
      <w:pPr>
        <w:spacing w:after="0" w:line="240" w:lineRule="auto"/>
      </w:pPr>
      <w:r>
        <w:t>Any</w:t>
      </w:r>
      <w:r w:rsidR="009E6979">
        <w:t xml:space="preserve"> action required or permitted </w:t>
      </w:r>
      <w:r>
        <w:t xml:space="preserve">to be taken at a meeting of the Board of Directors may be taken without a meeting of the Board of Directors </w:t>
      </w:r>
      <w:r w:rsidR="009E6979">
        <w:t xml:space="preserve">if </w:t>
      </w:r>
      <w:proofErr w:type="gramStart"/>
      <w:r w:rsidR="009E6979">
        <w:t>a consent</w:t>
      </w:r>
      <w:proofErr w:type="gramEnd"/>
      <w:r w:rsidR="009E6979">
        <w:t xml:space="preserve"> in writ</w:t>
      </w:r>
      <w:r>
        <w:t xml:space="preserve">ing setting forth the action so taken shall be signed by all of the directors. </w:t>
      </w:r>
      <w:r w:rsidR="009E6979">
        <w:t xml:space="preserve"> </w:t>
      </w:r>
      <w:r>
        <w:t xml:space="preserve">Such consent shall have </w:t>
      </w:r>
      <w:r w:rsidR="009E6979">
        <w:t xml:space="preserve">the same force and effect as </w:t>
      </w:r>
      <w:proofErr w:type="gramStart"/>
      <w:r w:rsidR="009E6979">
        <w:t>an</w:t>
      </w:r>
      <w:proofErr w:type="gramEnd"/>
      <w:r w:rsidR="009E6979">
        <w:t xml:space="preserve"> unanimous vote of</w:t>
      </w:r>
      <w:r w:rsidR="00E14612">
        <w:t xml:space="preserve"> </w:t>
      </w:r>
      <w:r>
        <w:t>the directors and may be st</w:t>
      </w:r>
      <w:r w:rsidR="009E6979">
        <w:t xml:space="preserve">ated as such in any articles or documents filed </w:t>
      </w:r>
      <w:r>
        <w:t>with the Secretary</w:t>
      </w:r>
      <w:r w:rsidR="009E6979">
        <w:t xml:space="preserve"> of State of Colorado under the </w:t>
      </w:r>
      <w:r>
        <w:t>Colorado Nonprofit</w:t>
      </w:r>
      <w:r w:rsidR="00E14612">
        <w:t xml:space="preserve"> </w:t>
      </w:r>
      <w:r>
        <w:t>Corporation Act.</w:t>
      </w:r>
    </w:p>
    <w:p w:rsidR="00730266" w:rsidRDefault="00730266" w:rsidP="006C3361">
      <w:pPr>
        <w:spacing w:after="0" w:line="240" w:lineRule="auto"/>
      </w:pPr>
    </w:p>
    <w:p w:rsidR="00730266" w:rsidRDefault="00730266" w:rsidP="006C3361">
      <w:pPr>
        <w:spacing w:after="0" w:line="240" w:lineRule="auto"/>
      </w:pPr>
    </w:p>
    <w:p w:rsidR="00730266" w:rsidRPr="00730266" w:rsidRDefault="00730266" w:rsidP="00730266">
      <w:pPr>
        <w:spacing w:after="0" w:line="240" w:lineRule="auto"/>
        <w:rPr>
          <w:b/>
        </w:rPr>
      </w:pPr>
      <w:r>
        <w:rPr>
          <w:b/>
        </w:rPr>
        <w:t xml:space="preserve">ARTICLE V:  </w:t>
      </w:r>
      <w:r w:rsidRPr="00730266">
        <w:rPr>
          <w:b/>
        </w:rPr>
        <w:t>Officers</w:t>
      </w:r>
    </w:p>
    <w:p w:rsidR="00730266" w:rsidRDefault="00730266" w:rsidP="00730266">
      <w:pPr>
        <w:spacing w:after="0" w:line="240" w:lineRule="auto"/>
      </w:pPr>
    </w:p>
    <w:p w:rsidR="00730266" w:rsidRDefault="00730266" w:rsidP="00730266">
      <w:pPr>
        <w:spacing w:after="0" w:line="240" w:lineRule="auto"/>
      </w:pPr>
      <w:proofErr w:type="gramStart"/>
      <w:r>
        <w:t>Section 1.</w:t>
      </w:r>
      <w:proofErr w:type="gramEnd"/>
      <w:r>
        <w:t xml:space="preserve">  </w:t>
      </w:r>
      <w:proofErr w:type="gramStart"/>
      <w:r>
        <w:t>Number.</w:t>
      </w:r>
      <w:proofErr w:type="gramEnd"/>
    </w:p>
    <w:p w:rsidR="00730266" w:rsidRDefault="00730266" w:rsidP="00730266">
      <w:pPr>
        <w:spacing w:after="0" w:line="240" w:lineRule="auto"/>
      </w:pPr>
      <w:r>
        <w:t xml:space="preserve">The officers of the Association shall be a president, one or more vice presidents (the number thereof to be determined by the Board of Directors), a secretary, and a treasurer, each of whom shall be elected by </w:t>
      </w:r>
      <w:r>
        <w:lastRenderedPageBreak/>
        <w:t>the Board of Directors.  Such other officers and assistant officers as may be deemed necessary may be elected or appointed by the Board of Directors.  Any two or more offices may be held by the same person, except the offices of president and secretary.</w:t>
      </w:r>
    </w:p>
    <w:p w:rsidR="00730266" w:rsidRDefault="00730266" w:rsidP="00730266">
      <w:pPr>
        <w:spacing w:after="0" w:line="240" w:lineRule="auto"/>
      </w:pPr>
    </w:p>
    <w:p w:rsidR="00730266" w:rsidRDefault="00730266" w:rsidP="00730266">
      <w:pPr>
        <w:keepNext/>
        <w:keepLines/>
        <w:spacing w:after="0" w:line="240" w:lineRule="auto"/>
      </w:pPr>
      <w:proofErr w:type="gramStart"/>
      <w:r>
        <w:t>Section 2.</w:t>
      </w:r>
      <w:proofErr w:type="gramEnd"/>
      <w:r>
        <w:t xml:space="preserve">  </w:t>
      </w:r>
      <w:proofErr w:type="gramStart"/>
      <w:r>
        <w:t>Election and Term of Office.</w:t>
      </w:r>
      <w:proofErr w:type="gramEnd"/>
      <w:r>
        <w:t xml:space="preserve"> </w:t>
      </w:r>
    </w:p>
    <w:p w:rsidR="00730266" w:rsidRDefault="00730266" w:rsidP="00730266">
      <w:pPr>
        <w:keepNext/>
        <w:keepLines/>
        <w:spacing w:after="0" w:line="240" w:lineRule="auto"/>
      </w:pPr>
      <w:r>
        <w:t xml:space="preserve">The officers of the Association to be elected by the Board of Directors </w:t>
      </w:r>
      <w:r w:rsidR="00936A32">
        <w:t xml:space="preserve">shall be elected annually for </w:t>
      </w:r>
      <w:proofErr w:type="gramStart"/>
      <w:r w:rsidR="00936A32">
        <w:t>a</w:t>
      </w:r>
      <w:proofErr w:type="gramEnd"/>
      <w:r w:rsidR="00936A32">
        <w:t xml:space="preserve"> </w:t>
      </w:r>
      <w:proofErr w:type="spellStart"/>
      <w:r>
        <w:t>one­year</w:t>
      </w:r>
      <w:proofErr w:type="spellEnd"/>
      <w:r>
        <w:t xml:space="preserve"> term by the Board of Directors at the first meeting of the Board of Directors held after each annual meeting of the members.  If the election of officers shall not be held at such meeting, such election shall be held as soon thereafter as practical.  Each officer shall hold office until his</w:t>
      </w:r>
      <w:r w:rsidR="00AF333A">
        <w:t xml:space="preserve"> or her</w:t>
      </w:r>
      <w:r>
        <w:t xml:space="preserve"> successor shall have been duly elected and shall have qualified or until his</w:t>
      </w:r>
      <w:r w:rsidR="00AF333A">
        <w:t xml:space="preserve"> or her</w:t>
      </w:r>
      <w:r>
        <w:t xml:space="preserve"> death or until he</w:t>
      </w:r>
      <w:r w:rsidR="00AF333A">
        <w:t xml:space="preserve"> or she</w:t>
      </w:r>
      <w:r>
        <w:t xml:space="preserve"> shall resign or</w:t>
      </w:r>
      <w:r w:rsidR="00AF333A">
        <w:t xml:space="preserve"> </w:t>
      </w:r>
      <w:r>
        <w:t>shall have been removed in the manner hereinafter provided.</w:t>
      </w:r>
      <w:r>
        <w:tab/>
      </w:r>
      <w:r>
        <w:tab/>
      </w:r>
    </w:p>
    <w:p w:rsidR="00730266" w:rsidRDefault="00730266" w:rsidP="00730266">
      <w:pPr>
        <w:spacing w:after="0" w:line="240" w:lineRule="auto"/>
      </w:pPr>
    </w:p>
    <w:p w:rsidR="00730266" w:rsidRDefault="00730266" w:rsidP="00730266">
      <w:pPr>
        <w:spacing w:after="0" w:line="240" w:lineRule="auto"/>
      </w:pPr>
      <w:proofErr w:type="gramStart"/>
      <w:r>
        <w:t>Section 3.</w:t>
      </w:r>
      <w:proofErr w:type="gramEnd"/>
      <w:r>
        <w:t xml:space="preserve">  </w:t>
      </w:r>
      <w:proofErr w:type="gramStart"/>
      <w:r>
        <w:t>Removal and Resignation.</w:t>
      </w:r>
      <w:proofErr w:type="gramEnd"/>
    </w:p>
    <w:p w:rsidR="00730266" w:rsidRDefault="00730266" w:rsidP="00730266">
      <w:pPr>
        <w:spacing w:after="0" w:line="240" w:lineRule="auto"/>
      </w:pPr>
      <w:r>
        <w:t>Any officer or agent elected or appointed by the Board of Directors may be removed by the Board of Directors whenever in its judgment the best interests of the Association would be served thereby, but such removal shall be without prejudice to the contract rights, if any, of the person so removed.  Any officer may resign at any time by giving written notice to the Board, the president or the secretary.  Such resignation shall take effect on the date of receipt of such notice or at any later time as specified therein, and unless otherwise specified therein, the acceptance of such resignation shall not be necessary to make it effective.</w:t>
      </w:r>
    </w:p>
    <w:p w:rsidR="00730266" w:rsidRDefault="00730266" w:rsidP="00730266">
      <w:pPr>
        <w:spacing w:after="0" w:line="240" w:lineRule="auto"/>
      </w:pPr>
    </w:p>
    <w:p w:rsidR="00730266" w:rsidRDefault="00730266" w:rsidP="00730266">
      <w:pPr>
        <w:spacing w:after="0" w:line="240" w:lineRule="auto"/>
      </w:pPr>
      <w:proofErr w:type="gramStart"/>
      <w:r>
        <w:t>Section 4.</w:t>
      </w:r>
      <w:proofErr w:type="gramEnd"/>
      <w:r>
        <w:t xml:space="preserve">  </w:t>
      </w:r>
      <w:proofErr w:type="gramStart"/>
      <w:r>
        <w:t>Vacancies.</w:t>
      </w:r>
      <w:proofErr w:type="gramEnd"/>
    </w:p>
    <w:p w:rsidR="00730266" w:rsidRDefault="00730266" w:rsidP="00730266">
      <w:pPr>
        <w:spacing w:after="0" w:line="240" w:lineRule="auto"/>
      </w:pPr>
      <w:r>
        <w:t>A vacancy in any office because of death, resignation, removal, disqualification or otherwise, may be filled by the Board of Directors for the unexpired portion of the term.</w:t>
      </w:r>
    </w:p>
    <w:p w:rsidR="00730266" w:rsidRDefault="00730266" w:rsidP="00730266">
      <w:pPr>
        <w:spacing w:after="0" w:line="240" w:lineRule="auto"/>
      </w:pPr>
    </w:p>
    <w:p w:rsidR="00730266" w:rsidRDefault="00730266" w:rsidP="00730266">
      <w:pPr>
        <w:spacing w:after="0" w:line="240" w:lineRule="auto"/>
      </w:pPr>
      <w:proofErr w:type="gramStart"/>
      <w:r>
        <w:t>Section 5.</w:t>
      </w:r>
      <w:proofErr w:type="gramEnd"/>
      <w:r>
        <w:t xml:space="preserve">  </w:t>
      </w:r>
      <w:proofErr w:type="gramStart"/>
      <w:r>
        <w:t>President.</w:t>
      </w:r>
      <w:proofErr w:type="gramEnd"/>
    </w:p>
    <w:p w:rsidR="00730266" w:rsidRDefault="00730266" w:rsidP="00730266">
      <w:pPr>
        <w:spacing w:after="0" w:line="240" w:lineRule="auto"/>
      </w:pPr>
      <w:r>
        <w:t>The president shall be the principal officer, and, subject to the control of the Board of Directors, shall in general supervise and control all of the business a</w:t>
      </w:r>
      <w:r w:rsidR="002430B7">
        <w:t>nd affairs of the Association.  H</w:t>
      </w:r>
      <w:r>
        <w:t>e</w:t>
      </w:r>
      <w:r w:rsidR="00156529">
        <w:t xml:space="preserve"> or she</w:t>
      </w:r>
      <w:r>
        <w:t xml:space="preserve"> shall, when present, preside at all meetings of the members </w:t>
      </w:r>
      <w:r w:rsidR="002430B7">
        <w:t>and of the Board of Directors.  H</w:t>
      </w:r>
      <w:r>
        <w:t>e</w:t>
      </w:r>
      <w:r w:rsidR="00156529">
        <w:t xml:space="preserve"> or she</w:t>
      </w:r>
      <w:r>
        <w:t xml:space="preserve"> may sign, with the secretary  or any other proper officer authorized by the Board of Directors, any deeds, mortgages, bonds, contracts, or other instruments which the Board of Dire</w:t>
      </w:r>
      <w:r w:rsidR="002430B7">
        <w:t>ctors has authorized to be exe</w:t>
      </w:r>
      <w:r>
        <w:t>cuted, except in cases where the signing and e</w:t>
      </w:r>
      <w:r w:rsidR="002430B7">
        <w:t xml:space="preserve">xecution </w:t>
      </w:r>
      <w:r>
        <w:t xml:space="preserve">thereof shall be expressly delegated by the Board of Directors or by these bylaws to some other officer or agent of the Association or shall </w:t>
      </w:r>
      <w:r w:rsidR="002430B7">
        <w:t>be required by law to be other</w:t>
      </w:r>
      <w:r>
        <w:t>wise signed or executed; and in general shall perform all duties incident</w:t>
      </w:r>
      <w:r w:rsidR="002430B7">
        <w:t xml:space="preserve"> </w:t>
      </w:r>
      <w:r>
        <w:t>to the office of president and such oth</w:t>
      </w:r>
      <w:r w:rsidR="002430B7">
        <w:t xml:space="preserve">er duties as may be prescribed by </w:t>
      </w:r>
      <w:r>
        <w:t>the Board of Directors from time to time.</w:t>
      </w:r>
    </w:p>
    <w:p w:rsidR="00730266" w:rsidRDefault="00730266" w:rsidP="00730266">
      <w:pPr>
        <w:spacing w:after="0" w:line="240" w:lineRule="auto"/>
      </w:pPr>
    </w:p>
    <w:p w:rsidR="002430B7" w:rsidRDefault="002430B7" w:rsidP="00936A32">
      <w:pPr>
        <w:keepNext/>
        <w:keepLines/>
        <w:spacing w:after="0" w:line="240" w:lineRule="auto"/>
      </w:pPr>
      <w:proofErr w:type="gramStart"/>
      <w:r>
        <w:t>Section 6.</w:t>
      </w:r>
      <w:proofErr w:type="gramEnd"/>
      <w:r>
        <w:t xml:space="preserve">  </w:t>
      </w:r>
      <w:proofErr w:type="gramStart"/>
      <w:r>
        <w:t>The Vice Presidents.</w:t>
      </w:r>
      <w:proofErr w:type="gramEnd"/>
    </w:p>
    <w:p w:rsidR="00730266" w:rsidRDefault="002430B7" w:rsidP="00936A32">
      <w:pPr>
        <w:keepNext/>
        <w:keepLines/>
        <w:spacing w:after="0" w:line="240" w:lineRule="auto"/>
      </w:pPr>
      <w:r>
        <w:t xml:space="preserve">In the absence of the president or </w:t>
      </w:r>
      <w:r w:rsidR="00730266">
        <w:t>in the event of his</w:t>
      </w:r>
      <w:r w:rsidR="00AF333A">
        <w:t xml:space="preserve"> or her</w:t>
      </w:r>
      <w:r w:rsidR="00730266">
        <w:t xml:space="preserve"> death, or inability or refusal to act, the vice president (or in the event there be more than one vice president, the vice presidents in the order designated </w:t>
      </w:r>
      <w:r>
        <w:t xml:space="preserve">at the time of their election, or in the absence of </w:t>
      </w:r>
      <w:r w:rsidR="00730266">
        <w:t>any designation, then in the order of their election)</w:t>
      </w:r>
      <w:r>
        <w:t xml:space="preserve"> shall perform the duties </w:t>
      </w:r>
      <w:r w:rsidR="00730266">
        <w:t>of the president, and when so acting, shall have all the powers of and be subject to all the r</w:t>
      </w:r>
      <w:r>
        <w:t xml:space="preserve">estrictions upon the president.  Any vice president may sign </w:t>
      </w:r>
      <w:r w:rsidR="00730266">
        <w:t>with the secretary or an assistant secretary, and shall perform such duties as from time to time may be assign</w:t>
      </w:r>
      <w:r>
        <w:t>ed to him by the president or by</w:t>
      </w:r>
      <w:r>
        <w:tab/>
        <w:t xml:space="preserve">the Board </w:t>
      </w:r>
      <w:r w:rsidR="00730266">
        <w:t>of Directors.</w:t>
      </w:r>
    </w:p>
    <w:p w:rsidR="00730266" w:rsidRDefault="00730266" w:rsidP="00730266">
      <w:pPr>
        <w:spacing w:after="0" w:line="240" w:lineRule="auto"/>
      </w:pPr>
    </w:p>
    <w:p w:rsidR="0014254C" w:rsidRDefault="0014254C" w:rsidP="001B7402">
      <w:pPr>
        <w:keepNext/>
        <w:spacing w:after="0" w:line="240" w:lineRule="auto"/>
      </w:pPr>
      <w:proofErr w:type="gramStart"/>
      <w:r>
        <w:lastRenderedPageBreak/>
        <w:t>Section 7.</w:t>
      </w:r>
      <w:proofErr w:type="gramEnd"/>
      <w:r>
        <w:t xml:space="preserve">  </w:t>
      </w:r>
      <w:proofErr w:type="gramStart"/>
      <w:r>
        <w:t>The Secretary.</w:t>
      </w:r>
      <w:proofErr w:type="gramEnd"/>
    </w:p>
    <w:p w:rsidR="00730266" w:rsidRDefault="00730266" w:rsidP="001B7402">
      <w:pPr>
        <w:keepNext/>
        <w:spacing w:after="0" w:line="240" w:lineRule="auto"/>
      </w:pPr>
      <w:r>
        <w:t xml:space="preserve">The secretary shall: </w:t>
      </w:r>
      <w:r w:rsidR="00A45DA2">
        <w:t xml:space="preserve"> </w:t>
      </w:r>
      <w:r>
        <w:t>(a)</w:t>
      </w:r>
      <w:r w:rsidR="00A45DA2">
        <w:t xml:space="preserve"> </w:t>
      </w:r>
      <w:r>
        <w:t>keep the minutes of the meetings and of the Board of Directors' meetings in one or more books provided for that purpose; (b)</w:t>
      </w:r>
      <w:r w:rsidR="00A45DA2">
        <w:t xml:space="preserve"> </w:t>
      </w:r>
      <w:r>
        <w:t>see that all notices ar</w:t>
      </w:r>
      <w:r w:rsidR="00A45DA2">
        <w:t>e duly given in accord</w:t>
      </w:r>
      <w:r>
        <w:t>ance with the provisions of these bylaws as required by law; (c)</w:t>
      </w:r>
      <w:r w:rsidR="00A45DA2">
        <w:t xml:space="preserve"> be </w:t>
      </w:r>
      <w:r>
        <w:t>custodian of the records and of the seal and s</w:t>
      </w:r>
      <w:r w:rsidR="00A45DA2">
        <w:t>ee that the seal is affixed to all docu</w:t>
      </w:r>
      <w:r>
        <w:t>ments, the execution of which on behalf of the Association under i</w:t>
      </w:r>
      <w:r w:rsidR="00A45DA2">
        <w:t xml:space="preserve">ts seal, </w:t>
      </w:r>
      <w:r>
        <w:t>is duly authorized; (d)</w:t>
      </w:r>
      <w:r w:rsidR="00A45DA2">
        <w:t xml:space="preserve"> </w:t>
      </w:r>
      <w:r>
        <w:t>keep a register of the post office address of each member which shall be furnished by the secretary</w:t>
      </w:r>
      <w:r w:rsidR="00306987">
        <w:t xml:space="preserve"> by such member; (e) sign with </w:t>
      </w:r>
      <w:r>
        <w:t xml:space="preserve">the president, or a vice president, certificates </w:t>
      </w:r>
      <w:r w:rsidR="00306987">
        <w:t>for the shares of the corpora</w:t>
      </w:r>
      <w:r>
        <w:t>tion, the issuance of whic</w:t>
      </w:r>
      <w:r w:rsidR="00306987">
        <w:t xml:space="preserve">h shall have been authorized by resolution of </w:t>
      </w:r>
      <w:r>
        <w:t>the Board of Directors; (f)</w:t>
      </w:r>
      <w:r w:rsidR="00306987">
        <w:t xml:space="preserve"> </w:t>
      </w:r>
      <w:r>
        <w:t>have ge</w:t>
      </w:r>
      <w:r w:rsidR="00306987">
        <w:t xml:space="preserve">neral charge of the membership transfer </w:t>
      </w:r>
      <w:r>
        <w:t>books of the corporation; (g)</w:t>
      </w:r>
      <w:r w:rsidR="00306987">
        <w:t xml:space="preserve"> </w:t>
      </w:r>
      <w:r>
        <w:t xml:space="preserve">in general </w:t>
      </w:r>
      <w:r w:rsidR="00306987">
        <w:t xml:space="preserve">perform all duties incident to the </w:t>
      </w:r>
      <w:r>
        <w:t>office of secretary and such other duties as from time to time may be assigned to him by the president or by the Board of Directors.</w:t>
      </w:r>
    </w:p>
    <w:p w:rsidR="00730266" w:rsidRDefault="00730266" w:rsidP="00730266">
      <w:pPr>
        <w:spacing w:after="0" w:line="240" w:lineRule="auto"/>
      </w:pPr>
    </w:p>
    <w:p w:rsidR="00290D12" w:rsidRDefault="00290D12" w:rsidP="00730266">
      <w:pPr>
        <w:spacing w:after="0" w:line="240" w:lineRule="auto"/>
      </w:pPr>
      <w:proofErr w:type="gramStart"/>
      <w:r>
        <w:t>Section 8.</w:t>
      </w:r>
      <w:proofErr w:type="gramEnd"/>
      <w:r>
        <w:t xml:space="preserve">  </w:t>
      </w:r>
      <w:proofErr w:type="gramStart"/>
      <w:r>
        <w:t>The Treasurer.</w:t>
      </w:r>
      <w:proofErr w:type="gramEnd"/>
    </w:p>
    <w:p w:rsidR="00730266" w:rsidRDefault="00290D12" w:rsidP="00730266">
      <w:pPr>
        <w:spacing w:after="0" w:line="240" w:lineRule="auto"/>
      </w:pPr>
      <w:r>
        <w:t>If required by the Board</w:t>
      </w:r>
      <w:r>
        <w:tab/>
        <w:t xml:space="preserve">of Directors, </w:t>
      </w:r>
      <w:r w:rsidR="00730266">
        <w:t>the treasurer shall give a bond for the fa</w:t>
      </w:r>
      <w:r>
        <w:t xml:space="preserve">ithful discharge of his </w:t>
      </w:r>
      <w:r w:rsidR="00AF333A">
        <w:t xml:space="preserve">or her </w:t>
      </w:r>
      <w:r>
        <w:t xml:space="preserve">duties </w:t>
      </w:r>
      <w:r w:rsidR="00730266">
        <w:t>in such sum and with such sure</w:t>
      </w:r>
      <w:r>
        <w:t xml:space="preserve">ty or sureties as the Board of Directors shall determine.  </w:t>
      </w:r>
      <w:r w:rsidR="00730266">
        <w:t>He shall: (a)</w:t>
      </w:r>
      <w:r>
        <w:t xml:space="preserve"> have charge and custody of and be responsible for </w:t>
      </w:r>
      <w:r w:rsidR="00730266">
        <w:t>all funds and securities of the Association;</w:t>
      </w:r>
      <w:r>
        <w:t xml:space="preserve"> receive and give receipts for </w:t>
      </w:r>
      <w:r w:rsidR="00730266">
        <w:t>moneys due and payable from any source whats</w:t>
      </w:r>
      <w:r>
        <w:t>oever, a</w:t>
      </w:r>
      <w:r w:rsidR="00730266">
        <w:t>nd deposit all such moneys in the name of the Association in such ba</w:t>
      </w:r>
      <w:r w:rsidR="00A04F31">
        <w:t xml:space="preserve">nks, trust companies, or other </w:t>
      </w:r>
      <w:r w:rsidR="00730266">
        <w:t>depositaries as shall be selected in accordance with t</w:t>
      </w:r>
      <w:r w:rsidR="00A04F31">
        <w:t xml:space="preserve">he provisions of Article VI of </w:t>
      </w:r>
      <w:r w:rsidR="00730266">
        <w:t>these bylaws; and,</w:t>
      </w:r>
      <w:r w:rsidR="00A04F31">
        <w:t xml:space="preserve"> </w:t>
      </w:r>
      <w:r w:rsidR="00730266">
        <w:t>(b)</w:t>
      </w:r>
      <w:r w:rsidR="00A04F31">
        <w:t xml:space="preserve"> </w:t>
      </w:r>
      <w:r w:rsidR="00730266">
        <w:t>in general perform all the duties incide</w:t>
      </w:r>
      <w:r w:rsidR="00A04F31">
        <w:t xml:space="preserve">nt to the office </w:t>
      </w:r>
      <w:r w:rsidR="00730266">
        <w:t>of treasurer and such other duties as from time to time may be assigned to him by the president or by the Board of Directors.</w:t>
      </w:r>
    </w:p>
    <w:p w:rsidR="00730266" w:rsidRDefault="00730266" w:rsidP="00730266">
      <w:pPr>
        <w:spacing w:after="0" w:line="240" w:lineRule="auto"/>
      </w:pPr>
    </w:p>
    <w:p w:rsidR="00A27FF2" w:rsidRDefault="00730266" w:rsidP="00730266">
      <w:pPr>
        <w:spacing w:after="0" w:line="240" w:lineRule="auto"/>
      </w:pPr>
      <w:proofErr w:type="gramStart"/>
      <w:r>
        <w:t>Section 9.</w:t>
      </w:r>
      <w:proofErr w:type="gramEnd"/>
      <w:r>
        <w:t xml:space="preserve"> </w:t>
      </w:r>
      <w:r w:rsidR="00A27FF2">
        <w:t xml:space="preserve"> </w:t>
      </w:r>
      <w:proofErr w:type="gramStart"/>
      <w:r>
        <w:t>Assistant Secret</w:t>
      </w:r>
      <w:r w:rsidR="00A27FF2">
        <w:t>aries and Assistant Treasurers.</w:t>
      </w:r>
      <w:proofErr w:type="gramEnd"/>
    </w:p>
    <w:p w:rsidR="00730266" w:rsidRDefault="00730266" w:rsidP="00730266">
      <w:pPr>
        <w:spacing w:after="0" w:line="240" w:lineRule="auto"/>
      </w:pPr>
      <w:r>
        <w:t>The assistant secretaries, when authorized by the Board of Directors, may sign with th</w:t>
      </w:r>
      <w:r w:rsidR="00CE64AE">
        <w:t xml:space="preserve">e president or </w:t>
      </w:r>
      <w:proofErr w:type="gramStart"/>
      <w:r w:rsidR="00CE64AE">
        <w:t xml:space="preserve">a vice president </w:t>
      </w:r>
      <w:r>
        <w:t>certificates</w:t>
      </w:r>
      <w:proofErr w:type="gramEnd"/>
      <w:r>
        <w:t xml:space="preserve"> for membership. The assistant treasurers shall respectively, if required by the Board of Directors, give bonds for the faithful discharge of their duties in such sums and with such sureties as the Board of Directors shall determine.</w:t>
      </w:r>
    </w:p>
    <w:p w:rsidR="00730266" w:rsidRDefault="00730266" w:rsidP="00730266">
      <w:pPr>
        <w:spacing w:after="0" w:line="240" w:lineRule="auto"/>
      </w:pPr>
    </w:p>
    <w:p w:rsidR="00730266" w:rsidRDefault="00730266" w:rsidP="00730266">
      <w:pPr>
        <w:spacing w:after="0" w:line="240" w:lineRule="auto"/>
      </w:pPr>
      <w:r>
        <w:t>The assistant secretaries and assistant treasurers, in general, shall perform such duties as shall be ass</w:t>
      </w:r>
      <w:r w:rsidR="00A27FF2">
        <w:t xml:space="preserve">igned to them by the secretary </w:t>
      </w:r>
      <w:r>
        <w:t>or the treasurer, respectively, or by the president or the Board of Directors.</w:t>
      </w:r>
    </w:p>
    <w:p w:rsidR="004A1F06" w:rsidRDefault="004A1F06" w:rsidP="00730266">
      <w:pPr>
        <w:spacing w:after="0" w:line="240" w:lineRule="auto"/>
      </w:pPr>
    </w:p>
    <w:p w:rsidR="004A1F06" w:rsidRDefault="004A1F06" w:rsidP="00730266">
      <w:pPr>
        <w:spacing w:after="0" w:line="240" w:lineRule="auto"/>
      </w:pPr>
    </w:p>
    <w:p w:rsidR="004A1F06" w:rsidRPr="004A1F06" w:rsidRDefault="004A1F06" w:rsidP="00936A32">
      <w:pPr>
        <w:keepNext/>
        <w:keepLines/>
        <w:spacing w:after="0" w:line="240" w:lineRule="auto"/>
        <w:rPr>
          <w:b/>
        </w:rPr>
      </w:pPr>
      <w:r>
        <w:rPr>
          <w:b/>
        </w:rPr>
        <w:t xml:space="preserve">ARTICLE VI:  </w:t>
      </w:r>
      <w:r w:rsidRPr="004A1F06">
        <w:rPr>
          <w:b/>
        </w:rPr>
        <w:t>Checks and Deposits</w:t>
      </w:r>
    </w:p>
    <w:p w:rsidR="004A1F06" w:rsidRDefault="004A1F06" w:rsidP="00936A32">
      <w:pPr>
        <w:keepNext/>
        <w:keepLines/>
        <w:spacing w:after="0" w:line="240" w:lineRule="auto"/>
      </w:pPr>
    </w:p>
    <w:p w:rsidR="004A1F06" w:rsidRDefault="004A1F06" w:rsidP="00936A32">
      <w:pPr>
        <w:keepNext/>
        <w:keepLines/>
        <w:spacing w:after="0" w:line="240" w:lineRule="auto"/>
      </w:pPr>
      <w:proofErr w:type="gramStart"/>
      <w:r>
        <w:t>Section 1.</w:t>
      </w:r>
      <w:proofErr w:type="gramEnd"/>
      <w:r>
        <w:t xml:space="preserve">  </w:t>
      </w:r>
      <w:proofErr w:type="gramStart"/>
      <w:r>
        <w:t>Checks, Drafts, etc.</w:t>
      </w:r>
      <w:proofErr w:type="gramEnd"/>
    </w:p>
    <w:p w:rsidR="004A1F06" w:rsidRDefault="004A1F06" w:rsidP="00936A32">
      <w:pPr>
        <w:keepNext/>
        <w:keepLines/>
        <w:spacing w:after="0" w:line="240" w:lineRule="auto"/>
      </w:pPr>
      <w:r>
        <w:t>All checks, drafts, or other orders for the payment of money, notes, or other evidences of indebtedness issued in the name of the Association shall be signed by such officer or officers, agent or agents, of the Association and in such manner as shall from time to time be determined by resolution of the Board of Directors.</w:t>
      </w:r>
    </w:p>
    <w:p w:rsidR="004A1F06" w:rsidRDefault="004A1F06" w:rsidP="004A1F06">
      <w:pPr>
        <w:spacing w:after="0" w:line="240" w:lineRule="auto"/>
      </w:pPr>
    </w:p>
    <w:p w:rsidR="004A1F06" w:rsidRDefault="004A1F06" w:rsidP="004A1F06">
      <w:pPr>
        <w:spacing w:after="0" w:line="240" w:lineRule="auto"/>
      </w:pPr>
      <w:proofErr w:type="gramStart"/>
      <w:r>
        <w:t>Section 2.</w:t>
      </w:r>
      <w:proofErr w:type="gramEnd"/>
      <w:r>
        <w:t xml:space="preserve">  </w:t>
      </w:r>
      <w:proofErr w:type="gramStart"/>
      <w:r>
        <w:t>Deposits.</w:t>
      </w:r>
      <w:proofErr w:type="gramEnd"/>
    </w:p>
    <w:p w:rsidR="004A1F06" w:rsidRDefault="004A1F06" w:rsidP="004A1F06">
      <w:pPr>
        <w:spacing w:after="0" w:line="240" w:lineRule="auto"/>
      </w:pPr>
      <w:r>
        <w:t>All funds of the Association not otherwise employed shall be deposited from time to time to the credit of the Association in such banks, trust companies or other depositaries as the Board of Directors may select.</w:t>
      </w:r>
    </w:p>
    <w:p w:rsidR="004A1F06" w:rsidRDefault="004A1F06" w:rsidP="004A1F06">
      <w:pPr>
        <w:spacing w:after="0" w:line="240" w:lineRule="auto"/>
      </w:pPr>
    </w:p>
    <w:p w:rsidR="004A1F06" w:rsidRDefault="004A1F06" w:rsidP="004A1F06">
      <w:pPr>
        <w:spacing w:after="0" w:line="240" w:lineRule="auto"/>
      </w:pPr>
    </w:p>
    <w:p w:rsidR="004A1F06" w:rsidRPr="004A1F06" w:rsidRDefault="004A1F06" w:rsidP="004A1F06">
      <w:pPr>
        <w:spacing w:after="0" w:line="240" w:lineRule="auto"/>
        <w:rPr>
          <w:b/>
        </w:rPr>
      </w:pPr>
      <w:r w:rsidRPr="004A1F06">
        <w:rPr>
          <w:b/>
        </w:rPr>
        <w:t>ARTICLE VII</w:t>
      </w:r>
    </w:p>
    <w:p w:rsidR="004A1F06" w:rsidRDefault="004A1F06" w:rsidP="004A1F06">
      <w:pPr>
        <w:spacing w:after="0" w:line="240" w:lineRule="auto"/>
      </w:pPr>
    </w:p>
    <w:p w:rsidR="004A1F06" w:rsidRDefault="004A1F06" w:rsidP="004A1F06">
      <w:pPr>
        <w:spacing w:after="0" w:line="240" w:lineRule="auto"/>
      </w:pPr>
      <w:proofErr w:type="gramStart"/>
      <w:r>
        <w:t>Section 1.</w:t>
      </w:r>
      <w:proofErr w:type="gramEnd"/>
      <w:r>
        <w:t xml:space="preserve">  </w:t>
      </w:r>
      <w:proofErr w:type="gramStart"/>
      <w:r>
        <w:t>Conveyances and Encumbrances.</w:t>
      </w:r>
      <w:proofErr w:type="gramEnd"/>
    </w:p>
    <w:p w:rsidR="004A1F06" w:rsidRDefault="004A1F06" w:rsidP="004A1F06">
      <w:pPr>
        <w:spacing w:after="0" w:line="240" w:lineRule="auto"/>
      </w:pPr>
      <w:r>
        <w:t>Association property may be purchased, conveyed, or encumbered for security for monies borrowed by authority of the Association or the Board of Directors in accordance with any applicable provisions of the Articles of Incorporation.  Conveyances or encumbrances shall be by instrument executed by the president or vice president and</w:t>
      </w:r>
      <w:r>
        <w:tab/>
        <w:t>by the secretary, the treasurer, an assistant secretary, or an assistant treasurer or executed by such other person or persons to whom</w:t>
      </w:r>
      <w:r>
        <w:tab/>
        <w:t>such authority may be delegated by the Board of Directors.</w:t>
      </w:r>
    </w:p>
    <w:p w:rsidR="004A1F06" w:rsidRDefault="004A1F06" w:rsidP="004A1F06">
      <w:pPr>
        <w:spacing w:after="0" w:line="240" w:lineRule="auto"/>
      </w:pPr>
    </w:p>
    <w:p w:rsidR="004A1F06" w:rsidRDefault="004A1F06" w:rsidP="004A1F06">
      <w:pPr>
        <w:spacing w:after="0" w:line="240" w:lineRule="auto"/>
      </w:pPr>
      <w:proofErr w:type="gramStart"/>
      <w:r>
        <w:t>Section 2.</w:t>
      </w:r>
      <w:proofErr w:type="gramEnd"/>
      <w:r>
        <w:t xml:space="preserve">  </w:t>
      </w:r>
      <w:proofErr w:type="gramStart"/>
      <w:r>
        <w:t>Books and Records.</w:t>
      </w:r>
      <w:proofErr w:type="gramEnd"/>
    </w:p>
    <w:p w:rsidR="004A1F06" w:rsidRDefault="004A1F06" w:rsidP="004A1F06">
      <w:pPr>
        <w:spacing w:after="0" w:line="240" w:lineRule="auto"/>
      </w:pPr>
      <w:r>
        <w:t>The books, records and papers of the Association shall at all times, during reasonable business hours, be subject to inspection by any member.  The Declaration, the Articles of Incorporation and the Bylaws of the Association shall be available for inspection by any member at the principal office of the Association, where copies may be purchased at a reasonable cost.  Upon payment of a reasonable fee, not to</w:t>
      </w:r>
      <w:r>
        <w:tab/>
        <w:t>exceed</w:t>
      </w:r>
      <w:r>
        <w:tab/>
        <w:t xml:space="preserve"> Thirty Dollars ($30.00), any Owner shall be furnished with a statement of his </w:t>
      </w:r>
      <w:r w:rsidR="00AF333A">
        <w:t xml:space="preserve">or her </w:t>
      </w:r>
      <w:r>
        <w:t>account setting forth the amount of any unpaid assessments or other charges due and owing from such Owner or an estoppel certificate.</w:t>
      </w:r>
    </w:p>
    <w:p w:rsidR="004A1F06" w:rsidRDefault="004A1F06" w:rsidP="004A1F06">
      <w:pPr>
        <w:spacing w:after="0" w:line="240" w:lineRule="auto"/>
      </w:pPr>
    </w:p>
    <w:p w:rsidR="004A1F06" w:rsidRDefault="004A1F06" w:rsidP="004A1F06">
      <w:pPr>
        <w:spacing w:after="0" w:line="240" w:lineRule="auto"/>
      </w:pPr>
    </w:p>
    <w:p w:rsidR="004A1F06" w:rsidRPr="004A1F06" w:rsidRDefault="004A1F06" w:rsidP="004A1F06">
      <w:pPr>
        <w:spacing w:after="0" w:line="240" w:lineRule="auto"/>
        <w:rPr>
          <w:b/>
        </w:rPr>
      </w:pPr>
      <w:r>
        <w:rPr>
          <w:b/>
        </w:rPr>
        <w:t xml:space="preserve">ARTICLE VIII:  </w:t>
      </w:r>
      <w:r w:rsidRPr="004A1F06">
        <w:rPr>
          <w:b/>
        </w:rPr>
        <w:t>Noncompliance</w:t>
      </w:r>
    </w:p>
    <w:p w:rsidR="00772DBB" w:rsidRDefault="00772DBB" w:rsidP="004A1F06">
      <w:pPr>
        <w:spacing w:after="0" w:line="240" w:lineRule="auto"/>
      </w:pPr>
    </w:p>
    <w:p w:rsidR="00772DBB" w:rsidRDefault="00772DBB" w:rsidP="004A1F06">
      <w:pPr>
        <w:spacing w:after="0" w:line="240" w:lineRule="auto"/>
      </w:pPr>
      <w:proofErr w:type="gramStart"/>
      <w:r>
        <w:t>Section 1.</w:t>
      </w:r>
      <w:proofErr w:type="gramEnd"/>
      <w:r>
        <w:t xml:space="preserve">  </w:t>
      </w:r>
      <w:proofErr w:type="gramStart"/>
      <w:r>
        <w:t>Suspension of Privileges.</w:t>
      </w:r>
      <w:proofErr w:type="gramEnd"/>
    </w:p>
    <w:p w:rsidR="004A1F06" w:rsidRDefault="00772DBB" w:rsidP="004A1F06">
      <w:pPr>
        <w:spacing w:after="0" w:line="240" w:lineRule="auto"/>
      </w:pPr>
      <w:r>
        <w:t>In the event of an alleged viola</w:t>
      </w:r>
      <w:r w:rsidR="004A1F06">
        <w:t>tion of the Declaration, the Articles of</w:t>
      </w:r>
      <w:r>
        <w:t xml:space="preserve"> Incorporation, these Bylaws, </w:t>
      </w:r>
      <w:r w:rsidR="004A1F06">
        <w:t>or</w:t>
      </w:r>
      <w:r w:rsidR="004A1F06">
        <w:tab/>
        <w:t xml:space="preserve"> the rules and regulations</w:t>
      </w:r>
      <w:r>
        <w:t xml:space="preserve"> of the Association, and after written notice of </w:t>
      </w:r>
      <w:r w:rsidR="004A1F06">
        <w:t>such alleged violation is given to the Ow</w:t>
      </w:r>
      <w:r>
        <w:t xml:space="preserve">ner or any agent of the Owner alleged </w:t>
      </w:r>
      <w:r w:rsidR="004A1F06">
        <w:t>to be in default ("Respondent")</w:t>
      </w:r>
      <w:r>
        <w:t xml:space="preserve"> </w:t>
      </w:r>
      <w:r w:rsidR="004A1F06">
        <w:t>in</w:t>
      </w:r>
      <w:r>
        <w:t xml:space="preserve"> the manner herein provided, the Board </w:t>
      </w:r>
      <w:r w:rsidR="004A1F06">
        <w:t xml:space="preserve">shall have the right, after affording </w:t>
      </w:r>
      <w:r>
        <w:t>the Respondent an opportunity for an appro</w:t>
      </w:r>
      <w:r w:rsidR="004A1F06">
        <w:t>priate hearing as hereinafter pro</w:t>
      </w:r>
      <w:r>
        <w:t xml:space="preserve">vided, and upon an affirmative vote of </w:t>
      </w:r>
      <w:r w:rsidR="004A1F06">
        <w:t>a majority of all directors on the</w:t>
      </w:r>
      <w:r>
        <w:t xml:space="preserve"> Board, to take any one or more of the fol</w:t>
      </w:r>
      <w:r w:rsidR="004A1F06">
        <w:t>lowing actions:</w:t>
      </w:r>
      <w:r w:rsidR="004A1F06">
        <w:tab/>
        <w:t xml:space="preserve"> (1) to levy a penalty</w:t>
      </w:r>
      <w:r>
        <w:t xml:space="preserve"> assessment as provided in the</w:t>
      </w:r>
      <w:r>
        <w:tab/>
        <w:t>Declara</w:t>
      </w:r>
      <w:r w:rsidR="004A1F06">
        <w:t>tion; (2)</w:t>
      </w:r>
      <w:r>
        <w:t xml:space="preserve"> </w:t>
      </w:r>
      <w:r w:rsidR="004A1F06">
        <w:t>to suspend or condition the right of said Ow</w:t>
      </w:r>
      <w:r>
        <w:t>ner to use any gener</w:t>
      </w:r>
      <w:r w:rsidR="004A1F06">
        <w:t xml:space="preserve">al common elements </w:t>
      </w:r>
      <w:r>
        <w:t>owned, operated, or maintained by the Association;</w:t>
      </w:r>
      <w:r>
        <w:tab/>
      </w:r>
      <w:r w:rsidR="004A1F06">
        <w:t>(3) to suspend said Owner's voting privileges as an Owner, as further provided in the Declaration; or (4)</w:t>
      </w:r>
      <w:r>
        <w:t xml:space="preserve"> </w:t>
      </w:r>
      <w:r w:rsidR="004A1F06">
        <w:t>to record a notice of noncompliance against the lot of the Respondent in the real</w:t>
      </w:r>
      <w:r>
        <w:t xml:space="preserve"> property records of the County of Larimer, </w:t>
      </w:r>
      <w:r w:rsidR="004A1F06">
        <w:t xml:space="preserve">State of Colorado. </w:t>
      </w:r>
      <w:r>
        <w:t xml:space="preserve"> </w:t>
      </w:r>
      <w:r w:rsidR="004A1F06">
        <w:t>Any such suspensio</w:t>
      </w:r>
      <w:r>
        <w:t xml:space="preserve">n shall be for a period of not more than </w:t>
      </w:r>
      <w:proofErr w:type="gramStart"/>
      <w:r>
        <w:t>sixty</w:t>
      </w:r>
      <w:r w:rsidR="004A1F06">
        <w:t>(</w:t>
      </w:r>
      <w:proofErr w:type="gramEnd"/>
      <w:r w:rsidR="004A1F06">
        <w:t>60)</w:t>
      </w:r>
      <w:r>
        <w:t xml:space="preserve"> </w:t>
      </w:r>
      <w:r w:rsidR="004A1F06">
        <w:t>days for</w:t>
      </w:r>
      <w:r>
        <w:t xml:space="preserve"> any </w:t>
      </w:r>
      <w:proofErr w:type="spellStart"/>
      <w:r>
        <w:t>noncontinuing</w:t>
      </w:r>
      <w:proofErr w:type="spellEnd"/>
      <w:r>
        <w:t xml:space="preserve"> infraction.  If there is a continuing infrac</w:t>
      </w:r>
      <w:r w:rsidR="004A1F06">
        <w:t>tion (including nonp</w:t>
      </w:r>
      <w:r>
        <w:t>ayment of any assessment after the same becomes delin</w:t>
      </w:r>
      <w:r w:rsidR="004A1F06">
        <w:t>quent), suspension may be imposed for so lo</w:t>
      </w:r>
      <w:r>
        <w:t>ng as the violation continues.  The failure o</w:t>
      </w:r>
      <w:r w:rsidR="00827565">
        <w:t>f the Board to enforce the provisi</w:t>
      </w:r>
      <w:r>
        <w:t xml:space="preserve">ons of the Declaration, </w:t>
      </w:r>
      <w:r w:rsidR="004A1F06">
        <w:t>the Articles of Incorporation, these Bylaws or the</w:t>
      </w:r>
      <w:r>
        <w:t xml:space="preserve"> rules and regulations of</w:t>
      </w:r>
      <w:r w:rsidR="004A1F06">
        <w:t xml:space="preserve"> the Association shall not co</w:t>
      </w:r>
      <w:r>
        <w:t>nstitute a waiver of the right to</w:t>
      </w:r>
      <w:r>
        <w:tab/>
        <w:t xml:space="preserve"> enforce</w:t>
      </w:r>
      <w:r>
        <w:tab/>
        <w:t xml:space="preserve">the </w:t>
      </w:r>
      <w:r w:rsidR="004A1F06">
        <w:t xml:space="preserve">same thereafter. </w:t>
      </w:r>
      <w:r>
        <w:t xml:space="preserve"> The remedies set forth above and otherwise provided by </w:t>
      </w:r>
      <w:r w:rsidR="004A1F06">
        <w:t>these Bylaws shall be cumulative and none shall be exclusive.</w:t>
      </w:r>
      <w:r w:rsidR="004A1F06">
        <w:tab/>
        <w:t xml:space="preserve"> However</w:t>
      </w:r>
      <w:r>
        <w:t>, any indivi</w:t>
      </w:r>
      <w:r w:rsidR="004A1F06">
        <w:t>dual Owner must e</w:t>
      </w:r>
      <w:r>
        <w:t xml:space="preserve">xhaust all available internal remedies of </w:t>
      </w:r>
      <w:r w:rsidR="004A1F06">
        <w:t>the Association prescribed by these Bylaws or by the</w:t>
      </w:r>
      <w:r>
        <w:t xml:space="preserve"> rules and regulations of the </w:t>
      </w:r>
      <w:r w:rsidR="004A1F06">
        <w:t xml:space="preserve">Association before that Owner may resort to a court of </w:t>
      </w:r>
      <w:r>
        <w:t xml:space="preserve">law for relief with respect to any </w:t>
      </w:r>
      <w:r w:rsidR="004A1F06">
        <w:t>alleged violation of</w:t>
      </w:r>
      <w:r>
        <w:t xml:space="preserve"> the Declaration, the Articles of Incorporation, </w:t>
      </w:r>
      <w:r w:rsidR="004A1F06">
        <w:t xml:space="preserve">these Bylaws, or the rules and </w:t>
      </w:r>
      <w:r>
        <w:t xml:space="preserve">regulations of the Association </w:t>
      </w:r>
      <w:r w:rsidR="004A1F06">
        <w:t>by another Owner, pro</w:t>
      </w:r>
      <w:r>
        <w:t xml:space="preserve">vided the foregoing limitation pertaining to exhausting </w:t>
      </w:r>
      <w:r>
        <w:lastRenderedPageBreak/>
        <w:t xml:space="preserve">administrative </w:t>
      </w:r>
      <w:r w:rsidR="004A1F06">
        <w:t>remedies shall not apply to the Board or to  any Owner where the complaint alleges nonpayment of any type of assessment.</w:t>
      </w:r>
    </w:p>
    <w:p w:rsidR="007A1C28" w:rsidRDefault="007A1C28" w:rsidP="004A1F06">
      <w:pPr>
        <w:spacing w:after="0" w:line="240" w:lineRule="auto"/>
      </w:pPr>
    </w:p>
    <w:p w:rsidR="007A1C28" w:rsidRDefault="007A1C28" w:rsidP="004A1F06">
      <w:pPr>
        <w:spacing w:after="0" w:line="240" w:lineRule="auto"/>
      </w:pPr>
    </w:p>
    <w:p w:rsidR="007A1C28" w:rsidRPr="007A1C28" w:rsidRDefault="007A1C28" w:rsidP="007A1C28">
      <w:pPr>
        <w:spacing w:after="0" w:line="240" w:lineRule="auto"/>
        <w:rPr>
          <w:b/>
        </w:rPr>
      </w:pPr>
      <w:r>
        <w:rPr>
          <w:b/>
        </w:rPr>
        <w:t xml:space="preserve">ARTICLE IX:  </w:t>
      </w:r>
      <w:r w:rsidRPr="007A1C28">
        <w:rPr>
          <w:b/>
        </w:rPr>
        <w:t>Year</w:t>
      </w:r>
    </w:p>
    <w:p w:rsidR="007A1C28" w:rsidRDefault="007A1C28" w:rsidP="007A1C28">
      <w:pPr>
        <w:spacing w:after="0" w:line="240" w:lineRule="auto"/>
      </w:pPr>
    </w:p>
    <w:p w:rsidR="007A1C28" w:rsidRDefault="007A1C28" w:rsidP="007A1C28">
      <w:pPr>
        <w:spacing w:after="0" w:line="240" w:lineRule="auto"/>
      </w:pPr>
      <w:r>
        <w:t>The corporation shall operate either upon a fiscal year basis or calendar year basis as may be selected by its Board of Directors.</w:t>
      </w:r>
    </w:p>
    <w:p w:rsidR="007A1C28" w:rsidRDefault="007A1C28" w:rsidP="007A1C28">
      <w:pPr>
        <w:spacing w:after="0" w:line="240" w:lineRule="auto"/>
      </w:pPr>
    </w:p>
    <w:p w:rsidR="007A1C28" w:rsidRPr="007A1C28" w:rsidRDefault="007A1C28" w:rsidP="0015502E">
      <w:pPr>
        <w:keepNext/>
        <w:keepLines/>
        <w:spacing w:after="0" w:line="240" w:lineRule="auto"/>
        <w:rPr>
          <w:b/>
        </w:rPr>
      </w:pPr>
      <w:r w:rsidRPr="007A1C28">
        <w:rPr>
          <w:b/>
        </w:rPr>
        <w:t>ARTICLE X:  Seal</w:t>
      </w:r>
    </w:p>
    <w:p w:rsidR="007A1C28" w:rsidRDefault="007A1C28" w:rsidP="0015502E">
      <w:pPr>
        <w:keepNext/>
        <w:keepLines/>
        <w:spacing w:after="0" w:line="240" w:lineRule="auto"/>
      </w:pPr>
    </w:p>
    <w:p w:rsidR="007A1C28" w:rsidRDefault="007A1C28" w:rsidP="0015502E">
      <w:pPr>
        <w:keepNext/>
        <w:keepLines/>
        <w:spacing w:after="0" w:line="240" w:lineRule="auto"/>
      </w:pPr>
      <w:r>
        <w:t xml:space="preserve">The Board of Directors shall provide a seal which shall be circular of form and shall have inscribed thereon the name of the Association and </w:t>
      </w:r>
      <w:r w:rsidR="0015502E">
        <w:t xml:space="preserve">the state of </w:t>
      </w:r>
      <w:r>
        <w:t>incorporation and the word "Seal".</w:t>
      </w:r>
    </w:p>
    <w:p w:rsidR="007A1C28" w:rsidRDefault="007A1C28" w:rsidP="007A1C28">
      <w:pPr>
        <w:spacing w:after="0" w:line="240" w:lineRule="auto"/>
      </w:pPr>
      <w:r>
        <w:t xml:space="preserve"> </w:t>
      </w:r>
    </w:p>
    <w:p w:rsidR="007A1C28" w:rsidRDefault="007A1C28" w:rsidP="007A1C28">
      <w:pPr>
        <w:spacing w:after="0" w:line="240" w:lineRule="auto"/>
      </w:pPr>
    </w:p>
    <w:p w:rsidR="007A1C28" w:rsidRPr="0015502E" w:rsidRDefault="0015502E" w:rsidP="007A1C28">
      <w:pPr>
        <w:spacing w:after="0" w:line="240" w:lineRule="auto"/>
        <w:rPr>
          <w:b/>
        </w:rPr>
      </w:pPr>
      <w:r>
        <w:rPr>
          <w:b/>
        </w:rPr>
        <w:t xml:space="preserve">ARTICLE XI:  </w:t>
      </w:r>
      <w:r w:rsidR="007A1C28" w:rsidRPr="0015502E">
        <w:rPr>
          <w:b/>
        </w:rPr>
        <w:t>Waiver of Notice</w:t>
      </w:r>
    </w:p>
    <w:p w:rsidR="0015502E" w:rsidRDefault="0015502E" w:rsidP="007A1C28">
      <w:pPr>
        <w:spacing w:after="0" w:line="240" w:lineRule="auto"/>
      </w:pPr>
    </w:p>
    <w:p w:rsidR="007A1C28" w:rsidRDefault="0015502E" w:rsidP="007A1C28">
      <w:pPr>
        <w:spacing w:after="0" w:line="240" w:lineRule="auto"/>
      </w:pPr>
      <w:r>
        <w:t>W</w:t>
      </w:r>
      <w:r w:rsidR="007A1C28">
        <w:t>henever any notice is required to be given to any shareholder or director of the Association under the provisions of t</w:t>
      </w:r>
      <w:r>
        <w:t>hese bylaws or under the provi</w:t>
      </w:r>
      <w:r w:rsidR="007A1C28">
        <w:t>sions of the article</w:t>
      </w:r>
      <w:r>
        <w:t xml:space="preserve">s of incorporation or under the </w:t>
      </w:r>
      <w:r w:rsidR="007A1C28">
        <w:t>provisions of the State of Colorado, waiver thereof in writing, signed by the person or persons entitled to such notice, whether before or af</w:t>
      </w:r>
      <w:r>
        <w:t xml:space="preserve">ter the time stated therein, shall be deemed equivalent </w:t>
      </w:r>
      <w:r w:rsidR="007A1C28">
        <w:t>to the giving of such notice.</w:t>
      </w:r>
    </w:p>
    <w:p w:rsidR="007A1C28" w:rsidRDefault="007A1C28" w:rsidP="007A1C28">
      <w:pPr>
        <w:spacing w:after="0" w:line="240" w:lineRule="auto"/>
      </w:pPr>
    </w:p>
    <w:p w:rsidR="0015502E" w:rsidRDefault="0015502E" w:rsidP="007A1C28">
      <w:pPr>
        <w:spacing w:after="0" w:line="240" w:lineRule="auto"/>
      </w:pPr>
    </w:p>
    <w:p w:rsidR="007A1C28" w:rsidRPr="0015502E" w:rsidRDefault="0015502E" w:rsidP="007A1C28">
      <w:pPr>
        <w:spacing w:after="0" w:line="240" w:lineRule="auto"/>
        <w:rPr>
          <w:b/>
        </w:rPr>
      </w:pPr>
      <w:r>
        <w:rPr>
          <w:b/>
        </w:rPr>
        <w:t xml:space="preserve">ARTICLE XII:  </w:t>
      </w:r>
      <w:r w:rsidR="007A1C28" w:rsidRPr="0015502E">
        <w:rPr>
          <w:b/>
        </w:rPr>
        <w:t>Amendments</w:t>
      </w:r>
    </w:p>
    <w:p w:rsidR="0015502E" w:rsidRDefault="0015502E" w:rsidP="007A1C28">
      <w:pPr>
        <w:spacing w:after="0" w:line="240" w:lineRule="auto"/>
      </w:pPr>
    </w:p>
    <w:p w:rsidR="0015502E" w:rsidRDefault="0015502E" w:rsidP="007A1C28">
      <w:pPr>
        <w:spacing w:after="0" w:line="240" w:lineRule="auto"/>
      </w:pPr>
      <w:proofErr w:type="gramStart"/>
      <w:r>
        <w:t>Section 1.</w:t>
      </w:r>
      <w:proofErr w:type="gramEnd"/>
    </w:p>
    <w:p w:rsidR="007A1C28" w:rsidRDefault="007A1C28" w:rsidP="007A1C28">
      <w:pPr>
        <w:spacing w:after="0" w:line="240" w:lineRule="auto"/>
      </w:pPr>
      <w:r>
        <w:t>These Bylaws may be amended, at a regular or</w:t>
      </w:r>
      <w:r w:rsidR="0015502E">
        <w:t xml:space="preserve"> special </w:t>
      </w:r>
      <w:r>
        <w:t xml:space="preserve">meeting or special meeting </w:t>
      </w:r>
      <w:r w:rsidR="0015502E">
        <w:t xml:space="preserve">of the members, by a vote of a majority of a quorum </w:t>
      </w:r>
      <w:r>
        <w:t xml:space="preserve">of members present in person or by proxy </w:t>
      </w:r>
      <w:r w:rsidR="0015502E">
        <w:t>except that the Federal Housing Admini</w:t>
      </w:r>
      <w:r>
        <w:t>stration of the Veterans Admini</w:t>
      </w:r>
      <w:r w:rsidR="0015502E">
        <w:t>stration shall have the right to veto amend</w:t>
      </w:r>
      <w:r>
        <w:t>ments while there is a Class B membership.</w:t>
      </w:r>
    </w:p>
    <w:p w:rsidR="007A1C28" w:rsidRDefault="007A1C28" w:rsidP="007A1C28">
      <w:pPr>
        <w:spacing w:after="0" w:line="240" w:lineRule="auto"/>
      </w:pPr>
    </w:p>
    <w:p w:rsidR="0015502E" w:rsidRDefault="0015502E" w:rsidP="00936A32">
      <w:pPr>
        <w:keepNext/>
        <w:keepLines/>
        <w:spacing w:after="0" w:line="240" w:lineRule="auto"/>
      </w:pPr>
      <w:proofErr w:type="gramStart"/>
      <w:r>
        <w:t>Section 2.</w:t>
      </w:r>
      <w:proofErr w:type="gramEnd"/>
    </w:p>
    <w:p w:rsidR="007A1C28" w:rsidRDefault="007A1C28" w:rsidP="00936A32">
      <w:pPr>
        <w:keepNext/>
        <w:keepLines/>
        <w:spacing w:after="0" w:line="240" w:lineRule="auto"/>
      </w:pPr>
      <w:r>
        <w:t>In the case of any conflict bet</w:t>
      </w:r>
      <w:r w:rsidR="0015502E">
        <w:t>ween the Articles of Incorpora</w:t>
      </w:r>
      <w:r>
        <w:t>tion and these Bylaws, the Articles shall contr</w:t>
      </w:r>
      <w:r w:rsidR="0015502E">
        <w:t>ol; and in the case of any con</w:t>
      </w:r>
      <w:r>
        <w:t>flict between the Declaration and these Bylaws, the Declaration shall control.</w:t>
      </w:r>
    </w:p>
    <w:p w:rsidR="007A1C28" w:rsidRDefault="007A1C28" w:rsidP="007A1C28">
      <w:pPr>
        <w:spacing w:after="0" w:line="240" w:lineRule="auto"/>
      </w:pPr>
    </w:p>
    <w:p w:rsidR="0015502E" w:rsidRDefault="0015502E" w:rsidP="007A1C28">
      <w:pPr>
        <w:spacing w:after="0" w:line="240" w:lineRule="auto"/>
      </w:pPr>
    </w:p>
    <w:p w:rsidR="007A1C28" w:rsidRPr="0015502E" w:rsidRDefault="0015502E" w:rsidP="007A1C28">
      <w:pPr>
        <w:spacing w:after="0" w:line="240" w:lineRule="auto"/>
        <w:rPr>
          <w:b/>
        </w:rPr>
      </w:pPr>
      <w:r>
        <w:rPr>
          <w:b/>
        </w:rPr>
        <w:t xml:space="preserve">ARTICLE XIII:  </w:t>
      </w:r>
      <w:r w:rsidR="007A1C28" w:rsidRPr="0015502E">
        <w:rPr>
          <w:b/>
        </w:rPr>
        <w:t>Committees</w:t>
      </w:r>
    </w:p>
    <w:p w:rsidR="00A140E5" w:rsidRDefault="00A140E5" w:rsidP="007A1C28">
      <w:pPr>
        <w:spacing w:after="0" w:line="240" w:lineRule="auto"/>
      </w:pPr>
    </w:p>
    <w:p w:rsidR="007A1C28" w:rsidRDefault="007A1C28" w:rsidP="007A1C28">
      <w:pPr>
        <w:spacing w:after="0" w:line="240" w:lineRule="auto"/>
      </w:pPr>
      <w:r>
        <w:t>The Association shall appoint an Architect</w:t>
      </w:r>
      <w:r w:rsidR="0015502E">
        <w:t>ural Control Committee, as pro</w:t>
      </w:r>
      <w:r>
        <w:t>vided in the Declaration, and a Nominating Committee,</w:t>
      </w:r>
      <w:r>
        <w:tab/>
        <w:t xml:space="preserve">as </w:t>
      </w:r>
      <w:r w:rsidR="0015502E">
        <w:t xml:space="preserve">provided in these Bylaws.  </w:t>
      </w:r>
      <w:r>
        <w:t xml:space="preserve">In addition, the Board of Directors shall appoint </w:t>
      </w:r>
      <w:r w:rsidR="0015502E">
        <w:t xml:space="preserve">other committees as </w:t>
      </w:r>
      <w:r>
        <w:t>deemed appropriate in carrying out its purpose.</w:t>
      </w:r>
    </w:p>
    <w:p w:rsidR="007A1C28" w:rsidRDefault="0015502E" w:rsidP="007A1C28">
      <w:pPr>
        <w:spacing w:after="0" w:line="240" w:lineRule="auto"/>
      </w:pPr>
      <w:r>
        <w:t xml:space="preserve"> </w:t>
      </w:r>
    </w:p>
    <w:p w:rsidR="007A1C28" w:rsidRDefault="007A1C28" w:rsidP="007A1C28">
      <w:pPr>
        <w:spacing w:after="0" w:line="240" w:lineRule="auto"/>
      </w:pPr>
    </w:p>
    <w:p w:rsidR="007A1C28" w:rsidRPr="0015502E" w:rsidRDefault="0015502E" w:rsidP="001B7402">
      <w:pPr>
        <w:keepNext/>
        <w:spacing w:after="0" w:line="240" w:lineRule="auto"/>
        <w:rPr>
          <w:b/>
        </w:rPr>
      </w:pPr>
      <w:r>
        <w:rPr>
          <w:b/>
        </w:rPr>
        <w:lastRenderedPageBreak/>
        <w:t xml:space="preserve">ARTICLE XIV:  </w:t>
      </w:r>
      <w:r w:rsidR="007A1C28" w:rsidRPr="0015502E">
        <w:rPr>
          <w:b/>
        </w:rPr>
        <w:t>Assessments</w:t>
      </w:r>
    </w:p>
    <w:p w:rsidR="00A140E5" w:rsidRDefault="00A140E5" w:rsidP="001B7402">
      <w:pPr>
        <w:keepNext/>
        <w:spacing w:after="0" w:line="240" w:lineRule="auto"/>
      </w:pPr>
    </w:p>
    <w:p w:rsidR="007A1C28" w:rsidRDefault="007A1C28" w:rsidP="001B7402">
      <w:pPr>
        <w:keepNext/>
        <w:spacing w:after="0" w:line="240" w:lineRule="auto"/>
      </w:pPr>
      <w:r>
        <w:t>As more fully provided in the Declaration, each member is obligated to pay to the Association annual and special assessmen</w:t>
      </w:r>
      <w:r w:rsidR="00A140E5">
        <w:t xml:space="preserve">ts which are secured by a </w:t>
      </w:r>
      <w:r w:rsidR="0015502E">
        <w:t>con</w:t>
      </w:r>
      <w:r>
        <w:t>tinuing lien upon</w:t>
      </w:r>
      <w:r w:rsidR="00A140E5">
        <w:t xml:space="preserve"> the property against which </w:t>
      </w:r>
      <w:r w:rsidR="0015502E">
        <w:t>the</w:t>
      </w:r>
      <w:r w:rsidR="00A140E5">
        <w:t xml:space="preserve"> </w:t>
      </w:r>
      <w:r w:rsidR="0015502E">
        <w:t xml:space="preserve">assessment is made.  </w:t>
      </w:r>
      <w:proofErr w:type="gramStart"/>
      <w:r w:rsidR="0015502E">
        <w:t xml:space="preserve">Any assessments </w:t>
      </w:r>
      <w:r>
        <w:t xml:space="preserve">which are not paid when due shall be </w:t>
      </w:r>
      <w:r w:rsidR="0015502E">
        <w:t>d</w:t>
      </w:r>
      <w:r>
        <w:t>elinquent.</w:t>
      </w:r>
      <w:proofErr w:type="gramEnd"/>
      <w:r w:rsidR="0015502E">
        <w:t xml:space="preserve">  If the assessment is not paid within </w:t>
      </w:r>
      <w:proofErr w:type="gramStart"/>
      <w:r w:rsidR="0015502E">
        <w:t>thirty(</w:t>
      </w:r>
      <w:proofErr w:type="gramEnd"/>
      <w:r w:rsidR="0015502E">
        <w:t>30) days after the due date the assessment shall bear interest from the date of delinquency at the rate of 18% per annum, and the Association may bring an action at law against the Owner personal</w:t>
      </w:r>
      <w:r>
        <w:t xml:space="preserve">ly obligated to pay the same or foreclose the lien against the property, and interest, costs, and reasonable attorney's fees of any such action shall be added to the amount of such assessment. </w:t>
      </w:r>
      <w:r w:rsidR="0015502E">
        <w:t xml:space="preserve"> No Owners may </w:t>
      </w:r>
      <w:r>
        <w:t>waive or otherwise escape liability for the assessments provided for herein by nonuse of the Common Area or abandonment of his</w:t>
      </w:r>
      <w:r w:rsidR="00156529">
        <w:t xml:space="preserve"> or </w:t>
      </w:r>
      <w:r w:rsidR="00AF333A">
        <w:t>her</w:t>
      </w:r>
      <w:r>
        <w:t xml:space="preserve"> Lot.</w:t>
      </w:r>
    </w:p>
    <w:p w:rsidR="00841CF2" w:rsidRDefault="00841CF2" w:rsidP="007A1C28">
      <w:pPr>
        <w:spacing w:after="0" w:line="240" w:lineRule="auto"/>
      </w:pPr>
    </w:p>
    <w:p w:rsidR="00841CF2" w:rsidRDefault="00841CF2">
      <w:r>
        <w:br w:type="page"/>
      </w:r>
    </w:p>
    <w:p w:rsidR="00A140E5" w:rsidRDefault="00841CF2" w:rsidP="00841CF2">
      <w:pPr>
        <w:spacing w:after="0" w:line="240" w:lineRule="auto"/>
      </w:pPr>
      <w:r>
        <w:lastRenderedPageBreak/>
        <w:t xml:space="preserve">IN WITNESS WHEREOF, we, being all of the directors of the Oak Ridge Village II, Inc. have hereunto set our hands on this </w:t>
      </w:r>
      <w:r w:rsidR="0034487A" w:rsidRPr="0034487A">
        <w:rPr>
          <w:u w:val="single"/>
        </w:rPr>
        <w:t>1</w:t>
      </w:r>
      <w:r w:rsidRPr="0034487A">
        <w:rPr>
          <w:u w:val="single"/>
        </w:rPr>
        <w:t>st</w:t>
      </w:r>
      <w:r>
        <w:t xml:space="preserve"> day of </w:t>
      </w:r>
      <w:r w:rsidRPr="0034487A">
        <w:rPr>
          <w:u w:val="single"/>
        </w:rPr>
        <w:t>December</w:t>
      </w:r>
      <w:r>
        <w:t>, 1986.</w:t>
      </w:r>
    </w:p>
    <w:p w:rsidR="00A140E5" w:rsidRDefault="00A140E5" w:rsidP="00841CF2">
      <w:pPr>
        <w:spacing w:after="0" w:line="240" w:lineRule="auto"/>
      </w:pPr>
    </w:p>
    <w:p w:rsidR="00A140E5" w:rsidRDefault="00A140E5" w:rsidP="00A140E5">
      <w:pPr>
        <w:spacing w:after="0" w:line="240" w:lineRule="auto"/>
        <w:jc w:val="right"/>
      </w:pPr>
      <w:r>
        <w:rPr>
          <w:noProof/>
        </w:rPr>
        <w:drawing>
          <wp:inline distT="0" distB="0" distL="0" distR="0">
            <wp:extent cx="2956560"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1463040"/>
                    </a:xfrm>
                    <a:prstGeom prst="rect">
                      <a:avLst/>
                    </a:prstGeom>
                    <a:noFill/>
                    <a:ln>
                      <a:noFill/>
                    </a:ln>
                  </pic:spPr>
                </pic:pic>
              </a:graphicData>
            </a:graphic>
          </wp:inline>
        </w:drawing>
      </w:r>
    </w:p>
    <w:p w:rsidR="00A140E5" w:rsidRDefault="00A140E5" w:rsidP="00841CF2">
      <w:pPr>
        <w:spacing w:after="0" w:line="240" w:lineRule="auto"/>
      </w:pPr>
    </w:p>
    <w:p w:rsidR="00A140E5" w:rsidRDefault="00A140E5" w:rsidP="00841CF2">
      <w:pPr>
        <w:spacing w:after="0" w:line="240" w:lineRule="auto"/>
      </w:pPr>
    </w:p>
    <w:p w:rsidR="00A140E5" w:rsidRDefault="00A140E5" w:rsidP="00A140E5">
      <w:pPr>
        <w:spacing w:after="0" w:line="240" w:lineRule="auto"/>
      </w:pPr>
      <w:r>
        <w:t>STATE OF COLORADO</w:t>
      </w:r>
      <w:r>
        <w:tab/>
        <w:t>)</w:t>
      </w:r>
    </w:p>
    <w:p w:rsidR="00A140E5" w:rsidRDefault="00A140E5" w:rsidP="00A140E5">
      <w:pPr>
        <w:spacing w:after="0" w:line="240" w:lineRule="auto"/>
        <w:ind w:left="1440" w:firstLine="720"/>
      </w:pPr>
      <w:proofErr w:type="gramStart"/>
      <w:r>
        <w:t>)ss</w:t>
      </w:r>
      <w:proofErr w:type="gramEnd"/>
      <w:r>
        <w:t>.</w:t>
      </w:r>
    </w:p>
    <w:p w:rsidR="00A140E5" w:rsidRDefault="00A140E5" w:rsidP="00A140E5">
      <w:pPr>
        <w:spacing w:after="0" w:line="240" w:lineRule="auto"/>
      </w:pPr>
      <w:r>
        <w:t>COUNTY OF LARIMER</w:t>
      </w:r>
      <w:r>
        <w:tab/>
        <w:t>)</w:t>
      </w:r>
    </w:p>
    <w:p w:rsidR="00A140E5" w:rsidRDefault="00A140E5" w:rsidP="00A140E5">
      <w:pPr>
        <w:spacing w:after="0" w:line="240" w:lineRule="auto"/>
      </w:pPr>
    </w:p>
    <w:p w:rsidR="00A140E5" w:rsidRDefault="00A140E5" w:rsidP="00A140E5">
      <w:pPr>
        <w:spacing w:after="0" w:line="240" w:lineRule="auto"/>
      </w:pPr>
      <w:r>
        <w:t xml:space="preserve">Subscribed and sworn to before me this </w:t>
      </w:r>
      <w:r w:rsidRPr="00A140E5">
        <w:rPr>
          <w:u w:val="single"/>
        </w:rPr>
        <w:t>1</w:t>
      </w:r>
      <w:r w:rsidRPr="00A140E5">
        <w:rPr>
          <w:u w:val="single"/>
          <w:vertAlign w:val="superscript"/>
        </w:rPr>
        <w:t>st</w:t>
      </w:r>
      <w:r>
        <w:t xml:space="preserve"> day of </w:t>
      </w:r>
      <w:r>
        <w:rPr>
          <w:u w:val="single"/>
        </w:rPr>
        <w:t>December</w:t>
      </w:r>
      <w:r>
        <w:t xml:space="preserve">, 1986, by </w:t>
      </w:r>
      <w:r w:rsidRPr="00A140E5">
        <w:rPr>
          <w:u w:val="single"/>
        </w:rPr>
        <w:t xml:space="preserve">Stanley K. </w:t>
      </w:r>
      <w:proofErr w:type="spellStart"/>
      <w:r w:rsidRPr="00A140E5">
        <w:rPr>
          <w:u w:val="single"/>
        </w:rPr>
        <w:t>Everitt</w:t>
      </w:r>
      <w:proofErr w:type="spellEnd"/>
      <w:r>
        <w:t xml:space="preserve">, </w:t>
      </w:r>
      <w:r w:rsidRPr="00A140E5">
        <w:rPr>
          <w:u w:val="single"/>
        </w:rPr>
        <w:t xml:space="preserve">David G. </w:t>
      </w:r>
      <w:proofErr w:type="spellStart"/>
      <w:r w:rsidRPr="00A140E5">
        <w:rPr>
          <w:u w:val="single"/>
        </w:rPr>
        <w:t>Everitt</w:t>
      </w:r>
      <w:proofErr w:type="spellEnd"/>
      <w:r>
        <w:t xml:space="preserve">, and </w:t>
      </w:r>
      <w:proofErr w:type="spellStart"/>
      <w:r w:rsidRPr="00A140E5">
        <w:rPr>
          <w:u w:val="single"/>
        </w:rPr>
        <w:t>Tracv</w:t>
      </w:r>
      <w:proofErr w:type="spellEnd"/>
      <w:r w:rsidRPr="00A140E5">
        <w:rPr>
          <w:u w:val="single"/>
        </w:rPr>
        <w:t xml:space="preserve"> </w:t>
      </w:r>
      <w:proofErr w:type="spellStart"/>
      <w:r w:rsidRPr="00A140E5">
        <w:rPr>
          <w:u w:val="single"/>
        </w:rPr>
        <w:t>Hozie</w:t>
      </w:r>
      <w:proofErr w:type="spellEnd"/>
      <w:r>
        <w:t>.  Witness my hand and official seal.</w:t>
      </w:r>
    </w:p>
    <w:p w:rsidR="00A140E5" w:rsidRDefault="00A140E5" w:rsidP="00A140E5">
      <w:pPr>
        <w:spacing w:after="0" w:line="240" w:lineRule="auto"/>
      </w:pPr>
    </w:p>
    <w:p w:rsidR="00A140E5" w:rsidRDefault="00A140E5" w:rsidP="00A140E5">
      <w:pPr>
        <w:spacing w:after="0" w:line="240" w:lineRule="auto"/>
        <w:jc w:val="right"/>
      </w:pPr>
      <w:r>
        <w:rPr>
          <w:noProof/>
        </w:rPr>
        <w:drawing>
          <wp:anchor distT="0" distB="0" distL="114300" distR="114300" simplePos="0" relativeHeight="251660288" behindDoc="1" locked="0" layoutInCell="1" allowOverlap="1" wp14:anchorId="64E1BF07" wp14:editId="436A5752">
            <wp:simplePos x="0" y="0"/>
            <wp:positionH relativeFrom="page">
              <wp:posOffset>4114800</wp:posOffset>
            </wp:positionH>
            <wp:positionV relativeFrom="paragraph">
              <wp:posOffset>7649845</wp:posOffset>
            </wp:positionV>
            <wp:extent cx="2432050" cy="3841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1A4AE38" wp14:editId="05BC747D">
            <wp:simplePos x="0" y="0"/>
            <wp:positionH relativeFrom="page">
              <wp:posOffset>4114800</wp:posOffset>
            </wp:positionH>
            <wp:positionV relativeFrom="paragraph">
              <wp:posOffset>7649845</wp:posOffset>
            </wp:positionV>
            <wp:extent cx="2432050" cy="3841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9CD803B" wp14:editId="4BBD2057">
            <wp:simplePos x="0" y="0"/>
            <wp:positionH relativeFrom="page">
              <wp:posOffset>4114800</wp:posOffset>
            </wp:positionH>
            <wp:positionV relativeFrom="paragraph">
              <wp:posOffset>7649845</wp:posOffset>
            </wp:positionV>
            <wp:extent cx="2432050" cy="3841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0A16EE">
            <wp:extent cx="24384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90525"/>
                    </a:xfrm>
                    <a:prstGeom prst="rect">
                      <a:avLst/>
                    </a:prstGeom>
                    <a:noFill/>
                  </pic:spPr>
                </pic:pic>
              </a:graphicData>
            </a:graphic>
          </wp:inline>
        </w:drawing>
      </w:r>
    </w:p>
    <w:p w:rsidR="00A140E5" w:rsidRDefault="00A140E5" w:rsidP="00A140E5">
      <w:pPr>
        <w:spacing w:after="0" w:line="240" w:lineRule="auto"/>
        <w:jc w:val="right"/>
      </w:pPr>
      <w:r>
        <w:t>Notary Public</w:t>
      </w:r>
    </w:p>
    <w:p w:rsidR="00A140E5" w:rsidRDefault="00A140E5" w:rsidP="00A140E5">
      <w:pPr>
        <w:spacing w:after="0" w:line="240" w:lineRule="auto"/>
      </w:pPr>
    </w:p>
    <w:p w:rsidR="00A140E5" w:rsidRDefault="00A140E5" w:rsidP="00A140E5">
      <w:pPr>
        <w:spacing w:after="0" w:line="240" w:lineRule="auto"/>
      </w:pPr>
      <w:r>
        <w:t xml:space="preserve">My commission expires:  </w:t>
      </w:r>
      <w:r w:rsidRPr="00A140E5">
        <w:rPr>
          <w:u w:val="single"/>
        </w:rPr>
        <w:t>8- 13-88</w:t>
      </w:r>
      <w:r>
        <w:t xml:space="preserve"> </w:t>
      </w:r>
      <w:r>
        <w:tab/>
      </w:r>
    </w:p>
    <w:p w:rsidR="00A140E5" w:rsidRDefault="00A140E5" w:rsidP="00A140E5">
      <w:pPr>
        <w:spacing w:after="0" w:line="240" w:lineRule="auto"/>
      </w:pPr>
    </w:p>
    <w:p w:rsidR="00A140E5" w:rsidRDefault="00A140E5" w:rsidP="00A140E5">
      <w:pPr>
        <w:spacing w:after="0" w:line="240" w:lineRule="auto"/>
      </w:pPr>
      <w:r>
        <w:t>Address:</w:t>
      </w:r>
      <w:r>
        <w:tab/>
        <w:t>3000 South College Avenue</w:t>
      </w:r>
    </w:p>
    <w:p w:rsidR="00A140E5" w:rsidRDefault="00A140E5" w:rsidP="00A140E5">
      <w:pPr>
        <w:spacing w:after="0" w:line="240" w:lineRule="auto"/>
        <w:ind w:left="720" w:firstLine="720"/>
      </w:pPr>
      <w:r>
        <w:t>Fort Collins, CO</w:t>
      </w:r>
      <w:r>
        <w:tab/>
        <w:t>80525</w:t>
      </w:r>
    </w:p>
    <w:p w:rsidR="00A140E5" w:rsidRDefault="00A140E5" w:rsidP="00A140E5">
      <w:pPr>
        <w:spacing w:after="0" w:line="240" w:lineRule="auto"/>
      </w:pPr>
    </w:p>
    <w:p w:rsidR="00A140E5" w:rsidRDefault="00A140E5" w:rsidP="00A140E5">
      <w:pPr>
        <w:spacing w:after="0" w:line="240" w:lineRule="auto"/>
      </w:pPr>
    </w:p>
    <w:p w:rsidR="00A140E5" w:rsidRDefault="00A140E5" w:rsidP="00A140E5">
      <w:pPr>
        <w:spacing w:after="0" w:line="240" w:lineRule="auto"/>
      </w:pPr>
    </w:p>
    <w:p w:rsidR="00A140E5" w:rsidRPr="00A140E5" w:rsidRDefault="00A140E5" w:rsidP="00A140E5">
      <w:pPr>
        <w:spacing w:after="0" w:line="240" w:lineRule="auto"/>
        <w:rPr>
          <w:b/>
        </w:rPr>
      </w:pPr>
      <w:r w:rsidRPr="00A140E5">
        <w:rPr>
          <w:b/>
        </w:rPr>
        <w:t>CERTIFICATION</w:t>
      </w:r>
    </w:p>
    <w:p w:rsidR="00A140E5" w:rsidRDefault="00A140E5" w:rsidP="00A140E5">
      <w:pPr>
        <w:spacing w:after="0" w:line="240" w:lineRule="auto"/>
      </w:pPr>
    </w:p>
    <w:p w:rsidR="00A140E5" w:rsidRDefault="00A140E5" w:rsidP="00A140E5">
      <w:pPr>
        <w:spacing w:after="0" w:line="240" w:lineRule="auto"/>
      </w:pPr>
      <w:r>
        <w:t>I, the undersigned, do hereby certify:</w:t>
      </w:r>
    </w:p>
    <w:p w:rsidR="00A140E5" w:rsidRDefault="00A140E5" w:rsidP="00A140E5">
      <w:pPr>
        <w:spacing w:after="0" w:line="240" w:lineRule="auto"/>
      </w:pPr>
      <w:r>
        <w:t>THAT I am the duly elected and acting secretary of Oak Ridge Village II, Inc., a Colorado Nonprofit Corporation and,</w:t>
      </w:r>
    </w:p>
    <w:p w:rsidR="00A140E5" w:rsidRDefault="00A140E5" w:rsidP="00A140E5">
      <w:pPr>
        <w:spacing w:after="0" w:line="240" w:lineRule="auto"/>
      </w:pPr>
      <w:r>
        <w:t xml:space="preserve"> </w:t>
      </w:r>
    </w:p>
    <w:p w:rsidR="00A140E5" w:rsidRDefault="00A140E5" w:rsidP="00BF7BF9">
      <w:pPr>
        <w:spacing w:after="0" w:line="240" w:lineRule="auto"/>
      </w:pPr>
      <w:r>
        <w:t>THAT the foregoing Bylaws constitute the original Bylaws of said Association, as duly adopted at a meeting of the Board of Directors the</w:t>
      </w:r>
      <w:r w:rsidR="00BF7BF9">
        <w:t xml:space="preserve">reof, held on the </w:t>
      </w:r>
      <w:r w:rsidR="00BF7BF9" w:rsidRPr="00BF7BF9">
        <w:rPr>
          <w:u w:val="single"/>
        </w:rPr>
        <w:t>1</w:t>
      </w:r>
      <w:r w:rsidR="00BF7BF9" w:rsidRPr="00BF7BF9">
        <w:rPr>
          <w:u w:val="single"/>
          <w:vertAlign w:val="superscript"/>
        </w:rPr>
        <w:t>st</w:t>
      </w:r>
      <w:r w:rsidR="00BF7BF9">
        <w:t xml:space="preserve"> day of </w:t>
      </w:r>
      <w:r w:rsidR="00BF7BF9" w:rsidRPr="00BF7BF9">
        <w:rPr>
          <w:u w:val="single"/>
        </w:rPr>
        <w:t>December</w:t>
      </w:r>
      <w:r>
        <w:t>, 1986.</w:t>
      </w:r>
    </w:p>
    <w:p w:rsidR="00BF7BF9" w:rsidRDefault="00BF7BF9" w:rsidP="00BF7BF9">
      <w:pPr>
        <w:spacing w:after="0" w:line="240" w:lineRule="auto"/>
      </w:pPr>
    </w:p>
    <w:p w:rsidR="00BF7BF9" w:rsidRDefault="00BF7BF9" w:rsidP="00BF7BF9">
      <w:pPr>
        <w:spacing w:after="0" w:line="240" w:lineRule="auto"/>
        <w:jc w:val="right"/>
      </w:pPr>
      <w:r>
        <w:rPr>
          <w:noProof/>
        </w:rPr>
        <w:drawing>
          <wp:inline distT="0" distB="0" distL="0" distR="0" wp14:anchorId="029B32EC">
            <wp:extent cx="2856865" cy="6096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609600"/>
                    </a:xfrm>
                    <a:prstGeom prst="rect">
                      <a:avLst/>
                    </a:prstGeom>
                    <a:noFill/>
                  </pic:spPr>
                </pic:pic>
              </a:graphicData>
            </a:graphic>
          </wp:inline>
        </w:drawing>
      </w:r>
    </w:p>
    <w:p w:rsidR="00BF7BF9" w:rsidRDefault="00BF7BF9" w:rsidP="00936A32">
      <w:r>
        <w:br w:type="page"/>
      </w:r>
    </w:p>
    <w:p w:rsidR="00BF7BF9" w:rsidRDefault="00BF7BF9">
      <w:r>
        <w:rPr>
          <w:noProof/>
        </w:rPr>
        <w:lastRenderedPageBreak/>
        <w:drawing>
          <wp:inline distT="0" distB="0" distL="0" distR="0">
            <wp:extent cx="6070600" cy="7582900"/>
            <wp:effectExtent l="0" t="0" r="635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0600" cy="7582900"/>
                    </a:xfrm>
                    <a:prstGeom prst="rect">
                      <a:avLst/>
                    </a:prstGeom>
                    <a:noFill/>
                    <a:ln>
                      <a:noFill/>
                    </a:ln>
                  </pic:spPr>
                </pic:pic>
              </a:graphicData>
            </a:graphic>
          </wp:inline>
        </w:drawing>
      </w:r>
      <w:r>
        <w:br w:type="page"/>
      </w:r>
    </w:p>
    <w:p w:rsidR="00BF7BF9" w:rsidRDefault="00BF7BF9" w:rsidP="00BF7BF9">
      <w:pPr>
        <w:spacing w:after="0" w:line="240" w:lineRule="auto"/>
      </w:pPr>
      <w:r>
        <w:rPr>
          <w:noProof/>
        </w:rPr>
        <w:lastRenderedPageBreak/>
        <w:drawing>
          <wp:inline distT="0" distB="0" distL="0" distR="0">
            <wp:extent cx="6070600" cy="4848485"/>
            <wp:effectExtent l="0" t="0" r="6350" b="952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0600" cy="4848485"/>
                    </a:xfrm>
                    <a:prstGeom prst="rect">
                      <a:avLst/>
                    </a:prstGeom>
                    <a:noFill/>
                    <a:ln>
                      <a:noFill/>
                    </a:ln>
                  </pic:spPr>
                </pic:pic>
              </a:graphicData>
            </a:graphic>
          </wp:inline>
        </w:drawing>
      </w:r>
    </w:p>
    <w:sectPr w:rsidR="00BF7BF9" w:rsidSect="00936A32">
      <w:headerReference w:type="default" r:id="rId13"/>
      <w:footerReference w:type="default" r:id="rId14"/>
      <w:pgSz w:w="12240" w:h="153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8D" w:rsidRDefault="00F4148D" w:rsidP="007F69D0">
      <w:pPr>
        <w:spacing w:after="0" w:line="240" w:lineRule="auto"/>
      </w:pPr>
      <w:r>
        <w:separator/>
      </w:r>
    </w:p>
  </w:endnote>
  <w:endnote w:type="continuationSeparator" w:id="0">
    <w:p w:rsidR="00F4148D" w:rsidRDefault="00F4148D" w:rsidP="007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83" w:rsidRDefault="004A1F06">
    <w:pPr>
      <w:pStyle w:val="Footer"/>
      <w:rPr>
        <w:rFonts w:asciiTheme="majorHAnsi" w:eastAsiaTheme="majorEastAsia" w:hAnsiTheme="majorHAnsi" w:cstheme="majorBidi"/>
      </w:rPr>
    </w:pPr>
    <w:r>
      <w:rPr>
        <w:rFonts w:asciiTheme="majorHAnsi" w:eastAsiaTheme="majorEastAsia" w:hAnsiTheme="majorHAnsi" w:cstheme="majorBidi"/>
      </w:rPr>
      <w:t xml:space="preserve">Reformatted </w:t>
    </w:r>
    <w:r w:rsidR="00601BA1">
      <w:rPr>
        <w:rFonts w:asciiTheme="majorHAnsi" w:eastAsiaTheme="majorEastAsia" w:hAnsiTheme="majorHAnsi" w:cstheme="majorBidi"/>
      </w:rPr>
      <w:t>March</w:t>
    </w:r>
    <w:r>
      <w:rPr>
        <w:rFonts w:asciiTheme="majorHAnsi" w:eastAsiaTheme="majorEastAsia" w:hAnsiTheme="majorHAnsi" w:cstheme="majorBidi"/>
      </w:rPr>
      <w:t xml:space="preserve"> 2016</w:t>
    </w:r>
  </w:p>
  <w:p w:rsidR="004A1F06" w:rsidRDefault="00957383">
    <w:pPr>
      <w:pStyle w:val="Footer"/>
    </w:pPr>
    <w:r>
      <w:rPr>
        <w:rFonts w:asciiTheme="majorHAnsi" w:eastAsiaTheme="majorEastAsia" w:hAnsiTheme="majorHAnsi" w:cstheme="majorBidi"/>
      </w:rPr>
      <w:t>Amend</w:t>
    </w:r>
    <w:r w:rsidR="00EA60ED">
      <w:rPr>
        <w:rFonts w:asciiTheme="majorHAnsi" w:eastAsiaTheme="majorEastAsia" w:hAnsiTheme="majorHAnsi" w:cstheme="majorBidi"/>
      </w:rPr>
      <w:t>ment 1</w:t>
    </w:r>
    <w:r>
      <w:rPr>
        <w:rFonts w:asciiTheme="majorHAnsi" w:eastAsiaTheme="majorEastAsia" w:hAnsiTheme="majorHAnsi" w:cstheme="majorBidi"/>
      </w:rPr>
      <w:t xml:space="preserve"> </w:t>
    </w:r>
    <w:r w:rsidR="00EA60ED">
      <w:rPr>
        <w:rFonts w:asciiTheme="majorHAnsi" w:eastAsiaTheme="majorEastAsia" w:hAnsiTheme="majorHAnsi" w:cstheme="majorBidi"/>
      </w:rPr>
      <w:t>(</w:t>
    </w:r>
    <w:r>
      <w:rPr>
        <w:rFonts w:asciiTheme="majorHAnsi" w:eastAsiaTheme="majorEastAsia" w:hAnsiTheme="majorHAnsi" w:cstheme="majorBidi"/>
      </w:rPr>
      <w:t>January 29, 2019</w:t>
    </w:r>
    <w:r w:rsidR="00EA60ED">
      <w:rPr>
        <w:rFonts w:asciiTheme="majorHAnsi" w:eastAsiaTheme="majorEastAsia" w:hAnsiTheme="majorHAnsi" w:cstheme="majorBidi"/>
      </w:rPr>
      <w:t>) incorporated</w:t>
    </w:r>
    <w:r w:rsidR="004A1F06">
      <w:rPr>
        <w:rFonts w:asciiTheme="majorHAnsi" w:eastAsiaTheme="majorEastAsia" w:hAnsiTheme="majorHAnsi" w:cstheme="majorBidi"/>
      </w:rPr>
      <w:ptab w:relativeTo="margin" w:alignment="right" w:leader="none"/>
    </w:r>
    <w:r w:rsidR="004A1F06">
      <w:rPr>
        <w:rFonts w:asciiTheme="majorHAnsi" w:eastAsiaTheme="majorEastAsia" w:hAnsiTheme="majorHAnsi" w:cstheme="majorBidi"/>
      </w:rPr>
      <w:t xml:space="preserve">Page </w:t>
    </w:r>
    <w:r w:rsidR="004A1F06">
      <w:rPr>
        <w:rFonts w:eastAsiaTheme="minorEastAsia"/>
      </w:rPr>
      <w:fldChar w:fldCharType="begin"/>
    </w:r>
    <w:r w:rsidR="004A1F06">
      <w:instrText xml:space="preserve"> PAGE   \* MERGEFORMAT </w:instrText>
    </w:r>
    <w:r w:rsidR="004A1F06">
      <w:rPr>
        <w:rFonts w:eastAsiaTheme="minorEastAsia"/>
      </w:rPr>
      <w:fldChar w:fldCharType="separate"/>
    </w:r>
    <w:r w:rsidR="001B7402" w:rsidRPr="001B7402">
      <w:rPr>
        <w:rFonts w:asciiTheme="majorHAnsi" w:eastAsiaTheme="majorEastAsia" w:hAnsiTheme="majorHAnsi" w:cstheme="majorBidi"/>
        <w:noProof/>
      </w:rPr>
      <w:t>1</w:t>
    </w:r>
    <w:r w:rsidR="004A1F06">
      <w:rPr>
        <w:rFonts w:asciiTheme="majorHAnsi" w:eastAsiaTheme="majorEastAsia" w:hAnsiTheme="majorHAnsi" w:cstheme="majorBidi"/>
        <w:noProof/>
      </w:rPr>
      <w:fldChar w:fldCharType="end"/>
    </w:r>
    <w:r w:rsidR="004A1F06">
      <w:rPr>
        <w:noProof/>
      </w:rPr>
      <mc:AlternateContent>
        <mc:Choice Requires="wpg">
          <w:drawing>
            <wp:anchor distT="0" distB="0" distL="114300" distR="114300" simplePos="0" relativeHeight="251663360" behindDoc="0" locked="0" layoutInCell="0" allowOverlap="1" wp14:anchorId="28B22C7D" wp14:editId="566176B9">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4A1F06">
      <w:rPr>
        <w:noProof/>
      </w:rPr>
      <mc:AlternateContent>
        <mc:Choice Requires="wps">
          <w:drawing>
            <wp:anchor distT="0" distB="0" distL="114300" distR="114300" simplePos="0" relativeHeight="251665408" behindDoc="0" locked="0" layoutInCell="1" allowOverlap="1" wp14:anchorId="741483B3" wp14:editId="520D6AD4">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4A1F06">
      <w:rPr>
        <w:noProof/>
      </w:rPr>
      <mc:AlternateContent>
        <mc:Choice Requires="wps">
          <w:drawing>
            <wp:anchor distT="0" distB="0" distL="114300" distR="114300" simplePos="0" relativeHeight="251664384" behindDoc="0" locked="0" layoutInCell="1" allowOverlap="1" wp14:anchorId="67C82A25" wp14:editId="0505B333">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8D" w:rsidRDefault="00F4148D" w:rsidP="007F69D0">
      <w:pPr>
        <w:spacing w:after="0" w:line="240" w:lineRule="auto"/>
      </w:pPr>
      <w:r>
        <w:separator/>
      </w:r>
    </w:p>
  </w:footnote>
  <w:footnote w:type="continuationSeparator" w:id="0">
    <w:p w:rsidR="00F4148D" w:rsidRDefault="00F4148D" w:rsidP="007F6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4"/>
        <w:szCs w:val="24"/>
      </w:rPr>
      <w:alias w:val="Title"/>
      <w:id w:val="536411716"/>
      <w:placeholder>
        <w:docPart w:val="16F11A6E293A4CD59FE540C22328DA79"/>
      </w:placeholder>
      <w:dataBinding w:prefixMappings="xmlns:ns0='http://schemas.openxmlformats.org/package/2006/metadata/core-properties' xmlns:ns1='http://purl.org/dc/elements/1.1/'" w:xpath="/ns0:coreProperties[1]/ns1:title[1]" w:storeItemID="{6C3C8BC8-F283-45AE-878A-BAB7291924A1}"/>
      <w:text/>
    </w:sdtPr>
    <w:sdtEndPr/>
    <w:sdtContent>
      <w:p w:rsidR="004A1F06" w:rsidRPr="007F69D0" w:rsidRDefault="004A1F06">
        <w:pPr>
          <w:pStyle w:val="Header"/>
          <w:rPr>
            <w:rFonts w:asciiTheme="majorHAnsi" w:eastAsiaTheme="majorEastAsia" w:hAnsiTheme="majorHAnsi" w:cstheme="majorBidi"/>
            <w:sz w:val="24"/>
            <w:szCs w:val="24"/>
          </w:rPr>
        </w:pPr>
        <w:r w:rsidRPr="007F69D0">
          <w:rPr>
            <w:rFonts w:asciiTheme="majorHAnsi" w:eastAsiaTheme="majorEastAsia" w:hAnsiTheme="majorHAnsi" w:cstheme="majorBidi"/>
            <w:b/>
            <w:sz w:val="24"/>
            <w:szCs w:val="24"/>
          </w:rPr>
          <w:t>Bylaws of Oak Ridge Village II, Inc.</w:t>
        </w:r>
      </w:p>
    </w:sdtContent>
  </w:sdt>
  <w:p w:rsidR="004A1F06" w:rsidRDefault="004A1F06">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54E22411" wp14:editId="028E91EC">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3280B3DF" wp14:editId="0E814124">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0FACC55E" wp14:editId="721C5EF8">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4E"/>
    <w:rsid w:val="000865A2"/>
    <w:rsid w:val="0014254C"/>
    <w:rsid w:val="00152596"/>
    <w:rsid w:val="0015502E"/>
    <w:rsid w:val="00156529"/>
    <w:rsid w:val="001B7402"/>
    <w:rsid w:val="002430B7"/>
    <w:rsid w:val="002539DE"/>
    <w:rsid w:val="00290D12"/>
    <w:rsid w:val="00291F57"/>
    <w:rsid w:val="002A053E"/>
    <w:rsid w:val="002A7CF8"/>
    <w:rsid w:val="00306987"/>
    <w:rsid w:val="00323E37"/>
    <w:rsid w:val="0034487A"/>
    <w:rsid w:val="003B06F2"/>
    <w:rsid w:val="003B41BF"/>
    <w:rsid w:val="003C7485"/>
    <w:rsid w:val="003E47C2"/>
    <w:rsid w:val="0040624C"/>
    <w:rsid w:val="004600BF"/>
    <w:rsid w:val="00461B62"/>
    <w:rsid w:val="004A1F06"/>
    <w:rsid w:val="004E66AE"/>
    <w:rsid w:val="00504867"/>
    <w:rsid w:val="005C4E20"/>
    <w:rsid w:val="00601BA1"/>
    <w:rsid w:val="00640AD3"/>
    <w:rsid w:val="00646013"/>
    <w:rsid w:val="006C3361"/>
    <w:rsid w:val="006C5650"/>
    <w:rsid w:val="00730266"/>
    <w:rsid w:val="00772DBB"/>
    <w:rsid w:val="00790EB0"/>
    <w:rsid w:val="007A1C28"/>
    <w:rsid w:val="007F1B50"/>
    <w:rsid w:val="007F69D0"/>
    <w:rsid w:val="00801A93"/>
    <w:rsid w:val="00827565"/>
    <w:rsid w:val="00841CF2"/>
    <w:rsid w:val="008431A8"/>
    <w:rsid w:val="00856BE9"/>
    <w:rsid w:val="008A0CF0"/>
    <w:rsid w:val="008A62B5"/>
    <w:rsid w:val="008C0583"/>
    <w:rsid w:val="0093193E"/>
    <w:rsid w:val="00936A32"/>
    <w:rsid w:val="009449BC"/>
    <w:rsid w:val="00957383"/>
    <w:rsid w:val="009E6979"/>
    <w:rsid w:val="00A04F31"/>
    <w:rsid w:val="00A140E5"/>
    <w:rsid w:val="00A2017F"/>
    <w:rsid w:val="00A27FF2"/>
    <w:rsid w:val="00A45DA2"/>
    <w:rsid w:val="00AA298A"/>
    <w:rsid w:val="00AF333A"/>
    <w:rsid w:val="00B27E2D"/>
    <w:rsid w:val="00B32147"/>
    <w:rsid w:val="00B91F63"/>
    <w:rsid w:val="00BF7BF9"/>
    <w:rsid w:val="00C02C4E"/>
    <w:rsid w:val="00C2069E"/>
    <w:rsid w:val="00C72F6C"/>
    <w:rsid w:val="00C87F74"/>
    <w:rsid w:val="00CA630A"/>
    <w:rsid w:val="00CB14E3"/>
    <w:rsid w:val="00CE64AE"/>
    <w:rsid w:val="00D05E3A"/>
    <w:rsid w:val="00D24D33"/>
    <w:rsid w:val="00DF0459"/>
    <w:rsid w:val="00E10880"/>
    <w:rsid w:val="00E14612"/>
    <w:rsid w:val="00E53A7D"/>
    <w:rsid w:val="00E9033D"/>
    <w:rsid w:val="00EA60ED"/>
    <w:rsid w:val="00EC3A4E"/>
    <w:rsid w:val="00F37FDA"/>
    <w:rsid w:val="00F4148D"/>
    <w:rsid w:val="00F5162B"/>
    <w:rsid w:val="00F5562E"/>
    <w:rsid w:val="00F7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9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D0"/>
  </w:style>
  <w:style w:type="paragraph" w:styleId="Footer">
    <w:name w:val="footer"/>
    <w:basedOn w:val="Normal"/>
    <w:link w:val="FooterChar"/>
    <w:uiPriority w:val="99"/>
    <w:unhideWhenUsed/>
    <w:rsid w:val="007F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D0"/>
  </w:style>
  <w:style w:type="character" w:customStyle="1" w:styleId="Heading1Char">
    <w:name w:val="Heading 1 Char"/>
    <w:basedOn w:val="DefaultParagraphFont"/>
    <w:link w:val="Heading1"/>
    <w:uiPriority w:val="9"/>
    <w:rsid w:val="007F69D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F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9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D0"/>
  </w:style>
  <w:style w:type="paragraph" w:styleId="Footer">
    <w:name w:val="footer"/>
    <w:basedOn w:val="Normal"/>
    <w:link w:val="FooterChar"/>
    <w:uiPriority w:val="99"/>
    <w:unhideWhenUsed/>
    <w:rsid w:val="007F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D0"/>
  </w:style>
  <w:style w:type="character" w:customStyle="1" w:styleId="Heading1Char">
    <w:name w:val="Heading 1 Char"/>
    <w:basedOn w:val="DefaultParagraphFont"/>
    <w:link w:val="Heading1"/>
    <w:uiPriority w:val="9"/>
    <w:rsid w:val="007F69D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F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F11A6E293A4CD59FE540C22328DA79"/>
        <w:category>
          <w:name w:val="General"/>
          <w:gallery w:val="placeholder"/>
        </w:category>
        <w:types>
          <w:type w:val="bbPlcHdr"/>
        </w:types>
        <w:behaviors>
          <w:behavior w:val="content"/>
        </w:behaviors>
        <w:guid w:val="{0E86C8EF-2B06-4B57-8782-F3879BA0B73E}"/>
      </w:docPartPr>
      <w:docPartBody>
        <w:p w:rsidR="00FA578B" w:rsidRDefault="005A2337" w:rsidP="005A2337">
          <w:pPr>
            <w:pStyle w:val="16F11A6E293A4CD59FE540C22328DA79"/>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37"/>
    <w:rsid w:val="000466FF"/>
    <w:rsid w:val="002718A5"/>
    <w:rsid w:val="0048136B"/>
    <w:rsid w:val="005A2337"/>
    <w:rsid w:val="005C2890"/>
    <w:rsid w:val="00647819"/>
    <w:rsid w:val="00772F53"/>
    <w:rsid w:val="007E5070"/>
    <w:rsid w:val="00863E6E"/>
    <w:rsid w:val="008B2601"/>
    <w:rsid w:val="00C77AE8"/>
    <w:rsid w:val="00F4663E"/>
    <w:rsid w:val="00FA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11A6E293A4CD59FE540C22328DA79">
    <w:name w:val="16F11A6E293A4CD59FE540C22328DA79"/>
    <w:rsid w:val="005A2337"/>
  </w:style>
  <w:style w:type="paragraph" w:customStyle="1" w:styleId="B0EB7591BC9D498D963B6DF9AB1701CA">
    <w:name w:val="B0EB7591BC9D498D963B6DF9AB1701CA"/>
    <w:rsid w:val="005A23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11A6E293A4CD59FE540C22328DA79">
    <w:name w:val="16F11A6E293A4CD59FE540C22328DA79"/>
    <w:rsid w:val="005A2337"/>
  </w:style>
  <w:style w:type="paragraph" w:customStyle="1" w:styleId="B0EB7591BC9D498D963B6DF9AB1701CA">
    <w:name w:val="B0EB7591BC9D498D963B6DF9AB1701CA"/>
    <w:rsid w:val="005A2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Bylaws of Oak Ridge Village II, Inc.</vt:lpstr>
    </vt:vector>
  </TitlesOfParts>
  <Company/>
  <LinksUpToDate>false</LinksUpToDate>
  <CharactersWithSpaces>34849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Oak Ridge Village II, Inc.</dc:title>
  <dc:creator>Jimbo</dc:creator>
  <cp:lastModifiedBy>Jimbo</cp:lastModifiedBy>
  <cp:revision>4</cp:revision>
  <dcterms:created xsi:type="dcterms:W3CDTF">2019-01-31T14:47:00Z</dcterms:created>
  <dcterms:modified xsi:type="dcterms:W3CDTF">2019-01-31T14:55:00Z</dcterms:modified>
</cp:coreProperties>
</file>