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w:cs="Times" w:eastAsia="Times" w:hAnsi="Times"/>
          <w:b w:val="1"/>
        </w:rPr>
      </w:pPr>
      <w:r w:rsidDel="00000000" w:rsidR="00000000" w:rsidRPr="00000000">
        <w:rPr>
          <w:rFonts w:ascii="Times" w:cs="Times" w:eastAsia="Times" w:hAnsi="Times"/>
          <w:b w:val="1"/>
          <w:rtl w:val="0"/>
        </w:rPr>
        <w:t xml:space="preserve">COMMERCIAL CLUB AGENDA</w:t>
      </w:r>
    </w:p>
    <w:p w:rsidR="00000000" w:rsidDel="00000000" w:rsidP="00000000" w:rsidRDefault="00000000" w:rsidRPr="00000000" w14:paraId="00000002">
      <w:pPr>
        <w:spacing w:line="240" w:lineRule="auto"/>
        <w:jc w:val="center"/>
        <w:rPr>
          <w:rFonts w:ascii="Times" w:cs="Times" w:eastAsia="Times" w:hAnsi="Times"/>
        </w:rPr>
      </w:pPr>
      <w:r w:rsidDel="00000000" w:rsidR="00000000" w:rsidRPr="00000000">
        <w:rPr>
          <w:rFonts w:ascii="Times" w:cs="Times" w:eastAsia="Times" w:hAnsi="Times"/>
          <w:rtl w:val="0"/>
        </w:rPr>
        <w:t xml:space="preserve"> January 11, 2022 - Exhibit Hall at 5:15 P.M.</w:t>
      </w:r>
    </w:p>
    <w:p w:rsidR="00000000" w:rsidDel="00000000" w:rsidP="00000000" w:rsidRDefault="00000000" w:rsidRPr="00000000" w14:paraId="00000003">
      <w:pPr>
        <w:spacing w:line="240" w:lineRule="auto"/>
        <w:rPr>
          <w:rFonts w:ascii="Times" w:cs="Times" w:eastAsia="Times" w:hAnsi="Times"/>
        </w:rPr>
      </w:pPr>
      <w:r w:rsidDel="00000000" w:rsidR="00000000" w:rsidRPr="00000000">
        <w:rPr>
          <w:rFonts w:ascii="Times" w:cs="Times" w:eastAsia="Times" w:hAnsi="Times"/>
          <w:b w:val="1"/>
          <w:rtl w:val="0"/>
        </w:rPr>
        <w:t xml:space="preserve">Establish a quorum: </w:t>
      </w:r>
      <w:r w:rsidDel="00000000" w:rsidR="00000000" w:rsidRPr="00000000">
        <w:rPr>
          <w:rtl w:val="0"/>
        </w:rPr>
      </w:r>
    </w:p>
    <w:p w:rsidR="00000000" w:rsidDel="00000000" w:rsidP="00000000" w:rsidRDefault="00000000" w:rsidRPr="00000000" w14:paraId="00000004">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5">
      <w:pPr>
        <w:spacing w:line="240" w:lineRule="auto"/>
        <w:rPr>
          <w:rFonts w:ascii="Times" w:cs="Times" w:eastAsia="Times" w:hAnsi="Times"/>
          <w:b w:val="1"/>
        </w:rPr>
      </w:pPr>
      <w:r w:rsidDel="00000000" w:rsidR="00000000" w:rsidRPr="00000000">
        <w:rPr>
          <w:rFonts w:ascii="Times" w:cs="Times" w:eastAsia="Times" w:hAnsi="Times"/>
          <w:b w:val="1"/>
          <w:rtl w:val="0"/>
        </w:rPr>
        <w:t xml:space="preserve">Introduce guests: </w:t>
      </w:r>
    </w:p>
    <w:p w:rsidR="00000000" w:rsidDel="00000000" w:rsidP="00000000" w:rsidRDefault="00000000" w:rsidRPr="00000000" w14:paraId="00000006">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7">
      <w:pPr>
        <w:spacing w:line="240" w:lineRule="auto"/>
        <w:rPr>
          <w:rFonts w:ascii="Times" w:cs="Times" w:eastAsia="Times" w:hAnsi="Times"/>
        </w:rPr>
      </w:pPr>
      <w:r w:rsidDel="00000000" w:rsidR="00000000" w:rsidRPr="00000000">
        <w:rPr>
          <w:rFonts w:ascii="Times" w:cs="Times" w:eastAsia="Times" w:hAnsi="Times"/>
          <w:rtl w:val="0"/>
        </w:rPr>
        <w:t xml:space="preserve">Pat Trainor - Friends of the Weiser River Trail </w:t>
      </w:r>
    </w:p>
    <w:p w:rsidR="00000000" w:rsidDel="00000000" w:rsidP="00000000" w:rsidRDefault="00000000" w:rsidRPr="00000000" w14:paraId="00000008">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09">
      <w:pPr>
        <w:spacing w:line="240" w:lineRule="auto"/>
        <w:rPr>
          <w:rFonts w:ascii="Times" w:cs="Times" w:eastAsia="Times" w:hAnsi="Times"/>
        </w:rPr>
      </w:pPr>
      <w:r w:rsidDel="00000000" w:rsidR="00000000" w:rsidRPr="00000000">
        <w:rPr>
          <w:rFonts w:ascii="Times" w:cs="Times" w:eastAsia="Times" w:hAnsi="Times"/>
          <w:rtl w:val="0"/>
        </w:rPr>
        <w:t xml:space="preserve">Debbie Warren - Running for County Commissioner in May</w:t>
      </w:r>
    </w:p>
    <w:p w:rsidR="00000000" w:rsidDel="00000000" w:rsidP="00000000" w:rsidRDefault="00000000" w:rsidRPr="00000000" w14:paraId="0000000A">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B">
      <w:pPr>
        <w:spacing w:line="240" w:lineRule="auto"/>
        <w:rPr>
          <w:rFonts w:ascii="Times" w:cs="Times" w:eastAsia="Times" w:hAnsi="Times"/>
          <w:b w:val="1"/>
        </w:rPr>
      </w:pPr>
      <w:r w:rsidDel="00000000" w:rsidR="00000000" w:rsidRPr="00000000">
        <w:rPr>
          <w:rFonts w:ascii="Times" w:cs="Times" w:eastAsia="Times" w:hAnsi="Times"/>
          <w:b w:val="1"/>
          <w:rtl w:val="0"/>
        </w:rPr>
        <w:t xml:space="preserve">Approve Minutes and Agenda: </w:t>
      </w:r>
    </w:p>
    <w:p w:rsidR="00000000" w:rsidDel="00000000" w:rsidP="00000000" w:rsidRDefault="00000000" w:rsidRPr="00000000" w14:paraId="0000000C">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D">
      <w:pPr>
        <w:spacing w:line="240" w:lineRule="auto"/>
        <w:rPr>
          <w:rFonts w:ascii="Times" w:cs="Times" w:eastAsia="Times" w:hAnsi="Times"/>
          <w:b w:val="1"/>
        </w:rPr>
      </w:pPr>
      <w:r w:rsidDel="00000000" w:rsidR="00000000" w:rsidRPr="00000000">
        <w:rPr>
          <w:rFonts w:ascii="Times" w:cs="Times" w:eastAsia="Times" w:hAnsi="Times"/>
          <w:b w:val="1"/>
          <w:rtl w:val="0"/>
        </w:rPr>
        <w:t xml:space="preserve">Treasurer’s Report:</w:t>
      </w:r>
    </w:p>
    <w:p w:rsidR="00000000" w:rsidDel="00000000" w:rsidP="00000000" w:rsidRDefault="00000000" w:rsidRPr="00000000" w14:paraId="0000000E">
      <w:pPr>
        <w:numPr>
          <w:ilvl w:val="0"/>
          <w:numId w:val="5"/>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Checking Account Balance </w:t>
      </w:r>
    </w:p>
    <w:p w:rsidR="00000000" w:rsidDel="00000000" w:rsidP="00000000" w:rsidRDefault="00000000" w:rsidRPr="00000000" w14:paraId="0000000F">
      <w:pPr>
        <w:numPr>
          <w:ilvl w:val="0"/>
          <w:numId w:val="5"/>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Savings Account Balance </w:t>
      </w:r>
    </w:p>
    <w:p w:rsidR="00000000" w:rsidDel="00000000" w:rsidP="00000000" w:rsidRDefault="00000000" w:rsidRPr="00000000" w14:paraId="00000010">
      <w:pPr>
        <w:numPr>
          <w:ilvl w:val="0"/>
          <w:numId w:val="5"/>
        </w:numPr>
        <w:spacing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Emergency Fund Balance</w:t>
      </w:r>
    </w:p>
    <w:p w:rsidR="00000000" w:rsidDel="00000000" w:rsidP="00000000" w:rsidRDefault="00000000" w:rsidRPr="00000000" w14:paraId="00000011">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2">
      <w:pPr>
        <w:numPr>
          <w:ilvl w:val="0"/>
          <w:numId w:val="5"/>
        </w:numPr>
        <w:spacing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Review current Profit and Loss Statement</w:t>
      </w:r>
    </w:p>
    <w:p w:rsidR="00000000" w:rsidDel="00000000" w:rsidP="00000000" w:rsidRDefault="00000000" w:rsidRPr="00000000" w14:paraId="00000013">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14">
      <w:pPr>
        <w:spacing w:line="240" w:lineRule="auto"/>
        <w:rPr>
          <w:rFonts w:ascii="Times" w:cs="Times" w:eastAsia="Times" w:hAnsi="Times"/>
          <w:color w:val="222222"/>
        </w:rPr>
      </w:pPr>
      <w:r w:rsidDel="00000000" w:rsidR="00000000" w:rsidRPr="00000000">
        <w:rPr>
          <w:rFonts w:ascii="Times" w:cs="Times" w:eastAsia="Times" w:hAnsi="Times"/>
          <w:b w:val="1"/>
          <w:rtl w:val="0"/>
        </w:rPr>
        <w:t xml:space="preserve"> OLD BUSINESS</w:t>
      </w:r>
      <w:r w:rsidDel="00000000" w:rsidR="00000000" w:rsidRPr="00000000">
        <w:rPr>
          <w:rtl w:val="0"/>
        </w:rPr>
      </w:r>
    </w:p>
    <w:p w:rsidR="00000000" w:rsidDel="00000000" w:rsidP="00000000" w:rsidRDefault="00000000" w:rsidRPr="00000000" w14:paraId="00000015">
      <w:pPr>
        <w:spacing w:line="240" w:lineRule="auto"/>
        <w:ind w:left="720" w:firstLine="0"/>
        <w:rPr>
          <w:rFonts w:ascii="Times" w:cs="Times" w:eastAsia="Times" w:hAnsi="Times"/>
          <w:color w:val="222222"/>
        </w:rPr>
      </w:pPr>
      <w:r w:rsidDel="00000000" w:rsidR="00000000" w:rsidRPr="00000000">
        <w:rPr>
          <w:rtl w:val="0"/>
        </w:rPr>
      </w:r>
    </w:p>
    <w:p w:rsidR="00000000" w:rsidDel="00000000" w:rsidP="00000000" w:rsidRDefault="00000000" w:rsidRPr="00000000" w14:paraId="00000016">
      <w:pPr>
        <w:numPr>
          <w:ilvl w:val="0"/>
          <w:numId w:val="6"/>
        </w:numPr>
        <w:spacing w:line="240" w:lineRule="auto"/>
        <w:ind w:left="720" w:hanging="360"/>
        <w:rPr>
          <w:rFonts w:ascii="Times" w:cs="Times" w:eastAsia="Times" w:hAnsi="Times"/>
          <w:color w:val="222222"/>
        </w:rPr>
      </w:pPr>
      <w:r w:rsidDel="00000000" w:rsidR="00000000" w:rsidRPr="00000000">
        <w:rPr>
          <w:rFonts w:ascii="Times" w:cs="Times" w:eastAsia="Times" w:hAnsi="Times"/>
          <w:color w:val="222222"/>
          <w:rtl w:val="0"/>
        </w:rPr>
        <w:t xml:space="preserve">Christmas Tree Lighting Event Wrap Up </w:t>
      </w:r>
    </w:p>
    <w:p w:rsidR="00000000" w:rsidDel="00000000" w:rsidP="00000000" w:rsidRDefault="00000000" w:rsidRPr="00000000" w14:paraId="00000017">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8">
      <w:pPr>
        <w:spacing w:line="240" w:lineRule="auto"/>
        <w:rPr>
          <w:rFonts w:ascii="Times" w:cs="Times" w:eastAsia="Times" w:hAnsi="Times"/>
          <w:b w:val="1"/>
        </w:rPr>
      </w:pPr>
      <w:r w:rsidDel="00000000" w:rsidR="00000000" w:rsidRPr="00000000">
        <w:rPr>
          <w:rFonts w:ascii="Times" w:cs="Times" w:eastAsia="Times" w:hAnsi="Times"/>
          <w:b w:val="1"/>
          <w:rtl w:val="0"/>
        </w:rPr>
        <w:t xml:space="preserve">NEW BUSINESS</w:t>
      </w:r>
    </w:p>
    <w:p w:rsidR="00000000" w:rsidDel="00000000" w:rsidP="00000000" w:rsidRDefault="00000000" w:rsidRPr="00000000" w14:paraId="00000019">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1A">
      <w:pPr>
        <w:numPr>
          <w:ilvl w:val="0"/>
          <w:numId w:val="3"/>
        </w:numPr>
        <w:spacing w:line="259" w:lineRule="auto"/>
        <w:ind w:left="720" w:hanging="360"/>
        <w:rPr>
          <w:rFonts w:ascii="Times" w:cs="Times" w:eastAsia="Times" w:hAnsi="Times"/>
        </w:rPr>
      </w:pPr>
      <w:r w:rsidDel="00000000" w:rsidR="00000000" w:rsidRPr="00000000">
        <w:rPr>
          <w:rFonts w:ascii="Times" w:cs="Times" w:eastAsia="Times" w:hAnsi="Times"/>
          <w:color w:val="222222"/>
          <w:rtl w:val="0"/>
        </w:rPr>
        <w:t xml:space="preserve">Bylaws for the Club: overview and update</w:t>
      </w:r>
    </w:p>
    <w:p w:rsidR="00000000" w:rsidDel="00000000" w:rsidP="00000000" w:rsidRDefault="00000000" w:rsidRPr="00000000" w14:paraId="0000001B">
      <w:pPr>
        <w:spacing w:line="259" w:lineRule="auto"/>
        <w:ind w:left="720" w:firstLine="0"/>
        <w:rPr>
          <w:rFonts w:ascii="Times" w:cs="Times" w:eastAsia="Times" w:hAnsi="Times"/>
          <w:color w:val="222222"/>
        </w:rPr>
      </w:pP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Board Members for 2022 - VOTE</w:t>
      </w:r>
    </w:p>
    <w:p w:rsidR="00000000" w:rsidDel="00000000" w:rsidP="00000000" w:rsidRDefault="00000000" w:rsidRPr="00000000" w14:paraId="0000001D">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Blake Loveland, President</w:t>
      </w:r>
    </w:p>
    <w:p w:rsidR="00000000" w:rsidDel="00000000" w:rsidP="00000000" w:rsidRDefault="00000000" w:rsidRPr="00000000" w14:paraId="0000001E">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Ben Warren, Vice President</w:t>
      </w:r>
    </w:p>
    <w:p w:rsidR="00000000" w:rsidDel="00000000" w:rsidP="00000000" w:rsidRDefault="00000000" w:rsidRPr="00000000" w14:paraId="0000001F">
      <w:pPr>
        <w:numPr>
          <w:ilvl w:val="1"/>
          <w:numId w:val="3"/>
        </w:numPr>
        <w:spacing w:line="240" w:lineRule="auto"/>
        <w:ind w:left="1440" w:hanging="360"/>
        <w:rPr>
          <w:rFonts w:ascii="Times" w:cs="Times" w:eastAsia="Times" w:hAnsi="Times"/>
          <w:highlight w:val="red"/>
        </w:rPr>
      </w:pPr>
      <w:r w:rsidDel="00000000" w:rsidR="00000000" w:rsidRPr="00000000">
        <w:rPr>
          <w:rFonts w:ascii="Times" w:cs="Times" w:eastAsia="Times" w:hAnsi="Times"/>
          <w:highlight w:val="red"/>
          <w:rtl w:val="0"/>
        </w:rPr>
        <w:t xml:space="preserve">We Need a Volunteer to Fill this Position - Secretary</w:t>
      </w:r>
    </w:p>
    <w:p w:rsidR="00000000" w:rsidDel="00000000" w:rsidP="00000000" w:rsidRDefault="00000000" w:rsidRPr="00000000" w14:paraId="00000020">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Megan Warren, Treasurer</w:t>
      </w:r>
    </w:p>
    <w:p w:rsidR="00000000" w:rsidDel="00000000" w:rsidP="00000000" w:rsidRDefault="00000000" w:rsidRPr="00000000" w14:paraId="00000021">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Brandie Lincoln, Director</w:t>
      </w:r>
    </w:p>
    <w:p w:rsidR="00000000" w:rsidDel="00000000" w:rsidP="00000000" w:rsidRDefault="00000000" w:rsidRPr="00000000" w14:paraId="00000022">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23">
      <w:pPr>
        <w:spacing w:line="240" w:lineRule="auto"/>
        <w:rPr>
          <w:rFonts w:ascii="Times" w:cs="Times" w:eastAsia="Times" w:hAnsi="Times"/>
        </w:rPr>
      </w:pPr>
      <w:r w:rsidDel="00000000" w:rsidR="00000000" w:rsidRPr="00000000">
        <w:rPr>
          <w:rFonts w:ascii="Times" w:cs="Times" w:eastAsia="Times" w:hAnsi="Times"/>
          <w:rtl w:val="0"/>
        </w:rPr>
        <w:t xml:space="preserve">If anyone would like to volunteer to fill any of these positions and is not listed please let us know. The vote for board members will happen at the January 2022 meeting. </w:t>
      </w:r>
    </w:p>
    <w:p w:rsidR="00000000" w:rsidDel="00000000" w:rsidP="00000000" w:rsidRDefault="00000000" w:rsidRPr="00000000" w14:paraId="00000024">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2022 Membership Drive - Completed by February 1, 2022</w:t>
      </w:r>
    </w:p>
    <w:p w:rsidR="00000000" w:rsidDel="00000000" w:rsidP="00000000" w:rsidRDefault="00000000" w:rsidRPr="00000000" w14:paraId="00000026">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Email Membership Letter, Membership Form, Link to make a payment through Paypal </w:t>
      </w:r>
    </w:p>
    <w:p w:rsidR="00000000" w:rsidDel="00000000" w:rsidP="00000000" w:rsidRDefault="00000000" w:rsidRPr="00000000" w14:paraId="00000027">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Mail Membership Letter, Membership Form</w:t>
      </w:r>
    </w:p>
    <w:p w:rsidR="00000000" w:rsidDel="00000000" w:rsidP="00000000" w:rsidRDefault="00000000" w:rsidRPr="00000000" w14:paraId="00000028">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St. Patrick’s Day Dinner Fundraiser, March 17 - Emergency Fund</w:t>
      </w:r>
    </w:p>
    <w:p w:rsidR="00000000" w:rsidDel="00000000" w:rsidP="00000000" w:rsidRDefault="00000000" w:rsidRPr="00000000" w14:paraId="0000002A">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When will the event start?</w:t>
      </w:r>
    </w:p>
    <w:p w:rsidR="00000000" w:rsidDel="00000000" w:rsidP="00000000" w:rsidRDefault="00000000" w:rsidRPr="00000000" w14:paraId="0000002B">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Poster</w:t>
      </w:r>
    </w:p>
    <w:p w:rsidR="00000000" w:rsidDel="00000000" w:rsidP="00000000" w:rsidRDefault="00000000" w:rsidRPr="00000000" w14:paraId="0000002C">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Tickets</w:t>
      </w:r>
    </w:p>
    <w:p w:rsidR="00000000" w:rsidDel="00000000" w:rsidP="00000000" w:rsidRDefault="00000000" w:rsidRPr="00000000" w14:paraId="0000002D">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HELLS CANYON DAYS June 4, 2022 - </w:t>
      </w:r>
      <w:r w:rsidDel="00000000" w:rsidR="00000000" w:rsidRPr="00000000">
        <w:rPr>
          <w:rFonts w:ascii="Times" w:cs="Times" w:eastAsia="Times" w:hAnsi="Times"/>
          <w:color w:val="ff0000"/>
          <w:rtl w:val="0"/>
        </w:rPr>
        <w:t xml:space="preserve">NEED TO APPROVE ALL DETAILS</w:t>
      </w:r>
    </w:p>
    <w:p w:rsidR="00000000" w:rsidDel="00000000" w:rsidP="00000000" w:rsidRDefault="00000000" w:rsidRPr="00000000" w14:paraId="0000002F">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Entertainment Line Up </w:t>
      </w:r>
      <w:r w:rsidDel="00000000" w:rsidR="00000000" w:rsidRPr="00000000">
        <w:rPr>
          <w:rtl w:val="0"/>
        </w:rPr>
      </w:r>
    </w:p>
    <w:p w:rsidR="00000000" w:rsidDel="00000000" w:rsidP="00000000" w:rsidRDefault="00000000" w:rsidRPr="00000000" w14:paraId="00000030">
      <w:pPr>
        <w:numPr>
          <w:ilvl w:val="2"/>
          <w:numId w:val="3"/>
        </w:numPr>
        <w:spacing w:line="240" w:lineRule="auto"/>
        <w:ind w:left="2160" w:hanging="360"/>
        <w:rPr>
          <w:rFonts w:ascii="Times" w:cs="Times" w:eastAsia="Times" w:hAnsi="Times"/>
        </w:rPr>
      </w:pPr>
      <w:r w:rsidDel="00000000" w:rsidR="00000000" w:rsidRPr="00000000">
        <w:rPr>
          <w:rFonts w:ascii="Times" w:cs="Times" w:eastAsia="Times" w:hAnsi="Times"/>
          <w:rtl w:val="0"/>
        </w:rPr>
        <w:t xml:space="preserve">9:30 - 11:00 PM Jason Boland - $13,000 plus room/meals, no alcohol, play for 75- 90 minutes</w:t>
      </w:r>
    </w:p>
    <w:p w:rsidR="00000000" w:rsidDel="00000000" w:rsidP="00000000" w:rsidRDefault="00000000" w:rsidRPr="00000000" w14:paraId="00000031">
      <w:pPr>
        <w:numPr>
          <w:ilvl w:val="2"/>
          <w:numId w:val="3"/>
        </w:numPr>
        <w:spacing w:line="240" w:lineRule="auto"/>
        <w:ind w:left="2160" w:hanging="360"/>
        <w:rPr>
          <w:rFonts w:ascii="Times" w:cs="Times" w:eastAsia="Times" w:hAnsi="Times"/>
        </w:rPr>
      </w:pPr>
      <w:r w:rsidDel="00000000" w:rsidR="00000000" w:rsidRPr="00000000">
        <w:rPr>
          <w:rFonts w:ascii="Times" w:cs="Times" w:eastAsia="Times" w:hAnsi="Times"/>
          <w:rtl w:val="0"/>
        </w:rPr>
        <w:t xml:space="preserve">7:30 - 9:00 PM Cody Canada - Offer $10,000 plus room/meals, no alcohol, play for 75-90 minutes</w:t>
      </w:r>
    </w:p>
    <w:p w:rsidR="00000000" w:rsidDel="00000000" w:rsidP="00000000" w:rsidRDefault="00000000" w:rsidRPr="00000000" w14:paraId="00000032">
      <w:pPr>
        <w:numPr>
          <w:ilvl w:val="2"/>
          <w:numId w:val="3"/>
        </w:numPr>
        <w:spacing w:line="240" w:lineRule="auto"/>
        <w:ind w:left="2160" w:hanging="360"/>
        <w:rPr>
          <w:rFonts w:ascii="Times" w:cs="Times" w:eastAsia="Times" w:hAnsi="Times"/>
        </w:rPr>
      </w:pPr>
      <w:r w:rsidDel="00000000" w:rsidR="00000000" w:rsidRPr="00000000">
        <w:rPr>
          <w:rFonts w:ascii="Times" w:cs="Times" w:eastAsia="Times" w:hAnsi="Times"/>
          <w:rtl w:val="0"/>
        </w:rPr>
        <w:t xml:space="preserve">6:00 - 7:00 PM Kenny Feidler - Offer $2,500 plus room/meals, no alcohol, play for 60 minutes</w:t>
      </w:r>
    </w:p>
    <w:p w:rsidR="00000000" w:rsidDel="00000000" w:rsidP="00000000" w:rsidRDefault="00000000" w:rsidRPr="00000000" w14:paraId="00000033">
      <w:pPr>
        <w:numPr>
          <w:ilvl w:val="2"/>
          <w:numId w:val="3"/>
        </w:numPr>
        <w:spacing w:line="240" w:lineRule="auto"/>
        <w:ind w:left="2160" w:hanging="360"/>
        <w:rPr>
          <w:rFonts w:ascii="Times" w:cs="Times" w:eastAsia="Times" w:hAnsi="Times"/>
        </w:rPr>
      </w:pPr>
      <w:r w:rsidDel="00000000" w:rsidR="00000000" w:rsidRPr="00000000">
        <w:rPr>
          <w:rFonts w:ascii="Times" w:cs="Times" w:eastAsia="Times" w:hAnsi="Times"/>
          <w:rtl w:val="0"/>
        </w:rPr>
        <w:t xml:space="preserve">5:00 PM Gates Open</w:t>
      </w:r>
    </w:p>
    <w:p w:rsidR="00000000" w:rsidDel="00000000" w:rsidP="00000000" w:rsidRDefault="00000000" w:rsidRPr="00000000" w14:paraId="00000034">
      <w:pPr>
        <w:spacing w:line="240" w:lineRule="auto"/>
        <w:ind w:left="2160" w:firstLine="0"/>
        <w:rPr>
          <w:rFonts w:ascii="Times" w:cs="Times" w:eastAsia="Times" w:hAnsi="Times"/>
        </w:rPr>
      </w:pPr>
      <w:r w:rsidDel="00000000" w:rsidR="00000000" w:rsidRPr="00000000">
        <w:rPr>
          <w:rtl w:val="0"/>
        </w:rPr>
      </w:r>
    </w:p>
    <w:p w:rsidR="00000000" w:rsidDel="00000000" w:rsidP="00000000" w:rsidRDefault="00000000" w:rsidRPr="00000000" w14:paraId="00000035">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Advance Adult Ticket Price - $50</w:t>
      </w:r>
    </w:p>
    <w:p w:rsidR="00000000" w:rsidDel="00000000" w:rsidP="00000000" w:rsidRDefault="00000000" w:rsidRPr="00000000" w14:paraId="00000036">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Advance Child (6-12) Ticket Price - $20</w:t>
      </w:r>
    </w:p>
    <w:p w:rsidR="00000000" w:rsidDel="00000000" w:rsidP="00000000" w:rsidRDefault="00000000" w:rsidRPr="00000000" w14:paraId="00000037">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Adult Ticket Price at the Gate - $60</w:t>
      </w:r>
    </w:p>
    <w:p w:rsidR="00000000" w:rsidDel="00000000" w:rsidP="00000000" w:rsidRDefault="00000000" w:rsidRPr="00000000" w14:paraId="00000038">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Child (6-12) Ticket Price - $20</w:t>
      </w:r>
    </w:p>
    <w:p w:rsidR="00000000" w:rsidDel="00000000" w:rsidP="00000000" w:rsidRDefault="00000000" w:rsidRPr="00000000" w14:paraId="00000039">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All Children 5 and younger will get into the event FREE</w:t>
      </w:r>
    </w:p>
    <w:p w:rsidR="00000000" w:rsidDel="00000000" w:rsidP="00000000" w:rsidRDefault="00000000" w:rsidRPr="00000000" w14:paraId="0000003A">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3B">
      <w:pPr>
        <w:numPr>
          <w:ilvl w:val="1"/>
          <w:numId w:val="3"/>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No Parking Management</w:t>
      </w:r>
    </w:p>
    <w:p w:rsidR="00000000" w:rsidDel="00000000" w:rsidP="00000000" w:rsidRDefault="00000000" w:rsidRPr="00000000" w14:paraId="0000003C">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3D">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Weekend Pass Update</w:t>
      </w:r>
    </w:p>
    <w:p w:rsidR="00000000" w:rsidDel="00000000" w:rsidP="00000000" w:rsidRDefault="00000000" w:rsidRPr="00000000" w14:paraId="0000003E">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3F">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Information Booth at the Fairgrounds</w:t>
      </w:r>
    </w:p>
    <w:p w:rsidR="00000000" w:rsidDel="00000000" w:rsidP="00000000" w:rsidRDefault="00000000" w:rsidRPr="00000000" w14:paraId="00000040">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41">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Online Tickets</w:t>
      </w:r>
    </w:p>
    <w:p w:rsidR="00000000" w:rsidDel="00000000" w:rsidP="00000000" w:rsidRDefault="00000000" w:rsidRPr="00000000" w14:paraId="00000042">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43">
      <w:pPr>
        <w:numPr>
          <w:ilvl w:val="1"/>
          <w:numId w:val="3"/>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Event Poster</w:t>
      </w:r>
    </w:p>
    <w:p w:rsidR="00000000" w:rsidDel="00000000" w:rsidP="00000000" w:rsidRDefault="00000000" w:rsidRPr="00000000" w14:paraId="00000044">
      <w:pPr>
        <w:spacing w:line="259" w:lineRule="auto"/>
        <w:rPr>
          <w:rFonts w:ascii="Times" w:cs="Times" w:eastAsia="Times" w:hAnsi="Times"/>
        </w:rPr>
      </w:pPr>
      <w:r w:rsidDel="00000000" w:rsidR="00000000" w:rsidRPr="00000000">
        <w:rPr>
          <w:rtl w:val="0"/>
        </w:rPr>
      </w:r>
    </w:p>
    <w:p w:rsidR="00000000" w:rsidDel="00000000" w:rsidP="00000000" w:rsidRDefault="00000000" w:rsidRPr="00000000" w14:paraId="00000045">
      <w:pPr>
        <w:spacing w:after="160" w:line="259" w:lineRule="auto"/>
        <w:rPr>
          <w:rFonts w:ascii="Times" w:cs="Times" w:eastAsia="Times" w:hAnsi="Times"/>
          <w:b w:val="1"/>
          <w:color w:val="222222"/>
        </w:rPr>
      </w:pPr>
      <w:r w:rsidDel="00000000" w:rsidR="00000000" w:rsidRPr="00000000">
        <w:rPr>
          <w:rFonts w:ascii="Times" w:cs="Times" w:eastAsia="Times" w:hAnsi="Times"/>
          <w:b w:val="1"/>
          <w:color w:val="222222"/>
          <w:rtl w:val="0"/>
        </w:rPr>
        <w:t xml:space="preserve">February Meeting Discussion:</w:t>
      </w:r>
    </w:p>
    <w:p w:rsidR="00000000" w:rsidDel="00000000" w:rsidP="00000000" w:rsidRDefault="00000000" w:rsidRPr="00000000" w14:paraId="00000046">
      <w:pPr>
        <w:numPr>
          <w:ilvl w:val="0"/>
          <w:numId w:val="4"/>
        </w:numPr>
        <w:spacing w:line="240" w:lineRule="auto"/>
        <w:ind w:left="720" w:hanging="360"/>
        <w:rPr>
          <w:rFonts w:ascii="Times" w:cs="Times" w:eastAsia="Times" w:hAnsi="Times"/>
          <w:color w:val="222222"/>
          <w:u w:val="none"/>
        </w:rPr>
      </w:pPr>
      <w:r w:rsidDel="00000000" w:rsidR="00000000" w:rsidRPr="00000000">
        <w:rPr>
          <w:rFonts w:ascii="Times" w:cs="Times" w:eastAsia="Times" w:hAnsi="Times"/>
          <w:color w:val="222222"/>
          <w:rtl w:val="0"/>
        </w:rPr>
        <w:t xml:space="preserve">Scholarship Application 2022</w:t>
      </w:r>
    </w:p>
    <w:p w:rsidR="00000000" w:rsidDel="00000000" w:rsidP="00000000" w:rsidRDefault="00000000" w:rsidRPr="00000000" w14:paraId="00000047">
      <w:pPr>
        <w:numPr>
          <w:ilvl w:val="0"/>
          <w:numId w:val="4"/>
        </w:numPr>
        <w:spacing w:line="240" w:lineRule="auto"/>
        <w:ind w:left="720" w:hanging="360"/>
        <w:rPr>
          <w:rFonts w:ascii="Times" w:cs="Times" w:eastAsia="Times" w:hAnsi="Times"/>
          <w:color w:val="222222"/>
          <w:u w:val="none"/>
        </w:rPr>
      </w:pPr>
      <w:r w:rsidDel="00000000" w:rsidR="00000000" w:rsidRPr="00000000">
        <w:rPr>
          <w:rFonts w:ascii="Times" w:cs="Times" w:eastAsia="Times" w:hAnsi="Times"/>
          <w:rtl w:val="0"/>
        </w:rPr>
        <w:t xml:space="preserve">Museum Social Media, Google Business, Website, Volunteer, Photos, Funding</w:t>
      </w:r>
    </w:p>
    <w:p w:rsidR="00000000" w:rsidDel="00000000" w:rsidP="00000000" w:rsidRDefault="00000000" w:rsidRPr="00000000" w14:paraId="00000048">
      <w:pPr>
        <w:numPr>
          <w:ilvl w:val="0"/>
          <w:numId w:val="4"/>
        </w:numPr>
        <w:spacing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Website</w:t>
      </w:r>
    </w:p>
    <w:p w:rsidR="00000000" w:rsidDel="00000000" w:rsidP="00000000" w:rsidRDefault="00000000" w:rsidRPr="00000000" w14:paraId="00000049">
      <w:pPr>
        <w:numPr>
          <w:ilvl w:val="0"/>
          <w:numId w:val="2"/>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Design email campaigns through godaddy as the platform upgraded and what was designed was lost. </w:t>
      </w:r>
    </w:p>
    <w:p w:rsidR="00000000" w:rsidDel="00000000" w:rsidP="00000000" w:rsidRDefault="00000000" w:rsidRPr="00000000" w14:paraId="0000004A">
      <w:pPr>
        <w:numPr>
          <w:ilvl w:val="0"/>
          <w:numId w:val="1"/>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Updates with New maps associated with Weiser River Trail</w:t>
      </w:r>
    </w:p>
    <w:p w:rsidR="00000000" w:rsidDel="00000000" w:rsidP="00000000" w:rsidRDefault="00000000" w:rsidRPr="00000000" w14:paraId="0000004B">
      <w:pPr>
        <w:numPr>
          <w:ilvl w:val="0"/>
          <w:numId w:val="1"/>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Map update, Accommodations and better directories</w:t>
      </w:r>
    </w:p>
    <w:p w:rsidR="00000000" w:rsidDel="00000000" w:rsidP="00000000" w:rsidRDefault="00000000" w:rsidRPr="00000000" w14:paraId="0000004C">
      <w:pPr>
        <w:numPr>
          <w:ilvl w:val="0"/>
          <w:numId w:val="1"/>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How can we use our grant to cover these to do items?</w:t>
      </w:r>
    </w:p>
    <w:p w:rsidR="00000000" w:rsidDel="00000000" w:rsidP="00000000" w:rsidRDefault="00000000" w:rsidRPr="00000000" w14:paraId="0000004D">
      <w:pPr>
        <w:spacing w:line="240" w:lineRule="auto"/>
        <w:rPr>
          <w:rFonts w:ascii="Times" w:cs="Times" w:eastAsia="Times" w:hAnsi="Times"/>
          <w:color w:val="222222"/>
        </w:rPr>
      </w:pPr>
      <w:r w:rsidDel="00000000" w:rsidR="00000000" w:rsidRPr="00000000">
        <w:rPr>
          <w:rtl w:val="0"/>
        </w:rPr>
      </w:r>
    </w:p>
    <w:p w:rsidR="00000000" w:rsidDel="00000000" w:rsidP="00000000" w:rsidRDefault="00000000" w:rsidRPr="00000000" w14:paraId="0000004E">
      <w:pPr>
        <w:spacing w:after="160" w:line="259" w:lineRule="auto"/>
        <w:rPr>
          <w:rFonts w:ascii="Times" w:cs="Times" w:eastAsia="Times" w:hAnsi="Times"/>
          <w:color w:val="500050"/>
        </w:rPr>
      </w:pPr>
      <w:r w:rsidDel="00000000" w:rsidR="00000000" w:rsidRPr="00000000">
        <w:rPr>
          <w:rtl w:val="0"/>
        </w:rPr>
      </w:r>
    </w:p>
    <w:p w:rsidR="00000000" w:rsidDel="00000000" w:rsidP="00000000" w:rsidRDefault="00000000" w:rsidRPr="00000000" w14:paraId="0000004F">
      <w:pPr>
        <w:spacing w:after="160" w:line="259" w:lineRule="auto"/>
        <w:rPr>
          <w:rFonts w:ascii="Times" w:cs="Times" w:eastAsia="Times" w:hAnsi="Times"/>
          <w:color w:val="500050"/>
        </w:rPr>
      </w:pPr>
      <w:r w:rsidDel="00000000" w:rsidR="00000000" w:rsidRPr="00000000">
        <w:rPr>
          <w:rFonts w:ascii="Times" w:cs="Times" w:eastAsia="Times" w:hAnsi="Times"/>
          <w:b w:val="1"/>
          <w:rtl w:val="0"/>
        </w:rPr>
        <w:t xml:space="preserve">ADJOURN Meeting: Next meeting will be February 8, 2022 5:15 PM Exhibit Hall</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