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83047">
            <w:pPr>
              <w:pStyle w:val="normal0"/>
            </w:pPr>
            <w:r>
              <w:rPr>
                <w:rFonts w:ascii="Calibri" w:hAnsi="Calibri" w:cs="Calibri"/>
                <w:sz w:val="30"/>
                <w:szCs w:val="30"/>
              </w:rPr>
              <w:t xml:space="preserve">Villa </w:t>
            </w:r>
            <w:proofErr w:type="spellStart"/>
            <w:r w:rsidR="000F2040">
              <w:rPr>
                <w:rFonts w:ascii="Calibri" w:hAnsi="Calibri" w:cs="Calibri"/>
                <w:sz w:val="30"/>
                <w:szCs w:val="30"/>
              </w:rPr>
              <w:t>Iskandar</w:t>
            </w:r>
            <w:proofErr w:type="spellEnd"/>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4F7B83">
            <w:pPr>
              <w:pStyle w:val="normal0"/>
            </w:pPr>
            <w:r>
              <w:rPr>
                <w:rFonts w:ascii="Calibri" w:eastAsia="Calibri" w:hAnsi="Calibri" w:cs="Calibri"/>
                <w:sz w:val="30"/>
              </w:rPr>
              <w:t xml:space="preserve">1. </w:t>
            </w:r>
            <w:r w:rsidR="00E10A2A">
              <w:rPr>
                <w:rFonts w:ascii="Calibri" w:eastAsia="Calibri" w:hAnsi="Calibri" w:cs="Calibri"/>
                <w:sz w:val="30"/>
              </w:rPr>
              <w:t>Prepare to b</w:t>
            </w:r>
            <w:r w:rsidR="004F7B83">
              <w:rPr>
                <w:rFonts w:ascii="Calibri" w:eastAsia="Calibri" w:hAnsi="Calibri" w:cs="Calibri"/>
                <w:sz w:val="30"/>
              </w:rPr>
              <w:t>e awed</w:t>
            </w:r>
            <w:r w:rsidR="00DF3248">
              <w:rPr>
                <w:rFonts w:ascii="Calibri" w:eastAsia="Calibri" w:hAnsi="Calibri" w:cs="Calibri"/>
                <w:sz w:val="30"/>
              </w:rPr>
              <w:t xml:space="preserve">. </w:t>
            </w:r>
            <w:r w:rsidR="004F7B83">
              <w:rPr>
                <w:rFonts w:ascii="Calibri" w:eastAsia="Calibri" w:hAnsi="Calibri" w:cs="Calibri"/>
                <w:sz w:val="30"/>
              </w:rPr>
              <w:t xml:space="preserve">Villa </w:t>
            </w:r>
            <w:proofErr w:type="spellStart"/>
            <w:r w:rsidR="004F7B83">
              <w:rPr>
                <w:rFonts w:ascii="Calibri" w:eastAsia="Calibri" w:hAnsi="Calibri" w:cs="Calibri"/>
                <w:sz w:val="30"/>
              </w:rPr>
              <w:t>Iskandar’s</w:t>
            </w:r>
            <w:proofErr w:type="spellEnd"/>
            <w:r w:rsidR="004F7B83">
              <w:rPr>
                <w:rFonts w:ascii="Calibri" w:eastAsia="Calibri" w:hAnsi="Calibri" w:cs="Calibri"/>
                <w:sz w:val="30"/>
              </w:rPr>
              <w:t xml:space="preserve"> </w:t>
            </w:r>
            <w:r w:rsidR="00A82007">
              <w:rPr>
                <w:rFonts w:ascii="Calibri" w:eastAsia="Calibri" w:hAnsi="Calibri" w:cs="Calibri"/>
                <w:sz w:val="30"/>
              </w:rPr>
              <w:t>riverside location gives it access to stunning views of riverside trails and romantic jungle trees</w:t>
            </w:r>
            <w:r w:rsidR="00671461">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A82007">
            <w:pPr>
              <w:pStyle w:val="normal0"/>
            </w:pPr>
            <w:r>
              <w:rPr>
                <w:rFonts w:ascii="Calibri" w:eastAsia="Calibri" w:hAnsi="Calibri" w:cs="Calibri"/>
                <w:sz w:val="30"/>
              </w:rPr>
              <w:t xml:space="preserve">2. </w:t>
            </w:r>
            <w:r w:rsidR="00A82007">
              <w:rPr>
                <w:rFonts w:ascii="Calibri" w:eastAsia="Calibri" w:hAnsi="Calibri" w:cs="Calibri"/>
                <w:sz w:val="30"/>
              </w:rPr>
              <w:t xml:space="preserve">Appreciate </w:t>
            </w:r>
            <w:proofErr w:type="spellStart"/>
            <w:r w:rsidR="00A82007">
              <w:rPr>
                <w:rFonts w:ascii="Calibri" w:eastAsia="Calibri" w:hAnsi="Calibri" w:cs="Calibri"/>
                <w:sz w:val="30"/>
              </w:rPr>
              <w:t>chinoiserie</w:t>
            </w:r>
            <w:proofErr w:type="spellEnd"/>
            <w:r w:rsidR="00126AFA">
              <w:rPr>
                <w:rFonts w:ascii="Calibri" w:eastAsia="Calibri" w:hAnsi="Calibri" w:cs="Calibri"/>
                <w:sz w:val="30"/>
              </w:rPr>
              <w:t xml:space="preserve">. </w:t>
            </w:r>
            <w:r w:rsidR="00E10A2A">
              <w:rPr>
                <w:rFonts w:ascii="Calibri" w:eastAsia="Calibri" w:hAnsi="Calibri" w:cs="Calibri"/>
                <w:sz w:val="30"/>
              </w:rPr>
              <w:t xml:space="preserve">The villa’s unique </w:t>
            </w:r>
            <w:proofErr w:type="spellStart"/>
            <w:r w:rsidR="00E10A2A">
              <w:rPr>
                <w:rFonts w:ascii="Calibri" w:eastAsia="Calibri" w:hAnsi="Calibri" w:cs="Calibri"/>
                <w:sz w:val="30"/>
              </w:rPr>
              <w:t>aesthtic</w:t>
            </w:r>
            <w:proofErr w:type="spellEnd"/>
            <w:r w:rsidR="00A82007">
              <w:rPr>
                <w:rFonts w:ascii="Calibri" w:eastAsia="Calibri" w:hAnsi="Calibri" w:cs="Calibri"/>
                <w:sz w:val="30"/>
              </w:rPr>
              <w:t xml:space="preserve"> comes from offering Chinese themed details to harmonize with the property’s contemporary architecture</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A82007">
              <w:rPr>
                <w:rFonts w:ascii="Calibri" w:eastAsia="Calibri" w:hAnsi="Calibri" w:cs="Calibri"/>
                <w:sz w:val="30"/>
              </w:rPr>
              <w:t>Cozy up</w:t>
            </w:r>
            <w:r w:rsidR="000B1F98">
              <w:rPr>
                <w:rFonts w:ascii="Calibri" w:eastAsia="Calibri" w:hAnsi="Calibri" w:cs="Calibri"/>
                <w:sz w:val="30"/>
              </w:rPr>
              <w:t xml:space="preserve">. </w:t>
            </w:r>
            <w:r w:rsidR="00E5554A">
              <w:rPr>
                <w:rFonts w:ascii="Calibri" w:eastAsia="Calibri" w:hAnsi="Calibri" w:cs="Calibri"/>
                <w:sz w:val="30"/>
              </w:rPr>
              <w:t>Bonfires by the pool</w:t>
            </w:r>
            <w:r w:rsidR="00A82007">
              <w:rPr>
                <w:rFonts w:ascii="Calibri" w:eastAsia="Calibri" w:hAnsi="Calibri" w:cs="Calibri"/>
                <w:sz w:val="30"/>
              </w:rPr>
              <w:t xml:space="preserve"> and al fresco dining</w:t>
            </w:r>
            <w:r w:rsidR="00E5554A">
              <w:rPr>
                <w:rFonts w:ascii="Calibri" w:eastAsia="Calibri" w:hAnsi="Calibri" w:cs="Calibri"/>
                <w:sz w:val="30"/>
              </w:rPr>
              <w:t xml:space="preserve"> are</w:t>
            </w:r>
            <w:r w:rsidR="00A82007">
              <w:rPr>
                <w:rFonts w:ascii="Calibri" w:eastAsia="Calibri" w:hAnsi="Calibri" w:cs="Calibri"/>
                <w:sz w:val="30"/>
              </w:rPr>
              <w:t xml:space="preserve"> </w:t>
            </w:r>
            <w:r w:rsidR="00E5554A">
              <w:rPr>
                <w:rFonts w:ascii="Calibri" w:eastAsia="Calibri" w:hAnsi="Calibri" w:cs="Calibri"/>
                <w:sz w:val="30"/>
              </w:rPr>
              <w:t>just some of the options for relaxation</w:t>
            </w:r>
            <w:r w:rsidR="000673D3">
              <w:rPr>
                <w:rFonts w:ascii="Calibri" w:eastAsia="Calibri" w:hAnsi="Calibri" w:cs="Calibri"/>
                <w:sz w:val="30"/>
              </w:rPr>
              <w:t>.</w:t>
            </w:r>
          </w:p>
          <w:p w:rsidR="00650BC6" w:rsidRDefault="00650BC6" w:rsidP="003E545E">
            <w:pPr>
              <w:pStyle w:val="normal0"/>
              <w:rPr>
                <w:rFonts w:ascii="Calibri" w:eastAsia="Calibri" w:hAnsi="Calibri" w:cs="Calibri"/>
                <w:sz w:val="30"/>
              </w:rPr>
            </w:pPr>
          </w:p>
          <w:p w:rsidR="00650BC6" w:rsidRDefault="003826B9" w:rsidP="00E5554A">
            <w:pPr>
              <w:pStyle w:val="normal0"/>
            </w:pPr>
            <w:r>
              <w:rPr>
                <w:rFonts w:ascii="Calibri" w:eastAsia="Calibri" w:hAnsi="Calibri" w:cs="Calibri"/>
                <w:sz w:val="30"/>
              </w:rPr>
              <w:t xml:space="preserve">4. </w:t>
            </w:r>
            <w:r w:rsidR="00E5554A">
              <w:rPr>
                <w:rFonts w:ascii="Calibri" w:eastAsia="Calibri" w:hAnsi="Calibri" w:cs="Calibri"/>
                <w:sz w:val="30"/>
              </w:rPr>
              <w:t>Access some extras</w:t>
            </w:r>
            <w:r w:rsidR="006A18DC">
              <w:rPr>
                <w:rFonts w:ascii="Calibri" w:eastAsia="Calibri" w:hAnsi="Calibri" w:cs="Calibri"/>
                <w:sz w:val="30"/>
              </w:rPr>
              <w:t xml:space="preserve">. </w:t>
            </w:r>
            <w:r w:rsidR="00E5554A">
              <w:rPr>
                <w:rFonts w:ascii="Calibri" w:eastAsia="Calibri" w:hAnsi="Calibri" w:cs="Calibri"/>
                <w:sz w:val="30"/>
              </w:rPr>
              <w:t xml:space="preserve">Guests get membership status </w:t>
            </w:r>
            <w:r w:rsidR="00E10A2A">
              <w:rPr>
                <w:rFonts w:ascii="Calibri" w:eastAsia="Calibri" w:hAnsi="Calibri" w:cs="Calibri"/>
                <w:sz w:val="30"/>
              </w:rPr>
              <w:t xml:space="preserve">at the prestigious </w:t>
            </w:r>
            <w:proofErr w:type="spellStart"/>
            <w:r w:rsidR="00E10A2A">
              <w:rPr>
                <w:rFonts w:ascii="Calibri" w:eastAsia="Calibri" w:hAnsi="Calibri" w:cs="Calibri"/>
                <w:sz w:val="30"/>
              </w:rPr>
              <w:t>Canggu</w:t>
            </w:r>
            <w:proofErr w:type="spellEnd"/>
            <w:r w:rsidR="00E10A2A">
              <w:rPr>
                <w:rFonts w:ascii="Calibri" w:eastAsia="Calibri" w:hAnsi="Calibri" w:cs="Calibri"/>
                <w:sz w:val="30"/>
              </w:rPr>
              <w:t xml:space="preserve"> Club </w:t>
            </w:r>
            <w:r w:rsidR="00E5554A">
              <w:rPr>
                <w:rFonts w:ascii="Calibri" w:eastAsia="Calibri" w:hAnsi="Calibri" w:cs="Calibri"/>
                <w:sz w:val="30"/>
              </w:rPr>
              <w:t xml:space="preserve">and are given the </w:t>
            </w:r>
            <w:r w:rsidR="00E10A2A">
              <w:rPr>
                <w:rFonts w:ascii="Calibri" w:eastAsia="Calibri" w:hAnsi="Calibri" w:cs="Calibri"/>
                <w:sz w:val="30"/>
              </w:rPr>
              <w:t>privilege of sampling the</w:t>
            </w:r>
            <w:r w:rsidR="00E5554A">
              <w:rPr>
                <w:rFonts w:ascii="Calibri" w:eastAsia="Calibri" w:hAnsi="Calibri" w:cs="Calibri"/>
                <w:sz w:val="30"/>
              </w:rPr>
              <w:t xml:space="preserve"> facilities</w:t>
            </w:r>
            <w:r w:rsidR="00633702">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E5554A">
              <w:rPr>
                <w:rFonts w:ascii="Calibri" w:eastAsia="Calibri" w:hAnsi="Calibri" w:cs="Calibri"/>
                <w:sz w:val="30"/>
              </w:rPr>
              <w:t>Golf enthusiasts seeking a place that offers quick access to the nearby golf course, one of the best ones in Asia</w:t>
            </w:r>
            <w:r w:rsidR="000720E5">
              <w:rPr>
                <w:rFonts w:ascii="Calibri" w:eastAsia="Calibri" w:hAnsi="Calibri" w:cs="Calibri"/>
                <w:sz w:val="30"/>
              </w:rPr>
              <w:t>.</w:t>
            </w:r>
          </w:p>
          <w:p w:rsidR="003826B9" w:rsidRDefault="003826B9" w:rsidP="000F28C8">
            <w:pPr>
              <w:pStyle w:val="normal0"/>
              <w:rPr>
                <w:rFonts w:ascii="Calibri" w:eastAsia="Calibri" w:hAnsi="Calibri" w:cs="Calibri"/>
                <w:sz w:val="30"/>
              </w:rPr>
            </w:pPr>
          </w:p>
          <w:p w:rsidR="00A6057B" w:rsidRDefault="00E4307A" w:rsidP="000F28C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E5554A">
              <w:rPr>
                <w:rFonts w:ascii="Calibri" w:eastAsia="Calibri" w:hAnsi="Calibri" w:cs="Calibri"/>
                <w:sz w:val="30"/>
              </w:rPr>
              <w:t>The impressive 3-level villa draws from an ideal riverside location to offer travelers to Bali a different option</w:t>
            </w:r>
            <w:r w:rsidR="00E61B37">
              <w:rPr>
                <w:rFonts w:ascii="Calibri" w:eastAsia="Calibri" w:hAnsi="Calibri" w:cs="Calibri"/>
                <w:sz w:val="30"/>
              </w:rPr>
              <w:t>.</w:t>
            </w:r>
            <w:r w:rsidR="00A9572F">
              <w:rPr>
                <w:rFonts w:ascii="Calibri" w:eastAsia="Calibri" w:hAnsi="Calibri" w:cs="Calibri"/>
                <w:sz w:val="30"/>
              </w:rPr>
              <w:t xml:space="preserve"> </w:t>
            </w:r>
            <w:r w:rsidR="004305EA">
              <w:rPr>
                <w:rFonts w:ascii="Calibri" w:eastAsia="Calibri" w:hAnsi="Calibri" w:cs="Calibri"/>
                <w:sz w:val="30"/>
              </w:rPr>
              <w:t xml:space="preserve">The property’s contemporary architecture is given life by Chinese themed details and is made apparent in 4 air-conditioned bedrooms and </w:t>
            </w:r>
            <w:proofErr w:type="spellStart"/>
            <w:r w:rsidR="00E10A2A">
              <w:rPr>
                <w:rFonts w:ascii="Calibri" w:eastAsia="Calibri" w:hAnsi="Calibri" w:cs="Calibri"/>
                <w:sz w:val="30"/>
              </w:rPr>
              <w:t>ensuite</w:t>
            </w:r>
            <w:proofErr w:type="spellEnd"/>
            <w:r w:rsidR="00E10A2A">
              <w:rPr>
                <w:rFonts w:ascii="Calibri" w:eastAsia="Calibri" w:hAnsi="Calibri" w:cs="Calibri"/>
                <w:sz w:val="30"/>
              </w:rPr>
              <w:t xml:space="preserve"> bathrooms. The villa offers a choice of elegant dining indoors or the option of enjoying meals in open-air comfort. The piece de resistance comes </w:t>
            </w:r>
            <w:r w:rsidR="002D79E1">
              <w:rPr>
                <w:rFonts w:ascii="Calibri" w:eastAsia="Calibri" w:hAnsi="Calibri" w:cs="Calibri"/>
                <w:sz w:val="30"/>
              </w:rPr>
              <w:t>in the form of an exquisite pool</w:t>
            </w:r>
            <w:r w:rsidR="00E10A2A">
              <w:rPr>
                <w:rFonts w:ascii="Calibri" w:eastAsia="Calibri" w:hAnsi="Calibri" w:cs="Calibri"/>
                <w:sz w:val="30"/>
              </w:rPr>
              <w:t xml:space="preserve"> surrounded by sun beds.</w:t>
            </w:r>
          </w:p>
          <w:p w:rsidR="000B1F98" w:rsidRDefault="000B1F98" w:rsidP="000B1F98">
            <w:pPr>
              <w:pStyle w:val="normal0"/>
              <w:rPr>
                <w:rFonts w:ascii="Calibri" w:eastAsia="Calibri" w:hAnsi="Calibri" w:cs="Calibri"/>
                <w:sz w:val="30"/>
              </w:rPr>
            </w:pPr>
          </w:p>
          <w:p w:rsidR="00884070" w:rsidRPr="00E4307A" w:rsidRDefault="000B1F98" w:rsidP="00E5554A">
            <w:pPr>
              <w:pStyle w:val="normal0"/>
              <w:rPr>
                <w:rFonts w:ascii="Calibri" w:eastAsia="Calibri" w:hAnsi="Calibri" w:cs="Calibri"/>
                <w:sz w:val="30"/>
              </w:rPr>
            </w:pPr>
            <w:r>
              <w:rPr>
                <w:rFonts w:ascii="Calibri" w:eastAsia="Calibri" w:hAnsi="Calibri" w:cs="Calibri"/>
                <w:b/>
                <w:sz w:val="30"/>
              </w:rPr>
              <w:t>Why.</w:t>
            </w:r>
            <w:r>
              <w:rPr>
                <w:rFonts w:ascii="Calibri" w:eastAsia="Calibri" w:hAnsi="Calibri" w:cs="Calibri"/>
                <w:sz w:val="30"/>
              </w:rPr>
              <w:t xml:space="preserve"> </w:t>
            </w:r>
            <w:r w:rsidR="002D79E1">
              <w:rPr>
                <w:rFonts w:ascii="Calibri" w:eastAsia="Calibri" w:hAnsi="Calibri" w:cs="Calibri"/>
                <w:sz w:val="30"/>
              </w:rPr>
              <w:t xml:space="preserve">Villa </w:t>
            </w:r>
            <w:proofErr w:type="spellStart"/>
            <w:r w:rsidR="002D79E1">
              <w:rPr>
                <w:rFonts w:ascii="Calibri" w:eastAsia="Calibri" w:hAnsi="Calibri" w:cs="Calibri"/>
                <w:sz w:val="30"/>
              </w:rPr>
              <w:t>Iskandar’s</w:t>
            </w:r>
            <w:proofErr w:type="spellEnd"/>
            <w:r w:rsidR="002D79E1">
              <w:rPr>
                <w:rFonts w:ascii="Calibri" w:eastAsia="Calibri" w:hAnsi="Calibri" w:cs="Calibri"/>
                <w:sz w:val="30"/>
              </w:rPr>
              <w:t xml:space="preserve"> location makes it an instant standout from other typical Balinese accommodations</w:t>
            </w:r>
            <w:r w:rsidR="00552AD9">
              <w:rPr>
                <w:rFonts w:ascii="Calibri" w:eastAsia="Calibri" w:hAnsi="Calibri" w:cs="Calibri"/>
                <w:sz w:val="30"/>
              </w:rPr>
              <w:t>.</w:t>
            </w:r>
            <w:r w:rsidR="002D79E1">
              <w:rPr>
                <w:rFonts w:ascii="Calibri" w:eastAsia="Calibri" w:hAnsi="Calibri" w:cs="Calibri"/>
                <w:sz w:val="30"/>
              </w:rPr>
              <w:t xml:space="preserve"> For close-to-nature experiences, this villa is hard to beat.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476937" w:rsidRPr="00D61E5D" w:rsidRDefault="00476937" w:rsidP="00476937">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Golf</w:t>
            </w:r>
          </w:p>
          <w:p w:rsidR="00476937" w:rsidRPr="00476937" w:rsidRDefault="00476937" w:rsidP="00476937">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 xml:space="preserve">Enthusiasts must take time out to play some rounds at the </w:t>
            </w:r>
            <w:proofErr w:type="spellStart"/>
            <w:r>
              <w:rPr>
                <w:rFonts w:ascii="Calibri" w:eastAsia="Times New Roman" w:hAnsi="Calibri" w:cs="Times New Roman"/>
                <w:color w:val="000000"/>
                <w:sz w:val="30"/>
                <w:szCs w:val="30"/>
                <w:highlight w:val="magenta"/>
              </w:rPr>
              <w:t>Nirwana</w:t>
            </w:r>
            <w:proofErr w:type="spellEnd"/>
            <w:r>
              <w:rPr>
                <w:rFonts w:ascii="Calibri" w:eastAsia="Times New Roman" w:hAnsi="Calibri" w:cs="Times New Roman"/>
                <w:color w:val="000000"/>
                <w:sz w:val="30"/>
                <w:szCs w:val="30"/>
                <w:highlight w:val="magenta"/>
              </w:rPr>
              <w:t xml:space="preserve"> Bali Golf Club – an award winning championship golf course set against the dramatic Balinese landscapes of ocean and rice paddies. </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476937" w:rsidRDefault="00476937" w:rsidP="00476937">
            <w:bookmarkStart w:id="0" w:name="_GoBack"/>
            <w:bookmarkEnd w:id="0"/>
          </w:p>
          <w:p w:rsidR="00476937" w:rsidRPr="00D61E5D" w:rsidRDefault="00476937" w:rsidP="00476937">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Pr>
                <w:rFonts w:ascii="Calibri" w:eastAsia="Times New Roman" w:hAnsi="Calibri" w:cs="Times New Roman"/>
                <w:bCs/>
                <w:color w:val="222222"/>
                <w:sz w:val="30"/>
                <w:szCs w:val="30"/>
                <w:highlight w:val="magenta"/>
              </w:rPr>
              <w:t>Eat</w:t>
            </w:r>
          </w:p>
          <w:p w:rsidR="00D61E5D" w:rsidRPr="00476937" w:rsidRDefault="00476937" w:rsidP="00476937">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xml:space="preserve">Try your hand at delicious and wonderfully executed Indonesian dishes at </w:t>
            </w:r>
            <w:proofErr w:type="spellStart"/>
            <w:r>
              <w:rPr>
                <w:rFonts w:ascii="Calibri" w:hAnsi="Calibri" w:cs="Times New Roman"/>
                <w:color w:val="000000"/>
                <w:sz w:val="30"/>
                <w:szCs w:val="30"/>
                <w:highlight w:val="magenta"/>
              </w:rPr>
              <w:t>Warung</w:t>
            </w:r>
            <w:proofErr w:type="spellEnd"/>
            <w:r>
              <w:rPr>
                <w:rFonts w:ascii="Calibri" w:hAnsi="Calibri" w:cs="Times New Roman"/>
                <w:color w:val="000000"/>
                <w:sz w:val="30"/>
                <w:szCs w:val="30"/>
                <w:highlight w:val="magenta"/>
              </w:rPr>
              <w:t xml:space="preserve"> </w:t>
            </w:r>
            <w:proofErr w:type="spellStart"/>
            <w:r>
              <w:rPr>
                <w:rFonts w:ascii="Calibri" w:hAnsi="Calibri" w:cs="Times New Roman"/>
                <w:color w:val="000000"/>
                <w:sz w:val="30"/>
                <w:szCs w:val="30"/>
                <w:highlight w:val="magenta"/>
              </w:rPr>
              <w:t>Sobat</w:t>
            </w:r>
            <w:proofErr w:type="spellEnd"/>
            <w:r w:rsidRPr="00D61E5D">
              <w:rPr>
                <w:rFonts w:ascii="Calibri" w:hAnsi="Calibri" w:cs="Times New Roman"/>
                <w:color w:val="000000"/>
                <w:sz w:val="30"/>
                <w:szCs w:val="30"/>
                <w:highlight w:val="magenta"/>
              </w:rPr>
              <w:t>.</w:t>
            </w:r>
            <w:r>
              <w:rPr>
                <w:rFonts w:ascii="Calibri" w:hAnsi="Calibri" w:cs="Times New Roman"/>
                <w:color w:val="000000"/>
                <w:sz w:val="30"/>
                <w:szCs w:val="30"/>
                <w:highlight w:val="magenta"/>
              </w:rPr>
              <w:t xml:space="preserve"> This casual dining restaurant has gained widespread approval from expats living in Bali, and continues to be popular for offering good value for money.</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oNotTrackMoves/>
  <w:defaultTabStop w:val="720"/>
  <w:characterSpacingControl w:val="doNotCompress"/>
  <w:compat>
    <w:useFELayout/>
  </w:compat>
  <w:rsids>
    <w:rsidRoot w:val="00884070"/>
    <w:rsid w:val="00025F15"/>
    <w:rsid w:val="0003266E"/>
    <w:rsid w:val="000673D3"/>
    <w:rsid w:val="000720E5"/>
    <w:rsid w:val="0009522D"/>
    <w:rsid w:val="000B1F98"/>
    <w:rsid w:val="000F2040"/>
    <w:rsid w:val="000F28C8"/>
    <w:rsid w:val="00104480"/>
    <w:rsid w:val="00126AFA"/>
    <w:rsid w:val="001313A6"/>
    <w:rsid w:val="00147B1A"/>
    <w:rsid w:val="00191BB3"/>
    <w:rsid w:val="001F4685"/>
    <w:rsid w:val="00214A16"/>
    <w:rsid w:val="002A7368"/>
    <w:rsid w:val="002D4632"/>
    <w:rsid w:val="002D79E1"/>
    <w:rsid w:val="00325355"/>
    <w:rsid w:val="0037335D"/>
    <w:rsid w:val="003826B9"/>
    <w:rsid w:val="003E545E"/>
    <w:rsid w:val="00412F41"/>
    <w:rsid w:val="004305EA"/>
    <w:rsid w:val="00476937"/>
    <w:rsid w:val="00491FB3"/>
    <w:rsid w:val="004C3114"/>
    <w:rsid w:val="004F7B83"/>
    <w:rsid w:val="00552AD9"/>
    <w:rsid w:val="005751EB"/>
    <w:rsid w:val="005D4A64"/>
    <w:rsid w:val="005E62A4"/>
    <w:rsid w:val="00633702"/>
    <w:rsid w:val="00640D53"/>
    <w:rsid w:val="00650BC6"/>
    <w:rsid w:val="0066018E"/>
    <w:rsid w:val="00671461"/>
    <w:rsid w:val="006A18DC"/>
    <w:rsid w:val="006E7C1B"/>
    <w:rsid w:val="006F0BFF"/>
    <w:rsid w:val="00734B39"/>
    <w:rsid w:val="00747EB2"/>
    <w:rsid w:val="007A03B0"/>
    <w:rsid w:val="007B5775"/>
    <w:rsid w:val="007D73F9"/>
    <w:rsid w:val="00832687"/>
    <w:rsid w:val="00862FCE"/>
    <w:rsid w:val="00884070"/>
    <w:rsid w:val="00893FC7"/>
    <w:rsid w:val="00921DE9"/>
    <w:rsid w:val="0095574A"/>
    <w:rsid w:val="00974F6D"/>
    <w:rsid w:val="009F6898"/>
    <w:rsid w:val="00A17E60"/>
    <w:rsid w:val="00A6057B"/>
    <w:rsid w:val="00A77873"/>
    <w:rsid w:val="00A82007"/>
    <w:rsid w:val="00A9572F"/>
    <w:rsid w:val="00AB518A"/>
    <w:rsid w:val="00AD1F65"/>
    <w:rsid w:val="00AD6C3D"/>
    <w:rsid w:val="00B261E0"/>
    <w:rsid w:val="00B45E05"/>
    <w:rsid w:val="00B62D74"/>
    <w:rsid w:val="00B64DAF"/>
    <w:rsid w:val="00B94EBB"/>
    <w:rsid w:val="00C2755C"/>
    <w:rsid w:val="00C35564"/>
    <w:rsid w:val="00C456CC"/>
    <w:rsid w:val="00C7529C"/>
    <w:rsid w:val="00C84FE7"/>
    <w:rsid w:val="00C94959"/>
    <w:rsid w:val="00CA5E17"/>
    <w:rsid w:val="00CF0DC0"/>
    <w:rsid w:val="00CF12B8"/>
    <w:rsid w:val="00D22DCA"/>
    <w:rsid w:val="00D61E5D"/>
    <w:rsid w:val="00D751C9"/>
    <w:rsid w:val="00D83047"/>
    <w:rsid w:val="00D903FC"/>
    <w:rsid w:val="00D9517B"/>
    <w:rsid w:val="00DA0CF7"/>
    <w:rsid w:val="00DF24DE"/>
    <w:rsid w:val="00DF3248"/>
    <w:rsid w:val="00E10A2A"/>
    <w:rsid w:val="00E248FD"/>
    <w:rsid w:val="00E4307A"/>
    <w:rsid w:val="00E44CFF"/>
    <w:rsid w:val="00E5554A"/>
    <w:rsid w:val="00E61B37"/>
    <w:rsid w:val="00E918E4"/>
    <w:rsid w:val="00E949B6"/>
    <w:rsid w:val="00F20664"/>
    <w:rsid w:val="00F40D9B"/>
    <w:rsid w:val="00F45547"/>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566</Words>
  <Characters>3228</Characters>
  <Application>Microsoft Word 12.0.0</Application>
  <DocSecurity>0</DocSecurity>
  <Lines>26</Lines>
  <Paragraphs>6</Paragraphs>
  <ScaleCrop>false</ScaleCrop>
  <Company>Style Mag</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8</cp:revision>
  <dcterms:created xsi:type="dcterms:W3CDTF">2014-04-04T03:34:00Z</dcterms:created>
  <dcterms:modified xsi:type="dcterms:W3CDTF">2014-04-04T14:39:00Z</dcterms:modified>
</cp:coreProperties>
</file>