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1DE0" w14:textId="6EE7A97E" w:rsidR="00905EC9" w:rsidRPr="00211808" w:rsidRDefault="00546F13" w:rsidP="00393B8E">
      <w:pPr>
        <w:spacing w:after="64" w:line="259" w:lineRule="auto"/>
        <w:ind w:left="0" w:right="-3601" w:firstLine="0"/>
        <w:jc w:val="center"/>
        <w:rPr>
          <w:b/>
          <w:color w:val="4CB4A1"/>
          <w:sz w:val="81"/>
        </w:rPr>
      </w:pPr>
      <w:r w:rsidRPr="00393B8E">
        <w:rPr>
          <w:b/>
          <w:color w:val="4CB4A1"/>
          <w:sz w:val="56"/>
          <w:szCs w:val="56"/>
        </w:rPr>
        <w:t>Sleep Paralysis</w:t>
      </w:r>
      <w:r w:rsidR="00F56036">
        <w:rPr>
          <w:b/>
          <w:color w:val="4CB4A1"/>
          <w:sz w:val="56"/>
          <w:szCs w:val="56"/>
        </w:rPr>
        <w:t xml:space="preserve">                  </w:t>
      </w:r>
      <w:r w:rsidR="00211808">
        <w:rPr>
          <w:b/>
          <w:color w:val="4CB4A1"/>
          <w:sz w:val="81"/>
        </w:rPr>
        <w:t xml:space="preserve"> </w:t>
      </w:r>
      <w:r w:rsidR="00F56036" w:rsidRPr="00211808">
        <w:rPr>
          <w:b/>
          <w:noProof/>
          <w:color w:val="4CB4A1"/>
          <w:sz w:val="81"/>
        </w:rPr>
        <w:drawing>
          <wp:inline distT="0" distB="0" distL="0" distR="0" wp14:anchorId="70BFE918" wp14:editId="0D5E3F7F">
            <wp:extent cx="1403350" cy="1403350"/>
            <wp:effectExtent l="0" t="0" r="6350" b="6350"/>
            <wp:docPr id="389825200" name="Picture 8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25200" name="Picture 8" descr="A logo for a therapy ses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608BE" w14:textId="65594D6A" w:rsidR="00905EC9" w:rsidRPr="007F075E" w:rsidRDefault="00546F13">
      <w:pPr>
        <w:spacing w:after="495"/>
        <w:ind w:left="0" w:firstLine="0"/>
        <w:rPr>
          <w:sz w:val="44"/>
          <w:szCs w:val="44"/>
        </w:rPr>
      </w:pPr>
      <w:r w:rsidRPr="00393B8E">
        <w:rPr>
          <w:color w:val="4CB4A1"/>
        </w:rPr>
        <w:t xml:space="preserve">Sleep paralysis </w:t>
      </w:r>
      <w:r>
        <w:t xml:space="preserve">is a temporary, benign, terrifying state when our body is conscious yet unable to move as we are </w:t>
      </w:r>
      <w:r w:rsidR="00F82F00">
        <w:t xml:space="preserve">in the transition between being asleep and awake, it is often accompanied by </w:t>
      </w:r>
      <w:r w:rsidR="00F82F00" w:rsidRPr="007F075E">
        <w:rPr>
          <w:szCs w:val="28"/>
        </w:rPr>
        <w:t>experiencing very real and vivid hallucinations.</w:t>
      </w:r>
      <w:r w:rsidR="00F82F00" w:rsidRPr="007F075E">
        <w:rPr>
          <w:sz w:val="44"/>
          <w:szCs w:val="44"/>
        </w:rPr>
        <w:t xml:space="preserve"> </w:t>
      </w:r>
    </w:p>
    <w:p w14:paraId="1B78D03C" w14:textId="03C42F7F" w:rsidR="00905EC9" w:rsidRPr="007F075E" w:rsidRDefault="00050A02" w:rsidP="007F075E">
      <w:pPr>
        <w:ind w:left="0" w:firstLine="0"/>
        <w:rPr>
          <w:b/>
          <w:color w:val="E1A7B1"/>
          <w:sz w:val="40"/>
          <w:szCs w:val="40"/>
          <w:u w:val="single"/>
        </w:rPr>
      </w:pPr>
      <w:r w:rsidRPr="007F075E">
        <w:rPr>
          <w:b/>
          <w:color w:val="E1A7B1"/>
          <w:sz w:val="40"/>
          <w:szCs w:val="40"/>
          <w:u w:val="single"/>
        </w:rPr>
        <w:t xml:space="preserve">What causes sleep paralysis? </w:t>
      </w:r>
    </w:p>
    <w:p w14:paraId="510BBF55" w14:textId="46801C3E" w:rsidR="00F50497" w:rsidRDefault="00F51D2F" w:rsidP="00C277AC">
      <w:pPr>
        <w:ind w:left="0" w:firstLine="0"/>
        <w:rPr>
          <w:bCs/>
          <w:color w:val="auto"/>
        </w:rPr>
      </w:pPr>
      <w:r w:rsidRPr="007961AB">
        <w:rPr>
          <w:bCs/>
          <w:color w:val="4CB4A1"/>
        </w:rPr>
        <w:t>Sleep paralysis</w:t>
      </w:r>
      <w:r>
        <w:rPr>
          <w:bCs/>
          <w:color w:val="auto"/>
        </w:rPr>
        <w:t xml:space="preserve"> occurs when our brain wakes from REM (Rapid Eye Movement) sleep</w:t>
      </w:r>
      <w:r w:rsidR="00A55268">
        <w:rPr>
          <w:bCs/>
          <w:color w:val="auto"/>
        </w:rPr>
        <w:t xml:space="preserve"> </w:t>
      </w:r>
      <w:r w:rsidR="0011064B">
        <w:rPr>
          <w:bCs/>
          <w:color w:val="auto"/>
        </w:rPr>
        <w:t>and this is where your brain is most active as the electric signals in your brain look almost like they do when you are awake</w:t>
      </w:r>
      <w:r>
        <w:rPr>
          <w:bCs/>
          <w:color w:val="auto"/>
        </w:rPr>
        <w:t xml:space="preserve">, but the temporary muscle paralysis (Atonia) </w:t>
      </w:r>
      <w:r w:rsidR="0011064B">
        <w:rPr>
          <w:bCs/>
          <w:color w:val="auto"/>
        </w:rPr>
        <w:t xml:space="preserve"> is designed to be a tool for your body to prevent you from acting out your dreams. </w:t>
      </w:r>
    </w:p>
    <w:p w14:paraId="34110D08" w14:textId="77777777" w:rsidR="007434CD" w:rsidRDefault="007434CD" w:rsidP="00C277AC">
      <w:pPr>
        <w:ind w:left="0" w:firstLine="0"/>
        <w:rPr>
          <w:bCs/>
          <w:color w:val="auto"/>
        </w:rPr>
      </w:pPr>
    </w:p>
    <w:p w14:paraId="4CBB9625" w14:textId="6C9E88CE" w:rsidR="00C277AC" w:rsidRDefault="00B60023" w:rsidP="00C277AC">
      <w:pPr>
        <w:ind w:left="0" w:firstLine="0"/>
        <w:rPr>
          <w:bCs/>
          <w:color w:val="auto"/>
        </w:rPr>
      </w:pPr>
      <w:r>
        <w:rPr>
          <w:bCs/>
          <w:color w:val="auto"/>
        </w:rPr>
        <w:t xml:space="preserve"> </w:t>
      </w:r>
      <w:r w:rsidRPr="007961AB">
        <w:rPr>
          <w:bCs/>
          <w:color w:val="4CB4A1"/>
        </w:rPr>
        <w:t xml:space="preserve">Sleep paralysis </w:t>
      </w:r>
      <w:r>
        <w:rPr>
          <w:bCs/>
          <w:color w:val="auto"/>
        </w:rPr>
        <w:t>has been recorded to occur in about 30% of the population and often times starting in adolescence</w:t>
      </w:r>
      <w:r w:rsidR="005900AD">
        <w:rPr>
          <w:bCs/>
          <w:color w:val="auto"/>
        </w:rPr>
        <w:t xml:space="preserve">. While sleep paralysis usually only lasts for a few seconds or minutes, it can feel a lot longer than that when it is being experienced and almost never ending. </w:t>
      </w:r>
      <w:r w:rsidR="00C277AC">
        <w:rPr>
          <w:bCs/>
          <w:color w:val="auto"/>
        </w:rPr>
        <w:t xml:space="preserve"> </w:t>
      </w:r>
    </w:p>
    <w:p w14:paraId="27C560F5" w14:textId="60CBFEDC" w:rsidR="00C277AC" w:rsidRDefault="00C277AC" w:rsidP="00C277AC">
      <w:pPr>
        <w:ind w:left="0" w:firstLine="0"/>
        <w:rPr>
          <w:bCs/>
          <w:color w:val="auto"/>
        </w:rPr>
      </w:pPr>
      <w:r>
        <w:rPr>
          <w:bCs/>
          <w:color w:val="auto"/>
        </w:rPr>
        <w:t xml:space="preserve">Sleep paralysis is often mistakenly viewed as a mental health crisis, but it is primarily a physiological sleep transition issue, which can be exacerbated by psychological stress. </w:t>
      </w:r>
    </w:p>
    <w:p w14:paraId="226E46EC" w14:textId="77777777" w:rsidR="00C30BED" w:rsidRPr="00F51D2F" w:rsidRDefault="00C30BED" w:rsidP="00C277AC">
      <w:pPr>
        <w:ind w:left="0" w:firstLine="0"/>
        <w:rPr>
          <w:bCs/>
          <w:color w:val="auto"/>
        </w:rPr>
      </w:pPr>
    </w:p>
    <w:p w14:paraId="4EE7A222" w14:textId="77777777" w:rsidR="0036551E" w:rsidRDefault="007F075E">
      <w:pPr>
        <w:spacing w:after="613" w:line="259" w:lineRule="auto"/>
        <w:ind w:left="0" w:firstLine="0"/>
        <w:rPr>
          <w:b/>
          <w:color w:val="E1A7B1"/>
          <w:sz w:val="40"/>
          <w:szCs w:val="40"/>
          <w:u w:val="single"/>
        </w:rPr>
      </w:pPr>
      <w:r w:rsidRPr="007F075E">
        <w:rPr>
          <w:b/>
          <w:color w:val="E1A7B1"/>
          <w:sz w:val="40"/>
          <w:szCs w:val="40"/>
          <w:u w:val="single"/>
        </w:rPr>
        <w:t>What happens during sleep paralysis?</w:t>
      </w:r>
      <w:r w:rsidR="004340E7">
        <w:rPr>
          <w:b/>
          <w:color w:val="E1A7B1"/>
          <w:sz w:val="40"/>
          <w:szCs w:val="40"/>
          <w:u w:val="single"/>
        </w:rPr>
        <w:t xml:space="preserve"> </w:t>
      </w:r>
    </w:p>
    <w:p w14:paraId="4346E926" w14:textId="77777777" w:rsidR="0036551E" w:rsidRDefault="0036551E" w:rsidP="0036551E">
      <w:pPr>
        <w:spacing w:after="613" w:line="360" w:lineRule="auto"/>
        <w:ind w:left="0" w:firstLine="0"/>
        <w:rPr>
          <w:bCs/>
          <w:szCs w:val="28"/>
        </w:rPr>
      </w:pPr>
      <w:r w:rsidRPr="00393B8E">
        <w:rPr>
          <w:bCs/>
          <w:color w:val="4CB4A1"/>
          <w:szCs w:val="28"/>
        </w:rPr>
        <w:t xml:space="preserve">Every </w:t>
      </w:r>
      <w:r w:rsidR="004340E7" w:rsidRPr="00393B8E">
        <w:rPr>
          <w:bCs/>
          <w:color w:val="4CB4A1"/>
          <w:szCs w:val="28"/>
        </w:rPr>
        <w:t xml:space="preserve">night </w:t>
      </w:r>
      <w:r w:rsidR="004340E7">
        <w:rPr>
          <w:bCs/>
          <w:szCs w:val="28"/>
        </w:rPr>
        <w:t>during REM you are “paralysed”</w:t>
      </w:r>
      <w:r w:rsidR="0081756A">
        <w:rPr>
          <w:bCs/>
          <w:szCs w:val="28"/>
        </w:rPr>
        <w:t xml:space="preserve">. Sometimes though, the thin veil between being asleep and awake becomes very thin and your mind finds itself </w:t>
      </w:r>
      <w:r w:rsidR="00762639">
        <w:rPr>
          <w:bCs/>
          <w:szCs w:val="28"/>
        </w:rPr>
        <w:t>straddling both sides at the same time. You often feel awake and helpless while you hallucinate and process the emotions your feeling.</w:t>
      </w:r>
      <w:r>
        <w:rPr>
          <w:bCs/>
          <w:szCs w:val="28"/>
        </w:rPr>
        <w:t xml:space="preserve"> </w:t>
      </w:r>
    </w:p>
    <w:p w14:paraId="126B3478" w14:textId="4F78C70D" w:rsidR="0036551E" w:rsidRPr="0036551E" w:rsidRDefault="00393B8E" w:rsidP="0036551E">
      <w:pPr>
        <w:ind w:left="142" w:firstLine="0"/>
        <w:rPr>
          <w:color w:val="000000" w:themeColor="text1"/>
          <w:szCs w:val="28"/>
        </w:rPr>
      </w:pPr>
      <w:r w:rsidRPr="00393B8E">
        <w:rPr>
          <w:noProof/>
          <w:color w:val="4CB4A1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EC4E8F1" wp14:editId="1F852990">
                <wp:simplePos x="0" y="0"/>
                <wp:positionH relativeFrom="page">
                  <wp:posOffset>-7963</wp:posOffset>
                </wp:positionH>
                <wp:positionV relativeFrom="page">
                  <wp:posOffset>10208440</wp:posOffset>
                </wp:positionV>
                <wp:extent cx="7562850" cy="473139"/>
                <wp:effectExtent l="0" t="0" r="0" b="0"/>
                <wp:wrapTopAndBottom/>
                <wp:docPr id="2028593792" name="Group 2028593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917606922" name="Shape 575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461486" name="Rectangle 1965461486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E0CA6" w14:textId="77777777" w:rsidR="00393B8E" w:rsidRDefault="00393B8E" w:rsidP="00393B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979300" name="Rectangle 195979300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800F0" w14:textId="77777777" w:rsidR="00393B8E" w:rsidRDefault="00393B8E" w:rsidP="00393B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155491" name="Rectangle 1524155491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18DFB7" w14:textId="77777777" w:rsidR="00393B8E" w:rsidRDefault="00393B8E" w:rsidP="00393B8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4E8F1" id="Group 2028593792" o:spid="_x0000_s1026" style="position:absolute;left:0;text-align:left;margin-left:-.65pt;margin-top:803.8pt;width:595.5pt;height:37.25pt;z-index:251667456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">
                <v:shape id="Shape 575" o:spid="_x0000_s1027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965461486" o:spid="_x0000_s1028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" filled="f" stroked="f">
                  <v:textbox inset="0,0,0,0">
                    <w:txbxContent>
                      <w:p w14:paraId="120E0CA6" w14:textId="77777777" w:rsidR="00393B8E" w:rsidRDefault="00393B8E" w:rsidP="00393B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95979300" o:spid="_x0000_s102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" filled="f" stroked="f">
                  <v:textbox inset="0,0,0,0">
                    <w:txbxContent>
                      <w:p w14:paraId="400800F0" w14:textId="77777777" w:rsidR="00393B8E" w:rsidRDefault="00393B8E" w:rsidP="00393B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24155491" o:spid="_x0000_s1030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" filled="f" stroked="f">
                  <v:textbox inset="0,0,0,0">
                    <w:txbxContent>
                      <w:p w14:paraId="0E18DFB7" w14:textId="77777777" w:rsidR="00393B8E" w:rsidRDefault="00393B8E" w:rsidP="00393B8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36551E" w:rsidRPr="00393B8E">
        <w:rPr>
          <w:color w:val="4CB4A1"/>
          <w:szCs w:val="28"/>
        </w:rPr>
        <w:t xml:space="preserve">Sleep paralysis </w:t>
      </w:r>
      <w:r w:rsidR="0036551E" w:rsidRPr="0036551E">
        <w:rPr>
          <w:color w:val="000000" w:themeColor="text1"/>
          <w:szCs w:val="28"/>
        </w:rPr>
        <w:t xml:space="preserve">is usually innocuous, and it is simply a temporary blunder in the sleep-wake system in your brain that failed to transition you completely from sleep to wakefulness. </w:t>
      </w:r>
    </w:p>
    <w:p w14:paraId="468F482B" w14:textId="77777777" w:rsidR="0036551E" w:rsidRDefault="0036551E" w:rsidP="0036551E">
      <w:pPr>
        <w:spacing w:line="360" w:lineRule="auto"/>
        <w:ind w:left="0" w:firstLine="0"/>
        <w:rPr>
          <w:bCs/>
          <w:szCs w:val="28"/>
        </w:rPr>
      </w:pPr>
    </w:p>
    <w:p w14:paraId="7DF0145F" w14:textId="77777777" w:rsidR="0036551E" w:rsidRDefault="0036551E" w:rsidP="0036551E">
      <w:pPr>
        <w:spacing w:line="360" w:lineRule="auto"/>
        <w:ind w:left="0" w:firstLine="0"/>
      </w:pPr>
    </w:p>
    <w:p w14:paraId="458F893F" w14:textId="549F4A3E" w:rsidR="0036551E" w:rsidRDefault="0036551E" w:rsidP="0036551E">
      <w:pPr>
        <w:spacing w:line="360" w:lineRule="auto"/>
        <w:ind w:left="0" w:firstLine="0"/>
      </w:pPr>
      <w:r>
        <w:t xml:space="preserve">During sleep paralysis you may feel: </w:t>
      </w:r>
    </w:p>
    <w:p w14:paraId="2E911F3D" w14:textId="77777777" w:rsidR="0036551E" w:rsidRDefault="0036551E" w:rsidP="0036551E">
      <w:pPr>
        <w:pStyle w:val="ListParagraph"/>
        <w:numPr>
          <w:ilvl w:val="0"/>
          <w:numId w:val="1"/>
        </w:numPr>
        <w:spacing w:line="360" w:lineRule="auto"/>
      </w:pPr>
      <w:r>
        <w:t xml:space="preserve">Awake but cannot move, speak or open your eyes </w:t>
      </w:r>
    </w:p>
    <w:p w14:paraId="1068297A" w14:textId="4506CA25" w:rsidR="0036551E" w:rsidRDefault="0036551E" w:rsidP="0036551E">
      <w:pPr>
        <w:pStyle w:val="ListParagraph"/>
        <w:numPr>
          <w:ilvl w:val="0"/>
          <w:numId w:val="1"/>
        </w:numPr>
        <w:spacing w:line="360" w:lineRule="auto"/>
      </w:pPr>
      <w:r>
        <w:t xml:space="preserve">Like someone is in your room </w:t>
      </w:r>
    </w:p>
    <w:p w14:paraId="070BD749" w14:textId="77777777" w:rsidR="0036551E" w:rsidRDefault="0036551E" w:rsidP="0036551E">
      <w:pPr>
        <w:pStyle w:val="ListParagraph"/>
        <w:numPr>
          <w:ilvl w:val="0"/>
          <w:numId w:val="1"/>
        </w:numPr>
      </w:pPr>
      <w:r>
        <w:t xml:space="preserve">Like something is pushing you down </w:t>
      </w:r>
    </w:p>
    <w:p w14:paraId="6C4EB434" w14:textId="77777777" w:rsidR="0036551E" w:rsidRDefault="0036551E" w:rsidP="0036551E">
      <w:pPr>
        <w:pStyle w:val="ListParagraph"/>
        <w:numPr>
          <w:ilvl w:val="0"/>
          <w:numId w:val="1"/>
        </w:numPr>
      </w:pPr>
      <w:r>
        <w:t xml:space="preserve">Frightened </w:t>
      </w:r>
    </w:p>
    <w:p w14:paraId="226420EF" w14:textId="77777777" w:rsidR="0036551E" w:rsidRDefault="0036551E" w:rsidP="0036551E">
      <w:pPr>
        <w:pStyle w:val="ListParagraph"/>
        <w:numPr>
          <w:ilvl w:val="0"/>
          <w:numId w:val="1"/>
        </w:numPr>
      </w:pPr>
      <w:r>
        <w:t xml:space="preserve">Racing heartbeat </w:t>
      </w:r>
    </w:p>
    <w:p w14:paraId="765035FB" w14:textId="77777777" w:rsidR="0036551E" w:rsidRDefault="0036551E" w:rsidP="0036551E">
      <w:pPr>
        <w:pStyle w:val="ListParagraph"/>
        <w:numPr>
          <w:ilvl w:val="0"/>
          <w:numId w:val="1"/>
        </w:numPr>
      </w:pPr>
      <w:r>
        <w:t xml:space="preserve">Fear </w:t>
      </w:r>
    </w:p>
    <w:p w14:paraId="192124A8" w14:textId="7101A3D3" w:rsidR="00D300B1" w:rsidRDefault="0036551E" w:rsidP="0036551E">
      <w:pPr>
        <w:pStyle w:val="ListParagraph"/>
        <w:numPr>
          <w:ilvl w:val="0"/>
          <w:numId w:val="1"/>
        </w:numPr>
      </w:pPr>
      <w:r>
        <w:t xml:space="preserve">Even a feeling of impending death </w:t>
      </w:r>
      <w:r w:rsidR="00C30BE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5B8035C" wp14:editId="0C00D205">
                <wp:simplePos x="0" y="0"/>
                <wp:positionH relativeFrom="page">
                  <wp:posOffset>-25168</wp:posOffset>
                </wp:positionH>
                <wp:positionV relativeFrom="page">
                  <wp:posOffset>10318459</wp:posOffset>
                </wp:positionV>
                <wp:extent cx="7743039" cy="473139"/>
                <wp:effectExtent l="0" t="0" r="0" b="3175"/>
                <wp:wrapTopAndBottom/>
                <wp:docPr id="546666120" name="Group 546666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039" cy="473139"/>
                          <a:chOff x="0" y="0"/>
                          <a:chExt cx="7562850" cy="473139"/>
                        </a:xfrm>
                      </wpg:grpSpPr>
                      <wps:wsp>
                        <wps:cNvPr id="980786623" name="Shape 575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917635" name="Rectangle 1025917635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15EBD" w14:textId="77777777" w:rsidR="00C30BED" w:rsidRDefault="00C30BED" w:rsidP="00C30B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487494" name="Rectangle 743487494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2DE754" w14:textId="77777777" w:rsidR="00C30BED" w:rsidRDefault="00C30BED" w:rsidP="00C30B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1767951" name="Rectangle 1591767951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1D8BD" w14:textId="77777777" w:rsidR="00C30BED" w:rsidRDefault="00C30BED" w:rsidP="00C30B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B8035C" id="Group 546666120" o:spid="_x0000_s1031" style="position:absolute;left:0;text-align:left;margin-left:-2pt;margin-top:812.5pt;width:609.7pt;height:37.25pt;z-index:251663360;mso-position-horizontal-relative:page;mso-position-vertical-relative:page;mso-width-relative:margin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">
                <v:shape id="Shape 575" o:spid="_x0000_s1032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025917635" o:spid="_x0000_s1033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" filled="f" stroked="f">
                  <v:textbox inset="0,0,0,0">
                    <w:txbxContent>
                      <w:p w14:paraId="70915EBD" w14:textId="77777777" w:rsidR="00C30BED" w:rsidRDefault="00C30BED" w:rsidP="00C30B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743487494" o:spid="_x0000_s1034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" filled="f" stroked="f">
                  <v:textbox inset="0,0,0,0">
                    <w:txbxContent>
                      <w:p w14:paraId="6F2DE754" w14:textId="77777777" w:rsidR="00C30BED" w:rsidRDefault="00C30BED" w:rsidP="00C30B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91767951" o:spid="_x0000_s1035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" filled="f" stroked="f">
                  <v:textbox inset="0,0,0,0">
                    <w:txbxContent>
                      <w:p w14:paraId="4281D8BD" w14:textId="77777777" w:rsidR="00C30BED" w:rsidRDefault="00C30BED" w:rsidP="00C30B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3479270" w14:textId="7541613D" w:rsidR="00F50497" w:rsidRDefault="00F50497" w:rsidP="00D300B1">
      <w:pPr>
        <w:rPr>
          <w:color w:val="E1A7B1"/>
          <w:sz w:val="40"/>
          <w:szCs w:val="40"/>
          <w:u w:val="single"/>
        </w:rPr>
      </w:pPr>
      <w:r w:rsidRPr="00F50497">
        <w:rPr>
          <w:color w:val="E1A7B1"/>
          <w:sz w:val="40"/>
          <w:szCs w:val="40"/>
          <w:u w:val="single"/>
        </w:rPr>
        <w:t>Things you can do to help prevent sleep paralysis</w:t>
      </w:r>
      <w:r>
        <w:rPr>
          <w:color w:val="E1A7B1"/>
          <w:sz w:val="40"/>
          <w:szCs w:val="40"/>
          <w:u w:val="single"/>
        </w:rPr>
        <w:t xml:space="preserve"> </w:t>
      </w:r>
    </w:p>
    <w:p w14:paraId="6BA46A3E" w14:textId="066A2931" w:rsidR="00F50497" w:rsidRDefault="00C84490" w:rsidP="0036551E">
      <w:pPr>
        <w:spacing w:line="360" w:lineRule="auto"/>
        <w:rPr>
          <w:color w:val="auto"/>
          <w:szCs w:val="28"/>
        </w:rPr>
      </w:pPr>
      <w:r w:rsidRPr="00393B8E">
        <w:rPr>
          <w:color w:val="4CB4A1"/>
          <w:szCs w:val="28"/>
        </w:rPr>
        <w:t xml:space="preserve">Here are a few things you can do to improve your sleep and decrease your chances of having sleep paralysis: </w:t>
      </w:r>
    </w:p>
    <w:p w14:paraId="4EE03719" w14:textId="23C937CB" w:rsidR="00C84490" w:rsidRDefault="00C84490" w:rsidP="0036551E">
      <w:pPr>
        <w:pStyle w:val="ListParagraph"/>
        <w:numPr>
          <w:ilvl w:val="0"/>
          <w:numId w:val="1"/>
        </w:num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Keep a consistent sleep-wake schedule and aim to get between 7 and 9 hours of sleep each night. Sleep paralysis tend</w:t>
      </w:r>
      <w:r w:rsidR="00A6224E">
        <w:rPr>
          <w:color w:val="auto"/>
          <w:szCs w:val="28"/>
        </w:rPr>
        <w:t xml:space="preserve">s to happen when your sleep schedule is disturbed, or you are sleep deprived. </w:t>
      </w:r>
    </w:p>
    <w:p w14:paraId="3F529D2E" w14:textId="6A75E20E" w:rsidR="00A6224E" w:rsidRDefault="00A6224E" w:rsidP="0036551E">
      <w:pPr>
        <w:pStyle w:val="ListParagraph"/>
        <w:numPr>
          <w:ilvl w:val="0"/>
          <w:numId w:val="1"/>
        </w:num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 xml:space="preserve">The REM rebound can happen when you’re consistently not getting enough sleep, or your circadian rhythm is thrown of be shift </w:t>
      </w:r>
      <w:r w:rsidR="007861EC">
        <w:rPr>
          <w:color w:val="auto"/>
          <w:szCs w:val="28"/>
        </w:rPr>
        <w:t xml:space="preserve">work or not sleeping enough. </w:t>
      </w:r>
    </w:p>
    <w:p w14:paraId="6F316A62" w14:textId="18033A4C" w:rsidR="009A4606" w:rsidRDefault="009A4606" w:rsidP="0036551E">
      <w:pPr>
        <w:pStyle w:val="ListParagraph"/>
        <w:numPr>
          <w:ilvl w:val="0"/>
          <w:numId w:val="1"/>
        </w:num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Getting regular exercise can help reduce sleep paralysis, but it has been shown that this should not happen in the 4 hours before going to bed</w:t>
      </w:r>
      <w:r w:rsidR="00C84490">
        <w:rPr>
          <w:color w:val="auto"/>
          <w:szCs w:val="28"/>
        </w:rPr>
        <w:t xml:space="preserve"> </w:t>
      </w:r>
    </w:p>
    <w:p w14:paraId="126B8B31" w14:textId="30771D4E" w:rsidR="007861EC" w:rsidRDefault="007861EC" w:rsidP="0036551E">
      <w:pPr>
        <w:pStyle w:val="ListParagraph"/>
        <w:numPr>
          <w:ilvl w:val="0"/>
          <w:numId w:val="1"/>
        </w:num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Practice relaxation or meditation – this helps to relax your body and mind</w:t>
      </w:r>
      <w:r w:rsidR="00713E46">
        <w:rPr>
          <w:color w:val="auto"/>
          <w:szCs w:val="28"/>
        </w:rPr>
        <w:t xml:space="preserve"> as it shifts your attention from panic symptoms and body sensations that are designed to interrupt the </w:t>
      </w:r>
      <w:r w:rsidR="00EC3D4C">
        <w:rPr>
          <w:color w:val="auto"/>
          <w:szCs w:val="28"/>
        </w:rPr>
        <w:t xml:space="preserve">sleep paralysis cycle. </w:t>
      </w:r>
    </w:p>
    <w:p w14:paraId="3948ACEF" w14:textId="424AABA5" w:rsidR="00EC3D4C" w:rsidRDefault="00EC3D4C" w:rsidP="0036551E">
      <w:pPr>
        <w:pStyle w:val="ListParagraph"/>
        <w:numPr>
          <w:ilvl w:val="0"/>
          <w:numId w:val="1"/>
        </w:numPr>
        <w:spacing w:line="360" w:lineRule="auto"/>
        <w:rPr>
          <w:color w:val="auto"/>
          <w:szCs w:val="28"/>
        </w:rPr>
      </w:pPr>
      <w:r>
        <w:rPr>
          <w:color w:val="auto"/>
          <w:szCs w:val="28"/>
        </w:rPr>
        <w:t>Limit alcohol consumption and other substances that may disrupt sleep and contribute to REM rebound.</w:t>
      </w:r>
    </w:p>
    <w:p w14:paraId="1C671C79" w14:textId="3085C243" w:rsidR="00C84490" w:rsidRPr="00C84490" w:rsidRDefault="00393B8E" w:rsidP="00C84490">
      <w:pPr>
        <w:ind w:left="0" w:firstLine="0"/>
        <w:rPr>
          <w:color w:val="000000" w:themeColor="text1"/>
          <w:szCs w:val="28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4EA84AE" wp14:editId="279ACCAB">
                <wp:simplePos x="0" y="0"/>
                <wp:positionH relativeFrom="page">
                  <wp:posOffset>-5286</wp:posOffset>
                </wp:positionH>
                <wp:positionV relativeFrom="page">
                  <wp:posOffset>10216966</wp:posOffset>
                </wp:positionV>
                <wp:extent cx="7562850" cy="473075"/>
                <wp:effectExtent l="0" t="0" r="0" b="3175"/>
                <wp:wrapTopAndBottom/>
                <wp:docPr id="2090360745" name="Group 2090360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075"/>
                          <a:chOff x="-12259" y="-129060"/>
                          <a:chExt cx="7562850" cy="473139"/>
                        </a:xfrm>
                      </wpg:grpSpPr>
                      <wps:wsp>
                        <wps:cNvPr id="1394153774" name="Shape 575"/>
                        <wps:cNvSpPr/>
                        <wps:spPr>
                          <a:xfrm>
                            <a:off x="-12259" y="-12906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81604" name="Rectangle 309081604"/>
                        <wps:cNvSpPr/>
                        <wps:spPr>
                          <a:xfrm>
                            <a:off x="2298017" y="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08411B" w14:textId="77777777" w:rsidR="0036551E" w:rsidRDefault="0036551E" w:rsidP="003655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492217" name="Rectangle 313492217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70AF5" w14:textId="77777777" w:rsidR="0036551E" w:rsidRDefault="0036551E" w:rsidP="003655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7126606" name="Rectangle 1127126606"/>
                        <wps:cNvSpPr/>
                        <wps:spPr>
                          <a:xfrm>
                            <a:off x="2514735" y="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4E619" w14:textId="77777777" w:rsidR="0036551E" w:rsidRDefault="0036551E" w:rsidP="003655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A84AE" id="Group 2090360745" o:spid="_x0000_s1036" style="position:absolute;margin-left:-.4pt;margin-top:804.5pt;width:595.5pt;height:37.25pt;z-index:251665408;mso-position-horizontal-relative:page;mso-position-vertical-relative:page" coordorigin="-122,-1290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">
                <v:shape id="Shape 575" o:spid="_x0000_s1037" style="position:absolute;left:-122;top:-1290;width:75627;height:4730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309081604" o:spid="_x0000_s1038" style="position:absolute;left:22980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" filled="f" stroked="f">
                  <v:textbox inset="0,0,0,0">
                    <w:txbxContent>
                      <w:p w14:paraId="1408411B" w14:textId="77777777" w:rsidR="0036551E" w:rsidRDefault="0036551E" w:rsidP="003655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313492217" o:spid="_x0000_s103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" filled="f" stroked="f">
                  <v:textbox inset="0,0,0,0">
                    <w:txbxContent>
                      <w:p w14:paraId="3E470AF5" w14:textId="77777777" w:rsidR="0036551E" w:rsidRDefault="0036551E" w:rsidP="003655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27126606" o:spid="_x0000_s1040" style="position:absolute;left:25147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" filled="f" stroked="f">
                  <v:textbox inset="0,0,0,0">
                    <w:txbxContent>
                      <w:p w14:paraId="2774E619" w14:textId="77777777" w:rsidR="0036551E" w:rsidRDefault="0036551E" w:rsidP="003655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C30BED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37FF19" wp14:editId="010C13B7">
                <wp:simplePos x="0" y="0"/>
                <wp:positionH relativeFrom="page">
                  <wp:posOffset>-7964</wp:posOffset>
                </wp:positionH>
                <wp:positionV relativeFrom="page">
                  <wp:posOffset>10222556</wp:posOffset>
                </wp:positionV>
                <wp:extent cx="7562850" cy="473139"/>
                <wp:effectExtent l="0" t="0" r="0" b="0"/>
                <wp:wrapTopAndBottom/>
                <wp:docPr id="419" name="Group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575" name="Shape 575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6A9B30" w14:textId="77777777" w:rsidR="00C30BED" w:rsidRDefault="00C30BED" w:rsidP="00C30B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05D47" w14:textId="77777777" w:rsidR="00C30BED" w:rsidRDefault="00C30BED" w:rsidP="00C30B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7224B" w14:textId="77777777" w:rsidR="00C30BED" w:rsidRDefault="00C30BED" w:rsidP="00C30BE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7FF19" id="Group 419" o:spid="_x0000_s1041" style="position:absolute;margin-left:-.65pt;margin-top:804.95pt;width:595.5pt;height:37.25pt;z-index:251659264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">
                <v:shape id="Shape 575" o:spid="_x0000_s1042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49" o:spid="_x0000_s1043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76A9B30" w14:textId="77777777" w:rsidR="00C30BED" w:rsidRDefault="00C30BED" w:rsidP="00C30B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50" o:spid="_x0000_s1044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FD05D47" w14:textId="77777777" w:rsidR="00C30BED" w:rsidRDefault="00C30BED" w:rsidP="00C30B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1" o:spid="_x0000_s1045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797224B" w14:textId="77777777" w:rsidR="00C30BED" w:rsidRDefault="00C30BED" w:rsidP="00C30BE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C84490">
        <w:rPr>
          <w:color w:val="000000" w:themeColor="text1"/>
          <w:szCs w:val="28"/>
        </w:rPr>
        <w:t xml:space="preserve"> </w:t>
      </w:r>
    </w:p>
    <w:sectPr w:rsidR="00C84490" w:rsidRPr="00C84490" w:rsidSect="00F56036">
      <w:pgSz w:w="11910" w:h="16845"/>
      <w:pgMar w:top="22" w:right="482" w:bottom="1440" w:left="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6692"/>
    <w:multiLevelType w:val="hybridMultilevel"/>
    <w:tmpl w:val="36D2726C"/>
    <w:lvl w:ilvl="0" w:tplc="E86640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16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C9"/>
    <w:rsid w:val="00050A02"/>
    <w:rsid w:val="0011064B"/>
    <w:rsid w:val="00211808"/>
    <w:rsid w:val="002B051E"/>
    <w:rsid w:val="0036551E"/>
    <w:rsid w:val="00393B8E"/>
    <w:rsid w:val="004340E7"/>
    <w:rsid w:val="00447DF9"/>
    <w:rsid w:val="00546F13"/>
    <w:rsid w:val="005900AD"/>
    <w:rsid w:val="00700FEA"/>
    <w:rsid w:val="00713E46"/>
    <w:rsid w:val="007434CD"/>
    <w:rsid w:val="00762639"/>
    <w:rsid w:val="007861EC"/>
    <w:rsid w:val="007961AB"/>
    <w:rsid w:val="007F075E"/>
    <w:rsid w:val="0081756A"/>
    <w:rsid w:val="00861AB4"/>
    <w:rsid w:val="00871F33"/>
    <w:rsid w:val="00905EC9"/>
    <w:rsid w:val="009A4606"/>
    <w:rsid w:val="00A55268"/>
    <w:rsid w:val="00A6224E"/>
    <w:rsid w:val="00AC78E6"/>
    <w:rsid w:val="00B60023"/>
    <w:rsid w:val="00C277AC"/>
    <w:rsid w:val="00C30BED"/>
    <w:rsid w:val="00C84490"/>
    <w:rsid w:val="00D300B1"/>
    <w:rsid w:val="00E82AC1"/>
    <w:rsid w:val="00EC3D4C"/>
    <w:rsid w:val="00EE440E"/>
    <w:rsid w:val="00F50497"/>
    <w:rsid w:val="00F51D2F"/>
    <w:rsid w:val="00F56036"/>
    <w:rsid w:val="00F8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9442F"/>
  <w15:docId w15:val="{4FA6C4A8-FA56-49D2-BB66-5A5DA629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51E"/>
    <w:pPr>
      <w:spacing w:after="3" w:line="348" w:lineRule="auto"/>
      <w:ind w:left="271" w:hanging="27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1808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30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32</cp:revision>
  <dcterms:created xsi:type="dcterms:W3CDTF">2026-02-25T18:17:00Z</dcterms:created>
  <dcterms:modified xsi:type="dcterms:W3CDTF">2026-03-03T15:20:00Z</dcterms:modified>
</cp:coreProperties>
</file>