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2E2A9" w14:textId="1CCF8257" w:rsidR="00A8624A" w:rsidRPr="00A8624A" w:rsidRDefault="00A8624A" w:rsidP="005978B2">
      <w:pPr>
        <w:spacing w:before="240" w:after="240"/>
        <w:jc w:val="center"/>
        <w:rPr>
          <w:rFonts w:ascii="Open Sans" w:eastAsia="Open Sans" w:hAnsi="Open Sans" w:cs="Open Sans"/>
          <w:b/>
          <w:bCs/>
          <w:sz w:val="32"/>
          <w:szCs w:val="32"/>
          <w:lang w:val="en-GB"/>
        </w:rPr>
      </w:pPr>
      <w:r w:rsidRPr="00A8624A">
        <w:rPr>
          <w:rFonts w:ascii="Open Sans" w:eastAsia="Open Sans" w:hAnsi="Open Sans" w:cs="Open Sans"/>
          <w:b/>
          <w:bCs/>
          <w:sz w:val="32"/>
          <w:szCs w:val="32"/>
          <w:lang w:val="en-GB"/>
        </w:rPr>
        <w:t xml:space="preserve">Practice Policies and Information for </w:t>
      </w:r>
      <w:r>
        <w:rPr>
          <w:rFonts w:ascii="Open Sans" w:eastAsia="Open Sans" w:hAnsi="Open Sans" w:cs="Open Sans"/>
          <w:b/>
          <w:bCs/>
          <w:sz w:val="32"/>
          <w:szCs w:val="32"/>
          <w:lang w:val="en-GB"/>
        </w:rPr>
        <w:t xml:space="preserve">New </w:t>
      </w:r>
      <w:r w:rsidRPr="00A8624A">
        <w:rPr>
          <w:rFonts w:ascii="Open Sans" w:eastAsia="Open Sans" w:hAnsi="Open Sans" w:cs="Open Sans"/>
          <w:b/>
          <w:bCs/>
          <w:sz w:val="32"/>
          <w:szCs w:val="32"/>
          <w:lang w:val="en-GB"/>
        </w:rPr>
        <w:t>Clients</w:t>
      </w:r>
    </w:p>
    <w:p w14:paraId="3C4E3C38" w14:textId="77777777" w:rsidR="00A8624A" w:rsidRPr="00A8624A" w:rsidRDefault="00A8624A" w:rsidP="00A8624A">
      <w:pPr>
        <w:spacing w:before="240" w:after="240"/>
        <w:jc w:val="both"/>
        <w:rPr>
          <w:rFonts w:ascii="Open Sans" w:eastAsia="Open Sans" w:hAnsi="Open Sans" w:cs="Open Sans"/>
          <w:b/>
          <w:bCs/>
          <w:lang w:val="en-GB"/>
        </w:rPr>
      </w:pPr>
      <w:r w:rsidRPr="00A8624A">
        <w:rPr>
          <w:rFonts w:ascii="Open Sans" w:eastAsia="Open Sans" w:hAnsi="Open Sans" w:cs="Open Sans"/>
          <w:b/>
          <w:bCs/>
          <w:lang w:val="en-GB"/>
        </w:rPr>
        <w:t>Introduction</w:t>
      </w:r>
    </w:p>
    <w:p w14:paraId="20690D7B" w14:textId="77777777" w:rsidR="00A8624A" w:rsidRPr="00A8624A" w:rsidRDefault="00A8624A" w:rsidP="00A8624A">
      <w:pPr>
        <w:spacing w:before="240" w:after="240"/>
        <w:jc w:val="both"/>
        <w:rPr>
          <w:rFonts w:ascii="Open Sans" w:eastAsia="Open Sans" w:hAnsi="Open Sans" w:cs="Open Sans"/>
          <w:lang w:val="en-GB"/>
        </w:rPr>
      </w:pPr>
      <w:r w:rsidRPr="00A8624A">
        <w:rPr>
          <w:rFonts w:ascii="Open Sans" w:eastAsia="Open Sans" w:hAnsi="Open Sans" w:cs="Open Sans"/>
          <w:lang w:val="en-GB"/>
        </w:rPr>
        <w:t>This document outlines key information about how I work, what you can expect from our sessions, and some practical aspects of therapy. I invite you to read through it carefully and bring any questions, reflections or concerns to our sessions. These policies are here to protect both of us, and to ensure the therapy space feels safe and clear.</w:t>
      </w:r>
    </w:p>
    <w:p w14:paraId="7936F90D" w14:textId="77777777" w:rsidR="00A8624A" w:rsidRPr="00A8624A" w:rsidRDefault="00A8624A" w:rsidP="00A8624A">
      <w:pPr>
        <w:spacing w:before="240" w:after="240"/>
        <w:jc w:val="both"/>
        <w:rPr>
          <w:rFonts w:ascii="Open Sans" w:eastAsia="Open Sans" w:hAnsi="Open Sans" w:cs="Open Sans"/>
          <w:b/>
          <w:bCs/>
          <w:lang w:val="en-GB"/>
        </w:rPr>
      </w:pPr>
      <w:r w:rsidRPr="00A8624A">
        <w:rPr>
          <w:rFonts w:ascii="Open Sans" w:eastAsia="Open Sans" w:hAnsi="Open Sans" w:cs="Open Sans"/>
          <w:b/>
          <w:bCs/>
          <w:lang w:val="en-GB"/>
        </w:rPr>
        <w:t>About Me</w:t>
      </w:r>
    </w:p>
    <w:p w14:paraId="60861688" w14:textId="4402F421" w:rsidR="00482376" w:rsidRDefault="00482376" w:rsidP="00482376">
      <w:pPr>
        <w:spacing w:before="240" w:after="240"/>
        <w:jc w:val="both"/>
        <w:rPr>
          <w:rFonts w:ascii="Open Sans" w:eastAsia="Open Sans" w:hAnsi="Open Sans" w:cs="Open Sans"/>
          <w:lang w:val="en-GB"/>
        </w:rPr>
      </w:pPr>
      <w:r w:rsidRPr="00482376">
        <w:rPr>
          <w:rFonts w:ascii="Open Sans" w:eastAsia="Open Sans" w:hAnsi="Open Sans" w:cs="Open Sans"/>
          <w:lang w:val="en-GB"/>
        </w:rPr>
        <w:t>I am a Humanistic and Integrative Counsellor. My approach is grounded in empathy, curiosity and collaboration. I tailor the way I work to suit each client, drawing from a range of therapeutic methods to support your unique needs. Alongside talking therapy, I often offer creative ways of working</w:t>
      </w:r>
      <w:r w:rsidRPr="00D631EC">
        <w:rPr>
          <w:rFonts w:ascii="Open Sans" w:eastAsia="Open Sans" w:hAnsi="Open Sans" w:cs="Open Sans"/>
          <w:lang w:val="en-GB"/>
        </w:rPr>
        <w:t xml:space="preserve">, </w:t>
      </w:r>
      <w:r w:rsidRPr="00482376">
        <w:rPr>
          <w:rFonts w:ascii="Open Sans" w:eastAsia="Open Sans" w:hAnsi="Open Sans" w:cs="Open Sans"/>
          <w:lang w:val="en-GB"/>
        </w:rPr>
        <w:t>such as sand tray, guided imagery, vision boarding, and other expressive tools</w:t>
      </w:r>
      <w:r w:rsidRPr="00D631EC">
        <w:rPr>
          <w:rFonts w:ascii="Open Sans" w:eastAsia="Open Sans" w:hAnsi="Open Sans" w:cs="Open Sans"/>
          <w:lang w:val="en-GB"/>
        </w:rPr>
        <w:t xml:space="preserve">, </w:t>
      </w:r>
      <w:r w:rsidRPr="00482376">
        <w:rPr>
          <w:rFonts w:ascii="Open Sans" w:eastAsia="Open Sans" w:hAnsi="Open Sans" w:cs="Open Sans"/>
          <w:lang w:val="en-GB"/>
        </w:rPr>
        <w:t>which can help us explore things that may be difficult to put into words.</w:t>
      </w:r>
    </w:p>
    <w:p w14:paraId="36305324" w14:textId="7318A4AC" w:rsidR="00C33977" w:rsidRPr="00482376" w:rsidRDefault="00C33977" w:rsidP="00482376">
      <w:pPr>
        <w:spacing w:before="240" w:after="240"/>
        <w:jc w:val="both"/>
        <w:rPr>
          <w:rFonts w:ascii="Open Sans" w:eastAsia="Open Sans" w:hAnsi="Open Sans" w:cs="Open Sans"/>
          <w:lang w:val="en-GB"/>
        </w:rPr>
      </w:pPr>
      <w:r w:rsidRPr="00CC7A0F">
        <w:rPr>
          <w:rFonts w:ascii="Open Sans" w:eastAsia="Open Sans" w:hAnsi="Open Sans" w:cs="Open Sans"/>
          <w:lang w:val="en-GB"/>
        </w:rPr>
        <w:t xml:space="preserve">I’m </w:t>
      </w:r>
      <w:r>
        <w:rPr>
          <w:rFonts w:ascii="Open Sans" w:eastAsia="Open Sans" w:hAnsi="Open Sans" w:cs="Open Sans"/>
          <w:lang w:val="en-GB"/>
        </w:rPr>
        <w:t xml:space="preserve">a </w:t>
      </w:r>
      <w:r w:rsidRPr="004E0040">
        <w:rPr>
          <w:rFonts w:ascii="Open Sans" w:eastAsia="Open Sans" w:hAnsi="Open Sans" w:cs="Open Sans"/>
          <w:b/>
          <w:bCs/>
          <w:lang w:val="en-GB"/>
        </w:rPr>
        <w:t>registered member of the British Association of Psychotherapy and Counselling (BACP)</w:t>
      </w:r>
      <w:r w:rsidRPr="00CC7A0F">
        <w:rPr>
          <w:rFonts w:ascii="Open Sans" w:eastAsia="Open Sans" w:hAnsi="Open Sans" w:cs="Open Sans"/>
          <w:lang w:val="en-GB"/>
        </w:rPr>
        <w:t xml:space="preserve"> </w:t>
      </w:r>
      <w:r>
        <w:rPr>
          <w:rFonts w:ascii="Open Sans" w:eastAsia="Open Sans" w:hAnsi="Open Sans" w:cs="Open Sans"/>
          <w:lang w:val="en-GB"/>
        </w:rPr>
        <w:t xml:space="preserve">and </w:t>
      </w:r>
      <w:r w:rsidRPr="00CC7A0F">
        <w:rPr>
          <w:rFonts w:ascii="Open Sans" w:eastAsia="Open Sans" w:hAnsi="Open Sans" w:cs="Open Sans"/>
          <w:lang w:val="en-GB"/>
        </w:rPr>
        <w:t>an Associate Member of the British Association of</w:t>
      </w:r>
      <w:r>
        <w:rPr>
          <w:rFonts w:ascii="Open Sans" w:eastAsia="Open Sans" w:hAnsi="Open Sans" w:cs="Open Sans"/>
          <w:lang w:val="en-GB"/>
        </w:rPr>
        <w:t xml:space="preserve"> </w:t>
      </w:r>
      <w:r w:rsidRPr="00CC7A0F">
        <w:rPr>
          <w:rFonts w:ascii="Open Sans" w:eastAsia="Open Sans" w:hAnsi="Open Sans" w:cs="Open Sans"/>
          <w:lang w:val="en-GB"/>
        </w:rPr>
        <w:t>Arts Therapists (BAAT) Membership No. 63510</w:t>
      </w:r>
      <w:r>
        <w:rPr>
          <w:rFonts w:ascii="Open Sans" w:eastAsia="Open Sans" w:hAnsi="Open Sans" w:cs="Open Sans"/>
          <w:lang w:val="en-GB"/>
        </w:rPr>
        <w:t>,</w:t>
      </w:r>
      <w:r w:rsidRPr="00CC7A0F">
        <w:rPr>
          <w:rFonts w:ascii="Open Sans" w:eastAsia="Open Sans" w:hAnsi="Open Sans" w:cs="Open Sans"/>
          <w:lang w:val="en-GB"/>
        </w:rPr>
        <w:t xml:space="preserve"> </w:t>
      </w:r>
      <w:r>
        <w:rPr>
          <w:rFonts w:ascii="Open Sans" w:eastAsia="Open Sans" w:hAnsi="Open Sans" w:cs="Open Sans"/>
          <w:lang w:val="en-GB"/>
        </w:rPr>
        <w:t xml:space="preserve">as well as </w:t>
      </w:r>
      <w:r w:rsidRPr="00CC7A0F">
        <w:rPr>
          <w:rFonts w:ascii="Open Sans" w:eastAsia="Open Sans" w:hAnsi="Open Sans" w:cs="Open Sans"/>
          <w:lang w:val="en-GB"/>
        </w:rPr>
        <w:t>an active member of Creative Counsellors.</w:t>
      </w:r>
    </w:p>
    <w:p w14:paraId="131B4829" w14:textId="5C8A5946" w:rsidR="00482376" w:rsidRPr="00482376" w:rsidRDefault="00482376" w:rsidP="00482376">
      <w:pPr>
        <w:spacing w:before="240" w:after="240"/>
        <w:jc w:val="both"/>
        <w:rPr>
          <w:rFonts w:ascii="Open Sans" w:eastAsia="Open Sans" w:hAnsi="Open Sans" w:cs="Open Sans"/>
          <w:lang w:val="en-GB"/>
        </w:rPr>
      </w:pPr>
      <w:r w:rsidRPr="00482376">
        <w:rPr>
          <w:rFonts w:ascii="Open Sans" w:eastAsia="Open Sans" w:hAnsi="Open Sans" w:cs="Open Sans"/>
          <w:lang w:val="en-GB"/>
        </w:rPr>
        <w:t xml:space="preserve">My training draws on Person-Centred, Psychodynamic and Creative modalities, and I have experience working with both adults and young people in e.g. schools, private practice, community settings. I am a registered member of the </w:t>
      </w:r>
      <w:r w:rsidR="00AD1500" w:rsidRPr="00D631EC">
        <w:rPr>
          <w:rFonts w:ascii="Open Sans" w:eastAsia="Open Sans" w:hAnsi="Open Sans" w:cs="Open Sans"/>
          <w:lang w:val="en-GB"/>
        </w:rPr>
        <w:t>British Association of Arts Therapists</w:t>
      </w:r>
      <w:r w:rsidRPr="00482376">
        <w:rPr>
          <w:rFonts w:ascii="Open Sans" w:eastAsia="Open Sans" w:hAnsi="Open Sans" w:cs="Open Sans"/>
          <w:lang w:val="en-GB"/>
        </w:rPr>
        <w:t xml:space="preserve"> and adhere to their Ethical Framework for the Counselling Professions</w:t>
      </w:r>
      <w:r w:rsidR="00AD1500" w:rsidRPr="00D631EC">
        <w:rPr>
          <w:rFonts w:ascii="Open Sans" w:eastAsia="Open Sans" w:hAnsi="Open Sans" w:cs="Open Sans"/>
          <w:lang w:val="en-GB"/>
        </w:rPr>
        <w:t xml:space="preserve">, alongside </w:t>
      </w:r>
      <w:r w:rsidR="00F54FAB" w:rsidRPr="00D631EC">
        <w:rPr>
          <w:rFonts w:ascii="Open Sans" w:eastAsia="Open Sans" w:hAnsi="Open Sans" w:cs="Open Sans"/>
          <w:lang w:val="en-GB"/>
        </w:rPr>
        <w:t>BACP and NCPS Frameworks.</w:t>
      </w:r>
    </w:p>
    <w:p w14:paraId="42366C2D" w14:textId="77777777" w:rsidR="00A8624A" w:rsidRPr="00A8624A" w:rsidRDefault="00A8624A" w:rsidP="00A8624A">
      <w:pPr>
        <w:spacing w:before="240" w:after="240"/>
        <w:jc w:val="both"/>
        <w:rPr>
          <w:rFonts w:ascii="Open Sans" w:eastAsia="Open Sans" w:hAnsi="Open Sans" w:cs="Open Sans"/>
          <w:b/>
          <w:bCs/>
          <w:lang w:val="en-GB"/>
        </w:rPr>
      </w:pPr>
      <w:r w:rsidRPr="00A8624A">
        <w:rPr>
          <w:rFonts w:ascii="Open Sans" w:eastAsia="Open Sans" w:hAnsi="Open Sans" w:cs="Open Sans"/>
          <w:b/>
          <w:bCs/>
          <w:lang w:val="en-GB"/>
        </w:rPr>
        <w:t>Appointments, Cancellations &amp; Contact</w:t>
      </w:r>
    </w:p>
    <w:p w14:paraId="3CE0D04A" w14:textId="302A5BE8" w:rsidR="00A8624A" w:rsidRPr="00A8624A" w:rsidRDefault="00A8624A" w:rsidP="00A8624A">
      <w:pPr>
        <w:spacing w:before="240" w:after="240"/>
        <w:jc w:val="both"/>
        <w:rPr>
          <w:rFonts w:ascii="Open Sans" w:eastAsia="Open Sans" w:hAnsi="Open Sans" w:cs="Open Sans"/>
          <w:lang w:val="en-GB"/>
        </w:rPr>
      </w:pPr>
      <w:r w:rsidRPr="00A8624A">
        <w:rPr>
          <w:rFonts w:ascii="Open Sans" w:eastAsia="Open Sans" w:hAnsi="Open Sans" w:cs="Open Sans"/>
          <w:lang w:val="en-GB"/>
        </w:rPr>
        <w:t>Sessions are typically 50 minutes and are held weekly at a regular time. We will discuss what schedule feels appropriate and sustainable for you during our initial meetings.</w:t>
      </w:r>
    </w:p>
    <w:p w14:paraId="17A38DD6" w14:textId="2434B0BB" w:rsidR="00A8624A" w:rsidRPr="00A8624A" w:rsidRDefault="00A8624A" w:rsidP="00A8624A">
      <w:pPr>
        <w:spacing w:before="240" w:after="240"/>
        <w:jc w:val="both"/>
        <w:rPr>
          <w:rFonts w:ascii="Open Sans" w:eastAsia="Open Sans" w:hAnsi="Open Sans" w:cs="Open Sans"/>
          <w:lang w:val="en-GB"/>
        </w:rPr>
      </w:pPr>
      <w:r w:rsidRPr="00A8624A">
        <w:rPr>
          <w:rFonts w:ascii="Open Sans" w:eastAsia="Open Sans" w:hAnsi="Open Sans" w:cs="Open Sans"/>
          <w:lang w:val="en-GB"/>
        </w:rPr>
        <w:t xml:space="preserve">If you need to cancel or reschedule, please give at least 48 </w:t>
      </w:r>
      <w:proofErr w:type="spellStart"/>
      <w:r w:rsidRPr="00A8624A">
        <w:rPr>
          <w:rFonts w:ascii="Open Sans" w:eastAsia="Open Sans" w:hAnsi="Open Sans" w:cs="Open Sans"/>
          <w:lang w:val="en-GB"/>
        </w:rPr>
        <w:t>hours notice</w:t>
      </w:r>
      <w:proofErr w:type="spellEnd"/>
      <w:r w:rsidRPr="00A8624A">
        <w:rPr>
          <w:rFonts w:ascii="Open Sans" w:eastAsia="Open Sans" w:hAnsi="Open Sans" w:cs="Open Sans"/>
          <w:lang w:val="en-GB"/>
        </w:rPr>
        <w:t xml:space="preserve">. Cancellations with less than </w:t>
      </w:r>
      <w:r w:rsidR="00FE027C" w:rsidRPr="00D631EC">
        <w:rPr>
          <w:rFonts w:ascii="Open Sans" w:eastAsia="Open Sans" w:hAnsi="Open Sans" w:cs="Open Sans"/>
          <w:lang w:val="en-GB"/>
        </w:rPr>
        <w:t>48</w:t>
      </w:r>
      <w:r w:rsidRPr="00A8624A">
        <w:rPr>
          <w:rFonts w:ascii="Open Sans" w:eastAsia="Open Sans" w:hAnsi="Open Sans" w:cs="Open Sans"/>
          <w:lang w:val="en-GB"/>
        </w:rPr>
        <w:t xml:space="preserve"> </w:t>
      </w:r>
      <w:proofErr w:type="gramStart"/>
      <w:r w:rsidRPr="00A8624A">
        <w:rPr>
          <w:rFonts w:ascii="Open Sans" w:eastAsia="Open Sans" w:hAnsi="Open Sans" w:cs="Open Sans"/>
          <w:lang w:val="en-GB"/>
        </w:rPr>
        <w:t>notice</w:t>
      </w:r>
      <w:proofErr w:type="gramEnd"/>
      <w:r w:rsidRPr="00A8624A">
        <w:rPr>
          <w:rFonts w:ascii="Open Sans" w:eastAsia="Open Sans" w:hAnsi="Open Sans" w:cs="Open Sans"/>
          <w:lang w:val="en-GB"/>
        </w:rPr>
        <w:t xml:space="preserve"> may be charged at the full fee. I understand that life happens, so we can speak openly if you're struggling to attend consistently.</w:t>
      </w:r>
    </w:p>
    <w:p w14:paraId="2A88F1D7" w14:textId="77777777" w:rsidR="00FE027C" w:rsidRPr="00D631EC" w:rsidRDefault="00FE027C" w:rsidP="00A8624A">
      <w:pPr>
        <w:spacing w:before="240" w:after="240"/>
        <w:jc w:val="both"/>
        <w:rPr>
          <w:rFonts w:ascii="Open Sans" w:eastAsia="Open Sans" w:hAnsi="Open Sans" w:cs="Open Sans"/>
          <w:lang w:val="en-GB"/>
        </w:rPr>
      </w:pPr>
    </w:p>
    <w:p w14:paraId="7885143E" w14:textId="19C06352" w:rsidR="00A8624A" w:rsidRPr="00A8624A" w:rsidRDefault="00A8624A" w:rsidP="00A8624A">
      <w:pPr>
        <w:spacing w:before="240" w:after="240"/>
        <w:jc w:val="both"/>
        <w:rPr>
          <w:rFonts w:ascii="Open Sans" w:eastAsia="Open Sans" w:hAnsi="Open Sans" w:cs="Open Sans"/>
          <w:lang w:val="en-GB"/>
        </w:rPr>
      </w:pPr>
      <w:r w:rsidRPr="00A8624A">
        <w:rPr>
          <w:rFonts w:ascii="Open Sans" w:eastAsia="Open Sans" w:hAnsi="Open Sans" w:cs="Open Sans"/>
          <w:lang w:val="en-GB"/>
        </w:rPr>
        <w:t xml:space="preserve">You can contact me via </w:t>
      </w:r>
      <w:r w:rsidR="00FE027C" w:rsidRPr="00D631EC">
        <w:rPr>
          <w:rFonts w:ascii="Open Sans" w:eastAsia="Open Sans" w:hAnsi="Open Sans" w:cs="Open Sans"/>
          <w:lang w:val="en-GB"/>
        </w:rPr>
        <w:t>email or phone,</w:t>
      </w:r>
      <w:r w:rsidRPr="00A8624A">
        <w:rPr>
          <w:rFonts w:ascii="Open Sans" w:eastAsia="Open Sans" w:hAnsi="Open Sans" w:cs="Open Sans"/>
          <w:lang w:val="en-GB"/>
        </w:rPr>
        <w:t xml:space="preserve"> though please note I may not be immediately available. I aim to respond within 24</w:t>
      </w:r>
      <w:r w:rsidR="00A25ED7" w:rsidRPr="00D631EC">
        <w:rPr>
          <w:rFonts w:ascii="Open Sans" w:eastAsia="Open Sans" w:hAnsi="Open Sans" w:cs="Open Sans"/>
          <w:lang w:val="en-GB"/>
        </w:rPr>
        <w:t xml:space="preserve"> </w:t>
      </w:r>
      <w:r w:rsidRPr="00A8624A">
        <w:rPr>
          <w:rFonts w:ascii="Open Sans" w:eastAsia="Open Sans" w:hAnsi="Open Sans" w:cs="Open Sans"/>
          <w:lang w:val="en-GB"/>
        </w:rPr>
        <w:t>hours during weekdays.</w:t>
      </w:r>
    </w:p>
    <w:p w14:paraId="246695FF" w14:textId="77777777" w:rsidR="00A8624A" w:rsidRPr="00A8624A" w:rsidRDefault="00A8624A" w:rsidP="00A8624A">
      <w:pPr>
        <w:spacing w:before="240" w:after="240"/>
        <w:jc w:val="both"/>
        <w:rPr>
          <w:rFonts w:ascii="Open Sans" w:eastAsia="Open Sans" w:hAnsi="Open Sans" w:cs="Open Sans"/>
          <w:b/>
          <w:bCs/>
          <w:lang w:val="en-GB"/>
        </w:rPr>
      </w:pPr>
      <w:r w:rsidRPr="00A8624A">
        <w:rPr>
          <w:rFonts w:ascii="Open Sans" w:eastAsia="Open Sans" w:hAnsi="Open Sans" w:cs="Open Sans"/>
          <w:b/>
          <w:bCs/>
          <w:lang w:val="en-GB"/>
        </w:rPr>
        <w:t>Fees and Payment</w:t>
      </w:r>
    </w:p>
    <w:p w14:paraId="4F84E66C" w14:textId="23F71028" w:rsidR="00D87AA7" w:rsidRPr="00D87AA7" w:rsidRDefault="00D87AA7" w:rsidP="00D87AA7">
      <w:pPr>
        <w:spacing w:before="240" w:after="240"/>
        <w:jc w:val="both"/>
        <w:rPr>
          <w:rFonts w:ascii="Open Sans" w:eastAsia="Open Sans" w:hAnsi="Open Sans" w:cs="Open Sans"/>
          <w:lang w:val="en-GB"/>
        </w:rPr>
      </w:pPr>
      <w:r w:rsidRPr="00D87AA7">
        <w:rPr>
          <w:rFonts w:ascii="Open Sans" w:eastAsia="Open Sans" w:hAnsi="Open Sans" w:cs="Open Sans"/>
          <w:lang w:val="en-GB"/>
        </w:rPr>
        <w:t>My fee is £</w:t>
      </w:r>
      <w:r w:rsidR="00C33977">
        <w:rPr>
          <w:rFonts w:ascii="Open Sans" w:eastAsia="Open Sans" w:hAnsi="Open Sans" w:cs="Open Sans"/>
          <w:lang w:val="en-GB"/>
        </w:rPr>
        <w:t>6</w:t>
      </w:r>
      <w:r>
        <w:rPr>
          <w:rFonts w:ascii="Open Sans" w:eastAsia="Open Sans" w:hAnsi="Open Sans" w:cs="Open Sans"/>
          <w:lang w:val="en-GB"/>
        </w:rPr>
        <w:t xml:space="preserve">5 </w:t>
      </w:r>
      <w:r w:rsidRPr="00D87AA7">
        <w:rPr>
          <w:rFonts w:ascii="Open Sans" w:eastAsia="Open Sans" w:hAnsi="Open Sans" w:cs="Open Sans"/>
          <w:lang w:val="en-GB"/>
        </w:rPr>
        <w:t>per 50-minute session. Payment is due before or on the day of the session.</w:t>
      </w:r>
    </w:p>
    <w:p w14:paraId="38888BAF" w14:textId="6209630B" w:rsidR="00D87AA7" w:rsidRPr="00D87AA7" w:rsidRDefault="00D87AA7" w:rsidP="00D87AA7">
      <w:pPr>
        <w:spacing w:before="240" w:after="240"/>
        <w:jc w:val="both"/>
        <w:rPr>
          <w:rFonts w:ascii="Open Sans" w:eastAsia="Open Sans" w:hAnsi="Open Sans" w:cs="Open Sans"/>
          <w:lang w:val="en-GB"/>
        </w:rPr>
      </w:pPr>
      <w:r w:rsidRPr="00D87AA7">
        <w:rPr>
          <w:rFonts w:ascii="Open Sans" w:eastAsia="Open Sans" w:hAnsi="Open Sans" w:cs="Open Sans"/>
          <w:lang w:val="en-GB"/>
        </w:rPr>
        <w:t>I review my fees annually, and any changes will be communicated with at least four weeks’ notice. Fee adjustments reflect increases in the cost of living and my ongoing commitment to maintaining a safe, ethical, and relevant practice</w:t>
      </w:r>
      <w:r w:rsidR="00382215">
        <w:rPr>
          <w:rFonts w:ascii="Open Sans" w:eastAsia="Open Sans" w:hAnsi="Open Sans" w:cs="Open Sans"/>
          <w:lang w:val="en-GB"/>
        </w:rPr>
        <w:t xml:space="preserve">, </w:t>
      </w:r>
      <w:r w:rsidRPr="00D87AA7">
        <w:rPr>
          <w:rFonts w:ascii="Open Sans" w:eastAsia="Open Sans" w:hAnsi="Open Sans" w:cs="Open Sans"/>
          <w:lang w:val="en-GB"/>
        </w:rPr>
        <w:t>including the costs of professional development, clinical supervision, insurance, and membership of professional bodies.</w:t>
      </w:r>
    </w:p>
    <w:p w14:paraId="46E7B8E7" w14:textId="77777777" w:rsidR="00A8624A" w:rsidRPr="00A8624A" w:rsidRDefault="00A8624A" w:rsidP="00A8624A">
      <w:pPr>
        <w:spacing w:before="240" w:after="240"/>
        <w:jc w:val="both"/>
        <w:rPr>
          <w:rFonts w:ascii="Open Sans" w:eastAsia="Open Sans" w:hAnsi="Open Sans" w:cs="Open Sans"/>
          <w:b/>
          <w:bCs/>
          <w:lang w:val="en-GB"/>
        </w:rPr>
      </w:pPr>
      <w:r w:rsidRPr="00A8624A">
        <w:rPr>
          <w:rFonts w:ascii="Open Sans" w:eastAsia="Open Sans" w:hAnsi="Open Sans" w:cs="Open Sans"/>
          <w:b/>
          <w:bCs/>
          <w:lang w:val="en-GB"/>
        </w:rPr>
        <w:t>Confidentiality</w:t>
      </w:r>
    </w:p>
    <w:p w14:paraId="42AD4558" w14:textId="77777777" w:rsidR="00A8624A" w:rsidRPr="00A8624A" w:rsidRDefault="00A8624A" w:rsidP="00A8624A">
      <w:pPr>
        <w:spacing w:before="240" w:after="240"/>
        <w:jc w:val="both"/>
        <w:rPr>
          <w:rFonts w:ascii="Open Sans" w:eastAsia="Open Sans" w:hAnsi="Open Sans" w:cs="Open Sans"/>
          <w:lang w:val="en-GB"/>
        </w:rPr>
      </w:pPr>
      <w:r w:rsidRPr="00A8624A">
        <w:rPr>
          <w:rFonts w:ascii="Open Sans" w:eastAsia="Open Sans" w:hAnsi="Open Sans" w:cs="Open Sans"/>
          <w:lang w:val="en-GB"/>
        </w:rPr>
        <w:t>What you share in our sessions is treated with respect and held in confidence. I will not share information about you without your consent, unless I am legally or ethically required to do so.</w:t>
      </w:r>
    </w:p>
    <w:p w14:paraId="0C4A0921" w14:textId="77777777" w:rsidR="00A8624A" w:rsidRPr="00A8624A" w:rsidRDefault="00A8624A" w:rsidP="00A8624A">
      <w:pPr>
        <w:spacing w:before="240" w:after="240"/>
        <w:jc w:val="both"/>
        <w:rPr>
          <w:rFonts w:ascii="Open Sans" w:eastAsia="Open Sans" w:hAnsi="Open Sans" w:cs="Open Sans"/>
          <w:lang w:val="en-GB"/>
        </w:rPr>
      </w:pPr>
      <w:r w:rsidRPr="00A8624A">
        <w:rPr>
          <w:rFonts w:ascii="Open Sans" w:eastAsia="Open Sans" w:hAnsi="Open Sans" w:cs="Open Sans"/>
          <w:lang w:val="en-GB"/>
        </w:rPr>
        <w:t>Exceptions to confidentiality include:</w:t>
      </w:r>
    </w:p>
    <w:p w14:paraId="0F4CE765" w14:textId="77777777" w:rsidR="00A8624A" w:rsidRPr="00A8624A" w:rsidRDefault="00A8624A" w:rsidP="00A8624A">
      <w:pPr>
        <w:numPr>
          <w:ilvl w:val="0"/>
          <w:numId w:val="2"/>
        </w:numPr>
        <w:spacing w:before="240" w:after="240"/>
        <w:jc w:val="both"/>
        <w:rPr>
          <w:rFonts w:ascii="Open Sans" w:eastAsia="Open Sans" w:hAnsi="Open Sans" w:cs="Open Sans"/>
          <w:lang w:val="en-GB"/>
        </w:rPr>
      </w:pPr>
      <w:r w:rsidRPr="00A8624A">
        <w:rPr>
          <w:rFonts w:ascii="Open Sans" w:eastAsia="Open Sans" w:hAnsi="Open Sans" w:cs="Open Sans"/>
          <w:lang w:val="en-GB"/>
        </w:rPr>
        <w:t>If I believe there is a serious risk of harm to you or others,</w:t>
      </w:r>
    </w:p>
    <w:p w14:paraId="1455CE35" w14:textId="77777777" w:rsidR="00A8624A" w:rsidRPr="00A8624A" w:rsidRDefault="00A8624A" w:rsidP="00A8624A">
      <w:pPr>
        <w:numPr>
          <w:ilvl w:val="0"/>
          <w:numId w:val="2"/>
        </w:numPr>
        <w:spacing w:before="240" w:after="240"/>
        <w:jc w:val="both"/>
        <w:rPr>
          <w:rFonts w:ascii="Open Sans" w:eastAsia="Open Sans" w:hAnsi="Open Sans" w:cs="Open Sans"/>
          <w:lang w:val="en-GB"/>
        </w:rPr>
      </w:pPr>
      <w:r w:rsidRPr="00A8624A">
        <w:rPr>
          <w:rFonts w:ascii="Open Sans" w:eastAsia="Open Sans" w:hAnsi="Open Sans" w:cs="Open Sans"/>
          <w:lang w:val="en-GB"/>
        </w:rPr>
        <w:t>If there are safeguarding concerns involving children or vulnerable adults,</w:t>
      </w:r>
    </w:p>
    <w:p w14:paraId="3AD489CA" w14:textId="77777777" w:rsidR="00A8624A" w:rsidRPr="00A8624A" w:rsidRDefault="00A8624A" w:rsidP="00A8624A">
      <w:pPr>
        <w:numPr>
          <w:ilvl w:val="0"/>
          <w:numId w:val="2"/>
        </w:numPr>
        <w:spacing w:before="240" w:after="240"/>
        <w:jc w:val="both"/>
        <w:rPr>
          <w:rFonts w:ascii="Open Sans" w:eastAsia="Open Sans" w:hAnsi="Open Sans" w:cs="Open Sans"/>
          <w:lang w:val="en-GB"/>
        </w:rPr>
      </w:pPr>
      <w:r w:rsidRPr="00A8624A">
        <w:rPr>
          <w:rFonts w:ascii="Open Sans" w:eastAsia="Open Sans" w:hAnsi="Open Sans" w:cs="Open Sans"/>
          <w:lang w:val="en-GB"/>
        </w:rPr>
        <w:t>If I am required by a court order or legal obligation.</w:t>
      </w:r>
    </w:p>
    <w:p w14:paraId="06B6EF9D" w14:textId="77777777" w:rsidR="00A8624A" w:rsidRPr="00A8624A" w:rsidRDefault="00A8624A" w:rsidP="00A8624A">
      <w:pPr>
        <w:spacing w:before="240" w:after="240"/>
        <w:jc w:val="both"/>
        <w:rPr>
          <w:rFonts w:ascii="Open Sans" w:eastAsia="Open Sans" w:hAnsi="Open Sans" w:cs="Open Sans"/>
          <w:lang w:val="en-GB"/>
        </w:rPr>
      </w:pPr>
      <w:r w:rsidRPr="00A8624A">
        <w:rPr>
          <w:rFonts w:ascii="Open Sans" w:eastAsia="Open Sans" w:hAnsi="Open Sans" w:cs="Open Sans"/>
          <w:lang w:val="en-GB"/>
        </w:rPr>
        <w:t>In all cases, I would aim to speak with you first wherever possible.</w:t>
      </w:r>
    </w:p>
    <w:p w14:paraId="33131CB9" w14:textId="77777777" w:rsidR="00A8624A" w:rsidRPr="00A8624A" w:rsidRDefault="00A8624A" w:rsidP="00A8624A">
      <w:pPr>
        <w:spacing w:before="240" w:after="240"/>
        <w:jc w:val="both"/>
        <w:rPr>
          <w:rFonts w:ascii="Open Sans" w:eastAsia="Open Sans" w:hAnsi="Open Sans" w:cs="Open Sans"/>
          <w:lang w:val="en-GB"/>
        </w:rPr>
      </w:pPr>
      <w:r w:rsidRPr="00A8624A">
        <w:rPr>
          <w:rFonts w:ascii="Open Sans" w:eastAsia="Open Sans" w:hAnsi="Open Sans" w:cs="Open Sans"/>
          <w:lang w:val="en-GB"/>
        </w:rPr>
        <w:t>I also receive regular clinical supervision in line with best practice. This helps me to reflect on and develop my work, but your identity is always protected in these conversations.</w:t>
      </w:r>
    </w:p>
    <w:p w14:paraId="7F41B201" w14:textId="77777777" w:rsidR="00A8624A" w:rsidRPr="00A8624A" w:rsidRDefault="00A8624A" w:rsidP="00A8624A">
      <w:pPr>
        <w:spacing w:before="240" w:after="240"/>
        <w:jc w:val="both"/>
        <w:rPr>
          <w:rFonts w:ascii="Open Sans" w:eastAsia="Open Sans" w:hAnsi="Open Sans" w:cs="Open Sans"/>
          <w:b/>
          <w:bCs/>
          <w:lang w:val="en-GB"/>
        </w:rPr>
      </w:pPr>
      <w:r w:rsidRPr="00A8624A">
        <w:rPr>
          <w:rFonts w:ascii="Open Sans" w:eastAsia="Open Sans" w:hAnsi="Open Sans" w:cs="Open Sans"/>
          <w:b/>
          <w:bCs/>
          <w:lang w:val="en-GB"/>
        </w:rPr>
        <w:t>Online and Telephone Sessions</w:t>
      </w:r>
    </w:p>
    <w:p w14:paraId="38D0B9C0" w14:textId="2C244049" w:rsidR="002253E6" w:rsidRPr="00D631EC" w:rsidRDefault="00A8624A" w:rsidP="00A8624A">
      <w:pPr>
        <w:spacing w:before="240" w:after="240"/>
        <w:jc w:val="both"/>
        <w:rPr>
          <w:rFonts w:ascii="Open Sans" w:eastAsia="Open Sans" w:hAnsi="Open Sans" w:cs="Open Sans"/>
          <w:lang w:val="en-GB"/>
        </w:rPr>
      </w:pPr>
      <w:r w:rsidRPr="00A8624A">
        <w:rPr>
          <w:rFonts w:ascii="Open Sans" w:eastAsia="Open Sans" w:hAnsi="Open Sans" w:cs="Open Sans"/>
          <w:lang w:val="en-GB"/>
        </w:rPr>
        <w:t>If in-person sessions are not possible, I also offer sessions via secure video platforms or by phone. These will be agreed in advance and conducted with the same level of care and confidentiality.</w:t>
      </w:r>
    </w:p>
    <w:p w14:paraId="1C977053" w14:textId="7AE831F0" w:rsidR="00A8624A" w:rsidRPr="00A8624A" w:rsidRDefault="00A8624A" w:rsidP="00A8624A">
      <w:pPr>
        <w:spacing w:before="240" w:after="240"/>
        <w:jc w:val="both"/>
        <w:rPr>
          <w:rFonts w:ascii="Open Sans" w:eastAsia="Open Sans" w:hAnsi="Open Sans" w:cs="Open Sans"/>
          <w:b/>
          <w:bCs/>
          <w:lang w:val="en-GB"/>
        </w:rPr>
      </w:pPr>
      <w:r w:rsidRPr="00A8624A">
        <w:rPr>
          <w:rFonts w:ascii="Open Sans" w:eastAsia="Open Sans" w:hAnsi="Open Sans" w:cs="Open Sans"/>
          <w:b/>
          <w:bCs/>
          <w:lang w:val="en-GB"/>
        </w:rPr>
        <w:lastRenderedPageBreak/>
        <w:t>Communication and Boundaries</w:t>
      </w:r>
    </w:p>
    <w:p w14:paraId="78BCD38D" w14:textId="355CC5EE" w:rsidR="00A8624A" w:rsidRPr="00A8624A" w:rsidRDefault="00A8624A" w:rsidP="00A8624A">
      <w:pPr>
        <w:spacing w:before="240" w:after="240"/>
        <w:jc w:val="both"/>
        <w:rPr>
          <w:rFonts w:ascii="Open Sans" w:eastAsia="Open Sans" w:hAnsi="Open Sans" w:cs="Open Sans"/>
          <w:lang w:val="en-GB"/>
        </w:rPr>
      </w:pPr>
      <w:r w:rsidRPr="00A8624A">
        <w:rPr>
          <w:rFonts w:ascii="Open Sans" w:eastAsia="Open Sans" w:hAnsi="Open Sans" w:cs="Open Sans"/>
          <w:lang w:val="en-GB"/>
        </w:rPr>
        <w:t xml:space="preserve">Therapy is a professional and </w:t>
      </w:r>
      <w:proofErr w:type="spellStart"/>
      <w:r w:rsidRPr="00A8624A">
        <w:rPr>
          <w:rFonts w:ascii="Open Sans" w:eastAsia="Open Sans" w:hAnsi="Open Sans" w:cs="Open Sans"/>
          <w:lang w:val="en-GB"/>
        </w:rPr>
        <w:t>boundaried</w:t>
      </w:r>
      <w:proofErr w:type="spellEnd"/>
      <w:r w:rsidRPr="00A8624A">
        <w:rPr>
          <w:rFonts w:ascii="Open Sans" w:eastAsia="Open Sans" w:hAnsi="Open Sans" w:cs="Open Sans"/>
          <w:lang w:val="en-GB"/>
        </w:rPr>
        <w:t xml:space="preserve"> relationship. I do not connect with clients via social media, and I will not acknowledge you in public unless you greet me first</w:t>
      </w:r>
      <w:r w:rsidR="00767BD3" w:rsidRPr="00D631EC">
        <w:rPr>
          <w:rFonts w:ascii="Open Sans" w:eastAsia="Open Sans" w:hAnsi="Open Sans" w:cs="Open Sans"/>
          <w:lang w:val="en-GB"/>
        </w:rPr>
        <w:t>,</w:t>
      </w:r>
      <w:r w:rsidRPr="00A8624A">
        <w:rPr>
          <w:rFonts w:ascii="Open Sans" w:eastAsia="Open Sans" w:hAnsi="Open Sans" w:cs="Open Sans"/>
          <w:lang w:val="en-GB"/>
        </w:rPr>
        <w:t xml:space="preserve"> this is to protect your privacy.</w:t>
      </w:r>
    </w:p>
    <w:p w14:paraId="238B9E76" w14:textId="47BE0958" w:rsidR="00D631EC" w:rsidRPr="008F1702" w:rsidRDefault="00A8624A" w:rsidP="00A8624A">
      <w:pPr>
        <w:spacing w:before="240" w:after="240"/>
        <w:jc w:val="both"/>
        <w:rPr>
          <w:rFonts w:ascii="Open Sans" w:eastAsia="Open Sans" w:hAnsi="Open Sans" w:cs="Open Sans"/>
          <w:lang w:val="en-GB"/>
        </w:rPr>
      </w:pPr>
      <w:r w:rsidRPr="00A8624A">
        <w:rPr>
          <w:rFonts w:ascii="Open Sans" w:eastAsia="Open Sans" w:hAnsi="Open Sans" w:cs="Open Sans"/>
          <w:lang w:val="en-GB"/>
        </w:rPr>
        <w:t>Please avoid sending therapeutic content by text or email. These channels are for brief practical communication only e.g. rescheduling. In an emergency, contact your GP, local crisis service, or emergency services.</w:t>
      </w:r>
    </w:p>
    <w:p w14:paraId="262D2978" w14:textId="05C2F708" w:rsidR="00A8624A" w:rsidRPr="00A8624A" w:rsidRDefault="00A8624A" w:rsidP="00A8624A">
      <w:pPr>
        <w:spacing w:before="240" w:after="240"/>
        <w:jc w:val="both"/>
        <w:rPr>
          <w:rFonts w:ascii="Open Sans" w:eastAsia="Open Sans" w:hAnsi="Open Sans" w:cs="Open Sans"/>
          <w:b/>
          <w:bCs/>
          <w:lang w:val="en-GB"/>
        </w:rPr>
      </w:pPr>
      <w:r w:rsidRPr="00A8624A">
        <w:rPr>
          <w:rFonts w:ascii="Open Sans" w:eastAsia="Open Sans" w:hAnsi="Open Sans" w:cs="Open Sans"/>
          <w:b/>
          <w:bCs/>
          <w:lang w:val="en-GB"/>
        </w:rPr>
        <w:t>Working with Children and Young People</w:t>
      </w:r>
    </w:p>
    <w:p w14:paraId="2D9CB57D" w14:textId="77777777" w:rsidR="00A8624A" w:rsidRPr="00A8624A" w:rsidRDefault="00A8624A" w:rsidP="00A8624A">
      <w:pPr>
        <w:spacing w:before="240" w:after="240"/>
        <w:jc w:val="both"/>
        <w:rPr>
          <w:rFonts w:ascii="Open Sans" w:eastAsia="Open Sans" w:hAnsi="Open Sans" w:cs="Open Sans"/>
          <w:lang w:val="en-GB"/>
        </w:rPr>
      </w:pPr>
      <w:r w:rsidRPr="00A8624A">
        <w:rPr>
          <w:rFonts w:ascii="Open Sans" w:eastAsia="Open Sans" w:hAnsi="Open Sans" w:cs="Open Sans"/>
          <w:lang w:val="en-GB"/>
        </w:rPr>
        <w:t>If I am working with a young person under 18, we will agree with both them and their parent/guardian what information is appropriate to share, and what should remain confidential. I will always seek to balance the young person's autonomy with safeguarding responsibilities.</w:t>
      </w:r>
    </w:p>
    <w:p w14:paraId="6FEB4E87" w14:textId="77777777" w:rsidR="00A8624A" w:rsidRPr="00A8624A" w:rsidRDefault="00A8624A" w:rsidP="00A8624A">
      <w:pPr>
        <w:spacing w:before="240" w:after="240"/>
        <w:jc w:val="both"/>
        <w:rPr>
          <w:rFonts w:ascii="Open Sans" w:eastAsia="Open Sans" w:hAnsi="Open Sans" w:cs="Open Sans"/>
          <w:b/>
          <w:bCs/>
          <w:lang w:val="en-GB"/>
        </w:rPr>
      </w:pPr>
      <w:r w:rsidRPr="00A8624A">
        <w:rPr>
          <w:rFonts w:ascii="Open Sans" w:eastAsia="Open Sans" w:hAnsi="Open Sans" w:cs="Open Sans"/>
          <w:b/>
          <w:bCs/>
          <w:lang w:val="en-GB"/>
        </w:rPr>
        <w:t>Endings and Termination</w:t>
      </w:r>
    </w:p>
    <w:p w14:paraId="243685D7" w14:textId="1614A280" w:rsidR="00A8624A" w:rsidRPr="00A8624A" w:rsidRDefault="00A8624A" w:rsidP="00A8624A">
      <w:pPr>
        <w:spacing w:before="240" w:after="240"/>
        <w:jc w:val="both"/>
        <w:rPr>
          <w:rFonts w:ascii="Open Sans" w:eastAsia="Open Sans" w:hAnsi="Open Sans" w:cs="Open Sans"/>
          <w:lang w:val="en-GB"/>
        </w:rPr>
      </w:pPr>
      <w:r w:rsidRPr="00A8624A">
        <w:rPr>
          <w:rFonts w:ascii="Open Sans" w:eastAsia="Open Sans" w:hAnsi="Open Sans" w:cs="Open Sans"/>
          <w:lang w:val="en-GB"/>
        </w:rPr>
        <w:t xml:space="preserve">Therapy can </w:t>
      </w:r>
      <w:proofErr w:type="gramStart"/>
      <w:r w:rsidRPr="00A8624A">
        <w:rPr>
          <w:rFonts w:ascii="Open Sans" w:eastAsia="Open Sans" w:hAnsi="Open Sans" w:cs="Open Sans"/>
          <w:lang w:val="en-GB"/>
        </w:rPr>
        <w:t>come to a close</w:t>
      </w:r>
      <w:proofErr w:type="gramEnd"/>
      <w:r w:rsidRPr="00A8624A">
        <w:rPr>
          <w:rFonts w:ascii="Open Sans" w:eastAsia="Open Sans" w:hAnsi="Open Sans" w:cs="Open Sans"/>
          <w:lang w:val="en-GB"/>
        </w:rPr>
        <w:t xml:space="preserve"> for different reasons</w:t>
      </w:r>
      <w:r w:rsidR="00BC59CB" w:rsidRPr="00D631EC">
        <w:rPr>
          <w:rFonts w:ascii="Open Sans" w:eastAsia="Open Sans" w:hAnsi="Open Sans" w:cs="Open Sans"/>
          <w:lang w:val="en-GB"/>
        </w:rPr>
        <w:t xml:space="preserve">, </w:t>
      </w:r>
      <w:r w:rsidRPr="00A8624A">
        <w:rPr>
          <w:rFonts w:ascii="Open Sans" w:eastAsia="Open Sans" w:hAnsi="Open Sans" w:cs="Open Sans"/>
          <w:lang w:val="en-GB"/>
        </w:rPr>
        <w:t>either when you feel ready, or if there is a change in circumstances. We will work together towards a planned ending wherever possible.</w:t>
      </w:r>
      <w:r w:rsidR="00C33977">
        <w:rPr>
          <w:rFonts w:ascii="Open Sans" w:eastAsia="Open Sans" w:hAnsi="Open Sans" w:cs="Open Sans"/>
          <w:lang w:val="en-GB"/>
        </w:rPr>
        <w:t xml:space="preserve"> </w:t>
      </w:r>
      <w:r w:rsidRPr="00A8624A">
        <w:rPr>
          <w:rFonts w:ascii="Open Sans" w:eastAsia="Open Sans" w:hAnsi="Open Sans" w:cs="Open Sans"/>
          <w:lang w:val="en-GB"/>
        </w:rPr>
        <w:t>If you miss sessions for more than four weeks without prior agreement, I may assume you have chosen to end therapy, and I will close your file. You are welcome to return in the future if appropriate.</w:t>
      </w:r>
    </w:p>
    <w:p w14:paraId="5AB93BD5" w14:textId="5ECE842A" w:rsidR="00A8624A" w:rsidRPr="00A8624A" w:rsidRDefault="00A8624A" w:rsidP="00A8624A">
      <w:pPr>
        <w:spacing w:before="240" w:after="240"/>
        <w:jc w:val="both"/>
        <w:rPr>
          <w:rFonts w:ascii="Open Sans" w:eastAsia="Open Sans" w:hAnsi="Open Sans" w:cs="Open Sans"/>
          <w:b/>
          <w:bCs/>
          <w:lang w:val="en-GB"/>
        </w:rPr>
      </w:pPr>
      <w:r w:rsidRPr="00A8624A">
        <w:rPr>
          <w:rFonts w:ascii="Open Sans" w:eastAsia="Open Sans" w:hAnsi="Open Sans" w:cs="Open Sans"/>
          <w:b/>
          <w:bCs/>
          <w:lang w:val="en-GB"/>
        </w:rPr>
        <w:t>Final Note</w:t>
      </w:r>
    </w:p>
    <w:p w14:paraId="1CF3B07C" w14:textId="3DB3D005" w:rsidR="00A8624A" w:rsidRPr="00A8624A" w:rsidRDefault="00A8624A" w:rsidP="00A8624A">
      <w:pPr>
        <w:spacing w:before="240" w:after="240"/>
        <w:jc w:val="both"/>
        <w:rPr>
          <w:rFonts w:ascii="Open Sans" w:eastAsia="Open Sans" w:hAnsi="Open Sans" w:cs="Open Sans"/>
          <w:lang w:val="en-GB"/>
        </w:rPr>
      </w:pPr>
      <w:r w:rsidRPr="00A8624A">
        <w:rPr>
          <w:rFonts w:ascii="Open Sans" w:eastAsia="Open Sans" w:hAnsi="Open Sans" w:cs="Open Sans"/>
          <w:lang w:val="en-GB"/>
        </w:rPr>
        <w:t>Therapy is a commitment and a collaboration. I am here to support you in a way that feels meaningful, respectful and aligned with your values and goals.</w:t>
      </w:r>
      <w:r w:rsidR="00C33977">
        <w:rPr>
          <w:rFonts w:ascii="Open Sans" w:eastAsia="Open Sans" w:hAnsi="Open Sans" w:cs="Open Sans"/>
          <w:lang w:val="en-GB"/>
        </w:rPr>
        <w:t xml:space="preserve"> </w:t>
      </w:r>
      <w:r w:rsidRPr="00A8624A">
        <w:rPr>
          <w:rFonts w:ascii="Open Sans" w:eastAsia="Open Sans" w:hAnsi="Open Sans" w:cs="Open Sans"/>
          <w:lang w:val="en-GB"/>
        </w:rPr>
        <w:t>Please let me know if anything in this document feels unclear or needs adjusting to suit your needs.</w:t>
      </w:r>
    </w:p>
    <w:p w14:paraId="1E650A74" w14:textId="0E472DF2" w:rsidR="00E42A67" w:rsidRPr="00D631EC" w:rsidRDefault="00590D94" w:rsidP="00C33977">
      <w:pPr>
        <w:jc w:val="both"/>
        <w:rPr>
          <w:rFonts w:ascii="Open Sans" w:eastAsia="Open Sans" w:hAnsi="Open Sans" w:cs="Open Sans"/>
        </w:rPr>
      </w:pPr>
      <w:r w:rsidRPr="00D631EC">
        <w:rPr>
          <w:rFonts w:ascii="Open Sans" w:eastAsia="Open Sans" w:hAnsi="Open Sans" w:cs="Open Sans"/>
          <w:b/>
        </w:rPr>
        <w:t>By signing below, I am agreeing that I have read, understood, and agree to the items contained in this document:</w:t>
      </w:r>
      <w:r w:rsidRPr="00D631EC">
        <w:rPr>
          <w:rFonts w:ascii="Open Sans" w:eastAsia="Open Sans" w:hAnsi="Open Sans" w:cs="Open Sans"/>
        </w:rPr>
        <w:tab/>
      </w:r>
      <w:r w:rsidRPr="00D631EC">
        <w:rPr>
          <w:rFonts w:ascii="Open Sans" w:eastAsia="Open Sans" w:hAnsi="Open Sans" w:cs="Open Sans"/>
        </w:rPr>
        <w:tab/>
      </w:r>
      <w:r w:rsidRPr="00D631EC">
        <w:rPr>
          <w:rFonts w:ascii="Open Sans" w:eastAsia="Open Sans" w:hAnsi="Open Sans" w:cs="Open Sans"/>
        </w:rPr>
        <w:tab/>
      </w:r>
      <w:r w:rsidRPr="00D631EC">
        <w:rPr>
          <w:rFonts w:ascii="Open Sans" w:eastAsia="Open Sans" w:hAnsi="Open Sans" w:cs="Open Sans"/>
        </w:rPr>
        <w:tab/>
      </w:r>
      <w:r w:rsidRPr="00D631EC">
        <w:rPr>
          <w:rFonts w:ascii="Open Sans" w:eastAsia="Open Sans" w:hAnsi="Open Sans" w:cs="Open Sans"/>
        </w:rPr>
        <w:tab/>
      </w:r>
    </w:p>
    <w:p w14:paraId="1E650A75" w14:textId="77777777" w:rsidR="00E42A67" w:rsidRPr="00D631EC" w:rsidRDefault="00590D94" w:rsidP="00A8624A">
      <w:pPr>
        <w:spacing w:before="240" w:after="240"/>
        <w:jc w:val="both"/>
        <w:rPr>
          <w:rFonts w:ascii="Open Sans" w:eastAsia="Open Sans" w:hAnsi="Open Sans" w:cs="Open Sans"/>
        </w:rPr>
      </w:pPr>
      <w:r w:rsidRPr="00D631EC">
        <w:rPr>
          <w:rFonts w:ascii="Open Sans" w:eastAsia="Open Sans" w:hAnsi="Open Sans" w:cs="Open Sans"/>
        </w:rPr>
        <w:t xml:space="preserve">Signature: </w:t>
      </w:r>
    </w:p>
    <w:p w14:paraId="1E650A76" w14:textId="77777777" w:rsidR="00E42A67" w:rsidRPr="00D631EC" w:rsidRDefault="00E42A67" w:rsidP="00A8624A">
      <w:pPr>
        <w:spacing w:before="240" w:after="240"/>
        <w:jc w:val="both"/>
        <w:rPr>
          <w:rFonts w:ascii="Open Sans" w:eastAsia="Open Sans" w:hAnsi="Open Sans" w:cs="Open Sans"/>
        </w:rPr>
      </w:pPr>
    </w:p>
    <w:p w14:paraId="1E650A78" w14:textId="1347C553" w:rsidR="00E42A67" w:rsidRPr="00D631EC" w:rsidRDefault="00590D94" w:rsidP="00D631EC">
      <w:pPr>
        <w:spacing w:before="240" w:after="240"/>
        <w:jc w:val="both"/>
        <w:rPr>
          <w:rFonts w:ascii="Open Sans" w:eastAsia="Open Sans" w:hAnsi="Open Sans" w:cs="Open Sans"/>
        </w:rPr>
      </w:pPr>
      <w:r w:rsidRPr="00D631EC">
        <w:rPr>
          <w:rFonts w:ascii="Open Sans" w:eastAsia="Open Sans" w:hAnsi="Open Sans" w:cs="Open Sans"/>
        </w:rPr>
        <w:t xml:space="preserve">Date: </w:t>
      </w:r>
      <w:r>
        <w:rPr>
          <w:rFonts w:ascii="Open Sans" w:eastAsia="Open Sans" w:hAnsi="Open Sans" w:cs="Open Sans"/>
          <w:sz w:val="24"/>
          <w:szCs w:val="24"/>
        </w:rPr>
        <w:tab/>
      </w:r>
      <w:r>
        <w:rPr>
          <w:rFonts w:ascii="Open Sans" w:eastAsia="Open Sans" w:hAnsi="Open Sans" w:cs="Open Sans"/>
          <w:sz w:val="24"/>
          <w:szCs w:val="24"/>
        </w:rPr>
        <w:tab/>
      </w:r>
    </w:p>
    <w:sectPr w:rsidR="00E42A67" w:rsidRPr="00D631EC">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999C9" w14:textId="77777777" w:rsidR="006E4411" w:rsidRDefault="006E4411">
      <w:pPr>
        <w:spacing w:line="240" w:lineRule="auto"/>
      </w:pPr>
      <w:r>
        <w:separator/>
      </w:r>
    </w:p>
  </w:endnote>
  <w:endnote w:type="continuationSeparator" w:id="0">
    <w:p w14:paraId="6F1B1E87" w14:textId="77777777" w:rsidR="006E4411" w:rsidRDefault="006E44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3FDC864-21AC-7444-B683-516615BA1D77}"/>
  </w:font>
  <w:font w:name="Symbol">
    <w:panose1 w:val="05050102010706020507"/>
    <w:charset w:val="02"/>
    <w:family w:val="decorative"/>
    <w:pitch w:val="variable"/>
    <w:sig w:usb0="00000000" w:usb1="10000000" w:usb2="00000000" w:usb3="00000000" w:csb0="80000000" w:csb1="00000000"/>
    <w:embedRegular r:id="rId2" w:fontKey="{0EA1B9A7-F292-044E-98FB-C1A440A82450}"/>
  </w:font>
  <w:font w:name="Courier New">
    <w:panose1 w:val="02070309020205020404"/>
    <w:charset w:val="00"/>
    <w:family w:val="modern"/>
    <w:pitch w:val="fixed"/>
    <w:sig w:usb0="E0002EFF" w:usb1="C0007843" w:usb2="00000009" w:usb3="00000000" w:csb0="000001FF" w:csb1="00000000"/>
    <w:embedRegular r:id="rId3" w:fontKey="{594F5A27-9DE9-C846-965F-63C4975CA785}"/>
  </w:font>
  <w:font w:name="Wingdings">
    <w:panose1 w:val="05000000000000000000"/>
    <w:charset w:val="02"/>
    <w:family w:val="decorative"/>
    <w:pitch w:val="variable"/>
    <w:sig w:usb0="00000003" w:usb1="10000000" w:usb2="00000000" w:usb3="00000000" w:csb0="80000001" w:csb1="00000000"/>
    <w:embedRegular r:id="rId4" w:fontKey="{C89E044B-04BE-E84B-A206-680C1153ED33}"/>
  </w:font>
  <w:font w:name="Arial">
    <w:panose1 w:val="020B0604020202020204"/>
    <w:charset w:val="00"/>
    <w:family w:val="swiss"/>
    <w:pitch w:val="variable"/>
    <w:sig w:usb0="E0002AFF" w:usb1="C0007843" w:usb2="00000009" w:usb3="00000000" w:csb0="000001FF" w:csb1="00000000"/>
    <w:embedRegular r:id="rId5" w:fontKey="{6014FB88-38FB-5D47-B34D-A8977BF2A3CE}"/>
    <w:embedItalic r:id="rId6" w:fontKey="{71EAD9C0-F77C-F147-A1A4-68FEC7ADBF34}"/>
  </w:font>
  <w:font w:name="Open Sans">
    <w:altName w:val="Segoe UI"/>
    <w:panose1 w:val="020B0606030504020204"/>
    <w:charset w:val="00"/>
    <w:family w:val="swiss"/>
    <w:pitch w:val="variable"/>
    <w:sig w:usb0="E00002EF" w:usb1="4000205B" w:usb2="00000028" w:usb3="00000000" w:csb0="0000019F" w:csb1="00000000"/>
    <w:embedRegular r:id="rId7" w:fontKey="{51668AB4-0A5A-5A43-B3C5-3F9B5D88B3C5}"/>
    <w:embedBold r:id="rId8" w:fontKey="{493DAF16-0396-9B4E-B406-A51018C85151}"/>
  </w:font>
  <w:font w:name="Calibri">
    <w:altName w:val="Calibri"/>
    <w:panose1 w:val="020F0502020204030204"/>
    <w:charset w:val="00"/>
    <w:family w:val="swiss"/>
    <w:pitch w:val="variable"/>
    <w:sig w:usb0="E4002EFF" w:usb1="C200247B" w:usb2="00000009" w:usb3="00000000" w:csb0="000001FF" w:csb1="00000000"/>
    <w:embedRegular r:id="rId9" w:fontKey="{51C056B9-B185-364D-8035-5E8202750B98}"/>
  </w:font>
  <w:font w:name="Cambria">
    <w:panose1 w:val="02040503050406030204"/>
    <w:charset w:val="00"/>
    <w:family w:val="roman"/>
    <w:pitch w:val="variable"/>
    <w:sig w:usb0="E00002FF" w:usb1="400004FF" w:usb2="00000000" w:usb3="00000000" w:csb0="0000019F" w:csb1="00000000"/>
    <w:embedRegular r:id="rId10" w:fontKey="{228F4B0E-C236-724E-A139-7FEB2E00A4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8FF41" w14:textId="77777777" w:rsidR="006E4411" w:rsidRDefault="006E4411">
      <w:pPr>
        <w:spacing w:line="240" w:lineRule="auto"/>
      </w:pPr>
      <w:r>
        <w:separator/>
      </w:r>
    </w:p>
  </w:footnote>
  <w:footnote w:type="continuationSeparator" w:id="0">
    <w:p w14:paraId="75CDB28E" w14:textId="77777777" w:rsidR="006E4411" w:rsidRDefault="006E44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236B2" w14:textId="798169FA" w:rsidR="00B0098F" w:rsidRDefault="00B0098F" w:rsidP="00B0098F">
    <w:pPr>
      <w:jc w:val="center"/>
      <w:rPr>
        <w:rFonts w:ascii="Open Sans" w:eastAsia="Open Sans" w:hAnsi="Open Sans" w:cs="Open Sans"/>
        <w:color w:val="6AA7E9"/>
        <w:sz w:val="28"/>
        <w:szCs w:val="28"/>
      </w:rPr>
    </w:pPr>
    <w:r>
      <w:rPr>
        <w:rFonts w:ascii="Open Sans" w:eastAsia="Open Sans" w:hAnsi="Open Sans" w:cs="Open Sans"/>
        <w:noProof/>
        <w:color w:val="6AA7E9"/>
        <w:sz w:val="28"/>
        <w:szCs w:val="28"/>
      </w:rPr>
      <w:drawing>
        <wp:anchor distT="0" distB="0" distL="114300" distR="114300" simplePos="0" relativeHeight="251659264" behindDoc="1" locked="0" layoutInCell="1" allowOverlap="1" wp14:anchorId="425918CF" wp14:editId="6F19A80B">
          <wp:simplePos x="0" y="0"/>
          <wp:positionH relativeFrom="column">
            <wp:posOffset>-419100</wp:posOffset>
          </wp:positionH>
          <wp:positionV relativeFrom="paragraph">
            <wp:posOffset>-152400</wp:posOffset>
          </wp:positionV>
          <wp:extent cx="2385060" cy="1028700"/>
          <wp:effectExtent l="0" t="0" r="2540" b="0"/>
          <wp:wrapTight wrapText="bothSides">
            <wp:wrapPolygon edited="0">
              <wp:start x="0" y="0"/>
              <wp:lineTo x="0" y="21333"/>
              <wp:lineTo x="21508" y="21333"/>
              <wp:lineTo x="21508" y="0"/>
              <wp:lineTo x="0" y="0"/>
            </wp:wrapPolygon>
          </wp:wrapTight>
          <wp:docPr id="469496498"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96498" name="Picture 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385060" cy="1028700"/>
                  </a:xfrm>
                  <a:prstGeom prst="rect">
                    <a:avLst/>
                  </a:prstGeom>
                </pic:spPr>
              </pic:pic>
            </a:graphicData>
          </a:graphic>
          <wp14:sizeRelH relativeFrom="page">
            <wp14:pctWidth>0</wp14:pctWidth>
          </wp14:sizeRelH>
          <wp14:sizeRelV relativeFrom="page">
            <wp14:pctHeight>0</wp14:pctHeight>
          </wp14:sizeRelV>
        </wp:anchor>
      </w:drawing>
    </w:r>
    <w:r>
      <w:rPr>
        <w:rFonts w:ascii="Open Sans" w:eastAsia="Open Sans" w:hAnsi="Open Sans" w:cs="Open Sans"/>
        <w:noProof/>
        <w:color w:val="6AA7E9"/>
        <w:sz w:val="24"/>
        <w:szCs w:val="24"/>
      </w:rPr>
      <w:drawing>
        <wp:anchor distT="0" distB="0" distL="114300" distR="114300" simplePos="0" relativeHeight="251660288" behindDoc="1" locked="0" layoutInCell="1" allowOverlap="1" wp14:anchorId="4650AEF3" wp14:editId="20546AFC">
          <wp:simplePos x="0" y="0"/>
          <wp:positionH relativeFrom="column">
            <wp:posOffset>4413250</wp:posOffset>
          </wp:positionH>
          <wp:positionV relativeFrom="paragraph">
            <wp:posOffset>0</wp:posOffset>
          </wp:positionV>
          <wp:extent cx="1833245" cy="819150"/>
          <wp:effectExtent l="0" t="0" r="0" b="6350"/>
          <wp:wrapTight wrapText="bothSides">
            <wp:wrapPolygon edited="0">
              <wp:start x="0" y="0"/>
              <wp:lineTo x="0" y="21433"/>
              <wp:lineTo x="21398" y="21433"/>
              <wp:lineTo x="21398" y="0"/>
              <wp:lineTo x="0" y="0"/>
            </wp:wrapPolygon>
          </wp:wrapTight>
          <wp:docPr id="943543642"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43642" name="Picture 1" descr="A close-up of a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833245" cy="819150"/>
                  </a:xfrm>
                  <a:prstGeom prst="rect">
                    <a:avLst/>
                  </a:prstGeom>
                </pic:spPr>
              </pic:pic>
            </a:graphicData>
          </a:graphic>
          <wp14:sizeRelH relativeFrom="page">
            <wp14:pctWidth>0</wp14:pctWidth>
          </wp14:sizeRelH>
          <wp14:sizeRelV relativeFrom="page">
            <wp14:pctHeight>0</wp14:pctHeight>
          </wp14:sizeRelV>
        </wp:anchor>
      </w:drawing>
    </w:r>
    <w:r>
      <w:rPr>
        <w:rFonts w:ascii="Open Sans" w:eastAsia="Open Sans" w:hAnsi="Open Sans" w:cs="Open Sans"/>
        <w:color w:val="6AA7E9"/>
        <w:sz w:val="28"/>
        <w:szCs w:val="28"/>
      </w:rPr>
      <w:t>Nicolette Glashan</w:t>
    </w:r>
  </w:p>
  <w:p w14:paraId="0FF90676" w14:textId="77777777" w:rsidR="00B0098F" w:rsidRDefault="00B0098F" w:rsidP="00B0098F">
    <w:pPr>
      <w:jc w:val="center"/>
      <w:rPr>
        <w:rFonts w:ascii="Open Sans" w:eastAsia="Open Sans" w:hAnsi="Open Sans" w:cs="Open Sans"/>
        <w:color w:val="6AA7E9"/>
        <w:sz w:val="28"/>
        <w:szCs w:val="28"/>
      </w:rPr>
    </w:pPr>
    <w:r>
      <w:rPr>
        <w:rFonts w:ascii="Open Sans" w:eastAsia="Open Sans" w:hAnsi="Open Sans" w:cs="Open Sans"/>
        <w:color w:val="6AA7E9"/>
        <w:sz w:val="28"/>
        <w:szCs w:val="28"/>
      </w:rPr>
      <w:t>Therapeutic Counsellor</w:t>
    </w:r>
  </w:p>
  <w:p w14:paraId="5F798E65" w14:textId="77777777" w:rsidR="00B0098F" w:rsidRDefault="00B0098F" w:rsidP="00B0098F">
    <w:pPr>
      <w:jc w:val="center"/>
      <w:rPr>
        <w:rFonts w:ascii="Open Sans" w:eastAsia="Open Sans" w:hAnsi="Open Sans" w:cs="Open Sans"/>
        <w:color w:val="6AA7E9"/>
        <w:sz w:val="24"/>
        <w:szCs w:val="24"/>
      </w:rPr>
    </w:pPr>
    <w:r>
      <w:rPr>
        <w:rFonts w:ascii="Open Sans" w:eastAsia="Open Sans" w:hAnsi="Open Sans" w:cs="Open Sans"/>
        <w:color w:val="6AA7E9"/>
        <w:sz w:val="24"/>
        <w:szCs w:val="24"/>
      </w:rPr>
      <w:t xml:space="preserve">15 Scampton Close, Bicester, </w:t>
    </w:r>
  </w:p>
  <w:p w14:paraId="1E650A7A" w14:textId="6BBDC53A" w:rsidR="00E42A67" w:rsidRPr="00B0098F" w:rsidRDefault="00B0098F" w:rsidP="00B0098F">
    <w:pPr>
      <w:jc w:val="center"/>
      <w:rPr>
        <w:rFonts w:ascii="Open Sans" w:eastAsia="Open Sans" w:hAnsi="Open Sans" w:cs="Open Sans"/>
        <w:color w:val="6AA7E9"/>
        <w:sz w:val="24"/>
        <w:szCs w:val="24"/>
      </w:rPr>
    </w:pPr>
    <w:r>
      <w:rPr>
        <w:rFonts w:ascii="Open Sans" w:eastAsia="Open Sans" w:hAnsi="Open Sans" w:cs="Open Sans"/>
        <w:color w:val="6AA7E9"/>
        <w:sz w:val="24"/>
        <w:szCs w:val="24"/>
      </w:rPr>
      <w:t>OX26 4FF - 07866 502 178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461D08"/>
    <w:multiLevelType w:val="multilevel"/>
    <w:tmpl w:val="CC1014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AD40C05"/>
    <w:multiLevelType w:val="multilevel"/>
    <w:tmpl w:val="761A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4063354">
    <w:abstractNumId w:val="0"/>
  </w:num>
  <w:num w:numId="2" w16cid:durableId="19062111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A67"/>
    <w:rsid w:val="0002576A"/>
    <w:rsid w:val="0006109E"/>
    <w:rsid w:val="00084943"/>
    <w:rsid w:val="000D16AA"/>
    <w:rsid w:val="000F2C0C"/>
    <w:rsid w:val="0011598C"/>
    <w:rsid w:val="00131A5B"/>
    <w:rsid w:val="0019066B"/>
    <w:rsid w:val="002253E6"/>
    <w:rsid w:val="00334A08"/>
    <w:rsid w:val="00382215"/>
    <w:rsid w:val="0042437E"/>
    <w:rsid w:val="004679C5"/>
    <w:rsid w:val="00482376"/>
    <w:rsid w:val="00491A30"/>
    <w:rsid w:val="004E57C0"/>
    <w:rsid w:val="00561FAE"/>
    <w:rsid w:val="00590D94"/>
    <w:rsid w:val="005978B2"/>
    <w:rsid w:val="006916B9"/>
    <w:rsid w:val="006B3759"/>
    <w:rsid w:val="006C4AD9"/>
    <w:rsid w:val="006E4411"/>
    <w:rsid w:val="00767BD3"/>
    <w:rsid w:val="0077025D"/>
    <w:rsid w:val="007E659E"/>
    <w:rsid w:val="008642FA"/>
    <w:rsid w:val="008E14BA"/>
    <w:rsid w:val="008F1702"/>
    <w:rsid w:val="00A25ED7"/>
    <w:rsid w:val="00A70370"/>
    <w:rsid w:val="00A8624A"/>
    <w:rsid w:val="00AD1500"/>
    <w:rsid w:val="00B0098F"/>
    <w:rsid w:val="00B10D02"/>
    <w:rsid w:val="00BC59CB"/>
    <w:rsid w:val="00BF2329"/>
    <w:rsid w:val="00C33977"/>
    <w:rsid w:val="00C82200"/>
    <w:rsid w:val="00CC7A0F"/>
    <w:rsid w:val="00D07E7D"/>
    <w:rsid w:val="00D21CC8"/>
    <w:rsid w:val="00D408EA"/>
    <w:rsid w:val="00D631EC"/>
    <w:rsid w:val="00D87AA7"/>
    <w:rsid w:val="00D94DB6"/>
    <w:rsid w:val="00E42A67"/>
    <w:rsid w:val="00F54FAB"/>
    <w:rsid w:val="00F57CE9"/>
    <w:rsid w:val="00FD7C80"/>
    <w:rsid w:val="00FE027C"/>
    <w:rsid w:val="00FE6E77"/>
    <w:rsid w:val="00FF6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50A3D"/>
  <w15:docId w15:val="{B0D96367-8DB3-704E-A7E0-893DB7293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82200"/>
    <w:pPr>
      <w:tabs>
        <w:tab w:val="center" w:pos="4513"/>
        <w:tab w:val="right" w:pos="9026"/>
      </w:tabs>
      <w:spacing w:line="240" w:lineRule="auto"/>
    </w:pPr>
  </w:style>
  <w:style w:type="character" w:customStyle="1" w:styleId="HeaderChar">
    <w:name w:val="Header Char"/>
    <w:basedOn w:val="DefaultParagraphFont"/>
    <w:link w:val="Header"/>
    <w:uiPriority w:val="99"/>
    <w:rsid w:val="00C82200"/>
  </w:style>
  <w:style w:type="paragraph" w:styleId="Footer">
    <w:name w:val="footer"/>
    <w:basedOn w:val="Normal"/>
    <w:link w:val="FooterChar"/>
    <w:uiPriority w:val="99"/>
    <w:unhideWhenUsed/>
    <w:rsid w:val="00C82200"/>
    <w:pPr>
      <w:tabs>
        <w:tab w:val="center" w:pos="4513"/>
        <w:tab w:val="right" w:pos="9026"/>
      </w:tabs>
      <w:spacing w:line="240" w:lineRule="auto"/>
    </w:pPr>
  </w:style>
  <w:style w:type="character" w:customStyle="1" w:styleId="FooterChar">
    <w:name w:val="Footer Char"/>
    <w:basedOn w:val="DefaultParagraphFont"/>
    <w:link w:val="Footer"/>
    <w:uiPriority w:val="99"/>
    <w:rsid w:val="00C822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752</Words>
  <Characters>4293</Characters>
  <Application>Microsoft Office Word</Application>
  <DocSecurity>0</DocSecurity>
  <Lines>35</Lines>
  <Paragraphs>10</Paragraphs>
  <ScaleCrop>false</ScaleCrop>
  <Company/>
  <LinksUpToDate>false</LinksUpToDate>
  <CharactersWithSpaces>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Nicolette Glashan</cp:lastModifiedBy>
  <cp:revision>4</cp:revision>
  <cp:lastPrinted>2025-07-31T15:17:00Z</cp:lastPrinted>
  <dcterms:created xsi:type="dcterms:W3CDTF">2025-11-05T09:07:00Z</dcterms:created>
  <dcterms:modified xsi:type="dcterms:W3CDTF">2025-11-05T09:24:00Z</dcterms:modified>
</cp:coreProperties>
</file>