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F105" w14:textId="77777777" w:rsidR="00867601" w:rsidRPr="00867601" w:rsidRDefault="00C73BC3" w:rsidP="00867601">
      <w:r w:rsidRPr="00867601">
        <w:rPr>
          <w:noProof/>
        </w:rPr>
        <w:pict w14:anchorId="67F6F7B2">
          <v:rect id="_x0000_i1033" alt="" style="width:468pt;height:.05pt;mso-width-percent:0;mso-height-percent:0;mso-width-percent:0;mso-height-percent:0" o:hralign="center" o:hrstd="t" o:hr="t" fillcolor="#a0a0a0" stroked="f"/>
        </w:pict>
      </w:r>
    </w:p>
    <w:p w14:paraId="7E2A3CFB" w14:textId="77777777" w:rsidR="00867601" w:rsidRPr="00867601" w:rsidRDefault="00867601" w:rsidP="00867601">
      <w:r w:rsidRPr="00867601">
        <w:rPr>
          <w:b/>
          <w:bCs/>
        </w:rPr>
        <w:t>Standard Operating Procedures (SOP) for Director</w:t>
      </w:r>
    </w:p>
    <w:p w14:paraId="3572663D" w14:textId="77777777" w:rsidR="00867601" w:rsidRPr="00867601" w:rsidRDefault="00867601" w:rsidP="00867601">
      <w:r w:rsidRPr="00867601">
        <w:rPr>
          <w:b/>
          <w:bCs/>
        </w:rPr>
        <w:t>Overview</w:t>
      </w:r>
    </w:p>
    <w:p w14:paraId="00C91226" w14:textId="77777777" w:rsidR="00867601" w:rsidRPr="00867601" w:rsidRDefault="00867601" w:rsidP="00867601">
      <w:r w:rsidRPr="00867601">
        <w:t>The Director oversees the daily operations of the center, ensuring compliance with state regulations, alignment with organizational goals, and the overall quality of programs and services. The Director also supports staff and families, collaborates with the Office Manager, and ensures smooth operations at all levels.</w:t>
      </w:r>
    </w:p>
    <w:p w14:paraId="3CC9E311" w14:textId="77777777" w:rsidR="00867601" w:rsidRPr="00867601" w:rsidRDefault="00C73BC3" w:rsidP="00867601">
      <w:r w:rsidRPr="00867601">
        <w:rPr>
          <w:noProof/>
        </w:rPr>
        <w:pict w14:anchorId="088953F0">
          <v:rect id="_x0000_i1032" alt="" style="width:468pt;height:.05pt;mso-width-percent:0;mso-height-percent:0;mso-width-percent:0;mso-height-percent:0" o:hralign="center" o:hrstd="t" o:hr="t" fillcolor="#a0a0a0" stroked="f"/>
        </w:pict>
      </w:r>
    </w:p>
    <w:p w14:paraId="2818E3E9" w14:textId="77777777" w:rsidR="00867601" w:rsidRPr="00867601" w:rsidRDefault="00867601" w:rsidP="00867601">
      <w:r w:rsidRPr="00867601">
        <w:rPr>
          <w:b/>
          <w:bCs/>
        </w:rPr>
        <w:t>Daily Responsibilities</w:t>
      </w:r>
    </w:p>
    <w:p w14:paraId="5DEC33B1" w14:textId="77777777" w:rsidR="00867601" w:rsidRPr="00867601" w:rsidRDefault="00867601" w:rsidP="00867601">
      <w:pPr>
        <w:numPr>
          <w:ilvl w:val="0"/>
          <w:numId w:val="1"/>
        </w:numPr>
      </w:pPr>
      <w:r w:rsidRPr="00867601">
        <w:rPr>
          <w:b/>
          <w:bCs/>
        </w:rPr>
        <w:t>Staff Communication and Support:</w:t>
      </w:r>
    </w:p>
    <w:p w14:paraId="4987E32B" w14:textId="77777777" w:rsidR="00867601" w:rsidRPr="00867601" w:rsidRDefault="00867601" w:rsidP="00867601">
      <w:pPr>
        <w:numPr>
          <w:ilvl w:val="1"/>
          <w:numId w:val="1"/>
        </w:numPr>
      </w:pPr>
      <w:r w:rsidRPr="00867601">
        <w:t>Conduct daily check-ins with lead teachers to address classroom needs.</w:t>
      </w:r>
    </w:p>
    <w:p w14:paraId="7D22C89A" w14:textId="77777777" w:rsidR="00867601" w:rsidRPr="00867601" w:rsidRDefault="00867601" w:rsidP="00867601">
      <w:pPr>
        <w:numPr>
          <w:ilvl w:val="1"/>
          <w:numId w:val="1"/>
        </w:numPr>
      </w:pPr>
      <w:r w:rsidRPr="00867601">
        <w:t xml:space="preserve">Monitor classroom ratios and staffing through </w:t>
      </w:r>
      <w:proofErr w:type="spellStart"/>
      <w:r w:rsidRPr="00867601">
        <w:t>Brightwheel</w:t>
      </w:r>
      <w:proofErr w:type="spellEnd"/>
      <w:r w:rsidRPr="00867601">
        <w:t xml:space="preserve"> and physical walkthroughs.</w:t>
      </w:r>
    </w:p>
    <w:p w14:paraId="3A76AFEF" w14:textId="77777777" w:rsidR="00867601" w:rsidRPr="00867601" w:rsidRDefault="00867601" w:rsidP="00867601">
      <w:pPr>
        <w:numPr>
          <w:ilvl w:val="1"/>
          <w:numId w:val="1"/>
        </w:numPr>
      </w:pPr>
      <w:r w:rsidRPr="00867601">
        <w:t>Ensure timely response to parent concerns or inquiries, escalating if necessary.</w:t>
      </w:r>
    </w:p>
    <w:p w14:paraId="7648448E" w14:textId="77777777" w:rsidR="00867601" w:rsidRPr="00867601" w:rsidRDefault="00867601" w:rsidP="00867601">
      <w:pPr>
        <w:numPr>
          <w:ilvl w:val="1"/>
          <w:numId w:val="1"/>
        </w:numPr>
      </w:pPr>
      <w:r w:rsidRPr="00867601">
        <w:t>Keep track of classroom transitions and update a calendar of children moving classrooms, communicating with the Office Manager about spaces that need to be filled.</w:t>
      </w:r>
    </w:p>
    <w:p w14:paraId="4D7AE888" w14:textId="77777777" w:rsidR="00867601" w:rsidRPr="00867601" w:rsidRDefault="00867601" w:rsidP="00867601">
      <w:pPr>
        <w:numPr>
          <w:ilvl w:val="0"/>
          <w:numId w:val="1"/>
        </w:numPr>
      </w:pPr>
      <w:r w:rsidRPr="00867601">
        <w:rPr>
          <w:b/>
          <w:bCs/>
        </w:rPr>
        <w:t>Facility Oversight:</w:t>
      </w:r>
    </w:p>
    <w:p w14:paraId="7F37874A" w14:textId="77777777" w:rsidR="00867601" w:rsidRPr="00867601" w:rsidRDefault="00867601" w:rsidP="00867601">
      <w:pPr>
        <w:numPr>
          <w:ilvl w:val="1"/>
          <w:numId w:val="1"/>
        </w:numPr>
      </w:pPr>
      <w:r w:rsidRPr="00867601">
        <w:t>Ensure all rooms are clean, safe, and organized.</w:t>
      </w:r>
    </w:p>
    <w:p w14:paraId="104E1294" w14:textId="77777777" w:rsidR="00867601" w:rsidRPr="00867601" w:rsidRDefault="00867601" w:rsidP="00867601">
      <w:pPr>
        <w:numPr>
          <w:ilvl w:val="1"/>
          <w:numId w:val="1"/>
        </w:numPr>
      </w:pPr>
      <w:r w:rsidRPr="00867601">
        <w:t>Address minor maintenance issues or coordinate with appropriate services.</w:t>
      </w:r>
    </w:p>
    <w:p w14:paraId="1E2B7270" w14:textId="77777777" w:rsidR="00867601" w:rsidRPr="00867601" w:rsidRDefault="00867601" w:rsidP="00867601">
      <w:pPr>
        <w:numPr>
          <w:ilvl w:val="1"/>
          <w:numId w:val="1"/>
        </w:numPr>
      </w:pPr>
      <w:r w:rsidRPr="00867601">
        <w:t>Conduct daily walkthroughs of the building, playground, and classrooms to identify and report any safety or maintenance issues.</w:t>
      </w:r>
    </w:p>
    <w:p w14:paraId="03D1EEC9" w14:textId="77777777" w:rsidR="00867601" w:rsidRPr="00867601" w:rsidRDefault="00867601" w:rsidP="00867601">
      <w:pPr>
        <w:numPr>
          <w:ilvl w:val="0"/>
          <w:numId w:val="1"/>
        </w:numPr>
      </w:pPr>
      <w:r w:rsidRPr="00867601">
        <w:rPr>
          <w:b/>
          <w:bCs/>
        </w:rPr>
        <w:t>Curriculum Support:</w:t>
      </w:r>
    </w:p>
    <w:p w14:paraId="27C23C0F" w14:textId="77777777" w:rsidR="00867601" w:rsidRPr="00867601" w:rsidRDefault="00867601" w:rsidP="00867601">
      <w:pPr>
        <w:numPr>
          <w:ilvl w:val="1"/>
          <w:numId w:val="1"/>
        </w:numPr>
      </w:pPr>
      <w:r w:rsidRPr="00867601">
        <w:t>Observe classroom implementation of lesson plans and provide feedback.</w:t>
      </w:r>
    </w:p>
    <w:p w14:paraId="6186D746" w14:textId="77777777" w:rsidR="00867601" w:rsidRPr="00867601" w:rsidRDefault="00867601" w:rsidP="00867601">
      <w:pPr>
        <w:numPr>
          <w:ilvl w:val="1"/>
          <w:numId w:val="1"/>
        </w:numPr>
      </w:pPr>
      <w:r w:rsidRPr="00867601">
        <w:t>Ensure materials for lessons are prepared and accessible.</w:t>
      </w:r>
    </w:p>
    <w:p w14:paraId="0CFD91BE" w14:textId="77777777" w:rsidR="00867601" w:rsidRPr="00867601" w:rsidRDefault="00867601" w:rsidP="00867601">
      <w:pPr>
        <w:numPr>
          <w:ilvl w:val="0"/>
          <w:numId w:val="1"/>
        </w:numPr>
      </w:pPr>
      <w:r w:rsidRPr="00867601">
        <w:rPr>
          <w:b/>
          <w:bCs/>
        </w:rPr>
        <w:t>Behavior Management:</w:t>
      </w:r>
    </w:p>
    <w:p w14:paraId="76CCDC6B" w14:textId="77777777" w:rsidR="00867601" w:rsidRPr="00867601" w:rsidRDefault="00867601" w:rsidP="00867601">
      <w:pPr>
        <w:numPr>
          <w:ilvl w:val="1"/>
          <w:numId w:val="1"/>
        </w:numPr>
      </w:pPr>
      <w:r w:rsidRPr="00867601">
        <w:t>Observe child behaviors and complete incident or behavior reports as needed.</w:t>
      </w:r>
    </w:p>
    <w:p w14:paraId="2C30F021" w14:textId="77777777" w:rsidR="00867601" w:rsidRPr="00867601" w:rsidRDefault="00867601" w:rsidP="00867601">
      <w:pPr>
        <w:numPr>
          <w:ilvl w:val="1"/>
          <w:numId w:val="1"/>
        </w:numPr>
      </w:pPr>
      <w:r w:rsidRPr="00867601">
        <w:t>Ensure progress tracking is completed every three months in collaboration with teachers, assisting with developmental assessments.</w:t>
      </w:r>
    </w:p>
    <w:p w14:paraId="6C78F42F" w14:textId="77777777" w:rsidR="00867601" w:rsidRPr="00867601" w:rsidRDefault="00867601" w:rsidP="00867601">
      <w:pPr>
        <w:numPr>
          <w:ilvl w:val="0"/>
          <w:numId w:val="1"/>
        </w:numPr>
      </w:pPr>
      <w:r w:rsidRPr="00867601">
        <w:rPr>
          <w:b/>
          <w:bCs/>
        </w:rPr>
        <w:t>First Aid and Emergency Medicine Cabinet Audits:</w:t>
      </w:r>
    </w:p>
    <w:p w14:paraId="773C92E0" w14:textId="77777777" w:rsidR="00867601" w:rsidRPr="00867601" w:rsidRDefault="00867601" w:rsidP="00867601">
      <w:pPr>
        <w:numPr>
          <w:ilvl w:val="1"/>
          <w:numId w:val="1"/>
        </w:numPr>
      </w:pPr>
      <w:r w:rsidRPr="00867601">
        <w:t>Conduct daily audits of the First Aid kits to ensure they are fully stocked and in good condition.</w:t>
      </w:r>
    </w:p>
    <w:p w14:paraId="69DB997A" w14:textId="77777777" w:rsidR="00867601" w:rsidRPr="00867601" w:rsidRDefault="00867601" w:rsidP="00867601">
      <w:pPr>
        <w:numPr>
          <w:ilvl w:val="1"/>
          <w:numId w:val="1"/>
        </w:numPr>
      </w:pPr>
      <w:r w:rsidRPr="00867601">
        <w:t>Verify all prescription medications in the Emergency Medicine Cabinet are within their expiration dates. Expired medications must be properly disposed of and replaced immediately.</w:t>
      </w:r>
    </w:p>
    <w:p w14:paraId="289BD223" w14:textId="77777777" w:rsidR="00867601" w:rsidRPr="00867601" w:rsidRDefault="00C73BC3" w:rsidP="00867601">
      <w:r w:rsidRPr="00867601">
        <w:rPr>
          <w:noProof/>
        </w:rPr>
        <w:pict w14:anchorId="1765E3B9">
          <v:rect id="_x0000_i1031" alt="" style="width:468pt;height:.05pt;mso-width-percent:0;mso-height-percent:0;mso-width-percent:0;mso-height-percent:0" o:hralign="center" o:hrstd="t" o:hr="t" fillcolor="#a0a0a0" stroked="f"/>
        </w:pict>
      </w:r>
    </w:p>
    <w:p w14:paraId="7CD94301" w14:textId="77777777" w:rsidR="00867601" w:rsidRPr="00867601" w:rsidRDefault="00867601" w:rsidP="00867601">
      <w:r w:rsidRPr="00867601">
        <w:rPr>
          <w:b/>
          <w:bCs/>
        </w:rPr>
        <w:t>Weekly Responsibilities</w:t>
      </w:r>
    </w:p>
    <w:p w14:paraId="35EC89B4" w14:textId="77777777" w:rsidR="00867601" w:rsidRPr="00867601" w:rsidRDefault="00867601" w:rsidP="00867601">
      <w:pPr>
        <w:numPr>
          <w:ilvl w:val="0"/>
          <w:numId w:val="2"/>
        </w:numPr>
      </w:pPr>
      <w:r w:rsidRPr="00867601">
        <w:rPr>
          <w:b/>
          <w:bCs/>
        </w:rPr>
        <w:t>Staff Oversight:</w:t>
      </w:r>
    </w:p>
    <w:p w14:paraId="4E6BA079" w14:textId="77777777" w:rsidR="00867601" w:rsidRPr="00867601" w:rsidRDefault="00867601" w:rsidP="00867601">
      <w:pPr>
        <w:numPr>
          <w:ilvl w:val="1"/>
          <w:numId w:val="2"/>
        </w:numPr>
      </w:pPr>
      <w:r w:rsidRPr="00867601">
        <w:t>Review staff schedules with the Office Manager to ensure adequate coverage.</w:t>
      </w:r>
    </w:p>
    <w:p w14:paraId="11F812E2" w14:textId="77777777" w:rsidR="00867601" w:rsidRPr="00867601" w:rsidRDefault="00867601" w:rsidP="00867601">
      <w:pPr>
        <w:numPr>
          <w:ilvl w:val="1"/>
          <w:numId w:val="2"/>
        </w:numPr>
      </w:pPr>
      <w:r w:rsidRPr="00867601">
        <w:t>Approve timecards and resolve scheduling conflicts.</w:t>
      </w:r>
    </w:p>
    <w:p w14:paraId="74F9222B" w14:textId="77777777" w:rsidR="00867601" w:rsidRPr="00867601" w:rsidRDefault="00867601" w:rsidP="00867601">
      <w:pPr>
        <w:numPr>
          <w:ilvl w:val="1"/>
          <w:numId w:val="2"/>
        </w:numPr>
      </w:pPr>
      <w:r w:rsidRPr="00867601">
        <w:lastRenderedPageBreak/>
        <w:t>Facilitate a weekly meeting with the Office Manager to review administrative updates and operational needs.</w:t>
      </w:r>
    </w:p>
    <w:p w14:paraId="14A0C30F" w14:textId="77777777" w:rsidR="00867601" w:rsidRPr="00867601" w:rsidRDefault="00867601" w:rsidP="00867601">
      <w:pPr>
        <w:numPr>
          <w:ilvl w:val="1"/>
          <w:numId w:val="2"/>
        </w:numPr>
      </w:pPr>
      <w:r w:rsidRPr="00867601">
        <w:t>Audit classrooms for safety, organization, and compliance.</w:t>
      </w:r>
    </w:p>
    <w:p w14:paraId="7667DE74" w14:textId="77777777" w:rsidR="00867601" w:rsidRPr="00867601" w:rsidRDefault="00867601" w:rsidP="00867601">
      <w:pPr>
        <w:numPr>
          <w:ilvl w:val="0"/>
          <w:numId w:val="2"/>
        </w:numPr>
      </w:pPr>
      <w:r w:rsidRPr="00867601">
        <w:rPr>
          <w:b/>
          <w:bCs/>
        </w:rPr>
        <w:t>Family Engagement:</w:t>
      </w:r>
    </w:p>
    <w:p w14:paraId="09CDF756" w14:textId="77777777" w:rsidR="00867601" w:rsidRPr="00867601" w:rsidRDefault="00867601" w:rsidP="00867601">
      <w:pPr>
        <w:numPr>
          <w:ilvl w:val="1"/>
          <w:numId w:val="2"/>
        </w:numPr>
      </w:pPr>
      <w:r w:rsidRPr="00867601">
        <w:t>Follow up with new enrollments and maintain communication about upcoming events.</w:t>
      </w:r>
    </w:p>
    <w:p w14:paraId="3D9666FF" w14:textId="77777777" w:rsidR="00867601" w:rsidRPr="00867601" w:rsidRDefault="00867601" w:rsidP="00867601">
      <w:pPr>
        <w:numPr>
          <w:ilvl w:val="1"/>
          <w:numId w:val="2"/>
        </w:numPr>
      </w:pPr>
      <w:r w:rsidRPr="00867601">
        <w:t>Review incident reports and communicate significant concerns with families if needed.</w:t>
      </w:r>
    </w:p>
    <w:p w14:paraId="4DFA2CC9" w14:textId="77777777" w:rsidR="00867601" w:rsidRPr="00867601" w:rsidRDefault="00867601" w:rsidP="00867601">
      <w:pPr>
        <w:numPr>
          <w:ilvl w:val="0"/>
          <w:numId w:val="2"/>
        </w:numPr>
      </w:pPr>
      <w:r w:rsidRPr="00867601">
        <w:rPr>
          <w:b/>
          <w:bCs/>
        </w:rPr>
        <w:t>Regulatory Compliance:</w:t>
      </w:r>
    </w:p>
    <w:p w14:paraId="1195074B" w14:textId="77777777" w:rsidR="00867601" w:rsidRPr="00867601" w:rsidRDefault="00867601" w:rsidP="00867601">
      <w:pPr>
        <w:numPr>
          <w:ilvl w:val="1"/>
          <w:numId w:val="2"/>
        </w:numPr>
      </w:pPr>
      <w:r w:rsidRPr="00867601">
        <w:t>Conduct weekly walkthroughs to ensure compliance with WAC and fire safety standards.</w:t>
      </w:r>
    </w:p>
    <w:p w14:paraId="1D458DC8" w14:textId="77777777" w:rsidR="00867601" w:rsidRPr="00867601" w:rsidRDefault="00867601" w:rsidP="00867601">
      <w:pPr>
        <w:numPr>
          <w:ilvl w:val="1"/>
          <w:numId w:val="2"/>
        </w:numPr>
      </w:pPr>
      <w:r w:rsidRPr="00867601">
        <w:t>Verify updated health and safety checklists.</w:t>
      </w:r>
    </w:p>
    <w:p w14:paraId="105CFAB7" w14:textId="77777777" w:rsidR="00867601" w:rsidRPr="00867601" w:rsidRDefault="00867601" w:rsidP="00867601">
      <w:pPr>
        <w:numPr>
          <w:ilvl w:val="0"/>
          <w:numId w:val="2"/>
        </w:numPr>
      </w:pPr>
      <w:r w:rsidRPr="00867601">
        <w:rPr>
          <w:b/>
          <w:bCs/>
        </w:rPr>
        <w:t>Curriculum Support:</w:t>
      </w:r>
    </w:p>
    <w:p w14:paraId="5A0AF5C7" w14:textId="77777777" w:rsidR="00867601" w:rsidRPr="00867601" w:rsidRDefault="00867601" w:rsidP="00867601">
      <w:pPr>
        <w:numPr>
          <w:ilvl w:val="1"/>
          <w:numId w:val="2"/>
        </w:numPr>
      </w:pPr>
      <w:r w:rsidRPr="00867601">
        <w:t>Support teachers in developing and executing weekly lesson plans.</w:t>
      </w:r>
    </w:p>
    <w:p w14:paraId="7183AF14" w14:textId="77777777" w:rsidR="00867601" w:rsidRPr="00867601" w:rsidRDefault="00867601" w:rsidP="00867601">
      <w:pPr>
        <w:numPr>
          <w:ilvl w:val="1"/>
          <w:numId w:val="2"/>
        </w:numPr>
      </w:pPr>
      <w:r w:rsidRPr="00867601">
        <w:t>Suggest age-appropriate projects and post them in training opportunities for staff reference.</w:t>
      </w:r>
    </w:p>
    <w:p w14:paraId="63E07FA9" w14:textId="77777777" w:rsidR="00867601" w:rsidRPr="00867601" w:rsidRDefault="00867601" w:rsidP="00867601">
      <w:pPr>
        <w:numPr>
          <w:ilvl w:val="0"/>
          <w:numId w:val="2"/>
        </w:numPr>
      </w:pPr>
      <w:r w:rsidRPr="00867601">
        <w:rPr>
          <w:b/>
          <w:bCs/>
        </w:rPr>
        <w:t>Technology:</w:t>
      </w:r>
    </w:p>
    <w:p w14:paraId="368E57BA" w14:textId="77777777" w:rsidR="00867601" w:rsidRPr="00867601" w:rsidRDefault="00867601" w:rsidP="00867601">
      <w:pPr>
        <w:numPr>
          <w:ilvl w:val="1"/>
          <w:numId w:val="2"/>
        </w:numPr>
      </w:pPr>
      <w:r w:rsidRPr="00867601">
        <w:t xml:space="preserve">Audit </w:t>
      </w:r>
      <w:proofErr w:type="spellStart"/>
      <w:r w:rsidRPr="00867601">
        <w:t>Brightwheel</w:t>
      </w:r>
      <w:proofErr w:type="spellEnd"/>
      <w:r w:rsidRPr="00867601">
        <w:t xml:space="preserve"> daily to ensure teachers are checking in students and logging activities.</w:t>
      </w:r>
    </w:p>
    <w:p w14:paraId="0DC8528A" w14:textId="77777777" w:rsidR="00867601" w:rsidRPr="00867601" w:rsidRDefault="00867601" w:rsidP="00867601">
      <w:pPr>
        <w:numPr>
          <w:ilvl w:val="1"/>
          <w:numId w:val="2"/>
        </w:numPr>
      </w:pPr>
      <w:r w:rsidRPr="00867601">
        <w:t xml:space="preserve">Take and upload content, such as photos, to parents through </w:t>
      </w:r>
      <w:proofErr w:type="spellStart"/>
      <w:r w:rsidRPr="00867601">
        <w:t>Brightwheel</w:t>
      </w:r>
      <w:proofErr w:type="spellEnd"/>
      <w:r w:rsidRPr="00867601">
        <w:t>.</w:t>
      </w:r>
    </w:p>
    <w:p w14:paraId="5913350C" w14:textId="77777777" w:rsidR="00867601" w:rsidRPr="00867601" w:rsidRDefault="00867601" w:rsidP="00867601">
      <w:pPr>
        <w:numPr>
          <w:ilvl w:val="0"/>
          <w:numId w:val="2"/>
        </w:numPr>
      </w:pPr>
      <w:r w:rsidRPr="00867601">
        <w:rPr>
          <w:b/>
          <w:bCs/>
        </w:rPr>
        <w:t>Facility and Supplies:</w:t>
      </w:r>
    </w:p>
    <w:p w14:paraId="50E7010C" w14:textId="77777777" w:rsidR="00867601" w:rsidRPr="00867601" w:rsidRDefault="00867601" w:rsidP="00867601">
      <w:pPr>
        <w:numPr>
          <w:ilvl w:val="1"/>
          <w:numId w:val="2"/>
        </w:numPr>
      </w:pPr>
      <w:r w:rsidRPr="00867601">
        <w:t>Audit first aid kits weekly, upload forms to </w:t>
      </w:r>
      <w:hyperlink r:id="rId5" w:tooltip="mailto:support@atccenter.org" w:history="1">
        <w:r w:rsidRPr="00867601">
          <w:rPr>
            <w:rStyle w:val="Hyperlink"/>
          </w:rPr>
          <w:t>support@atccenter.org</w:t>
        </w:r>
      </w:hyperlink>
      <w:r w:rsidRPr="00867601">
        <w:t>, and add low supplies to the inventory list.</w:t>
      </w:r>
    </w:p>
    <w:p w14:paraId="49201495" w14:textId="77777777" w:rsidR="00867601" w:rsidRPr="00867601" w:rsidRDefault="00867601" w:rsidP="00867601">
      <w:pPr>
        <w:numPr>
          <w:ilvl w:val="0"/>
          <w:numId w:val="2"/>
        </w:numPr>
      </w:pPr>
      <w:r w:rsidRPr="00867601">
        <w:rPr>
          <w:b/>
          <w:bCs/>
        </w:rPr>
        <w:t>Marketing and Community Engagement:</w:t>
      </w:r>
    </w:p>
    <w:p w14:paraId="6EC26F31" w14:textId="77777777" w:rsidR="00867601" w:rsidRPr="00867601" w:rsidRDefault="00867601" w:rsidP="00867601">
      <w:pPr>
        <w:numPr>
          <w:ilvl w:val="1"/>
          <w:numId w:val="2"/>
        </w:numPr>
      </w:pPr>
      <w:r w:rsidRPr="00867601">
        <w:t>Dedicate five hours per week to marketing efforts, including social media posts, cold calls, and networking.</w:t>
      </w:r>
    </w:p>
    <w:p w14:paraId="3430AD8D" w14:textId="77777777" w:rsidR="00867601" w:rsidRPr="00867601" w:rsidRDefault="00867601" w:rsidP="00867601">
      <w:pPr>
        <w:numPr>
          <w:ilvl w:val="1"/>
          <w:numId w:val="2"/>
        </w:numPr>
      </w:pPr>
      <w:r w:rsidRPr="00867601">
        <w:t>Create and track marketing leads, submitting marketing sheets to </w:t>
      </w:r>
      <w:hyperlink r:id="rId6" w:tooltip="mailto:support@atccenter.org" w:history="1">
        <w:r w:rsidRPr="00867601">
          <w:rPr>
            <w:rStyle w:val="Hyperlink"/>
          </w:rPr>
          <w:t>support@atccenter.org</w:t>
        </w:r>
      </w:hyperlink>
      <w:r w:rsidRPr="00867601">
        <w:t>.</w:t>
      </w:r>
    </w:p>
    <w:p w14:paraId="4A7ED2B6" w14:textId="77777777" w:rsidR="00867601" w:rsidRPr="00867601" w:rsidRDefault="00867601" w:rsidP="00867601">
      <w:pPr>
        <w:numPr>
          <w:ilvl w:val="1"/>
          <w:numId w:val="2"/>
        </w:numPr>
      </w:pPr>
      <w:r w:rsidRPr="00867601">
        <w:t>Promote the community resource page and collaborate with small businesses to offer discounts for parents in exchange for childcare discounts for employees.</w:t>
      </w:r>
    </w:p>
    <w:p w14:paraId="7E667DCF" w14:textId="77777777" w:rsidR="00867601" w:rsidRPr="00867601" w:rsidRDefault="00C73BC3" w:rsidP="00867601">
      <w:r w:rsidRPr="00867601">
        <w:rPr>
          <w:noProof/>
        </w:rPr>
        <w:pict w14:anchorId="3ADDF943">
          <v:rect id="_x0000_i1030" alt="" style="width:468pt;height:.05pt;mso-width-percent:0;mso-height-percent:0;mso-width-percent:0;mso-height-percent:0" o:hralign="center" o:hrstd="t" o:hr="t" fillcolor="#a0a0a0" stroked="f"/>
        </w:pict>
      </w:r>
    </w:p>
    <w:p w14:paraId="3CF56B68" w14:textId="77777777" w:rsidR="00867601" w:rsidRPr="00867601" w:rsidRDefault="00867601" w:rsidP="00867601">
      <w:r w:rsidRPr="00867601">
        <w:rPr>
          <w:b/>
          <w:bCs/>
        </w:rPr>
        <w:t>Biweekly Responsibilities</w:t>
      </w:r>
    </w:p>
    <w:p w14:paraId="2E263C57" w14:textId="77777777" w:rsidR="00867601" w:rsidRPr="00867601" w:rsidRDefault="00867601" w:rsidP="00867601">
      <w:pPr>
        <w:numPr>
          <w:ilvl w:val="0"/>
          <w:numId w:val="3"/>
        </w:numPr>
      </w:pPr>
      <w:r w:rsidRPr="00867601">
        <w:rPr>
          <w:b/>
          <w:bCs/>
        </w:rPr>
        <w:t>Team Development:</w:t>
      </w:r>
    </w:p>
    <w:p w14:paraId="0BE59AFE" w14:textId="77777777" w:rsidR="00867601" w:rsidRPr="00867601" w:rsidRDefault="00867601" w:rsidP="00867601">
      <w:pPr>
        <w:numPr>
          <w:ilvl w:val="1"/>
          <w:numId w:val="3"/>
        </w:numPr>
      </w:pPr>
      <w:r w:rsidRPr="00867601">
        <w:t>Host biweekly staff meetings to discuss findings, address challenges, and provide updates.</w:t>
      </w:r>
    </w:p>
    <w:p w14:paraId="0277BD65" w14:textId="77777777" w:rsidR="00867601" w:rsidRPr="00867601" w:rsidRDefault="00867601" w:rsidP="00867601">
      <w:pPr>
        <w:numPr>
          <w:ilvl w:val="1"/>
          <w:numId w:val="3"/>
        </w:numPr>
      </w:pPr>
      <w:r w:rsidRPr="00867601">
        <w:t>Conduct biweekly playbook Zoom sessions for training refreshers and SOP updates.</w:t>
      </w:r>
    </w:p>
    <w:p w14:paraId="46A98B3B" w14:textId="77777777" w:rsidR="00867601" w:rsidRPr="00867601" w:rsidRDefault="00867601" w:rsidP="00867601">
      <w:pPr>
        <w:numPr>
          <w:ilvl w:val="0"/>
          <w:numId w:val="3"/>
        </w:numPr>
      </w:pPr>
      <w:r w:rsidRPr="00867601">
        <w:rPr>
          <w:b/>
          <w:bCs/>
        </w:rPr>
        <w:t>Observation and Feedback:</w:t>
      </w:r>
    </w:p>
    <w:p w14:paraId="714F3179" w14:textId="77777777" w:rsidR="00867601" w:rsidRPr="00867601" w:rsidRDefault="00867601" w:rsidP="00867601">
      <w:pPr>
        <w:numPr>
          <w:ilvl w:val="1"/>
          <w:numId w:val="3"/>
        </w:numPr>
      </w:pPr>
      <w:r w:rsidRPr="00867601">
        <w:t>Conduct formal observations in classrooms and provide feedback to lead teachers.</w:t>
      </w:r>
    </w:p>
    <w:p w14:paraId="0629D40A" w14:textId="77777777" w:rsidR="00867601" w:rsidRPr="00867601" w:rsidRDefault="00867601" w:rsidP="00867601">
      <w:pPr>
        <w:numPr>
          <w:ilvl w:val="1"/>
          <w:numId w:val="3"/>
        </w:numPr>
      </w:pPr>
      <w:r w:rsidRPr="00867601">
        <w:t>Retrain staff through live-action coaching when necessary.</w:t>
      </w:r>
    </w:p>
    <w:p w14:paraId="0DB83876" w14:textId="77777777" w:rsidR="00867601" w:rsidRPr="00867601" w:rsidRDefault="00867601" w:rsidP="00867601">
      <w:pPr>
        <w:numPr>
          <w:ilvl w:val="0"/>
          <w:numId w:val="3"/>
        </w:numPr>
      </w:pPr>
      <w:r w:rsidRPr="00867601">
        <w:rPr>
          <w:b/>
          <w:bCs/>
        </w:rPr>
        <w:t>Enrollment Review:</w:t>
      </w:r>
    </w:p>
    <w:p w14:paraId="6F5ABC83" w14:textId="77777777" w:rsidR="00867601" w:rsidRPr="00867601" w:rsidRDefault="00867601" w:rsidP="00867601">
      <w:pPr>
        <w:numPr>
          <w:ilvl w:val="1"/>
          <w:numId w:val="3"/>
        </w:numPr>
      </w:pPr>
      <w:r w:rsidRPr="00867601">
        <w:lastRenderedPageBreak/>
        <w:t>Review enrollment trends and collaborate with the Office Manager to optimize classroom placements.</w:t>
      </w:r>
    </w:p>
    <w:p w14:paraId="06FEEFE5" w14:textId="77777777" w:rsidR="00867601" w:rsidRPr="00867601" w:rsidRDefault="00867601" w:rsidP="00867601">
      <w:pPr>
        <w:numPr>
          <w:ilvl w:val="0"/>
          <w:numId w:val="3"/>
        </w:numPr>
      </w:pPr>
      <w:r w:rsidRPr="00867601">
        <w:rPr>
          <w:b/>
          <w:bCs/>
        </w:rPr>
        <w:t>Communication:</w:t>
      </w:r>
    </w:p>
    <w:p w14:paraId="7D45D2DE" w14:textId="77777777" w:rsidR="00867601" w:rsidRPr="00867601" w:rsidRDefault="00867601" w:rsidP="00867601">
      <w:pPr>
        <w:numPr>
          <w:ilvl w:val="1"/>
          <w:numId w:val="3"/>
        </w:numPr>
      </w:pPr>
      <w:r w:rsidRPr="00867601">
        <w:t>Collaborate with the Office Manager to align on duties and review tasks every two weeks.</w:t>
      </w:r>
    </w:p>
    <w:p w14:paraId="7AB79511" w14:textId="77777777" w:rsidR="00867601" w:rsidRPr="00867601" w:rsidRDefault="00867601" w:rsidP="00867601">
      <w:pPr>
        <w:numPr>
          <w:ilvl w:val="0"/>
          <w:numId w:val="3"/>
        </w:numPr>
      </w:pPr>
      <w:r w:rsidRPr="00867601">
        <w:rPr>
          <w:b/>
          <w:bCs/>
        </w:rPr>
        <w:t>Facility and Activities:</w:t>
      </w:r>
    </w:p>
    <w:p w14:paraId="6FDEA821" w14:textId="77777777" w:rsidR="00867601" w:rsidRPr="00867601" w:rsidRDefault="00867601" w:rsidP="00867601">
      <w:pPr>
        <w:numPr>
          <w:ilvl w:val="1"/>
          <w:numId w:val="3"/>
        </w:numPr>
      </w:pPr>
      <w:r w:rsidRPr="00867601">
        <w:t>Ensure weekly agendas provided by the Office Manager are completed and reported back.</w:t>
      </w:r>
    </w:p>
    <w:p w14:paraId="4BE4FD0A" w14:textId="77777777" w:rsidR="00867601" w:rsidRPr="00867601" w:rsidRDefault="00C73BC3" w:rsidP="00867601">
      <w:r w:rsidRPr="00867601">
        <w:rPr>
          <w:noProof/>
        </w:rPr>
        <w:pict w14:anchorId="70B05CFF">
          <v:rect id="_x0000_i1029" alt="" style="width:468pt;height:.05pt;mso-width-percent:0;mso-height-percent:0;mso-width-percent:0;mso-height-percent:0" o:hralign="center" o:hrstd="t" o:hr="t" fillcolor="#a0a0a0" stroked="f"/>
        </w:pict>
      </w:r>
    </w:p>
    <w:p w14:paraId="2ACC36A3" w14:textId="77777777" w:rsidR="00867601" w:rsidRPr="00867601" w:rsidRDefault="00867601" w:rsidP="00867601">
      <w:r w:rsidRPr="00867601">
        <w:rPr>
          <w:b/>
          <w:bCs/>
        </w:rPr>
        <w:t>Monthly Responsibilities</w:t>
      </w:r>
    </w:p>
    <w:p w14:paraId="7758C20F" w14:textId="77777777" w:rsidR="00867601" w:rsidRPr="00867601" w:rsidRDefault="00867601" w:rsidP="00867601">
      <w:pPr>
        <w:numPr>
          <w:ilvl w:val="0"/>
          <w:numId w:val="4"/>
        </w:numPr>
      </w:pPr>
      <w:r w:rsidRPr="00867601">
        <w:rPr>
          <w:b/>
          <w:bCs/>
        </w:rPr>
        <w:t>Staff Development:</w:t>
      </w:r>
    </w:p>
    <w:p w14:paraId="2319B828" w14:textId="77777777" w:rsidR="00867601" w:rsidRPr="00867601" w:rsidRDefault="00867601" w:rsidP="00867601">
      <w:pPr>
        <w:numPr>
          <w:ilvl w:val="1"/>
          <w:numId w:val="4"/>
        </w:numPr>
      </w:pPr>
      <w:r w:rsidRPr="00867601">
        <w:t>Ensure all staff have completed required professional development hours.</w:t>
      </w:r>
    </w:p>
    <w:p w14:paraId="2CBA9001" w14:textId="77777777" w:rsidR="00867601" w:rsidRPr="00867601" w:rsidRDefault="00867601" w:rsidP="00867601">
      <w:pPr>
        <w:numPr>
          <w:ilvl w:val="1"/>
          <w:numId w:val="4"/>
        </w:numPr>
      </w:pPr>
      <w:r w:rsidRPr="00867601">
        <w:t>Update staff on upcoming training opportunities.</w:t>
      </w:r>
    </w:p>
    <w:p w14:paraId="0C33360E" w14:textId="77777777" w:rsidR="00867601" w:rsidRPr="00867601" w:rsidRDefault="00867601" w:rsidP="00867601">
      <w:pPr>
        <w:numPr>
          <w:ilvl w:val="1"/>
          <w:numId w:val="4"/>
        </w:numPr>
      </w:pPr>
      <w:r w:rsidRPr="00867601">
        <w:t>Check in with staff during their first 90 days and conduct biannual reviews.</w:t>
      </w:r>
    </w:p>
    <w:p w14:paraId="23AD79B3" w14:textId="77777777" w:rsidR="00867601" w:rsidRPr="00867601" w:rsidRDefault="00867601" w:rsidP="00867601">
      <w:pPr>
        <w:numPr>
          <w:ilvl w:val="0"/>
          <w:numId w:val="4"/>
        </w:numPr>
      </w:pPr>
      <w:r w:rsidRPr="00867601">
        <w:rPr>
          <w:b/>
          <w:bCs/>
        </w:rPr>
        <w:t>Facility Management:</w:t>
      </w:r>
    </w:p>
    <w:p w14:paraId="51228DDC" w14:textId="77777777" w:rsidR="00867601" w:rsidRPr="00867601" w:rsidRDefault="00867601" w:rsidP="00867601">
      <w:pPr>
        <w:numPr>
          <w:ilvl w:val="1"/>
          <w:numId w:val="4"/>
        </w:numPr>
      </w:pPr>
      <w:r w:rsidRPr="00867601">
        <w:t>Conduct fire drills, lockdown drills, and earthquake drills.</w:t>
      </w:r>
    </w:p>
    <w:p w14:paraId="35A915DA" w14:textId="77777777" w:rsidR="00867601" w:rsidRPr="00867601" w:rsidRDefault="00867601" w:rsidP="00867601">
      <w:pPr>
        <w:numPr>
          <w:ilvl w:val="1"/>
          <w:numId w:val="4"/>
        </w:numPr>
      </w:pPr>
      <w:r w:rsidRPr="00867601">
        <w:t>Audit fire extinguishers and first aid bins.</w:t>
      </w:r>
    </w:p>
    <w:p w14:paraId="32B8195F" w14:textId="77777777" w:rsidR="00867601" w:rsidRPr="00867601" w:rsidRDefault="00867601" w:rsidP="00867601">
      <w:pPr>
        <w:numPr>
          <w:ilvl w:val="1"/>
          <w:numId w:val="4"/>
        </w:numPr>
      </w:pPr>
      <w:r w:rsidRPr="00867601">
        <w:t>Audit student cubbies for organization and compliance.</w:t>
      </w:r>
    </w:p>
    <w:p w14:paraId="5BB22ECC" w14:textId="77777777" w:rsidR="00867601" w:rsidRPr="00867601" w:rsidRDefault="00867601" w:rsidP="00867601">
      <w:pPr>
        <w:numPr>
          <w:ilvl w:val="0"/>
          <w:numId w:val="4"/>
        </w:numPr>
      </w:pPr>
      <w:r w:rsidRPr="00867601">
        <w:rPr>
          <w:b/>
          <w:bCs/>
        </w:rPr>
        <w:t>Compliance Reporting:</w:t>
      </w:r>
    </w:p>
    <w:p w14:paraId="5DBA276B" w14:textId="77777777" w:rsidR="00867601" w:rsidRPr="00867601" w:rsidRDefault="00867601" w:rsidP="00867601">
      <w:pPr>
        <w:numPr>
          <w:ilvl w:val="1"/>
          <w:numId w:val="4"/>
        </w:numPr>
      </w:pPr>
      <w:r w:rsidRPr="00867601">
        <w:t>Submit monthly compliance reports to state agencies as required.</w:t>
      </w:r>
    </w:p>
    <w:p w14:paraId="49870F82" w14:textId="77777777" w:rsidR="00867601" w:rsidRPr="00867601" w:rsidRDefault="00867601" w:rsidP="00867601">
      <w:pPr>
        <w:numPr>
          <w:ilvl w:val="0"/>
          <w:numId w:val="4"/>
        </w:numPr>
      </w:pPr>
      <w:r w:rsidRPr="00867601">
        <w:rPr>
          <w:b/>
          <w:bCs/>
        </w:rPr>
        <w:t>Activity Support:</w:t>
      </w:r>
    </w:p>
    <w:p w14:paraId="5D6ACDAF" w14:textId="77777777" w:rsidR="00867601" w:rsidRPr="00867601" w:rsidRDefault="00867601" w:rsidP="00867601">
      <w:pPr>
        <w:numPr>
          <w:ilvl w:val="1"/>
          <w:numId w:val="4"/>
        </w:numPr>
      </w:pPr>
      <w:r w:rsidRPr="00867601">
        <w:t>Propose two unique activities (e.g., home-</w:t>
      </w:r>
      <w:proofErr w:type="spellStart"/>
      <w:r w:rsidRPr="00867601">
        <w:t>ec</w:t>
      </w:r>
      <w:proofErr w:type="spellEnd"/>
      <w:r w:rsidRPr="00867601">
        <w:t xml:space="preserve"> classes, spirit weeks, show-and-tell) and coordinate with the HR Manager for the newsletter.</w:t>
      </w:r>
    </w:p>
    <w:p w14:paraId="65619C25" w14:textId="77777777" w:rsidR="00867601" w:rsidRPr="00867601" w:rsidRDefault="00867601" w:rsidP="00867601">
      <w:pPr>
        <w:numPr>
          <w:ilvl w:val="0"/>
          <w:numId w:val="4"/>
        </w:numPr>
      </w:pPr>
      <w:r w:rsidRPr="00867601">
        <w:rPr>
          <w:b/>
          <w:bCs/>
        </w:rPr>
        <w:t>Seasonal Content:</w:t>
      </w:r>
    </w:p>
    <w:p w14:paraId="6CB03505" w14:textId="77777777" w:rsidR="00867601" w:rsidRPr="00867601" w:rsidRDefault="00867601" w:rsidP="00867601">
      <w:pPr>
        <w:numPr>
          <w:ilvl w:val="1"/>
          <w:numId w:val="4"/>
        </w:numPr>
      </w:pPr>
      <w:r w:rsidRPr="00867601">
        <w:t>Post weather-appropriate and seasonal updates for families and staff.</w:t>
      </w:r>
    </w:p>
    <w:p w14:paraId="3EEEEB24" w14:textId="77777777" w:rsidR="00867601" w:rsidRPr="00867601" w:rsidRDefault="00C73BC3" w:rsidP="00867601">
      <w:r w:rsidRPr="00867601">
        <w:rPr>
          <w:noProof/>
        </w:rPr>
        <w:pict w14:anchorId="38ECA4CA">
          <v:rect id="_x0000_i1028" alt="" style="width:468pt;height:.05pt;mso-width-percent:0;mso-height-percent:0;mso-width-percent:0;mso-height-percent:0" o:hralign="center" o:hrstd="t" o:hr="t" fillcolor="#a0a0a0" stroked="f"/>
        </w:pict>
      </w:r>
    </w:p>
    <w:p w14:paraId="6EBF9453" w14:textId="77777777" w:rsidR="00867601" w:rsidRPr="00867601" w:rsidRDefault="00867601" w:rsidP="00867601">
      <w:r w:rsidRPr="00867601">
        <w:rPr>
          <w:b/>
          <w:bCs/>
        </w:rPr>
        <w:t>Quarterly Responsibilities</w:t>
      </w:r>
    </w:p>
    <w:p w14:paraId="46AA2299" w14:textId="77777777" w:rsidR="00867601" w:rsidRPr="00867601" w:rsidRDefault="00867601" w:rsidP="00867601">
      <w:pPr>
        <w:numPr>
          <w:ilvl w:val="0"/>
          <w:numId w:val="5"/>
        </w:numPr>
      </w:pPr>
      <w:r w:rsidRPr="00867601">
        <w:rPr>
          <w:b/>
          <w:bCs/>
        </w:rPr>
        <w:t>Classroom Environment:</w:t>
      </w:r>
    </w:p>
    <w:p w14:paraId="07FE1762" w14:textId="77777777" w:rsidR="00867601" w:rsidRPr="00867601" w:rsidRDefault="00867601" w:rsidP="00867601">
      <w:pPr>
        <w:numPr>
          <w:ilvl w:val="1"/>
          <w:numId w:val="5"/>
        </w:numPr>
      </w:pPr>
      <w:r w:rsidRPr="00867601">
        <w:t>Oversee classroom content swaps to align with seasonal changes and curriculum themes.</w:t>
      </w:r>
    </w:p>
    <w:p w14:paraId="39D3CF3D" w14:textId="77777777" w:rsidR="00867601" w:rsidRPr="00867601" w:rsidRDefault="00867601" w:rsidP="00867601">
      <w:pPr>
        <w:numPr>
          <w:ilvl w:val="1"/>
          <w:numId w:val="5"/>
        </w:numPr>
      </w:pPr>
      <w:r w:rsidRPr="00867601">
        <w:t>Support staff in updating circle time walls and decorations.</w:t>
      </w:r>
    </w:p>
    <w:p w14:paraId="0DC21953" w14:textId="77777777" w:rsidR="00867601" w:rsidRPr="00867601" w:rsidRDefault="00867601" w:rsidP="00867601">
      <w:pPr>
        <w:numPr>
          <w:ilvl w:val="1"/>
          <w:numId w:val="5"/>
        </w:numPr>
      </w:pPr>
      <w:r w:rsidRPr="00867601">
        <w:t>Ensure classroom materials are replenished as needed.</w:t>
      </w:r>
    </w:p>
    <w:p w14:paraId="6A524789" w14:textId="77777777" w:rsidR="00867601" w:rsidRPr="00867601" w:rsidRDefault="00867601" w:rsidP="00867601">
      <w:pPr>
        <w:numPr>
          <w:ilvl w:val="0"/>
          <w:numId w:val="5"/>
        </w:numPr>
      </w:pPr>
      <w:r w:rsidRPr="00867601">
        <w:rPr>
          <w:b/>
          <w:bCs/>
        </w:rPr>
        <w:t>Performance Reviews:</w:t>
      </w:r>
    </w:p>
    <w:p w14:paraId="718F506C" w14:textId="77777777" w:rsidR="00867601" w:rsidRPr="00867601" w:rsidRDefault="00867601" w:rsidP="00867601">
      <w:pPr>
        <w:numPr>
          <w:ilvl w:val="1"/>
          <w:numId w:val="5"/>
        </w:numPr>
      </w:pPr>
      <w:r w:rsidRPr="00867601">
        <w:t>Conduct quarterly performance reviews for lead teachers and assistants.</w:t>
      </w:r>
    </w:p>
    <w:p w14:paraId="220D3087" w14:textId="77777777" w:rsidR="00867601" w:rsidRPr="00867601" w:rsidRDefault="00867601" w:rsidP="00867601">
      <w:pPr>
        <w:numPr>
          <w:ilvl w:val="1"/>
          <w:numId w:val="5"/>
        </w:numPr>
      </w:pPr>
      <w:r w:rsidRPr="00867601">
        <w:t>Address areas for improvement and set goals.</w:t>
      </w:r>
    </w:p>
    <w:p w14:paraId="6F0B7718" w14:textId="77777777" w:rsidR="00867601" w:rsidRPr="00867601" w:rsidRDefault="00867601" w:rsidP="00867601">
      <w:pPr>
        <w:numPr>
          <w:ilvl w:val="0"/>
          <w:numId w:val="5"/>
        </w:numPr>
      </w:pPr>
      <w:r w:rsidRPr="00867601">
        <w:rPr>
          <w:b/>
          <w:bCs/>
        </w:rPr>
        <w:t>Licensing Audit:</w:t>
      </w:r>
    </w:p>
    <w:p w14:paraId="25E4BB92" w14:textId="77777777" w:rsidR="00867601" w:rsidRPr="00867601" w:rsidRDefault="00867601" w:rsidP="00867601">
      <w:pPr>
        <w:numPr>
          <w:ilvl w:val="1"/>
          <w:numId w:val="5"/>
        </w:numPr>
      </w:pPr>
      <w:r w:rsidRPr="00867601">
        <w:t>Collaborate with the HR Manager and ownership to complete a full licensing audit of the building based on DCYF requirements.</w:t>
      </w:r>
    </w:p>
    <w:p w14:paraId="52FCA070" w14:textId="77777777" w:rsidR="00867601" w:rsidRPr="00867601" w:rsidRDefault="00867601" w:rsidP="00867601">
      <w:pPr>
        <w:numPr>
          <w:ilvl w:val="0"/>
          <w:numId w:val="5"/>
        </w:numPr>
      </w:pPr>
      <w:r w:rsidRPr="00867601">
        <w:rPr>
          <w:b/>
          <w:bCs/>
        </w:rPr>
        <w:t>Preparation and Planning:</w:t>
      </w:r>
    </w:p>
    <w:p w14:paraId="40A3BEB5" w14:textId="77777777" w:rsidR="00867601" w:rsidRPr="00867601" w:rsidRDefault="00867601" w:rsidP="00867601">
      <w:pPr>
        <w:numPr>
          <w:ilvl w:val="1"/>
          <w:numId w:val="5"/>
        </w:numPr>
      </w:pPr>
      <w:r w:rsidRPr="00867601">
        <w:t xml:space="preserve">Ensure the center is proactive by </w:t>
      </w:r>
      <w:proofErr w:type="gramStart"/>
      <w:r w:rsidRPr="00867601">
        <w:t>planning ahead</w:t>
      </w:r>
      <w:proofErr w:type="gramEnd"/>
      <w:r w:rsidRPr="00867601">
        <w:t xml:space="preserve"> for major tasks. Examples include pulling the sunscreen SOP and setting up sunscreen stations one month before summer and auditing children’s files for annual updates and signatures one month before the new year.</w:t>
      </w:r>
    </w:p>
    <w:p w14:paraId="64D7ED4F" w14:textId="77777777" w:rsidR="00867601" w:rsidRPr="00867601" w:rsidRDefault="00867601" w:rsidP="00867601">
      <w:pPr>
        <w:numPr>
          <w:ilvl w:val="1"/>
          <w:numId w:val="5"/>
        </w:numPr>
      </w:pPr>
      <w:r w:rsidRPr="00867601">
        <w:lastRenderedPageBreak/>
        <w:t>Conduct quarterly child file audits, ensuring all forms and immunization records are current. Contact parents for updated documents if needed.</w:t>
      </w:r>
    </w:p>
    <w:p w14:paraId="4AB7DB72" w14:textId="77777777" w:rsidR="00867601" w:rsidRPr="00867601" w:rsidRDefault="00867601" w:rsidP="00867601">
      <w:pPr>
        <w:numPr>
          <w:ilvl w:val="0"/>
          <w:numId w:val="5"/>
        </w:numPr>
      </w:pPr>
      <w:r w:rsidRPr="00867601">
        <w:rPr>
          <w:b/>
          <w:bCs/>
        </w:rPr>
        <w:t>Seasonal Content:</w:t>
      </w:r>
    </w:p>
    <w:p w14:paraId="0A6A85E6" w14:textId="77777777" w:rsidR="00867601" w:rsidRPr="00867601" w:rsidRDefault="00867601" w:rsidP="00867601">
      <w:pPr>
        <w:numPr>
          <w:ilvl w:val="1"/>
          <w:numId w:val="5"/>
        </w:numPr>
      </w:pPr>
      <w:r w:rsidRPr="00867601">
        <w:t>Post weather and seasonal updates for families and staff as needed.</w:t>
      </w:r>
    </w:p>
    <w:p w14:paraId="339F8818" w14:textId="77777777" w:rsidR="00867601" w:rsidRPr="00867601" w:rsidRDefault="00C73BC3" w:rsidP="00867601">
      <w:r w:rsidRPr="00867601">
        <w:rPr>
          <w:noProof/>
        </w:rPr>
        <w:pict w14:anchorId="697AA07D">
          <v:rect id="_x0000_i1027" alt="" style="width:468pt;height:.05pt;mso-width-percent:0;mso-height-percent:0;mso-width-percent:0;mso-height-percent:0" o:hralign="center" o:hrstd="t" o:hr="t" fillcolor="#a0a0a0" stroked="f"/>
        </w:pict>
      </w:r>
    </w:p>
    <w:p w14:paraId="0A34DBC3" w14:textId="77777777" w:rsidR="00867601" w:rsidRPr="00867601" w:rsidRDefault="00867601" w:rsidP="00867601">
      <w:r w:rsidRPr="00867601">
        <w:rPr>
          <w:b/>
          <w:bCs/>
        </w:rPr>
        <w:t>Interconnected Duties</w:t>
      </w:r>
    </w:p>
    <w:p w14:paraId="28DF6F8E" w14:textId="77777777" w:rsidR="00867601" w:rsidRPr="00867601" w:rsidRDefault="00867601" w:rsidP="00867601">
      <w:pPr>
        <w:numPr>
          <w:ilvl w:val="0"/>
          <w:numId w:val="6"/>
        </w:numPr>
      </w:pPr>
      <w:r w:rsidRPr="00867601">
        <w:rPr>
          <w:b/>
          <w:bCs/>
        </w:rPr>
        <w:t>Collaboration with Office Manager:</w:t>
      </w:r>
    </w:p>
    <w:p w14:paraId="1EC75867" w14:textId="77777777" w:rsidR="00867601" w:rsidRPr="00867601" w:rsidRDefault="00867601" w:rsidP="00867601">
      <w:pPr>
        <w:numPr>
          <w:ilvl w:val="1"/>
          <w:numId w:val="6"/>
        </w:numPr>
      </w:pPr>
      <w:r w:rsidRPr="00867601">
        <w:t>The Director works closely with the Office Manager to ensure smooth operations, particularly for tasks involving enrollment, schedules, tuition, and compliance.</w:t>
      </w:r>
    </w:p>
    <w:p w14:paraId="60973BA3" w14:textId="77777777" w:rsidR="00867601" w:rsidRPr="00867601" w:rsidRDefault="00867601" w:rsidP="00867601">
      <w:pPr>
        <w:numPr>
          <w:ilvl w:val="1"/>
          <w:numId w:val="6"/>
        </w:numPr>
      </w:pPr>
      <w:r w:rsidRPr="00867601">
        <w:t>Both roles collaborate to address staff scheduling, coverage, and administrative needs.</w:t>
      </w:r>
    </w:p>
    <w:p w14:paraId="24D7BC5A" w14:textId="77777777" w:rsidR="00867601" w:rsidRPr="00867601" w:rsidRDefault="00867601" w:rsidP="00867601">
      <w:pPr>
        <w:numPr>
          <w:ilvl w:val="0"/>
          <w:numId w:val="6"/>
        </w:numPr>
      </w:pPr>
      <w:r w:rsidRPr="00867601">
        <w:rPr>
          <w:b/>
          <w:bCs/>
        </w:rPr>
        <w:t>Support for Teachers:</w:t>
      </w:r>
    </w:p>
    <w:p w14:paraId="03617DE6" w14:textId="77777777" w:rsidR="00867601" w:rsidRPr="00867601" w:rsidRDefault="00867601" w:rsidP="00867601">
      <w:pPr>
        <w:numPr>
          <w:ilvl w:val="1"/>
          <w:numId w:val="6"/>
        </w:numPr>
      </w:pPr>
      <w:r w:rsidRPr="00867601">
        <w:t>The Director ensures instructional leadership and offers tools and guidance for classroom success, including materials preparation and live-action retraining as necessary.</w:t>
      </w:r>
    </w:p>
    <w:p w14:paraId="4E2792AE" w14:textId="77777777" w:rsidR="00867601" w:rsidRPr="00867601" w:rsidRDefault="00867601" w:rsidP="00867601">
      <w:pPr>
        <w:numPr>
          <w:ilvl w:val="1"/>
          <w:numId w:val="6"/>
        </w:numPr>
      </w:pPr>
      <w:r w:rsidRPr="00867601">
        <w:t>Act as a liaison for significant behavioral or developmental concerns.</w:t>
      </w:r>
    </w:p>
    <w:p w14:paraId="5F330AE8" w14:textId="77777777" w:rsidR="00867601" w:rsidRPr="00867601" w:rsidRDefault="00867601" w:rsidP="00867601">
      <w:pPr>
        <w:numPr>
          <w:ilvl w:val="0"/>
          <w:numId w:val="6"/>
        </w:numPr>
      </w:pPr>
      <w:r w:rsidRPr="00867601">
        <w:rPr>
          <w:b/>
          <w:bCs/>
        </w:rPr>
        <w:t>Emergency Procedures:</w:t>
      </w:r>
    </w:p>
    <w:p w14:paraId="44363D20" w14:textId="77777777" w:rsidR="00867601" w:rsidRPr="00867601" w:rsidRDefault="00867601" w:rsidP="00867601">
      <w:pPr>
        <w:numPr>
          <w:ilvl w:val="1"/>
          <w:numId w:val="6"/>
        </w:numPr>
      </w:pPr>
      <w:r w:rsidRPr="00867601">
        <w:t>Coordinate with float teachers and assistants to address staffing shortages and maintain ratios.</w:t>
      </w:r>
    </w:p>
    <w:p w14:paraId="6FD3BC1B" w14:textId="77777777" w:rsidR="00867601" w:rsidRPr="00867601" w:rsidRDefault="00867601" w:rsidP="00867601">
      <w:pPr>
        <w:numPr>
          <w:ilvl w:val="1"/>
          <w:numId w:val="6"/>
        </w:numPr>
      </w:pPr>
      <w:r w:rsidRPr="00867601">
        <w:t>Handle escalated safety or behavioral incidents with proper documentation and communication.</w:t>
      </w:r>
    </w:p>
    <w:p w14:paraId="28E43C97" w14:textId="77777777" w:rsidR="00867601" w:rsidRPr="00867601" w:rsidRDefault="00867601" w:rsidP="00867601">
      <w:pPr>
        <w:numPr>
          <w:ilvl w:val="0"/>
          <w:numId w:val="6"/>
        </w:numPr>
      </w:pPr>
      <w:r w:rsidRPr="00867601">
        <w:rPr>
          <w:b/>
          <w:bCs/>
        </w:rPr>
        <w:t>Attendance Logs:</w:t>
      </w:r>
    </w:p>
    <w:p w14:paraId="56F52C2B" w14:textId="77777777" w:rsidR="00867601" w:rsidRPr="00867601" w:rsidRDefault="00867601" w:rsidP="00867601">
      <w:pPr>
        <w:numPr>
          <w:ilvl w:val="1"/>
          <w:numId w:val="6"/>
        </w:numPr>
      </w:pPr>
      <w:r w:rsidRPr="00867601">
        <w:t>Review and file attendance logs weekly to ensure accuracy for electronic attendance tracking.</w:t>
      </w:r>
    </w:p>
    <w:p w14:paraId="16AC5A1F" w14:textId="77777777" w:rsidR="00867601" w:rsidRPr="00867601" w:rsidRDefault="00867601" w:rsidP="00867601">
      <w:pPr>
        <w:numPr>
          <w:ilvl w:val="0"/>
          <w:numId w:val="6"/>
        </w:numPr>
      </w:pPr>
      <w:r w:rsidRPr="00867601">
        <w:rPr>
          <w:b/>
          <w:bCs/>
        </w:rPr>
        <w:t>Closures:</w:t>
      </w:r>
    </w:p>
    <w:p w14:paraId="6D0A0B56" w14:textId="77777777" w:rsidR="00867601" w:rsidRPr="00867601" w:rsidRDefault="00867601" w:rsidP="00867601">
      <w:pPr>
        <w:numPr>
          <w:ilvl w:val="1"/>
          <w:numId w:val="6"/>
        </w:numPr>
      </w:pPr>
      <w:r w:rsidRPr="00867601">
        <w:t>Post closure signs at least two weeks in advance when needed.</w:t>
      </w:r>
    </w:p>
    <w:p w14:paraId="3561C54C" w14:textId="77777777" w:rsidR="00867601" w:rsidRPr="00867601" w:rsidRDefault="00C73BC3" w:rsidP="00867601">
      <w:r w:rsidRPr="00867601">
        <w:rPr>
          <w:noProof/>
        </w:rPr>
        <w:pict w14:anchorId="206BC3B6">
          <v:rect id="_x0000_i1026" alt="" style="width:468pt;height:.05pt;mso-width-percent:0;mso-height-percent:0;mso-width-percent:0;mso-height-percent:0" o:hralign="center" o:hrstd="t" o:hr="t" fillcolor="#a0a0a0" stroked="f"/>
        </w:pict>
      </w:r>
    </w:p>
    <w:p w14:paraId="02DAD366" w14:textId="77777777" w:rsidR="00867601" w:rsidRPr="00867601" w:rsidRDefault="00867601" w:rsidP="00867601">
      <w:r w:rsidRPr="00867601">
        <w:rPr>
          <w:b/>
          <w:bCs/>
        </w:rPr>
        <w:t>Annual Responsibilities</w:t>
      </w:r>
    </w:p>
    <w:p w14:paraId="1FEC9AEA" w14:textId="77777777" w:rsidR="00867601" w:rsidRPr="00867601" w:rsidRDefault="00867601" w:rsidP="00867601">
      <w:pPr>
        <w:numPr>
          <w:ilvl w:val="0"/>
          <w:numId w:val="7"/>
        </w:numPr>
      </w:pPr>
      <w:r w:rsidRPr="00867601">
        <w:rPr>
          <w:b/>
          <w:bCs/>
        </w:rPr>
        <w:t>Licensing and Accreditation:</w:t>
      </w:r>
    </w:p>
    <w:p w14:paraId="52FFD8F4" w14:textId="77777777" w:rsidR="00867601" w:rsidRPr="00867601" w:rsidRDefault="00867601" w:rsidP="00867601">
      <w:pPr>
        <w:numPr>
          <w:ilvl w:val="1"/>
          <w:numId w:val="7"/>
        </w:numPr>
      </w:pPr>
      <w:r w:rsidRPr="00867601">
        <w:t>Oversee annual licensing renewals and compliance inspections.</w:t>
      </w:r>
    </w:p>
    <w:p w14:paraId="3C32E03B" w14:textId="77777777" w:rsidR="00867601" w:rsidRPr="00867601" w:rsidRDefault="00867601" w:rsidP="00867601">
      <w:pPr>
        <w:numPr>
          <w:ilvl w:val="1"/>
          <w:numId w:val="7"/>
        </w:numPr>
      </w:pPr>
      <w:r w:rsidRPr="00867601">
        <w:t>Coordinate with external auditors and update policies as needed.</w:t>
      </w:r>
    </w:p>
    <w:p w14:paraId="06D11E3D" w14:textId="77777777" w:rsidR="00867601" w:rsidRPr="00867601" w:rsidRDefault="00867601" w:rsidP="00867601">
      <w:pPr>
        <w:numPr>
          <w:ilvl w:val="0"/>
          <w:numId w:val="7"/>
        </w:numPr>
      </w:pPr>
      <w:r w:rsidRPr="00867601">
        <w:rPr>
          <w:b/>
          <w:bCs/>
        </w:rPr>
        <w:t>Strategic Planning:</w:t>
      </w:r>
    </w:p>
    <w:p w14:paraId="1F81C5BB" w14:textId="77777777" w:rsidR="00867601" w:rsidRPr="00867601" w:rsidRDefault="00867601" w:rsidP="00867601">
      <w:pPr>
        <w:numPr>
          <w:ilvl w:val="1"/>
          <w:numId w:val="7"/>
        </w:numPr>
      </w:pPr>
      <w:r w:rsidRPr="00867601">
        <w:t>Collaborate with the founder to update the center's strategic goals and objectives.</w:t>
      </w:r>
    </w:p>
    <w:p w14:paraId="508B59EB" w14:textId="77777777" w:rsidR="00867601" w:rsidRPr="00867601" w:rsidRDefault="00867601" w:rsidP="00867601">
      <w:pPr>
        <w:numPr>
          <w:ilvl w:val="1"/>
          <w:numId w:val="7"/>
        </w:numPr>
      </w:pPr>
      <w:r w:rsidRPr="00867601">
        <w:t>Develop and implement an annual calendar of events, trainings, and activities.</w:t>
      </w:r>
    </w:p>
    <w:p w14:paraId="0D05750D" w14:textId="77777777" w:rsidR="00867601" w:rsidRPr="00867601" w:rsidRDefault="00C73BC3" w:rsidP="00867601">
      <w:r w:rsidRPr="00867601">
        <w:rPr>
          <w:noProof/>
        </w:rPr>
        <w:pict w14:anchorId="613FF0F6">
          <v:rect id="_x0000_i1025" alt="" style="width:468pt;height:.05pt;mso-width-percent:0;mso-height-percent:0;mso-width-percent:0;mso-height-percent:0" o:hralign="center" o:hrstd="t" o:hr="t" fillcolor="#a0a0a0" stroked="f"/>
        </w:pict>
      </w:r>
    </w:p>
    <w:p w14:paraId="25681DAF" w14:textId="77777777" w:rsidR="00867601" w:rsidRPr="00867601" w:rsidRDefault="00867601" w:rsidP="00867601"/>
    <w:p w14:paraId="264791A0" w14:textId="77777777" w:rsidR="00867601" w:rsidRPr="00867601" w:rsidRDefault="00867601" w:rsidP="00867601"/>
    <w:p w14:paraId="2DE72616" w14:textId="77777777" w:rsidR="00C037F1" w:rsidRDefault="00C037F1"/>
    <w:sectPr w:rsidR="00C03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71E"/>
    <w:multiLevelType w:val="multilevel"/>
    <w:tmpl w:val="B624F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7069B"/>
    <w:multiLevelType w:val="multilevel"/>
    <w:tmpl w:val="41026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12BD3"/>
    <w:multiLevelType w:val="multilevel"/>
    <w:tmpl w:val="E6526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249A"/>
    <w:multiLevelType w:val="multilevel"/>
    <w:tmpl w:val="C67AC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649B4"/>
    <w:multiLevelType w:val="multilevel"/>
    <w:tmpl w:val="A2701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07CC2"/>
    <w:multiLevelType w:val="multilevel"/>
    <w:tmpl w:val="DBD2B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F7EDB"/>
    <w:multiLevelType w:val="multilevel"/>
    <w:tmpl w:val="F0101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221909">
    <w:abstractNumId w:val="0"/>
  </w:num>
  <w:num w:numId="2" w16cid:durableId="1105463672">
    <w:abstractNumId w:val="4"/>
  </w:num>
  <w:num w:numId="3" w16cid:durableId="1264462165">
    <w:abstractNumId w:val="5"/>
  </w:num>
  <w:num w:numId="4" w16cid:durableId="2137409496">
    <w:abstractNumId w:val="2"/>
  </w:num>
  <w:num w:numId="5" w16cid:durableId="1741517603">
    <w:abstractNumId w:val="3"/>
  </w:num>
  <w:num w:numId="6" w16cid:durableId="417793158">
    <w:abstractNumId w:val="6"/>
  </w:num>
  <w:num w:numId="7" w16cid:durableId="84209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01"/>
    <w:rsid w:val="00101E20"/>
    <w:rsid w:val="00277899"/>
    <w:rsid w:val="00387A04"/>
    <w:rsid w:val="00553A16"/>
    <w:rsid w:val="00867601"/>
    <w:rsid w:val="00C037F1"/>
    <w:rsid w:val="00C7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EC5B"/>
  <w15:chartTrackingRefBased/>
  <w15:docId w15:val="{71B486E5-00FC-DD43-94E9-D156763C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6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6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6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6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6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6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6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6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6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6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6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6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6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6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6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601"/>
    <w:rPr>
      <w:rFonts w:eastAsiaTheme="majorEastAsia" w:cstheme="majorBidi"/>
      <w:color w:val="272727" w:themeColor="text1" w:themeTint="D8"/>
    </w:rPr>
  </w:style>
  <w:style w:type="paragraph" w:styleId="Title">
    <w:name w:val="Title"/>
    <w:basedOn w:val="Normal"/>
    <w:next w:val="Normal"/>
    <w:link w:val="TitleChar"/>
    <w:uiPriority w:val="10"/>
    <w:qFormat/>
    <w:rsid w:val="008676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6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6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6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6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7601"/>
    <w:rPr>
      <w:i/>
      <w:iCs/>
      <w:color w:val="404040" w:themeColor="text1" w:themeTint="BF"/>
    </w:rPr>
  </w:style>
  <w:style w:type="paragraph" w:styleId="ListParagraph">
    <w:name w:val="List Paragraph"/>
    <w:basedOn w:val="Normal"/>
    <w:uiPriority w:val="34"/>
    <w:qFormat/>
    <w:rsid w:val="00867601"/>
    <w:pPr>
      <w:ind w:left="720"/>
      <w:contextualSpacing/>
    </w:pPr>
  </w:style>
  <w:style w:type="character" w:styleId="IntenseEmphasis">
    <w:name w:val="Intense Emphasis"/>
    <w:basedOn w:val="DefaultParagraphFont"/>
    <w:uiPriority w:val="21"/>
    <w:qFormat/>
    <w:rsid w:val="00867601"/>
    <w:rPr>
      <w:i/>
      <w:iCs/>
      <w:color w:val="0F4761" w:themeColor="accent1" w:themeShade="BF"/>
    </w:rPr>
  </w:style>
  <w:style w:type="paragraph" w:styleId="IntenseQuote">
    <w:name w:val="Intense Quote"/>
    <w:basedOn w:val="Normal"/>
    <w:next w:val="Normal"/>
    <w:link w:val="IntenseQuoteChar"/>
    <w:uiPriority w:val="30"/>
    <w:qFormat/>
    <w:rsid w:val="00867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601"/>
    <w:rPr>
      <w:i/>
      <w:iCs/>
      <w:color w:val="0F4761" w:themeColor="accent1" w:themeShade="BF"/>
    </w:rPr>
  </w:style>
  <w:style w:type="character" w:styleId="IntenseReference">
    <w:name w:val="Intense Reference"/>
    <w:basedOn w:val="DefaultParagraphFont"/>
    <w:uiPriority w:val="32"/>
    <w:qFormat/>
    <w:rsid w:val="00867601"/>
    <w:rPr>
      <w:b/>
      <w:bCs/>
      <w:smallCaps/>
      <w:color w:val="0F4761" w:themeColor="accent1" w:themeShade="BF"/>
      <w:spacing w:val="5"/>
    </w:rPr>
  </w:style>
  <w:style w:type="character" w:styleId="Hyperlink">
    <w:name w:val="Hyperlink"/>
    <w:basedOn w:val="DefaultParagraphFont"/>
    <w:uiPriority w:val="99"/>
    <w:unhideWhenUsed/>
    <w:rsid w:val="00867601"/>
    <w:rPr>
      <w:color w:val="467886" w:themeColor="hyperlink"/>
      <w:u w:val="single"/>
    </w:rPr>
  </w:style>
  <w:style w:type="character" w:styleId="UnresolvedMention">
    <w:name w:val="Unresolved Mention"/>
    <w:basedOn w:val="DefaultParagraphFont"/>
    <w:uiPriority w:val="99"/>
    <w:semiHidden/>
    <w:unhideWhenUsed/>
    <w:rsid w:val="00867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033890">
      <w:bodyDiv w:val="1"/>
      <w:marLeft w:val="0"/>
      <w:marRight w:val="0"/>
      <w:marTop w:val="0"/>
      <w:marBottom w:val="0"/>
      <w:divBdr>
        <w:top w:val="none" w:sz="0" w:space="0" w:color="auto"/>
        <w:left w:val="none" w:sz="0" w:space="0" w:color="auto"/>
        <w:bottom w:val="none" w:sz="0" w:space="0" w:color="auto"/>
        <w:right w:val="none" w:sz="0" w:space="0" w:color="auto"/>
      </w:divBdr>
      <w:divsChild>
        <w:div w:id="1645307222">
          <w:marLeft w:val="0"/>
          <w:marRight w:val="0"/>
          <w:marTop w:val="240"/>
          <w:marBottom w:val="240"/>
          <w:divBdr>
            <w:top w:val="none" w:sz="0" w:space="0" w:color="auto"/>
            <w:left w:val="none" w:sz="0" w:space="0" w:color="auto"/>
            <w:bottom w:val="none" w:sz="0" w:space="0" w:color="auto"/>
            <w:right w:val="none" w:sz="0" w:space="0" w:color="auto"/>
          </w:divBdr>
        </w:div>
        <w:div w:id="827676318">
          <w:marLeft w:val="0"/>
          <w:marRight w:val="0"/>
          <w:marTop w:val="0"/>
          <w:marBottom w:val="0"/>
          <w:divBdr>
            <w:top w:val="none" w:sz="0" w:space="0" w:color="auto"/>
            <w:left w:val="none" w:sz="0" w:space="0" w:color="auto"/>
            <w:bottom w:val="none" w:sz="0" w:space="0" w:color="auto"/>
            <w:right w:val="none" w:sz="0" w:space="0" w:color="auto"/>
          </w:divBdr>
        </w:div>
        <w:div w:id="370617580">
          <w:marLeft w:val="0"/>
          <w:marRight w:val="0"/>
          <w:marTop w:val="240"/>
          <w:marBottom w:val="240"/>
          <w:divBdr>
            <w:top w:val="none" w:sz="0" w:space="0" w:color="auto"/>
            <w:left w:val="none" w:sz="0" w:space="0" w:color="auto"/>
            <w:bottom w:val="none" w:sz="0" w:space="0" w:color="auto"/>
            <w:right w:val="none" w:sz="0" w:space="0" w:color="auto"/>
          </w:divBdr>
        </w:div>
        <w:div w:id="1939823664">
          <w:marLeft w:val="0"/>
          <w:marRight w:val="0"/>
          <w:marTop w:val="0"/>
          <w:marBottom w:val="0"/>
          <w:divBdr>
            <w:top w:val="none" w:sz="0" w:space="0" w:color="auto"/>
            <w:left w:val="none" w:sz="0" w:space="0" w:color="auto"/>
            <w:bottom w:val="none" w:sz="0" w:space="0" w:color="auto"/>
            <w:right w:val="none" w:sz="0" w:space="0" w:color="auto"/>
          </w:divBdr>
        </w:div>
        <w:div w:id="1397432344">
          <w:marLeft w:val="0"/>
          <w:marRight w:val="0"/>
          <w:marTop w:val="240"/>
          <w:marBottom w:val="240"/>
          <w:divBdr>
            <w:top w:val="none" w:sz="0" w:space="0" w:color="auto"/>
            <w:left w:val="none" w:sz="0" w:space="0" w:color="auto"/>
            <w:bottom w:val="none" w:sz="0" w:space="0" w:color="auto"/>
            <w:right w:val="none" w:sz="0" w:space="0" w:color="auto"/>
          </w:divBdr>
        </w:div>
        <w:div w:id="962535053">
          <w:marLeft w:val="0"/>
          <w:marRight w:val="0"/>
          <w:marTop w:val="240"/>
          <w:marBottom w:val="240"/>
          <w:divBdr>
            <w:top w:val="none" w:sz="0" w:space="0" w:color="auto"/>
            <w:left w:val="none" w:sz="0" w:space="0" w:color="auto"/>
            <w:bottom w:val="none" w:sz="0" w:space="0" w:color="auto"/>
            <w:right w:val="none" w:sz="0" w:space="0" w:color="auto"/>
          </w:divBdr>
        </w:div>
        <w:div w:id="143815886">
          <w:marLeft w:val="0"/>
          <w:marRight w:val="0"/>
          <w:marTop w:val="240"/>
          <w:marBottom w:val="240"/>
          <w:divBdr>
            <w:top w:val="none" w:sz="0" w:space="0" w:color="auto"/>
            <w:left w:val="none" w:sz="0" w:space="0" w:color="auto"/>
            <w:bottom w:val="none" w:sz="0" w:space="0" w:color="auto"/>
            <w:right w:val="none" w:sz="0" w:space="0" w:color="auto"/>
          </w:divBdr>
        </w:div>
        <w:div w:id="1086999531">
          <w:marLeft w:val="0"/>
          <w:marRight w:val="0"/>
          <w:marTop w:val="240"/>
          <w:marBottom w:val="240"/>
          <w:divBdr>
            <w:top w:val="none" w:sz="0" w:space="0" w:color="auto"/>
            <w:left w:val="none" w:sz="0" w:space="0" w:color="auto"/>
            <w:bottom w:val="none" w:sz="0" w:space="0" w:color="auto"/>
            <w:right w:val="none" w:sz="0" w:space="0" w:color="auto"/>
          </w:divBdr>
        </w:div>
        <w:div w:id="59718428">
          <w:marLeft w:val="0"/>
          <w:marRight w:val="0"/>
          <w:marTop w:val="240"/>
          <w:marBottom w:val="240"/>
          <w:divBdr>
            <w:top w:val="none" w:sz="0" w:space="0" w:color="auto"/>
            <w:left w:val="none" w:sz="0" w:space="0" w:color="auto"/>
            <w:bottom w:val="none" w:sz="0" w:space="0" w:color="auto"/>
            <w:right w:val="none" w:sz="0" w:space="0" w:color="auto"/>
          </w:divBdr>
        </w:div>
        <w:div w:id="898126050">
          <w:marLeft w:val="0"/>
          <w:marRight w:val="0"/>
          <w:marTop w:val="0"/>
          <w:marBottom w:val="0"/>
          <w:divBdr>
            <w:top w:val="none" w:sz="0" w:space="0" w:color="auto"/>
            <w:left w:val="none" w:sz="0" w:space="0" w:color="auto"/>
            <w:bottom w:val="none" w:sz="0" w:space="0" w:color="auto"/>
            <w:right w:val="none" w:sz="0" w:space="0" w:color="auto"/>
          </w:divBdr>
        </w:div>
        <w:div w:id="1210646774">
          <w:marLeft w:val="0"/>
          <w:marRight w:val="0"/>
          <w:marTop w:val="240"/>
          <w:marBottom w:val="240"/>
          <w:divBdr>
            <w:top w:val="none" w:sz="0" w:space="0" w:color="auto"/>
            <w:left w:val="none" w:sz="0" w:space="0" w:color="auto"/>
            <w:bottom w:val="none" w:sz="0" w:space="0" w:color="auto"/>
            <w:right w:val="none" w:sz="0" w:space="0" w:color="auto"/>
          </w:divBdr>
        </w:div>
        <w:div w:id="1609894980">
          <w:marLeft w:val="0"/>
          <w:marRight w:val="0"/>
          <w:marTop w:val="240"/>
          <w:marBottom w:val="240"/>
          <w:divBdr>
            <w:top w:val="none" w:sz="0" w:space="0" w:color="auto"/>
            <w:left w:val="none" w:sz="0" w:space="0" w:color="auto"/>
            <w:bottom w:val="none" w:sz="0" w:space="0" w:color="auto"/>
            <w:right w:val="none" w:sz="0" w:space="0" w:color="auto"/>
          </w:divBdr>
        </w:div>
        <w:div w:id="626155858">
          <w:marLeft w:val="0"/>
          <w:marRight w:val="0"/>
          <w:marTop w:val="240"/>
          <w:marBottom w:val="240"/>
          <w:divBdr>
            <w:top w:val="none" w:sz="0" w:space="0" w:color="auto"/>
            <w:left w:val="none" w:sz="0" w:space="0" w:color="auto"/>
            <w:bottom w:val="none" w:sz="0" w:space="0" w:color="auto"/>
            <w:right w:val="none" w:sz="0" w:space="0" w:color="auto"/>
          </w:divBdr>
        </w:div>
        <w:div w:id="980497975">
          <w:marLeft w:val="0"/>
          <w:marRight w:val="0"/>
          <w:marTop w:val="240"/>
          <w:marBottom w:val="240"/>
          <w:divBdr>
            <w:top w:val="none" w:sz="0" w:space="0" w:color="auto"/>
            <w:left w:val="none" w:sz="0" w:space="0" w:color="auto"/>
            <w:bottom w:val="none" w:sz="0" w:space="0" w:color="auto"/>
            <w:right w:val="none" w:sz="0" w:space="0" w:color="auto"/>
          </w:divBdr>
        </w:div>
        <w:div w:id="2073849336">
          <w:marLeft w:val="0"/>
          <w:marRight w:val="0"/>
          <w:marTop w:val="240"/>
          <w:marBottom w:val="240"/>
          <w:divBdr>
            <w:top w:val="none" w:sz="0" w:space="0" w:color="auto"/>
            <w:left w:val="none" w:sz="0" w:space="0" w:color="auto"/>
            <w:bottom w:val="none" w:sz="0" w:space="0" w:color="auto"/>
            <w:right w:val="none" w:sz="0" w:space="0" w:color="auto"/>
          </w:divBdr>
        </w:div>
        <w:div w:id="1882473131">
          <w:marLeft w:val="0"/>
          <w:marRight w:val="0"/>
          <w:marTop w:val="240"/>
          <w:marBottom w:val="240"/>
          <w:divBdr>
            <w:top w:val="none" w:sz="0" w:space="0" w:color="auto"/>
            <w:left w:val="none" w:sz="0" w:space="0" w:color="auto"/>
            <w:bottom w:val="none" w:sz="0" w:space="0" w:color="auto"/>
            <w:right w:val="none" w:sz="0" w:space="0" w:color="auto"/>
          </w:divBdr>
        </w:div>
        <w:div w:id="779111025">
          <w:marLeft w:val="0"/>
          <w:marRight w:val="0"/>
          <w:marTop w:val="240"/>
          <w:marBottom w:val="240"/>
          <w:divBdr>
            <w:top w:val="none" w:sz="0" w:space="0" w:color="auto"/>
            <w:left w:val="none" w:sz="0" w:space="0" w:color="auto"/>
            <w:bottom w:val="none" w:sz="0" w:space="0" w:color="auto"/>
            <w:right w:val="none" w:sz="0" w:space="0" w:color="auto"/>
          </w:divBdr>
        </w:div>
        <w:div w:id="12146717">
          <w:marLeft w:val="0"/>
          <w:marRight w:val="0"/>
          <w:marTop w:val="0"/>
          <w:marBottom w:val="0"/>
          <w:divBdr>
            <w:top w:val="none" w:sz="0" w:space="0" w:color="auto"/>
            <w:left w:val="none" w:sz="0" w:space="0" w:color="auto"/>
            <w:bottom w:val="none" w:sz="0" w:space="0" w:color="auto"/>
            <w:right w:val="none" w:sz="0" w:space="0" w:color="auto"/>
          </w:divBdr>
        </w:div>
        <w:div w:id="1178928729">
          <w:marLeft w:val="0"/>
          <w:marRight w:val="0"/>
          <w:marTop w:val="240"/>
          <w:marBottom w:val="240"/>
          <w:divBdr>
            <w:top w:val="none" w:sz="0" w:space="0" w:color="auto"/>
            <w:left w:val="none" w:sz="0" w:space="0" w:color="auto"/>
            <w:bottom w:val="none" w:sz="0" w:space="0" w:color="auto"/>
            <w:right w:val="none" w:sz="0" w:space="0" w:color="auto"/>
          </w:divBdr>
        </w:div>
        <w:div w:id="226259406">
          <w:marLeft w:val="0"/>
          <w:marRight w:val="0"/>
          <w:marTop w:val="240"/>
          <w:marBottom w:val="240"/>
          <w:divBdr>
            <w:top w:val="none" w:sz="0" w:space="0" w:color="auto"/>
            <w:left w:val="none" w:sz="0" w:space="0" w:color="auto"/>
            <w:bottom w:val="none" w:sz="0" w:space="0" w:color="auto"/>
            <w:right w:val="none" w:sz="0" w:space="0" w:color="auto"/>
          </w:divBdr>
        </w:div>
        <w:div w:id="103767734">
          <w:marLeft w:val="0"/>
          <w:marRight w:val="0"/>
          <w:marTop w:val="240"/>
          <w:marBottom w:val="240"/>
          <w:divBdr>
            <w:top w:val="none" w:sz="0" w:space="0" w:color="auto"/>
            <w:left w:val="none" w:sz="0" w:space="0" w:color="auto"/>
            <w:bottom w:val="none" w:sz="0" w:space="0" w:color="auto"/>
            <w:right w:val="none" w:sz="0" w:space="0" w:color="auto"/>
          </w:divBdr>
        </w:div>
        <w:div w:id="1864431">
          <w:marLeft w:val="0"/>
          <w:marRight w:val="0"/>
          <w:marTop w:val="240"/>
          <w:marBottom w:val="240"/>
          <w:divBdr>
            <w:top w:val="none" w:sz="0" w:space="0" w:color="auto"/>
            <w:left w:val="none" w:sz="0" w:space="0" w:color="auto"/>
            <w:bottom w:val="none" w:sz="0" w:space="0" w:color="auto"/>
            <w:right w:val="none" w:sz="0" w:space="0" w:color="auto"/>
          </w:divBdr>
        </w:div>
        <w:div w:id="1385834751">
          <w:marLeft w:val="0"/>
          <w:marRight w:val="0"/>
          <w:marTop w:val="240"/>
          <w:marBottom w:val="240"/>
          <w:divBdr>
            <w:top w:val="none" w:sz="0" w:space="0" w:color="auto"/>
            <w:left w:val="none" w:sz="0" w:space="0" w:color="auto"/>
            <w:bottom w:val="none" w:sz="0" w:space="0" w:color="auto"/>
            <w:right w:val="none" w:sz="0" w:space="0" w:color="auto"/>
          </w:divBdr>
        </w:div>
        <w:div w:id="1355765226">
          <w:marLeft w:val="0"/>
          <w:marRight w:val="0"/>
          <w:marTop w:val="0"/>
          <w:marBottom w:val="0"/>
          <w:divBdr>
            <w:top w:val="none" w:sz="0" w:space="0" w:color="auto"/>
            <w:left w:val="none" w:sz="0" w:space="0" w:color="auto"/>
            <w:bottom w:val="none" w:sz="0" w:space="0" w:color="auto"/>
            <w:right w:val="none" w:sz="0" w:space="0" w:color="auto"/>
          </w:divBdr>
        </w:div>
        <w:div w:id="804591485">
          <w:marLeft w:val="0"/>
          <w:marRight w:val="0"/>
          <w:marTop w:val="240"/>
          <w:marBottom w:val="240"/>
          <w:divBdr>
            <w:top w:val="none" w:sz="0" w:space="0" w:color="auto"/>
            <w:left w:val="none" w:sz="0" w:space="0" w:color="auto"/>
            <w:bottom w:val="none" w:sz="0" w:space="0" w:color="auto"/>
            <w:right w:val="none" w:sz="0" w:space="0" w:color="auto"/>
          </w:divBdr>
        </w:div>
        <w:div w:id="563302267">
          <w:marLeft w:val="0"/>
          <w:marRight w:val="0"/>
          <w:marTop w:val="240"/>
          <w:marBottom w:val="240"/>
          <w:divBdr>
            <w:top w:val="none" w:sz="0" w:space="0" w:color="auto"/>
            <w:left w:val="none" w:sz="0" w:space="0" w:color="auto"/>
            <w:bottom w:val="none" w:sz="0" w:space="0" w:color="auto"/>
            <w:right w:val="none" w:sz="0" w:space="0" w:color="auto"/>
          </w:divBdr>
        </w:div>
        <w:div w:id="986781052">
          <w:marLeft w:val="0"/>
          <w:marRight w:val="0"/>
          <w:marTop w:val="240"/>
          <w:marBottom w:val="240"/>
          <w:divBdr>
            <w:top w:val="none" w:sz="0" w:space="0" w:color="auto"/>
            <w:left w:val="none" w:sz="0" w:space="0" w:color="auto"/>
            <w:bottom w:val="none" w:sz="0" w:space="0" w:color="auto"/>
            <w:right w:val="none" w:sz="0" w:space="0" w:color="auto"/>
          </w:divBdr>
        </w:div>
        <w:div w:id="1160385210">
          <w:marLeft w:val="0"/>
          <w:marRight w:val="0"/>
          <w:marTop w:val="240"/>
          <w:marBottom w:val="240"/>
          <w:divBdr>
            <w:top w:val="none" w:sz="0" w:space="0" w:color="auto"/>
            <w:left w:val="none" w:sz="0" w:space="0" w:color="auto"/>
            <w:bottom w:val="none" w:sz="0" w:space="0" w:color="auto"/>
            <w:right w:val="none" w:sz="0" w:space="0" w:color="auto"/>
          </w:divBdr>
        </w:div>
        <w:div w:id="2012567234">
          <w:marLeft w:val="0"/>
          <w:marRight w:val="0"/>
          <w:marTop w:val="240"/>
          <w:marBottom w:val="240"/>
          <w:divBdr>
            <w:top w:val="none" w:sz="0" w:space="0" w:color="auto"/>
            <w:left w:val="none" w:sz="0" w:space="0" w:color="auto"/>
            <w:bottom w:val="none" w:sz="0" w:space="0" w:color="auto"/>
            <w:right w:val="none" w:sz="0" w:space="0" w:color="auto"/>
          </w:divBdr>
        </w:div>
        <w:div w:id="1867448995">
          <w:marLeft w:val="0"/>
          <w:marRight w:val="0"/>
          <w:marTop w:val="0"/>
          <w:marBottom w:val="0"/>
          <w:divBdr>
            <w:top w:val="none" w:sz="0" w:space="0" w:color="auto"/>
            <w:left w:val="none" w:sz="0" w:space="0" w:color="auto"/>
            <w:bottom w:val="none" w:sz="0" w:space="0" w:color="auto"/>
            <w:right w:val="none" w:sz="0" w:space="0" w:color="auto"/>
          </w:divBdr>
        </w:div>
        <w:div w:id="414670618">
          <w:marLeft w:val="0"/>
          <w:marRight w:val="0"/>
          <w:marTop w:val="240"/>
          <w:marBottom w:val="240"/>
          <w:divBdr>
            <w:top w:val="none" w:sz="0" w:space="0" w:color="auto"/>
            <w:left w:val="none" w:sz="0" w:space="0" w:color="auto"/>
            <w:bottom w:val="none" w:sz="0" w:space="0" w:color="auto"/>
            <w:right w:val="none" w:sz="0" w:space="0" w:color="auto"/>
          </w:divBdr>
        </w:div>
        <w:div w:id="429857721">
          <w:marLeft w:val="0"/>
          <w:marRight w:val="0"/>
          <w:marTop w:val="240"/>
          <w:marBottom w:val="240"/>
          <w:divBdr>
            <w:top w:val="none" w:sz="0" w:space="0" w:color="auto"/>
            <w:left w:val="none" w:sz="0" w:space="0" w:color="auto"/>
            <w:bottom w:val="none" w:sz="0" w:space="0" w:color="auto"/>
            <w:right w:val="none" w:sz="0" w:space="0" w:color="auto"/>
          </w:divBdr>
        </w:div>
        <w:div w:id="349991313">
          <w:marLeft w:val="0"/>
          <w:marRight w:val="0"/>
          <w:marTop w:val="240"/>
          <w:marBottom w:val="240"/>
          <w:divBdr>
            <w:top w:val="none" w:sz="0" w:space="0" w:color="auto"/>
            <w:left w:val="none" w:sz="0" w:space="0" w:color="auto"/>
            <w:bottom w:val="none" w:sz="0" w:space="0" w:color="auto"/>
            <w:right w:val="none" w:sz="0" w:space="0" w:color="auto"/>
          </w:divBdr>
        </w:div>
        <w:div w:id="1855879181">
          <w:marLeft w:val="0"/>
          <w:marRight w:val="0"/>
          <w:marTop w:val="240"/>
          <w:marBottom w:val="240"/>
          <w:divBdr>
            <w:top w:val="none" w:sz="0" w:space="0" w:color="auto"/>
            <w:left w:val="none" w:sz="0" w:space="0" w:color="auto"/>
            <w:bottom w:val="none" w:sz="0" w:space="0" w:color="auto"/>
            <w:right w:val="none" w:sz="0" w:space="0" w:color="auto"/>
          </w:divBdr>
        </w:div>
        <w:div w:id="1094857480">
          <w:marLeft w:val="0"/>
          <w:marRight w:val="0"/>
          <w:marTop w:val="240"/>
          <w:marBottom w:val="240"/>
          <w:divBdr>
            <w:top w:val="none" w:sz="0" w:space="0" w:color="auto"/>
            <w:left w:val="none" w:sz="0" w:space="0" w:color="auto"/>
            <w:bottom w:val="none" w:sz="0" w:space="0" w:color="auto"/>
            <w:right w:val="none" w:sz="0" w:space="0" w:color="auto"/>
          </w:divBdr>
        </w:div>
        <w:div w:id="1248424153">
          <w:marLeft w:val="0"/>
          <w:marRight w:val="0"/>
          <w:marTop w:val="0"/>
          <w:marBottom w:val="0"/>
          <w:divBdr>
            <w:top w:val="none" w:sz="0" w:space="0" w:color="auto"/>
            <w:left w:val="none" w:sz="0" w:space="0" w:color="auto"/>
            <w:bottom w:val="none" w:sz="0" w:space="0" w:color="auto"/>
            <w:right w:val="none" w:sz="0" w:space="0" w:color="auto"/>
          </w:divBdr>
        </w:div>
        <w:div w:id="868877206">
          <w:marLeft w:val="0"/>
          <w:marRight w:val="0"/>
          <w:marTop w:val="240"/>
          <w:marBottom w:val="240"/>
          <w:divBdr>
            <w:top w:val="none" w:sz="0" w:space="0" w:color="auto"/>
            <w:left w:val="none" w:sz="0" w:space="0" w:color="auto"/>
            <w:bottom w:val="none" w:sz="0" w:space="0" w:color="auto"/>
            <w:right w:val="none" w:sz="0" w:space="0" w:color="auto"/>
          </w:divBdr>
        </w:div>
        <w:div w:id="638732269">
          <w:marLeft w:val="0"/>
          <w:marRight w:val="0"/>
          <w:marTop w:val="240"/>
          <w:marBottom w:val="240"/>
          <w:divBdr>
            <w:top w:val="none" w:sz="0" w:space="0" w:color="auto"/>
            <w:left w:val="none" w:sz="0" w:space="0" w:color="auto"/>
            <w:bottom w:val="none" w:sz="0" w:space="0" w:color="auto"/>
            <w:right w:val="none" w:sz="0" w:space="0" w:color="auto"/>
          </w:divBdr>
        </w:div>
        <w:div w:id="1598947431">
          <w:marLeft w:val="0"/>
          <w:marRight w:val="0"/>
          <w:marTop w:val="240"/>
          <w:marBottom w:val="240"/>
          <w:divBdr>
            <w:top w:val="none" w:sz="0" w:space="0" w:color="auto"/>
            <w:left w:val="none" w:sz="0" w:space="0" w:color="auto"/>
            <w:bottom w:val="none" w:sz="0" w:space="0" w:color="auto"/>
            <w:right w:val="none" w:sz="0" w:space="0" w:color="auto"/>
          </w:divBdr>
        </w:div>
        <w:div w:id="2066027802">
          <w:marLeft w:val="0"/>
          <w:marRight w:val="0"/>
          <w:marTop w:val="240"/>
          <w:marBottom w:val="240"/>
          <w:divBdr>
            <w:top w:val="none" w:sz="0" w:space="0" w:color="auto"/>
            <w:left w:val="none" w:sz="0" w:space="0" w:color="auto"/>
            <w:bottom w:val="none" w:sz="0" w:space="0" w:color="auto"/>
            <w:right w:val="none" w:sz="0" w:space="0" w:color="auto"/>
          </w:divBdr>
        </w:div>
        <w:div w:id="211693070">
          <w:marLeft w:val="0"/>
          <w:marRight w:val="0"/>
          <w:marTop w:val="240"/>
          <w:marBottom w:val="240"/>
          <w:divBdr>
            <w:top w:val="none" w:sz="0" w:space="0" w:color="auto"/>
            <w:left w:val="none" w:sz="0" w:space="0" w:color="auto"/>
            <w:bottom w:val="none" w:sz="0" w:space="0" w:color="auto"/>
            <w:right w:val="none" w:sz="0" w:space="0" w:color="auto"/>
          </w:divBdr>
        </w:div>
        <w:div w:id="1861505921">
          <w:marLeft w:val="0"/>
          <w:marRight w:val="0"/>
          <w:marTop w:val="0"/>
          <w:marBottom w:val="0"/>
          <w:divBdr>
            <w:top w:val="none" w:sz="0" w:space="0" w:color="auto"/>
            <w:left w:val="none" w:sz="0" w:space="0" w:color="auto"/>
            <w:bottom w:val="none" w:sz="0" w:space="0" w:color="auto"/>
            <w:right w:val="none" w:sz="0" w:space="0" w:color="auto"/>
          </w:divBdr>
        </w:div>
        <w:div w:id="676660505">
          <w:marLeft w:val="0"/>
          <w:marRight w:val="0"/>
          <w:marTop w:val="240"/>
          <w:marBottom w:val="240"/>
          <w:divBdr>
            <w:top w:val="none" w:sz="0" w:space="0" w:color="auto"/>
            <w:left w:val="none" w:sz="0" w:space="0" w:color="auto"/>
            <w:bottom w:val="none" w:sz="0" w:space="0" w:color="auto"/>
            <w:right w:val="none" w:sz="0" w:space="0" w:color="auto"/>
          </w:divBdr>
        </w:div>
        <w:div w:id="710616291">
          <w:marLeft w:val="0"/>
          <w:marRight w:val="0"/>
          <w:marTop w:val="240"/>
          <w:marBottom w:val="240"/>
          <w:divBdr>
            <w:top w:val="none" w:sz="0" w:space="0" w:color="auto"/>
            <w:left w:val="none" w:sz="0" w:space="0" w:color="auto"/>
            <w:bottom w:val="none" w:sz="0" w:space="0" w:color="auto"/>
            <w:right w:val="none" w:sz="0" w:space="0" w:color="auto"/>
          </w:divBdr>
        </w:div>
        <w:div w:id="417869049">
          <w:marLeft w:val="0"/>
          <w:marRight w:val="0"/>
          <w:marTop w:val="240"/>
          <w:marBottom w:val="240"/>
          <w:divBdr>
            <w:top w:val="none" w:sz="0" w:space="0" w:color="auto"/>
            <w:left w:val="none" w:sz="0" w:space="0" w:color="auto"/>
            <w:bottom w:val="none" w:sz="0" w:space="0" w:color="auto"/>
            <w:right w:val="none" w:sz="0" w:space="0" w:color="auto"/>
          </w:divBdr>
        </w:div>
      </w:divsChild>
    </w:div>
    <w:div w:id="1795899748">
      <w:bodyDiv w:val="1"/>
      <w:marLeft w:val="0"/>
      <w:marRight w:val="0"/>
      <w:marTop w:val="0"/>
      <w:marBottom w:val="0"/>
      <w:divBdr>
        <w:top w:val="none" w:sz="0" w:space="0" w:color="auto"/>
        <w:left w:val="none" w:sz="0" w:space="0" w:color="auto"/>
        <w:bottom w:val="none" w:sz="0" w:space="0" w:color="auto"/>
        <w:right w:val="none" w:sz="0" w:space="0" w:color="auto"/>
      </w:divBdr>
      <w:divsChild>
        <w:div w:id="876116937">
          <w:marLeft w:val="0"/>
          <w:marRight w:val="0"/>
          <w:marTop w:val="240"/>
          <w:marBottom w:val="240"/>
          <w:divBdr>
            <w:top w:val="none" w:sz="0" w:space="0" w:color="auto"/>
            <w:left w:val="none" w:sz="0" w:space="0" w:color="auto"/>
            <w:bottom w:val="none" w:sz="0" w:space="0" w:color="auto"/>
            <w:right w:val="none" w:sz="0" w:space="0" w:color="auto"/>
          </w:divBdr>
        </w:div>
        <w:div w:id="1839610964">
          <w:marLeft w:val="0"/>
          <w:marRight w:val="0"/>
          <w:marTop w:val="0"/>
          <w:marBottom w:val="0"/>
          <w:divBdr>
            <w:top w:val="none" w:sz="0" w:space="0" w:color="auto"/>
            <w:left w:val="none" w:sz="0" w:space="0" w:color="auto"/>
            <w:bottom w:val="none" w:sz="0" w:space="0" w:color="auto"/>
            <w:right w:val="none" w:sz="0" w:space="0" w:color="auto"/>
          </w:divBdr>
        </w:div>
        <w:div w:id="166986187">
          <w:marLeft w:val="0"/>
          <w:marRight w:val="0"/>
          <w:marTop w:val="240"/>
          <w:marBottom w:val="240"/>
          <w:divBdr>
            <w:top w:val="none" w:sz="0" w:space="0" w:color="auto"/>
            <w:left w:val="none" w:sz="0" w:space="0" w:color="auto"/>
            <w:bottom w:val="none" w:sz="0" w:space="0" w:color="auto"/>
            <w:right w:val="none" w:sz="0" w:space="0" w:color="auto"/>
          </w:divBdr>
        </w:div>
        <w:div w:id="1489131630">
          <w:marLeft w:val="0"/>
          <w:marRight w:val="0"/>
          <w:marTop w:val="0"/>
          <w:marBottom w:val="0"/>
          <w:divBdr>
            <w:top w:val="none" w:sz="0" w:space="0" w:color="auto"/>
            <w:left w:val="none" w:sz="0" w:space="0" w:color="auto"/>
            <w:bottom w:val="none" w:sz="0" w:space="0" w:color="auto"/>
            <w:right w:val="none" w:sz="0" w:space="0" w:color="auto"/>
          </w:divBdr>
        </w:div>
        <w:div w:id="1876232851">
          <w:marLeft w:val="0"/>
          <w:marRight w:val="0"/>
          <w:marTop w:val="240"/>
          <w:marBottom w:val="240"/>
          <w:divBdr>
            <w:top w:val="none" w:sz="0" w:space="0" w:color="auto"/>
            <w:left w:val="none" w:sz="0" w:space="0" w:color="auto"/>
            <w:bottom w:val="none" w:sz="0" w:space="0" w:color="auto"/>
            <w:right w:val="none" w:sz="0" w:space="0" w:color="auto"/>
          </w:divBdr>
        </w:div>
        <w:div w:id="873660995">
          <w:marLeft w:val="0"/>
          <w:marRight w:val="0"/>
          <w:marTop w:val="240"/>
          <w:marBottom w:val="240"/>
          <w:divBdr>
            <w:top w:val="none" w:sz="0" w:space="0" w:color="auto"/>
            <w:left w:val="none" w:sz="0" w:space="0" w:color="auto"/>
            <w:bottom w:val="none" w:sz="0" w:space="0" w:color="auto"/>
            <w:right w:val="none" w:sz="0" w:space="0" w:color="auto"/>
          </w:divBdr>
        </w:div>
        <w:div w:id="1476606097">
          <w:marLeft w:val="0"/>
          <w:marRight w:val="0"/>
          <w:marTop w:val="240"/>
          <w:marBottom w:val="240"/>
          <w:divBdr>
            <w:top w:val="none" w:sz="0" w:space="0" w:color="auto"/>
            <w:left w:val="none" w:sz="0" w:space="0" w:color="auto"/>
            <w:bottom w:val="none" w:sz="0" w:space="0" w:color="auto"/>
            <w:right w:val="none" w:sz="0" w:space="0" w:color="auto"/>
          </w:divBdr>
        </w:div>
        <w:div w:id="444933209">
          <w:marLeft w:val="0"/>
          <w:marRight w:val="0"/>
          <w:marTop w:val="240"/>
          <w:marBottom w:val="240"/>
          <w:divBdr>
            <w:top w:val="none" w:sz="0" w:space="0" w:color="auto"/>
            <w:left w:val="none" w:sz="0" w:space="0" w:color="auto"/>
            <w:bottom w:val="none" w:sz="0" w:space="0" w:color="auto"/>
            <w:right w:val="none" w:sz="0" w:space="0" w:color="auto"/>
          </w:divBdr>
        </w:div>
        <w:div w:id="1988776424">
          <w:marLeft w:val="0"/>
          <w:marRight w:val="0"/>
          <w:marTop w:val="240"/>
          <w:marBottom w:val="240"/>
          <w:divBdr>
            <w:top w:val="none" w:sz="0" w:space="0" w:color="auto"/>
            <w:left w:val="none" w:sz="0" w:space="0" w:color="auto"/>
            <w:bottom w:val="none" w:sz="0" w:space="0" w:color="auto"/>
            <w:right w:val="none" w:sz="0" w:space="0" w:color="auto"/>
          </w:divBdr>
        </w:div>
        <w:div w:id="1504541609">
          <w:marLeft w:val="0"/>
          <w:marRight w:val="0"/>
          <w:marTop w:val="0"/>
          <w:marBottom w:val="0"/>
          <w:divBdr>
            <w:top w:val="none" w:sz="0" w:space="0" w:color="auto"/>
            <w:left w:val="none" w:sz="0" w:space="0" w:color="auto"/>
            <w:bottom w:val="none" w:sz="0" w:space="0" w:color="auto"/>
            <w:right w:val="none" w:sz="0" w:space="0" w:color="auto"/>
          </w:divBdr>
        </w:div>
        <w:div w:id="1802336188">
          <w:marLeft w:val="0"/>
          <w:marRight w:val="0"/>
          <w:marTop w:val="240"/>
          <w:marBottom w:val="240"/>
          <w:divBdr>
            <w:top w:val="none" w:sz="0" w:space="0" w:color="auto"/>
            <w:left w:val="none" w:sz="0" w:space="0" w:color="auto"/>
            <w:bottom w:val="none" w:sz="0" w:space="0" w:color="auto"/>
            <w:right w:val="none" w:sz="0" w:space="0" w:color="auto"/>
          </w:divBdr>
        </w:div>
        <w:div w:id="466238238">
          <w:marLeft w:val="0"/>
          <w:marRight w:val="0"/>
          <w:marTop w:val="240"/>
          <w:marBottom w:val="240"/>
          <w:divBdr>
            <w:top w:val="none" w:sz="0" w:space="0" w:color="auto"/>
            <w:left w:val="none" w:sz="0" w:space="0" w:color="auto"/>
            <w:bottom w:val="none" w:sz="0" w:space="0" w:color="auto"/>
            <w:right w:val="none" w:sz="0" w:space="0" w:color="auto"/>
          </w:divBdr>
        </w:div>
        <w:div w:id="265968093">
          <w:marLeft w:val="0"/>
          <w:marRight w:val="0"/>
          <w:marTop w:val="240"/>
          <w:marBottom w:val="240"/>
          <w:divBdr>
            <w:top w:val="none" w:sz="0" w:space="0" w:color="auto"/>
            <w:left w:val="none" w:sz="0" w:space="0" w:color="auto"/>
            <w:bottom w:val="none" w:sz="0" w:space="0" w:color="auto"/>
            <w:right w:val="none" w:sz="0" w:space="0" w:color="auto"/>
          </w:divBdr>
        </w:div>
        <w:div w:id="199781915">
          <w:marLeft w:val="0"/>
          <w:marRight w:val="0"/>
          <w:marTop w:val="240"/>
          <w:marBottom w:val="240"/>
          <w:divBdr>
            <w:top w:val="none" w:sz="0" w:space="0" w:color="auto"/>
            <w:left w:val="none" w:sz="0" w:space="0" w:color="auto"/>
            <w:bottom w:val="none" w:sz="0" w:space="0" w:color="auto"/>
            <w:right w:val="none" w:sz="0" w:space="0" w:color="auto"/>
          </w:divBdr>
        </w:div>
        <w:div w:id="1029378203">
          <w:marLeft w:val="0"/>
          <w:marRight w:val="0"/>
          <w:marTop w:val="240"/>
          <w:marBottom w:val="240"/>
          <w:divBdr>
            <w:top w:val="none" w:sz="0" w:space="0" w:color="auto"/>
            <w:left w:val="none" w:sz="0" w:space="0" w:color="auto"/>
            <w:bottom w:val="none" w:sz="0" w:space="0" w:color="auto"/>
            <w:right w:val="none" w:sz="0" w:space="0" w:color="auto"/>
          </w:divBdr>
        </w:div>
        <w:div w:id="186529652">
          <w:marLeft w:val="0"/>
          <w:marRight w:val="0"/>
          <w:marTop w:val="240"/>
          <w:marBottom w:val="240"/>
          <w:divBdr>
            <w:top w:val="none" w:sz="0" w:space="0" w:color="auto"/>
            <w:left w:val="none" w:sz="0" w:space="0" w:color="auto"/>
            <w:bottom w:val="none" w:sz="0" w:space="0" w:color="auto"/>
            <w:right w:val="none" w:sz="0" w:space="0" w:color="auto"/>
          </w:divBdr>
        </w:div>
        <w:div w:id="95489411">
          <w:marLeft w:val="0"/>
          <w:marRight w:val="0"/>
          <w:marTop w:val="240"/>
          <w:marBottom w:val="240"/>
          <w:divBdr>
            <w:top w:val="none" w:sz="0" w:space="0" w:color="auto"/>
            <w:left w:val="none" w:sz="0" w:space="0" w:color="auto"/>
            <w:bottom w:val="none" w:sz="0" w:space="0" w:color="auto"/>
            <w:right w:val="none" w:sz="0" w:space="0" w:color="auto"/>
          </w:divBdr>
        </w:div>
        <w:div w:id="1958219185">
          <w:marLeft w:val="0"/>
          <w:marRight w:val="0"/>
          <w:marTop w:val="0"/>
          <w:marBottom w:val="0"/>
          <w:divBdr>
            <w:top w:val="none" w:sz="0" w:space="0" w:color="auto"/>
            <w:left w:val="none" w:sz="0" w:space="0" w:color="auto"/>
            <w:bottom w:val="none" w:sz="0" w:space="0" w:color="auto"/>
            <w:right w:val="none" w:sz="0" w:space="0" w:color="auto"/>
          </w:divBdr>
        </w:div>
        <w:div w:id="1658723125">
          <w:marLeft w:val="0"/>
          <w:marRight w:val="0"/>
          <w:marTop w:val="240"/>
          <w:marBottom w:val="240"/>
          <w:divBdr>
            <w:top w:val="none" w:sz="0" w:space="0" w:color="auto"/>
            <w:left w:val="none" w:sz="0" w:space="0" w:color="auto"/>
            <w:bottom w:val="none" w:sz="0" w:space="0" w:color="auto"/>
            <w:right w:val="none" w:sz="0" w:space="0" w:color="auto"/>
          </w:divBdr>
        </w:div>
        <w:div w:id="1363677086">
          <w:marLeft w:val="0"/>
          <w:marRight w:val="0"/>
          <w:marTop w:val="240"/>
          <w:marBottom w:val="240"/>
          <w:divBdr>
            <w:top w:val="none" w:sz="0" w:space="0" w:color="auto"/>
            <w:left w:val="none" w:sz="0" w:space="0" w:color="auto"/>
            <w:bottom w:val="none" w:sz="0" w:space="0" w:color="auto"/>
            <w:right w:val="none" w:sz="0" w:space="0" w:color="auto"/>
          </w:divBdr>
        </w:div>
        <w:div w:id="999891498">
          <w:marLeft w:val="0"/>
          <w:marRight w:val="0"/>
          <w:marTop w:val="240"/>
          <w:marBottom w:val="240"/>
          <w:divBdr>
            <w:top w:val="none" w:sz="0" w:space="0" w:color="auto"/>
            <w:left w:val="none" w:sz="0" w:space="0" w:color="auto"/>
            <w:bottom w:val="none" w:sz="0" w:space="0" w:color="auto"/>
            <w:right w:val="none" w:sz="0" w:space="0" w:color="auto"/>
          </w:divBdr>
        </w:div>
        <w:div w:id="1150638389">
          <w:marLeft w:val="0"/>
          <w:marRight w:val="0"/>
          <w:marTop w:val="240"/>
          <w:marBottom w:val="240"/>
          <w:divBdr>
            <w:top w:val="none" w:sz="0" w:space="0" w:color="auto"/>
            <w:left w:val="none" w:sz="0" w:space="0" w:color="auto"/>
            <w:bottom w:val="none" w:sz="0" w:space="0" w:color="auto"/>
            <w:right w:val="none" w:sz="0" w:space="0" w:color="auto"/>
          </w:divBdr>
        </w:div>
        <w:div w:id="2078552154">
          <w:marLeft w:val="0"/>
          <w:marRight w:val="0"/>
          <w:marTop w:val="240"/>
          <w:marBottom w:val="240"/>
          <w:divBdr>
            <w:top w:val="none" w:sz="0" w:space="0" w:color="auto"/>
            <w:left w:val="none" w:sz="0" w:space="0" w:color="auto"/>
            <w:bottom w:val="none" w:sz="0" w:space="0" w:color="auto"/>
            <w:right w:val="none" w:sz="0" w:space="0" w:color="auto"/>
          </w:divBdr>
        </w:div>
        <w:div w:id="331377422">
          <w:marLeft w:val="0"/>
          <w:marRight w:val="0"/>
          <w:marTop w:val="0"/>
          <w:marBottom w:val="0"/>
          <w:divBdr>
            <w:top w:val="none" w:sz="0" w:space="0" w:color="auto"/>
            <w:left w:val="none" w:sz="0" w:space="0" w:color="auto"/>
            <w:bottom w:val="none" w:sz="0" w:space="0" w:color="auto"/>
            <w:right w:val="none" w:sz="0" w:space="0" w:color="auto"/>
          </w:divBdr>
        </w:div>
        <w:div w:id="2112893995">
          <w:marLeft w:val="0"/>
          <w:marRight w:val="0"/>
          <w:marTop w:val="240"/>
          <w:marBottom w:val="240"/>
          <w:divBdr>
            <w:top w:val="none" w:sz="0" w:space="0" w:color="auto"/>
            <w:left w:val="none" w:sz="0" w:space="0" w:color="auto"/>
            <w:bottom w:val="none" w:sz="0" w:space="0" w:color="auto"/>
            <w:right w:val="none" w:sz="0" w:space="0" w:color="auto"/>
          </w:divBdr>
        </w:div>
        <w:div w:id="1984432485">
          <w:marLeft w:val="0"/>
          <w:marRight w:val="0"/>
          <w:marTop w:val="240"/>
          <w:marBottom w:val="240"/>
          <w:divBdr>
            <w:top w:val="none" w:sz="0" w:space="0" w:color="auto"/>
            <w:left w:val="none" w:sz="0" w:space="0" w:color="auto"/>
            <w:bottom w:val="none" w:sz="0" w:space="0" w:color="auto"/>
            <w:right w:val="none" w:sz="0" w:space="0" w:color="auto"/>
          </w:divBdr>
        </w:div>
        <w:div w:id="1663044793">
          <w:marLeft w:val="0"/>
          <w:marRight w:val="0"/>
          <w:marTop w:val="240"/>
          <w:marBottom w:val="240"/>
          <w:divBdr>
            <w:top w:val="none" w:sz="0" w:space="0" w:color="auto"/>
            <w:left w:val="none" w:sz="0" w:space="0" w:color="auto"/>
            <w:bottom w:val="none" w:sz="0" w:space="0" w:color="auto"/>
            <w:right w:val="none" w:sz="0" w:space="0" w:color="auto"/>
          </w:divBdr>
        </w:div>
        <w:div w:id="618029552">
          <w:marLeft w:val="0"/>
          <w:marRight w:val="0"/>
          <w:marTop w:val="240"/>
          <w:marBottom w:val="240"/>
          <w:divBdr>
            <w:top w:val="none" w:sz="0" w:space="0" w:color="auto"/>
            <w:left w:val="none" w:sz="0" w:space="0" w:color="auto"/>
            <w:bottom w:val="none" w:sz="0" w:space="0" w:color="auto"/>
            <w:right w:val="none" w:sz="0" w:space="0" w:color="auto"/>
          </w:divBdr>
        </w:div>
        <w:div w:id="1768193832">
          <w:marLeft w:val="0"/>
          <w:marRight w:val="0"/>
          <w:marTop w:val="240"/>
          <w:marBottom w:val="240"/>
          <w:divBdr>
            <w:top w:val="none" w:sz="0" w:space="0" w:color="auto"/>
            <w:left w:val="none" w:sz="0" w:space="0" w:color="auto"/>
            <w:bottom w:val="none" w:sz="0" w:space="0" w:color="auto"/>
            <w:right w:val="none" w:sz="0" w:space="0" w:color="auto"/>
          </w:divBdr>
        </w:div>
        <w:div w:id="1383091943">
          <w:marLeft w:val="0"/>
          <w:marRight w:val="0"/>
          <w:marTop w:val="0"/>
          <w:marBottom w:val="0"/>
          <w:divBdr>
            <w:top w:val="none" w:sz="0" w:space="0" w:color="auto"/>
            <w:left w:val="none" w:sz="0" w:space="0" w:color="auto"/>
            <w:bottom w:val="none" w:sz="0" w:space="0" w:color="auto"/>
            <w:right w:val="none" w:sz="0" w:space="0" w:color="auto"/>
          </w:divBdr>
        </w:div>
        <w:div w:id="1166870488">
          <w:marLeft w:val="0"/>
          <w:marRight w:val="0"/>
          <w:marTop w:val="240"/>
          <w:marBottom w:val="240"/>
          <w:divBdr>
            <w:top w:val="none" w:sz="0" w:space="0" w:color="auto"/>
            <w:left w:val="none" w:sz="0" w:space="0" w:color="auto"/>
            <w:bottom w:val="none" w:sz="0" w:space="0" w:color="auto"/>
            <w:right w:val="none" w:sz="0" w:space="0" w:color="auto"/>
          </w:divBdr>
        </w:div>
        <w:div w:id="14550086">
          <w:marLeft w:val="0"/>
          <w:marRight w:val="0"/>
          <w:marTop w:val="240"/>
          <w:marBottom w:val="240"/>
          <w:divBdr>
            <w:top w:val="none" w:sz="0" w:space="0" w:color="auto"/>
            <w:left w:val="none" w:sz="0" w:space="0" w:color="auto"/>
            <w:bottom w:val="none" w:sz="0" w:space="0" w:color="auto"/>
            <w:right w:val="none" w:sz="0" w:space="0" w:color="auto"/>
          </w:divBdr>
        </w:div>
        <w:div w:id="1808545264">
          <w:marLeft w:val="0"/>
          <w:marRight w:val="0"/>
          <w:marTop w:val="240"/>
          <w:marBottom w:val="240"/>
          <w:divBdr>
            <w:top w:val="none" w:sz="0" w:space="0" w:color="auto"/>
            <w:left w:val="none" w:sz="0" w:space="0" w:color="auto"/>
            <w:bottom w:val="none" w:sz="0" w:space="0" w:color="auto"/>
            <w:right w:val="none" w:sz="0" w:space="0" w:color="auto"/>
          </w:divBdr>
        </w:div>
        <w:div w:id="1593392320">
          <w:marLeft w:val="0"/>
          <w:marRight w:val="0"/>
          <w:marTop w:val="240"/>
          <w:marBottom w:val="240"/>
          <w:divBdr>
            <w:top w:val="none" w:sz="0" w:space="0" w:color="auto"/>
            <w:left w:val="none" w:sz="0" w:space="0" w:color="auto"/>
            <w:bottom w:val="none" w:sz="0" w:space="0" w:color="auto"/>
            <w:right w:val="none" w:sz="0" w:space="0" w:color="auto"/>
          </w:divBdr>
        </w:div>
        <w:div w:id="930158576">
          <w:marLeft w:val="0"/>
          <w:marRight w:val="0"/>
          <w:marTop w:val="240"/>
          <w:marBottom w:val="240"/>
          <w:divBdr>
            <w:top w:val="none" w:sz="0" w:space="0" w:color="auto"/>
            <w:left w:val="none" w:sz="0" w:space="0" w:color="auto"/>
            <w:bottom w:val="none" w:sz="0" w:space="0" w:color="auto"/>
            <w:right w:val="none" w:sz="0" w:space="0" w:color="auto"/>
          </w:divBdr>
        </w:div>
        <w:div w:id="1449272848">
          <w:marLeft w:val="0"/>
          <w:marRight w:val="0"/>
          <w:marTop w:val="0"/>
          <w:marBottom w:val="0"/>
          <w:divBdr>
            <w:top w:val="none" w:sz="0" w:space="0" w:color="auto"/>
            <w:left w:val="none" w:sz="0" w:space="0" w:color="auto"/>
            <w:bottom w:val="none" w:sz="0" w:space="0" w:color="auto"/>
            <w:right w:val="none" w:sz="0" w:space="0" w:color="auto"/>
          </w:divBdr>
        </w:div>
        <w:div w:id="788625117">
          <w:marLeft w:val="0"/>
          <w:marRight w:val="0"/>
          <w:marTop w:val="240"/>
          <w:marBottom w:val="240"/>
          <w:divBdr>
            <w:top w:val="none" w:sz="0" w:space="0" w:color="auto"/>
            <w:left w:val="none" w:sz="0" w:space="0" w:color="auto"/>
            <w:bottom w:val="none" w:sz="0" w:space="0" w:color="auto"/>
            <w:right w:val="none" w:sz="0" w:space="0" w:color="auto"/>
          </w:divBdr>
        </w:div>
        <w:div w:id="449710534">
          <w:marLeft w:val="0"/>
          <w:marRight w:val="0"/>
          <w:marTop w:val="240"/>
          <w:marBottom w:val="240"/>
          <w:divBdr>
            <w:top w:val="none" w:sz="0" w:space="0" w:color="auto"/>
            <w:left w:val="none" w:sz="0" w:space="0" w:color="auto"/>
            <w:bottom w:val="none" w:sz="0" w:space="0" w:color="auto"/>
            <w:right w:val="none" w:sz="0" w:space="0" w:color="auto"/>
          </w:divBdr>
        </w:div>
        <w:div w:id="2081170165">
          <w:marLeft w:val="0"/>
          <w:marRight w:val="0"/>
          <w:marTop w:val="240"/>
          <w:marBottom w:val="240"/>
          <w:divBdr>
            <w:top w:val="none" w:sz="0" w:space="0" w:color="auto"/>
            <w:left w:val="none" w:sz="0" w:space="0" w:color="auto"/>
            <w:bottom w:val="none" w:sz="0" w:space="0" w:color="auto"/>
            <w:right w:val="none" w:sz="0" w:space="0" w:color="auto"/>
          </w:divBdr>
        </w:div>
        <w:div w:id="696320390">
          <w:marLeft w:val="0"/>
          <w:marRight w:val="0"/>
          <w:marTop w:val="240"/>
          <w:marBottom w:val="240"/>
          <w:divBdr>
            <w:top w:val="none" w:sz="0" w:space="0" w:color="auto"/>
            <w:left w:val="none" w:sz="0" w:space="0" w:color="auto"/>
            <w:bottom w:val="none" w:sz="0" w:space="0" w:color="auto"/>
            <w:right w:val="none" w:sz="0" w:space="0" w:color="auto"/>
          </w:divBdr>
        </w:div>
        <w:div w:id="1994749076">
          <w:marLeft w:val="0"/>
          <w:marRight w:val="0"/>
          <w:marTop w:val="240"/>
          <w:marBottom w:val="240"/>
          <w:divBdr>
            <w:top w:val="none" w:sz="0" w:space="0" w:color="auto"/>
            <w:left w:val="none" w:sz="0" w:space="0" w:color="auto"/>
            <w:bottom w:val="none" w:sz="0" w:space="0" w:color="auto"/>
            <w:right w:val="none" w:sz="0" w:space="0" w:color="auto"/>
          </w:divBdr>
        </w:div>
        <w:div w:id="14041523">
          <w:marLeft w:val="0"/>
          <w:marRight w:val="0"/>
          <w:marTop w:val="0"/>
          <w:marBottom w:val="0"/>
          <w:divBdr>
            <w:top w:val="none" w:sz="0" w:space="0" w:color="auto"/>
            <w:left w:val="none" w:sz="0" w:space="0" w:color="auto"/>
            <w:bottom w:val="none" w:sz="0" w:space="0" w:color="auto"/>
            <w:right w:val="none" w:sz="0" w:space="0" w:color="auto"/>
          </w:divBdr>
        </w:div>
        <w:div w:id="1751543131">
          <w:marLeft w:val="0"/>
          <w:marRight w:val="0"/>
          <w:marTop w:val="240"/>
          <w:marBottom w:val="240"/>
          <w:divBdr>
            <w:top w:val="none" w:sz="0" w:space="0" w:color="auto"/>
            <w:left w:val="none" w:sz="0" w:space="0" w:color="auto"/>
            <w:bottom w:val="none" w:sz="0" w:space="0" w:color="auto"/>
            <w:right w:val="none" w:sz="0" w:space="0" w:color="auto"/>
          </w:divBdr>
        </w:div>
        <w:div w:id="1443957743">
          <w:marLeft w:val="0"/>
          <w:marRight w:val="0"/>
          <w:marTop w:val="240"/>
          <w:marBottom w:val="240"/>
          <w:divBdr>
            <w:top w:val="none" w:sz="0" w:space="0" w:color="auto"/>
            <w:left w:val="none" w:sz="0" w:space="0" w:color="auto"/>
            <w:bottom w:val="none" w:sz="0" w:space="0" w:color="auto"/>
            <w:right w:val="none" w:sz="0" w:space="0" w:color="auto"/>
          </w:divBdr>
        </w:div>
        <w:div w:id="128623268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atccenter.org" TargetMode="External"/><Relationship Id="rId5" Type="http://schemas.openxmlformats.org/officeDocument/2006/relationships/hyperlink" Target="mailto:support@atccen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Cheyanne Lubahn</dc:creator>
  <cp:keywords/>
  <dc:description/>
  <cp:lastModifiedBy>Cheyanne Lubahn</cp:lastModifiedBy>
  <cp:revision>1</cp:revision>
  <cp:lastPrinted>2024-12-11T20:15:00Z</cp:lastPrinted>
  <dcterms:created xsi:type="dcterms:W3CDTF">2024-12-11T20:13:00Z</dcterms:created>
  <dcterms:modified xsi:type="dcterms:W3CDTF">2024-12-11T20:15:00Z</dcterms:modified>
</cp:coreProperties>
</file>