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940" w:type="dxa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3150"/>
        <w:gridCol w:w="1350"/>
        <w:gridCol w:w="1170"/>
        <w:gridCol w:w="1800"/>
        <w:gridCol w:w="6395"/>
      </w:tblGrid>
      <w:tr w:rsidR="00635D68" w14:paraId="5C0887B0" w14:textId="77777777" w:rsidTr="00635D68">
        <w:trPr>
          <w:jc w:val="center"/>
        </w:trPr>
        <w:tc>
          <w:tcPr>
            <w:tcW w:w="1075" w:type="dxa"/>
          </w:tcPr>
          <w:p w14:paraId="4B7CA396" w14:textId="784BB162" w:rsidR="00635D68" w:rsidRPr="000D0C34" w:rsidRDefault="00635D68">
            <w:pPr>
              <w:rPr>
                <w:b/>
                <w:bCs/>
                <w:sz w:val="28"/>
                <w:szCs w:val="28"/>
              </w:rPr>
            </w:pPr>
            <w:r w:rsidRPr="000D0C34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150" w:type="dxa"/>
          </w:tcPr>
          <w:p w14:paraId="079C99B9" w14:textId="2110A2B7" w:rsidR="00635D68" w:rsidRPr="000D0C34" w:rsidRDefault="00635D68">
            <w:pPr>
              <w:rPr>
                <w:b/>
                <w:bCs/>
                <w:sz w:val="28"/>
                <w:szCs w:val="28"/>
              </w:rPr>
            </w:pPr>
            <w:r w:rsidRPr="000D0C34">
              <w:rPr>
                <w:b/>
                <w:bCs/>
                <w:sz w:val="28"/>
                <w:szCs w:val="28"/>
              </w:rPr>
              <w:t>Task</w:t>
            </w:r>
          </w:p>
        </w:tc>
        <w:tc>
          <w:tcPr>
            <w:tcW w:w="1350" w:type="dxa"/>
          </w:tcPr>
          <w:p w14:paraId="1DC1F4B9" w14:textId="275E3E0F" w:rsidR="00635D68" w:rsidRPr="000D0C34" w:rsidRDefault="00635D68" w:rsidP="002B42E8">
            <w:pPr>
              <w:jc w:val="center"/>
              <w:rPr>
                <w:b/>
                <w:bCs/>
                <w:sz w:val="28"/>
                <w:szCs w:val="28"/>
              </w:rPr>
            </w:pPr>
            <w:r w:rsidRPr="000D0C34">
              <w:rPr>
                <w:b/>
                <w:bCs/>
                <w:sz w:val="28"/>
                <w:szCs w:val="28"/>
              </w:rPr>
              <w:t>Cleaning Type</w:t>
            </w:r>
          </w:p>
        </w:tc>
        <w:tc>
          <w:tcPr>
            <w:tcW w:w="1170" w:type="dxa"/>
          </w:tcPr>
          <w:p w14:paraId="15618332" w14:textId="7D7A2598" w:rsidR="00635D68" w:rsidRPr="000D0C34" w:rsidRDefault="00635D68" w:rsidP="002B42E8">
            <w:pPr>
              <w:jc w:val="center"/>
              <w:rPr>
                <w:b/>
                <w:bCs/>
                <w:sz w:val="28"/>
                <w:szCs w:val="28"/>
              </w:rPr>
            </w:pPr>
            <w:r w:rsidRPr="000D0C34">
              <w:rPr>
                <w:b/>
                <w:bCs/>
                <w:sz w:val="28"/>
                <w:szCs w:val="28"/>
              </w:rPr>
              <w:t>Weekly</w:t>
            </w:r>
          </w:p>
        </w:tc>
        <w:tc>
          <w:tcPr>
            <w:tcW w:w="1800" w:type="dxa"/>
          </w:tcPr>
          <w:p w14:paraId="75138CBB" w14:textId="1A3C650D" w:rsidR="00635D68" w:rsidRPr="000D0C34" w:rsidRDefault="00635D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Staff</w:t>
            </w:r>
            <w:r w:rsidRPr="000D0C34">
              <w:rPr>
                <w:b/>
                <w:bCs/>
                <w:sz w:val="28"/>
                <w:szCs w:val="28"/>
              </w:rPr>
              <w:t xml:space="preserve"> Initials</w:t>
            </w:r>
          </w:p>
        </w:tc>
        <w:tc>
          <w:tcPr>
            <w:tcW w:w="6395" w:type="dxa"/>
          </w:tcPr>
          <w:p w14:paraId="0A0AD135" w14:textId="6B8547DF" w:rsidR="00635D68" w:rsidRPr="000D0C34" w:rsidRDefault="00635D68">
            <w:pPr>
              <w:rPr>
                <w:b/>
                <w:bCs/>
                <w:sz w:val="28"/>
                <w:szCs w:val="28"/>
              </w:rPr>
            </w:pPr>
            <w:r w:rsidRPr="000D0C34">
              <w:rPr>
                <w:b/>
                <w:bCs/>
                <w:sz w:val="28"/>
                <w:szCs w:val="28"/>
              </w:rPr>
              <w:t>Comments</w:t>
            </w:r>
          </w:p>
        </w:tc>
      </w:tr>
      <w:tr w:rsidR="00635D68" w14:paraId="7EDF751A" w14:textId="77777777" w:rsidTr="00635D68">
        <w:trPr>
          <w:jc w:val="center"/>
        </w:trPr>
        <w:tc>
          <w:tcPr>
            <w:tcW w:w="14940" w:type="dxa"/>
            <w:gridSpan w:val="6"/>
            <w:shd w:val="clear" w:color="auto" w:fill="A6A6A6" w:themeFill="background1" w:themeFillShade="A6"/>
          </w:tcPr>
          <w:p w14:paraId="0AE7EF99" w14:textId="2CD20267" w:rsidR="00635D68" w:rsidRPr="00635D68" w:rsidRDefault="00635D68">
            <w:pPr>
              <w:rPr>
                <w:b/>
                <w:bCs/>
                <w:color w:val="0070C0"/>
              </w:rPr>
            </w:pPr>
            <w:r w:rsidRPr="00635D68">
              <w:rPr>
                <w:b/>
                <w:bCs/>
                <w:color w:val="000000" w:themeColor="text1"/>
                <w:sz w:val="28"/>
                <w:szCs w:val="28"/>
              </w:rPr>
              <w:t>Childcare Areas</w:t>
            </w:r>
          </w:p>
        </w:tc>
      </w:tr>
      <w:tr w:rsidR="00635D68" w14:paraId="003C21B5" w14:textId="77777777" w:rsidTr="00635D68">
        <w:trPr>
          <w:jc w:val="center"/>
        </w:trPr>
        <w:tc>
          <w:tcPr>
            <w:tcW w:w="1075" w:type="dxa"/>
          </w:tcPr>
          <w:p w14:paraId="401320D0" w14:textId="77777777" w:rsidR="00635D68" w:rsidRDefault="00635D68"/>
        </w:tc>
        <w:tc>
          <w:tcPr>
            <w:tcW w:w="3150" w:type="dxa"/>
          </w:tcPr>
          <w:p w14:paraId="38DEAD58" w14:textId="4CD87846" w:rsidR="00635D68" w:rsidRDefault="00635D68">
            <w:r>
              <w:t>Cloth toys &amp; dress-up clothes</w:t>
            </w:r>
          </w:p>
        </w:tc>
        <w:tc>
          <w:tcPr>
            <w:tcW w:w="1350" w:type="dxa"/>
          </w:tcPr>
          <w:p w14:paraId="51ACE461" w14:textId="304F35AF" w:rsidR="00635D68" w:rsidRDefault="00635D68" w:rsidP="002B42E8">
            <w:pPr>
              <w:jc w:val="center"/>
            </w:pPr>
            <w:r w:rsidRPr="00900F5D">
              <w:rPr>
                <w:color w:val="0070C0"/>
              </w:rPr>
              <w:t>Sanitize</w:t>
            </w:r>
          </w:p>
        </w:tc>
        <w:tc>
          <w:tcPr>
            <w:tcW w:w="1170" w:type="dxa"/>
          </w:tcPr>
          <w:p w14:paraId="693D241A" w14:textId="1ADF7E23" w:rsidR="00635D68" w:rsidRDefault="00635D68" w:rsidP="002B42E8">
            <w:pPr>
              <w:jc w:val="center"/>
            </w:pPr>
            <w:r>
              <w:t>X</w:t>
            </w:r>
          </w:p>
        </w:tc>
        <w:tc>
          <w:tcPr>
            <w:tcW w:w="1800" w:type="dxa"/>
          </w:tcPr>
          <w:p w14:paraId="124C6D72" w14:textId="77777777" w:rsidR="00635D68" w:rsidRDefault="00635D68"/>
        </w:tc>
        <w:tc>
          <w:tcPr>
            <w:tcW w:w="6395" w:type="dxa"/>
          </w:tcPr>
          <w:p w14:paraId="190F6FAE" w14:textId="60057B4D" w:rsidR="00635D68" w:rsidRDefault="00635D68">
            <w:r w:rsidRPr="00A509F0">
              <w:rPr>
                <w:color w:val="0070C0"/>
              </w:rPr>
              <w:t>Sanitized</w:t>
            </w:r>
            <w:r>
              <w:t xml:space="preserve"> with bleach according to equipment manufacturer’s instructions or washed above 140</w:t>
            </w:r>
            <w:r>
              <w:sym w:font="Symbol" w:char="F0B0"/>
            </w:r>
            <w:r>
              <w:t>F</w:t>
            </w:r>
          </w:p>
        </w:tc>
      </w:tr>
      <w:tr w:rsidR="00635D68" w14:paraId="5791C4AD" w14:textId="77777777" w:rsidTr="00635D68">
        <w:trPr>
          <w:jc w:val="center"/>
        </w:trPr>
        <w:tc>
          <w:tcPr>
            <w:tcW w:w="1075" w:type="dxa"/>
          </w:tcPr>
          <w:p w14:paraId="55B5F423" w14:textId="77777777" w:rsidR="00635D68" w:rsidRDefault="00635D68"/>
        </w:tc>
        <w:tc>
          <w:tcPr>
            <w:tcW w:w="3150" w:type="dxa"/>
          </w:tcPr>
          <w:p w14:paraId="4063C8EB" w14:textId="37BCC439" w:rsidR="00635D68" w:rsidRDefault="00635D68">
            <w:r>
              <w:t>Preschool &amp; school aged toys</w:t>
            </w:r>
          </w:p>
        </w:tc>
        <w:tc>
          <w:tcPr>
            <w:tcW w:w="1350" w:type="dxa"/>
          </w:tcPr>
          <w:p w14:paraId="4F1FC6EC" w14:textId="35953929" w:rsidR="00635D68" w:rsidRDefault="00635D68" w:rsidP="002B42E8">
            <w:pPr>
              <w:jc w:val="center"/>
            </w:pPr>
            <w:r w:rsidRPr="00900F5D">
              <w:rPr>
                <w:color w:val="0070C0"/>
              </w:rPr>
              <w:t>Sanitize</w:t>
            </w:r>
          </w:p>
        </w:tc>
        <w:tc>
          <w:tcPr>
            <w:tcW w:w="1170" w:type="dxa"/>
          </w:tcPr>
          <w:p w14:paraId="73198843" w14:textId="508E9614" w:rsidR="00635D68" w:rsidRDefault="00635D68" w:rsidP="002B42E8">
            <w:pPr>
              <w:jc w:val="center"/>
            </w:pPr>
            <w:r>
              <w:t>X*</w:t>
            </w:r>
          </w:p>
        </w:tc>
        <w:tc>
          <w:tcPr>
            <w:tcW w:w="1800" w:type="dxa"/>
          </w:tcPr>
          <w:p w14:paraId="0B793263" w14:textId="77777777" w:rsidR="00635D68" w:rsidRDefault="00635D68"/>
        </w:tc>
        <w:tc>
          <w:tcPr>
            <w:tcW w:w="6395" w:type="dxa"/>
          </w:tcPr>
          <w:p w14:paraId="438EC7BF" w14:textId="6E17C8FD" w:rsidR="00635D68" w:rsidRDefault="00635D68">
            <w:r>
              <w:t>Site specific cleaning schedule must be developed &amp; followed.</w:t>
            </w:r>
          </w:p>
        </w:tc>
      </w:tr>
      <w:tr w:rsidR="00635D68" w14:paraId="03616D5D" w14:textId="77777777" w:rsidTr="00635D68">
        <w:trPr>
          <w:jc w:val="center"/>
        </w:trPr>
        <w:tc>
          <w:tcPr>
            <w:tcW w:w="1075" w:type="dxa"/>
          </w:tcPr>
          <w:p w14:paraId="1362A23A" w14:textId="77777777" w:rsidR="00635D68" w:rsidRDefault="00635D68"/>
        </w:tc>
        <w:tc>
          <w:tcPr>
            <w:tcW w:w="3150" w:type="dxa"/>
          </w:tcPr>
          <w:p w14:paraId="49F65480" w14:textId="4EC1933B" w:rsidR="00635D68" w:rsidRDefault="00635D68">
            <w:r>
              <w:t>Upholstered furniture</w:t>
            </w:r>
          </w:p>
        </w:tc>
        <w:tc>
          <w:tcPr>
            <w:tcW w:w="1350" w:type="dxa"/>
          </w:tcPr>
          <w:p w14:paraId="0A148CA4" w14:textId="77777777" w:rsidR="00635D68" w:rsidRDefault="00635D68" w:rsidP="002B42E8">
            <w:pPr>
              <w:jc w:val="center"/>
            </w:pPr>
          </w:p>
        </w:tc>
        <w:tc>
          <w:tcPr>
            <w:tcW w:w="1170" w:type="dxa"/>
          </w:tcPr>
          <w:p w14:paraId="0C959FC0" w14:textId="2D7DD124" w:rsidR="00635D68" w:rsidRDefault="00635D68" w:rsidP="002B42E8">
            <w:pPr>
              <w:jc w:val="center"/>
            </w:pPr>
            <w:r>
              <w:t>X</w:t>
            </w:r>
          </w:p>
        </w:tc>
        <w:tc>
          <w:tcPr>
            <w:tcW w:w="1800" w:type="dxa"/>
          </w:tcPr>
          <w:p w14:paraId="18754034" w14:textId="77777777" w:rsidR="00635D68" w:rsidRDefault="00635D68"/>
        </w:tc>
        <w:tc>
          <w:tcPr>
            <w:tcW w:w="6395" w:type="dxa"/>
          </w:tcPr>
          <w:p w14:paraId="652CD12C" w14:textId="675E47FF" w:rsidR="00635D68" w:rsidRDefault="00635D68">
            <w:r>
              <w:t>Clean at least twice each year using carpet shampoo machine or steam cleaner.</w:t>
            </w:r>
          </w:p>
        </w:tc>
      </w:tr>
      <w:tr w:rsidR="00635D68" w14:paraId="40FABA52" w14:textId="77777777" w:rsidTr="00635D68">
        <w:trPr>
          <w:jc w:val="center"/>
        </w:trPr>
        <w:tc>
          <w:tcPr>
            <w:tcW w:w="14940" w:type="dxa"/>
            <w:gridSpan w:val="6"/>
            <w:shd w:val="clear" w:color="auto" w:fill="A6A6A6" w:themeFill="background1" w:themeFillShade="A6"/>
          </w:tcPr>
          <w:p w14:paraId="496EF6B1" w14:textId="02EAC34A" w:rsidR="00635D68" w:rsidRPr="00635D68" w:rsidRDefault="00635D68" w:rsidP="00BB4742">
            <w:pPr>
              <w:rPr>
                <w:b/>
                <w:bCs/>
              </w:rPr>
            </w:pPr>
            <w:r w:rsidRPr="00635D68">
              <w:rPr>
                <w:b/>
                <w:bCs/>
                <w:sz w:val="28"/>
                <w:szCs w:val="28"/>
              </w:rPr>
              <w:t>Sleeping Areas</w:t>
            </w:r>
          </w:p>
        </w:tc>
      </w:tr>
      <w:tr w:rsidR="00635D68" w14:paraId="13A00709" w14:textId="77777777" w:rsidTr="00635D68">
        <w:trPr>
          <w:jc w:val="center"/>
        </w:trPr>
        <w:tc>
          <w:tcPr>
            <w:tcW w:w="1075" w:type="dxa"/>
          </w:tcPr>
          <w:p w14:paraId="140F20CB" w14:textId="28B90193" w:rsidR="00635D68" w:rsidRDefault="00635D68" w:rsidP="00BB4742"/>
        </w:tc>
        <w:tc>
          <w:tcPr>
            <w:tcW w:w="3150" w:type="dxa"/>
          </w:tcPr>
          <w:p w14:paraId="2369CAD6" w14:textId="0E54DCA2" w:rsidR="00635D68" w:rsidRDefault="00635D68" w:rsidP="00BB4742">
            <w:r>
              <w:t>Cribs, cots, mattresses &amp; mats</w:t>
            </w:r>
          </w:p>
        </w:tc>
        <w:tc>
          <w:tcPr>
            <w:tcW w:w="1350" w:type="dxa"/>
          </w:tcPr>
          <w:p w14:paraId="2C974B56" w14:textId="62A5AF13" w:rsidR="00635D68" w:rsidRDefault="00635D68" w:rsidP="002B42E8">
            <w:pPr>
              <w:jc w:val="center"/>
            </w:pPr>
            <w:r w:rsidRPr="00900F5D">
              <w:rPr>
                <w:color w:val="0070C0"/>
              </w:rPr>
              <w:t>Sanitize</w:t>
            </w:r>
          </w:p>
        </w:tc>
        <w:tc>
          <w:tcPr>
            <w:tcW w:w="1170" w:type="dxa"/>
          </w:tcPr>
          <w:p w14:paraId="6BD20F24" w14:textId="3C1D5D0A" w:rsidR="00635D68" w:rsidRDefault="00635D68" w:rsidP="002B42E8">
            <w:pPr>
              <w:jc w:val="center"/>
            </w:pPr>
            <w:r>
              <w:t>X*</w:t>
            </w:r>
          </w:p>
        </w:tc>
        <w:tc>
          <w:tcPr>
            <w:tcW w:w="1800" w:type="dxa"/>
          </w:tcPr>
          <w:p w14:paraId="16585B46" w14:textId="77777777" w:rsidR="00635D68" w:rsidRDefault="00635D68" w:rsidP="00BB4742"/>
        </w:tc>
        <w:tc>
          <w:tcPr>
            <w:tcW w:w="6395" w:type="dxa"/>
          </w:tcPr>
          <w:p w14:paraId="56B25CD4" w14:textId="151B4284" w:rsidR="00635D68" w:rsidRDefault="00635D68" w:rsidP="00BB4742">
            <w:r>
              <w:t xml:space="preserve">Clean &amp; </w:t>
            </w:r>
            <w:r w:rsidRPr="00A509F0">
              <w:rPr>
                <w:color w:val="0070C0"/>
              </w:rPr>
              <w:t>sanitize</w:t>
            </w:r>
            <w:r>
              <w:t xml:space="preserve"> before use by different child. </w:t>
            </w:r>
          </w:p>
        </w:tc>
      </w:tr>
      <w:tr w:rsidR="00635D68" w14:paraId="79CE4382" w14:textId="77777777" w:rsidTr="00635D68">
        <w:trPr>
          <w:jc w:val="center"/>
        </w:trPr>
        <w:tc>
          <w:tcPr>
            <w:tcW w:w="1075" w:type="dxa"/>
          </w:tcPr>
          <w:p w14:paraId="4A651D13" w14:textId="77777777" w:rsidR="00635D68" w:rsidRDefault="00635D68" w:rsidP="00BB4742"/>
        </w:tc>
        <w:tc>
          <w:tcPr>
            <w:tcW w:w="3150" w:type="dxa"/>
          </w:tcPr>
          <w:p w14:paraId="24192DF5" w14:textId="6E42E80E" w:rsidR="00635D68" w:rsidRDefault="00635D68" w:rsidP="00BB4742">
            <w:r>
              <w:t>Laundry – Bedding: Sheets, blankets, sleep sacks, etc.</w:t>
            </w:r>
          </w:p>
        </w:tc>
        <w:tc>
          <w:tcPr>
            <w:tcW w:w="1350" w:type="dxa"/>
          </w:tcPr>
          <w:p w14:paraId="7504D17D" w14:textId="1C27D4F9" w:rsidR="00635D68" w:rsidRDefault="00635D68" w:rsidP="002B42E8">
            <w:pPr>
              <w:jc w:val="center"/>
            </w:pPr>
            <w:r w:rsidRPr="00900F5D">
              <w:rPr>
                <w:color w:val="0070C0"/>
              </w:rPr>
              <w:t>Sanitize</w:t>
            </w:r>
          </w:p>
        </w:tc>
        <w:tc>
          <w:tcPr>
            <w:tcW w:w="1170" w:type="dxa"/>
          </w:tcPr>
          <w:p w14:paraId="08183115" w14:textId="381AE807" w:rsidR="00635D68" w:rsidRDefault="00635D68" w:rsidP="002B42E8">
            <w:pPr>
              <w:jc w:val="center"/>
            </w:pPr>
            <w:r>
              <w:t>X</w:t>
            </w:r>
          </w:p>
        </w:tc>
        <w:tc>
          <w:tcPr>
            <w:tcW w:w="1800" w:type="dxa"/>
          </w:tcPr>
          <w:p w14:paraId="0E821F03" w14:textId="77777777" w:rsidR="00635D68" w:rsidRDefault="00635D68" w:rsidP="00BB4742"/>
        </w:tc>
        <w:tc>
          <w:tcPr>
            <w:tcW w:w="6395" w:type="dxa"/>
          </w:tcPr>
          <w:p w14:paraId="30EC7196" w14:textId="223DAF9D" w:rsidR="00635D68" w:rsidRDefault="00635D68" w:rsidP="00BB4742">
            <w:r>
              <w:t xml:space="preserve">Should be done on-site or by a commercial service (i.e. not washed in a private home). </w:t>
            </w:r>
            <w:r w:rsidRPr="00A509F0">
              <w:rPr>
                <w:color w:val="0070C0"/>
              </w:rPr>
              <w:t>Sanitize</w:t>
            </w:r>
            <w:r>
              <w:t xml:space="preserve"> with bleach according to equipment manufacturer’s instructions or washed above 140</w:t>
            </w:r>
            <w:r>
              <w:sym w:font="Symbol" w:char="F0B0"/>
            </w:r>
            <w:r>
              <w:t>F.</w:t>
            </w:r>
          </w:p>
        </w:tc>
      </w:tr>
      <w:tr w:rsidR="00635D68" w14:paraId="606CCD63" w14:textId="77777777" w:rsidTr="00635D68">
        <w:trPr>
          <w:jc w:val="center"/>
        </w:trPr>
        <w:tc>
          <w:tcPr>
            <w:tcW w:w="14940" w:type="dxa"/>
            <w:gridSpan w:val="6"/>
            <w:shd w:val="clear" w:color="auto" w:fill="A6A6A6" w:themeFill="background1" w:themeFillShade="A6"/>
          </w:tcPr>
          <w:p w14:paraId="290C8591" w14:textId="2D10F724" w:rsidR="00635D68" w:rsidRPr="00635D68" w:rsidRDefault="00635D68" w:rsidP="00BB4742">
            <w:pPr>
              <w:rPr>
                <w:b/>
                <w:bCs/>
              </w:rPr>
            </w:pPr>
            <w:r w:rsidRPr="00635D68">
              <w:rPr>
                <w:b/>
                <w:bCs/>
                <w:sz w:val="28"/>
                <w:szCs w:val="28"/>
              </w:rPr>
              <w:t>Food Areas</w:t>
            </w:r>
          </w:p>
        </w:tc>
      </w:tr>
      <w:tr w:rsidR="00635D68" w14:paraId="789352F2" w14:textId="77777777" w:rsidTr="00635D68">
        <w:trPr>
          <w:jc w:val="center"/>
        </w:trPr>
        <w:tc>
          <w:tcPr>
            <w:tcW w:w="1075" w:type="dxa"/>
          </w:tcPr>
          <w:p w14:paraId="75A7B676" w14:textId="77777777" w:rsidR="00635D68" w:rsidRDefault="00635D68" w:rsidP="00BB4742"/>
        </w:tc>
        <w:tc>
          <w:tcPr>
            <w:tcW w:w="3150" w:type="dxa"/>
          </w:tcPr>
          <w:p w14:paraId="3E0FB0E6" w14:textId="36C0B6E2" w:rsidR="00635D68" w:rsidRDefault="00635D68" w:rsidP="00BB4742">
            <w:r>
              <w:t>Refrigerator/Freezer</w:t>
            </w:r>
          </w:p>
        </w:tc>
        <w:tc>
          <w:tcPr>
            <w:tcW w:w="1350" w:type="dxa"/>
          </w:tcPr>
          <w:p w14:paraId="7B022DE9" w14:textId="2D4ABB2C" w:rsidR="00635D68" w:rsidRDefault="00635D68" w:rsidP="002B42E8">
            <w:pPr>
              <w:jc w:val="center"/>
            </w:pPr>
            <w:r w:rsidRPr="00900F5D">
              <w:rPr>
                <w:color w:val="0070C0"/>
              </w:rPr>
              <w:t>Sanitize</w:t>
            </w:r>
          </w:p>
        </w:tc>
        <w:tc>
          <w:tcPr>
            <w:tcW w:w="1170" w:type="dxa"/>
          </w:tcPr>
          <w:p w14:paraId="58B8EA9A" w14:textId="3FD00023" w:rsidR="00635D68" w:rsidRDefault="00635D68" w:rsidP="002B42E8">
            <w:pPr>
              <w:jc w:val="center"/>
            </w:pPr>
            <w:r>
              <w:t>X</w:t>
            </w:r>
          </w:p>
        </w:tc>
        <w:tc>
          <w:tcPr>
            <w:tcW w:w="1800" w:type="dxa"/>
          </w:tcPr>
          <w:p w14:paraId="11409938" w14:textId="77777777" w:rsidR="00635D68" w:rsidRDefault="00635D68" w:rsidP="00BB4742"/>
        </w:tc>
        <w:tc>
          <w:tcPr>
            <w:tcW w:w="6395" w:type="dxa"/>
          </w:tcPr>
          <w:p w14:paraId="7642B7D5" w14:textId="41FE7B57" w:rsidR="00635D68" w:rsidRDefault="00635D68" w:rsidP="00BB4742">
            <w:r>
              <w:t xml:space="preserve">Cleaning &amp; </w:t>
            </w:r>
            <w:r w:rsidRPr="00A509F0">
              <w:rPr>
                <w:color w:val="0070C0"/>
              </w:rPr>
              <w:t>sanitizing</w:t>
            </w:r>
            <w:r>
              <w:t xml:space="preserve"> refrigerator monthly is OK. Defrost freezer when more than ¼ inch frost develops or temperature exceeds 0</w:t>
            </w:r>
            <w:r>
              <w:sym w:font="Symbol" w:char="F0B0"/>
            </w:r>
            <w:r>
              <w:t>F.</w:t>
            </w:r>
          </w:p>
        </w:tc>
      </w:tr>
      <w:tr w:rsidR="00635D68" w14:paraId="618F0E23" w14:textId="77777777" w:rsidTr="00635D68">
        <w:trPr>
          <w:jc w:val="center"/>
        </w:trPr>
        <w:tc>
          <w:tcPr>
            <w:tcW w:w="1075" w:type="dxa"/>
          </w:tcPr>
          <w:p w14:paraId="0138450C" w14:textId="77777777" w:rsidR="00635D68" w:rsidRDefault="00635D68" w:rsidP="00BB4742"/>
        </w:tc>
        <w:tc>
          <w:tcPr>
            <w:tcW w:w="3150" w:type="dxa"/>
          </w:tcPr>
          <w:p w14:paraId="66BD9FD2" w14:textId="306F283E" w:rsidR="00635D68" w:rsidRDefault="00635D68" w:rsidP="00BB4742">
            <w:r>
              <w:t>Laundry: Bibs &amp; burp cloths</w:t>
            </w:r>
          </w:p>
        </w:tc>
        <w:tc>
          <w:tcPr>
            <w:tcW w:w="1350" w:type="dxa"/>
          </w:tcPr>
          <w:p w14:paraId="13A9198E" w14:textId="1100CE0D" w:rsidR="00635D68" w:rsidRDefault="00635D68" w:rsidP="002B42E8">
            <w:pPr>
              <w:jc w:val="center"/>
            </w:pPr>
            <w:r w:rsidRPr="00900F5D">
              <w:rPr>
                <w:color w:val="0070C0"/>
              </w:rPr>
              <w:t>Sanitize</w:t>
            </w:r>
          </w:p>
        </w:tc>
        <w:tc>
          <w:tcPr>
            <w:tcW w:w="1170" w:type="dxa"/>
          </w:tcPr>
          <w:p w14:paraId="6EC0B48B" w14:textId="2CD2EBD7" w:rsidR="00635D68" w:rsidRDefault="00635D68" w:rsidP="002B42E8">
            <w:pPr>
              <w:jc w:val="center"/>
            </w:pPr>
            <w:r>
              <w:t>X*</w:t>
            </w:r>
          </w:p>
        </w:tc>
        <w:tc>
          <w:tcPr>
            <w:tcW w:w="1800" w:type="dxa"/>
          </w:tcPr>
          <w:p w14:paraId="012C6770" w14:textId="77777777" w:rsidR="00635D68" w:rsidRDefault="00635D68" w:rsidP="00BB4742"/>
        </w:tc>
        <w:tc>
          <w:tcPr>
            <w:tcW w:w="6395" w:type="dxa"/>
          </w:tcPr>
          <w:p w14:paraId="1F88E392" w14:textId="13064349" w:rsidR="00635D68" w:rsidRDefault="00635D68" w:rsidP="00BB4742">
            <w:r w:rsidRPr="00A509F0">
              <w:rPr>
                <w:color w:val="0070C0"/>
              </w:rPr>
              <w:t>Sanitized</w:t>
            </w:r>
            <w:r>
              <w:t xml:space="preserve"> with bleach according to equipment manufacturer’s instructions or washed above 140</w:t>
            </w:r>
            <w:r>
              <w:sym w:font="Symbol" w:char="F0B0"/>
            </w:r>
            <w:r>
              <w:t>F.</w:t>
            </w:r>
          </w:p>
        </w:tc>
      </w:tr>
      <w:tr w:rsidR="00635D68" w14:paraId="0F8D4464" w14:textId="77777777" w:rsidTr="00635D68">
        <w:trPr>
          <w:jc w:val="center"/>
        </w:trPr>
        <w:tc>
          <w:tcPr>
            <w:tcW w:w="1075" w:type="dxa"/>
          </w:tcPr>
          <w:p w14:paraId="2DC1E933" w14:textId="77777777" w:rsidR="00635D68" w:rsidRDefault="00635D68" w:rsidP="00BB4742"/>
        </w:tc>
        <w:tc>
          <w:tcPr>
            <w:tcW w:w="3150" w:type="dxa"/>
          </w:tcPr>
          <w:p w14:paraId="031C0912" w14:textId="31AF2BA3" w:rsidR="00635D68" w:rsidRDefault="00635D68" w:rsidP="00BB4742">
            <w:r>
              <w:t>Pet supplies</w:t>
            </w:r>
          </w:p>
        </w:tc>
        <w:tc>
          <w:tcPr>
            <w:tcW w:w="1350" w:type="dxa"/>
          </w:tcPr>
          <w:p w14:paraId="6594AC36" w14:textId="77777777" w:rsidR="00635D68" w:rsidRDefault="00635D68" w:rsidP="002B42E8">
            <w:pPr>
              <w:jc w:val="center"/>
            </w:pPr>
          </w:p>
        </w:tc>
        <w:tc>
          <w:tcPr>
            <w:tcW w:w="1170" w:type="dxa"/>
          </w:tcPr>
          <w:p w14:paraId="6A337C44" w14:textId="77777777" w:rsidR="00635D68" w:rsidRDefault="00635D68" w:rsidP="002B42E8">
            <w:pPr>
              <w:jc w:val="center"/>
            </w:pPr>
          </w:p>
        </w:tc>
        <w:tc>
          <w:tcPr>
            <w:tcW w:w="1800" w:type="dxa"/>
          </w:tcPr>
          <w:p w14:paraId="4A80FB4D" w14:textId="77777777" w:rsidR="00635D68" w:rsidRDefault="00635D68" w:rsidP="00BB4742"/>
        </w:tc>
        <w:tc>
          <w:tcPr>
            <w:tcW w:w="6395" w:type="dxa"/>
          </w:tcPr>
          <w:p w14:paraId="51359476" w14:textId="4AEB4D3D" w:rsidR="00635D68" w:rsidRDefault="00635D68" w:rsidP="00BB4742">
            <w:r>
              <w:t>See your pet policy. Pregnant women &amp; children should not clean animal cages, empty litter boxes, clean fish tanks, etc.</w:t>
            </w:r>
          </w:p>
        </w:tc>
      </w:tr>
    </w:tbl>
    <w:p w14:paraId="58B17407" w14:textId="0014E834" w:rsidR="00951836" w:rsidRPr="00635D68" w:rsidRDefault="00951836" w:rsidP="00951836">
      <w:pPr>
        <w:jc w:val="center"/>
        <w:rPr>
          <w:b/>
          <w:bCs/>
          <w:sz w:val="22"/>
          <w:szCs w:val="22"/>
        </w:rPr>
      </w:pPr>
      <w:r w:rsidRPr="00635D68">
        <w:rPr>
          <w:b/>
          <w:bCs/>
          <w:sz w:val="22"/>
          <w:szCs w:val="22"/>
        </w:rPr>
        <w:t xml:space="preserve">The 3-step Method is 1. WASH 2. RINSE and 3. </w:t>
      </w:r>
      <w:r w:rsidRPr="00635D68">
        <w:rPr>
          <w:b/>
          <w:bCs/>
          <w:color w:val="0070C0"/>
          <w:sz w:val="22"/>
          <w:szCs w:val="22"/>
        </w:rPr>
        <w:t>SANITIZE</w:t>
      </w:r>
      <w:r w:rsidRPr="00635D68">
        <w:rPr>
          <w:b/>
          <w:bCs/>
          <w:sz w:val="22"/>
          <w:szCs w:val="22"/>
        </w:rPr>
        <w:t xml:space="preserve"> or </w:t>
      </w:r>
      <w:r w:rsidRPr="00635D68">
        <w:rPr>
          <w:b/>
          <w:bCs/>
          <w:color w:val="E97132" w:themeColor="accent2"/>
          <w:sz w:val="22"/>
          <w:szCs w:val="22"/>
        </w:rPr>
        <w:t>DISINFECT</w:t>
      </w:r>
    </w:p>
    <w:p w14:paraId="5767C0D7" w14:textId="099D2498" w:rsidR="00951836" w:rsidRPr="00635D68" w:rsidRDefault="00951836" w:rsidP="00951836">
      <w:pPr>
        <w:rPr>
          <w:sz w:val="22"/>
          <w:szCs w:val="22"/>
        </w:rPr>
      </w:pPr>
      <w:r w:rsidRPr="00635D68">
        <w:rPr>
          <w:b/>
          <w:bCs/>
          <w:color w:val="0070C0"/>
          <w:sz w:val="22"/>
          <w:szCs w:val="22"/>
        </w:rPr>
        <w:t>Sanitizing</w:t>
      </w:r>
      <w:r w:rsidRPr="00635D68">
        <w:rPr>
          <w:b/>
          <w:bCs/>
          <w:sz w:val="22"/>
          <w:szCs w:val="22"/>
        </w:rPr>
        <w:t xml:space="preserve"> </w:t>
      </w:r>
      <w:r w:rsidRPr="00635D68">
        <w:rPr>
          <w:sz w:val="22"/>
          <w:szCs w:val="22"/>
        </w:rPr>
        <w:t xml:space="preserve">solution is used to reduce germs from surfaces but not totally get rid of them. Sanitizers reduce the germs from surfaces to levels that are considered safe. The </w:t>
      </w:r>
      <w:r w:rsidRPr="00635D68">
        <w:rPr>
          <w:color w:val="0070C0"/>
          <w:sz w:val="22"/>
          <w:szCs w:val="22"/>
        </w:rPr>
        <w:t>sanitizing</w:t>
      </w:r>
      <w:r w:rsidRPr="00635D68">
        <w:rPr>
          <w:sz w:val="22"/>
          <w:szCs w:val="22"/>
        </w:rPr>
        <w:t xml:space="preserve"> 3-step method is most often used for food surfaces, kitchen &amp; classrooms. </w:t>
      </w:r>
    </w:p>
    <w:p w14:paraId="259525ED" w14:textId="305D5A61" w:rsidR="00951836" w:rsidRPr="00635D68" w:rsidRDefault="00951836" w:rsidP="00951836">
      <w:pPr>
        <w:rPr>
          <w:sz w:val="22"/>
          <w:szCs w:val="22"/>
        </w:rPr>
      </w:pPr>
      <w:r w:rsidRPr="00635D68">
        <w:rPr>
          <w:b/>
          <w:bCs/>
          <w:color w:val="E97132" w:themeColor="accent2"/>
          <w:sz w:val="22"/>
          <w:szCs w:val="22"/>
        </w:rPr>
        <w:t xml:space="preserve">Disinfecting </w:t>
      </w:r>
      <w:r w:rsidRPr="00635D68">
        <w:rPr>
          <w:sz w:val="22"/>
          <w:szCs w:val="22"/>
        </w:rPr>
        <w:t xml:space="preserve">solution is used to destroy or inactivate germs &amp; prevent them from growing. </w:t>
      </w:r>
      <w:r w:rsidRPr="00635D68">
        <w:rPr>
          <w:color w:val="E97132" w:themeColor="accent2"/>
          <w:sz w:val="22"/>
          <w:szCs w:val="22"/>
        </w:rPr>
        <w:t xml:space="preserve">Disinfectants </w:t>
      </w:r>
      <w:r w:rsidRPr="00635D68">
        <w:rPr>
          <w:sz w:val="22"/>
          <w:szCs w:val="22"/>
        </w:rPr>
        <w:t xml:space="preserve">are regulated by the US Environmental Protection Agency (EPA). The </w:t>
      </w:r>
      <w:r w:rsidRPr="00635D68">
        <w:rPr>
          <w:color w:val="E97132" w:themeColor="accent2"/>
          <w:sz w:val="22"/>
          <w:szCs w:val="22"/>
        </w:rPr>
        <w:t>disinfecting</w:t>
      </w:r>
      <w:r w:rsidRPr="00635D68">
        <w:rPr>
          <w:sz w:val="22"/>
          <w:szCs w:val="22"/>
        </w:rPr>
        <w:t xml:space="preserve"> 3-step method is most often used for bodily fluids &amp; bathroom/diapering areas.</w:t>
      </w:r>
    </w:p>
    <w:sectPr w:rsidR="00951836" w:rsidRPr="00635D68" w:rsidSect="00CE65C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534FD" w14:textId="77777777" w:rsidR="00612692" w:rsidRDefault="00612692" w:rsidP="00900F5D">
      <w:r>
        <w:separator/>
      </w:r>
    </w:p>
  </w:endnote>
  <w:endnote w:type="continuationSeparator" w:id="0">
    <w:p w14:paraId="0BEC5F56" w14:textId="77777777" w:rsidR="00612692" w:rsidRDefault="00612692" w:rsidP="0090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B9AC7" w14:textId="7BDBA93B" w:rsidR="00900F5D" w:rsidRDefault="00900F5D">
    <w:pPr>
      <w:pStyle w:val="Footer"/>
    </w:pPr>
    <w:r>
      <w:t xml:space="preserve">* = May be necessary to clean, rinse &amp;/or </w:t>
    </w:r>
    <w:r w:rsidRPr="00900F5D">
      <w:rPr>
        <w:color w:val="0070C0"/>
      </w:rPr>
      <w:t>sanitize</w:t>
    </w:r>
    <w:r>
      <w:t>/</w:t>
    </w:r>
    <w:r w:rsidRPr="00900F5D">
      <w:rPr>
        <w:color w:val="E97132" w:themeColor="accent2"/>
      </w:rPr>
      <w:t xml:space="preserve">disinfect </w:t>
    </w:r>
    <w:r>
      <w:t>more frequently</w:t>
    </w:r>
  </w:p>
  <w:p w14:paraId="761152A4" w14:textId="77777777" w:rsidR="00900F5D" w:rsidRDefault="00900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6A3CF" w14:textId="77777777" w:rsidR="00612692" w:rsidRDefault="00612692" w:rsidP="00900F5D">
      <w:r>
        <w:separator/>
      </w:r>
    </w:p>
  </w:footnote>
  <w:footnote w:type="continuationSeparator" w:id="0">
    <w:p w14:paraId="2C3993C3" w14:textId="77777777" w:rsidR="00612692" w:rsidRDefault="00612692" w:rsidP="00900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07654" w14:textId="5AF8FE07" w:rsidR="00900F5D" w:rsidRDefault="00900F5D" w:rsidP="00900F5D">
    <w:pPr>
      <w:pStyle w:val="Header"/>
      <w:tabs>
        <w:tab w:val="clear" w:pos="4680"/>
        <w:tab w:val="clear" w:pos="9360"/>
        <w:tab w:val="center" w:pos="6480"/>
        <w:tab w:val="right" w:pos="12960"/>
      </w:tabs>
    </w:pPr>
    <w:r>
      <w:tab/>
      <w:t xml:space="preserve">ATC </w:t>
    </w:r>
    <w:r w:rsidR="00635D68" w:rsidRPr="00635D68">
      <w:rPr>
        <w:b/>
        <w:bCs/>
        <w:u w:val="single"/>
      </w:rPr>
      <w:t>WEEKLY</w:t>
    </w:r>
    <w:r w:rsidR="00635D68">
      <w:t xml:space="preserve"> </w:t>
    </w:r>
    <w:r>
      <w:t>CLEANING CHECKLIST</w:t>
    </w:r>
    <w:r>
      <w:tab/>
    </w:r>
    <w:r w:rsidR="00951836">
      <w:t>Week</w:t>
    </w:r>
    <w:r>
      <w:t>: _____________________</w:t>
    </w:r>
  </w:p>
  <w:p w14:paraId="05945CB2" w14:textId="77777777" w:rsidR="00900F5D" w:rsidRDefault="00900F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43"/>
    <w:rsid w:val="000065B1"/>
    <w:rsid w:val="000D0C34"/>
    <w:rsid w:val="00101E20"/>
    <w:rsid w:val="001E598D"/>
    <w:rsid w:val="00277899"/>
    <w:rsid w:val="002B42E8"/>
    <w:rsid w:val="002F78AD"/>
    <w:rsid w:val="00301FF9"/>
    <w:rsid w:val="00387A04"/>
    <w:rsid w:val="00447EB7"/>
    <w:rsid w:val="00553A16"/>
    <w:rsid w:val="00612692"/>
    <w:rsid w:val="00635D68"/>
    <w:rsid w:val="00654652"/>
    <w:rsid w:val="006F03D8"/>
    <w:rsid w:val="007A5E43"/>
    <w:rsid w:val="00897867"/>
    <w:rsid w:val="008C7300"/>
    <w:rsid w:val="00900F5D"/>
    <w:rsid w:val="00951836"/>
    <w:rsid w:val="009A1882"/>
    <w:rsid w:val="00A509F0"/>
    <w:rsid w:val="00BB4742"/>
    <w:rsid w:val="00C037F1"/>
    <w:rsid w:val="00C87694"/>
    <w:rsid w:val="00CE65C9"/>
    <w:rsid w:val="00DC116C"/>
    <w:rsid w:val="00EE39AA"/>
    <w:rsid w:val="00F1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8F0EBC"/>
  <w15:chartTrackingRefBased/>
  <w15:docId w15:val="{09D998DC-A3FF-8147-955E-964CEBDA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E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E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E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E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E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E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E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E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E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E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E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E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5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0F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F5D"/>
  </w:style>
  <w:style w:type="paragraph" w:styleId="Footer">
    <w:name w:val="footer"/>
    <w:basedOn w:val="Normal"/>
    <w:link w:val="FooterChar"/>
    <w:uiPriority w:val="99"/>
    <w:unhideWhenUsed/>
    <w:rsid w:val="00900F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Cheyanne Lubahn</dc:creator>
  <cp:keywords/>
  <dc:description/>
  <cp:lastModifiedBy>Cheyanne Lubahn</cp:lastModifiedBy>
  <cp:revision>7</cp:revision>
  <dcterms:created xsi:type="dcterms:W3CDTF">2024-12-06T20:35:00Z</dcterms:created>
  <dcterms:modified xsi:type="dcterms:W3CDTF">2024-12-17T00:27:00Z</dcterms:modified>
</cp:coreProperties>
</file>