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CE900" w14:textId="2740465E" w:rsidR="00747F24" w:rsidRPr="00747F24" w:rsidRDefault="00747F24" w:rsidP="00747F24">
      <w:pPr>
        <w:pStyle w:val="Title"/>
        <w:spacing w:after="0" w:line="240" w:lineRule="auto"/>
        <w:jc w:val="center"/>
        <w:rPr>
          <w:sz w:val="36"/>
          <w:szCs w:val="36"/>
        </w:rPr>
      </w:pPr>
      <w:bookmarkStart w:id="0" w:name="_y6br6vww7wjq" w:colFirst="0" w:colLast="0"/>
      <w:bookmarkStart w:id="1" w:name="_GoBack"/>
      <w:bookmarkEnd w:id="0"/>
      <w:bookmarkEnd w:id="1"/>
      <w:r>
        <w:rPr>
          <w:sz w:val="36"/>
          <w:szCs w:val="36"/>
        </w:rPr>
        <w:t>SAMPLE COURSE SCRIPT FOR SLIDES</w:t>
      </w:r>
    </w:p>
    <w:p w14:paraId="00000002" w14:textId="77777777" w:rsidR="00D12A3D" w:rsidRDefault="00D12A3D"/>
    <w:p w14:paraId="0FC62E5B" w14:textId="77777777" w:rsidR="00A8181F" w:rsidRDefault="00747F24">
      <w:pPr>
        <w:pStyle w:val="Subtitle"/>
        <w:spacing w:after="0" w:line="240" w:lineRule="auto"/>
        <w:jc w:val="center"/>
        <w:rPr>
          <w:b/>
          <w:bCs/>
          <w:i/>
          <w:iCs/>
          <w:color w:val="000000"/>
          <w:sz w:val="36"/>
          <w:szCs w:val="36"/>
        </w:rPr>
      </w:pPr>
      <w:bookmarkStart w:id="2" w:name="_14woh0lyq5e8" w:colFirst="0" w:colLast="0"/>
      <w:bookmarkEnd w:id="2"/>
      <w:r w:rsidRPr="00747F24">
        <w:rPr>
          <w:b/>
          <w:bCs/>
          <w:i/>
          <w:iCs/>
          <w:color w:val="000000"/>
          <w:sz w:val="36"/>
          <w:szCs w:val="36"/>
        </w:rPr>
        <w:t xml:space="preserve">Why Palestine Matters, </w:t>
      </w:r>
    </w:p>
    <w:p w14:paraId="00000003" w14:textId="24A2ACA6" w:rsidR="00D12A3D" w:rsidRPr="00747F24" w:rsidRDefault="00747F24">
      <w:pPr>
        <w:pStyle w:val="Subtitle"/>
        <w:spacing w:after="0" w:line="240" w:lineRule="auto"/>
        <w:jc w:val="center"/>
        <w:rPr>
          <w:b/>
          <w:bCs/>
          <w:i/>
          <w:iCs/>
          <w:color w:val="000000"/>
          <w:sz w:val="36"/>
          <w:szCs w:val="36"/>
        </w:rPr>
      </w:pPr>
      <w:r w:rsidRPr="00747F24">
        <w:rPr>
          <w:b/>
          <w:bCs/>
          <w:i/>
          <w:iCs/>
          <w:color w:val="000000"/>
          <w:sz w:val="36"/>
          <w:szCs w:val="36"/>
        </w:rPr>
        <w:t>The Struggle to End Colonialism</w:t>
      </w:r>
    </w:p>
    <w:p w14:paraId="606E5C4B" w14:textId="77777777" w:rsidR="00A8181F" w:rsidRDefault="00A8181F">
      <w:pPr>
        <w:spacing w:line="240" w:lineRule="auto"/>
        <w:jc w:val="center"/>
        <w:rPr>
          <w:b/>
          <w:sz w:val="28"/>
          <w:szCs w:val="28"/>
        </w:rPr>
      </w:pPr>
    </w:p>
    <w:p w14:paraId="00000004" w14:textId="40ED0890" w:rsidR="00D12A3D" w:rsidRDefault="00747F24">
      <w:pPr>
        <w:spacing w:line="240" w:lineRule="auto"/>
        <w:jc w:val="center"/>
        <w:rPr>
          <w:b/>
          <w:sz w:val="28"/>
          <w:szCs w:val="28"/>
        </w:rPr>
      </w:pPr>
      <w:r>
        <w:rPr>
          <w:b/>
          <w:sz w:val="28"/>
          <w:szCs w:val="28"/>
        </w:rPr>
        <w:t xml:space="preserve">Weekly Assignments </w:t>
      </w:r>
    </w:p>
    <w:p w14:paraId="00000005" w14:textId="77777777" w:rsidR="00D12A3D" w:rsidRDefault="00D12A3D">
      <w:pPr>
        <w:spacing w:line="240" w:lineRule="auto"/>
        <w:jc w:val="center"/>
        <w:rPr>
          <w:b/>
          <w:sz w:val="28"/>
          <w:szCs w:val="28"/>
        </w:rPr>
      </w:pPr>
    </w:p>
    <w:p w14:paraId="00000006" w14:textId="6B95297A" w:rsidR="00D12A3D" w:rsidRDefault="00747F24">
      <w:pPr>
        <w:spacing w:line="240" w:lineRule="auto"/>
        <w:jc w:val="center"/>
        <w:rPr>
          <w:sz w:val="20"/>
          <w:szCs w:val="20"/>
        </w:rPr>
      </w:pPr>
      <w:r>
        <w:rPr>
          <w:sz w:val="20"/>
          <w:szCs w:val="20"/>
        </w:rPr>
        <w:t>*PLEASE READ ASSIGNMENTS PRIOR TO CLASS*</w:t>
      </w:r>
    </w:p>
    <w:p w14:paraId="00000007" w14:textId="77777777" w:rsidR="00D12A3D" w:rsidRDefault="00747F24">
      <w:pPr>
        <w:spacing w:line="240" w:lineRule="auto"/>
        <w:jc w:val="center"/>
        <w:rPr>
          <w:sz w:val="20"/>
          <w:szCs w:val="20"/>
        </w:rPr>
      </w:pPr>
      <w:r>
        <w:rPr>
          <w:sz w:val="20"/>
          <w:szCs w:val="20"/>
        </w:rPr>
        <w:t>Assignments will be discussed on the date the material is listed.</w:t>
      </w:r>
    </w:p>
    <w:p w14:paraId="00000008" w14:textId="77777777" w:rsidR="00D12A3D" w:rsidRDefault="00D12A3D">
      <w:pPr>
        <w:spacing w:line="240" w:lineRule="auto"/>
        <w:jc w:val="center"/>
        <w:rPr>
          <w:sz w:val="20"/>
          <w:szCs w:val="20"/>
        </w:rPr>
      </w:pPr>
    </w:p>
    <w:p w14:paraId="00000009" w14:textId="77777777" w:rsidR="00D12A3D" w:rsidRDefault="00747F24">
      <w:pPr>
        <w:pStyle w:val="Heading2"/>
        <w:spacing w:before="0" w:after="0" w:line="240" w:lineRule="auto"/>
      </w:pPr>
      <w:bookmarkStart w:id="3" w:name="_wel6brqpyl5j" w:colFirst="0" w:colLast="0"/>
      <w:bookmarkEnd w:id="3"/>
      <w:r>
        <w:t>SESSION 1</w:t>
      </w:r>
    </w:p>
    <w:p w14:paraId="0000000A" w14:textId="77777777" w:rsidR="00D12A3D" w:rsidRDefault="00747F24">
      <w:pPr>
        <w:spacing w:line="240" w:lineRule="auto"/>
        <w:rPr>
          <w:sz w:val="20"/>
          <w:szCs w:val="20"/>
        </w:rPr>
      </w:pPr>
      <w:r>
        <w:rPr>
          <w:sz w:val="20"/>
          <w:szCs w:val="20"/>
        </w:rPr>
        <w:t>An intersectional approach to justice*</w:t>
      </w:r>
    </w:p>
    <w:p w14:paraId="0000000B" w14:textId="77777777" w:rsidR="00D12A3D" w:rsidRDefault="00747F24">
      <w:pPr>
        <w:spacing w:line="240" w:lineRule="auto"/>
        <w:rPr>
          <w:sz w:val="20"/>
          <w:szCs w:val="20"/>
        </w:rPr>
      </w:pPr>
      <w:r>
        <w:rPr>
          <w:sz w:val="20"/>
          <w:szCs w:val="20"/>
        </w:rPr>
        <w:t>Chapter 2</w:t>
      </w:r>
    </w:p>
    <w:p w14:paraId="0000000C" w14:textId="77777777" w:rsidR="00D12A3D" w:rsidRDefault="00747F24">
      <w:pPr>
        <w:spacing w:line="240" w:lineRule="auto"/>
        <w:rPr>
          <w:sz w:val="20"/>
          <w:szCs w:val="20"/>
        </w:rPr>
      </w:pPr>
      <w:r>
        <w:rPr>
          <w:sz w:val="20"/>
          <w:szCs w:val="20"/>
        </w:rPr>
        <w:t xml:space="preserve"> Pages 20 – 29</w:t>
      </w:r>
    </w:p>
    <w:p w14:paraId="0000000D" w14:textId="77777777" w:rsidR="00D12A3D" w:rsidRDefault="00747F24">
      <w:pPr>
        <w:spacing w:line="240" w:lineRule="auto"/>
        <w:rPr>
          <w:sz w:val="20"/>
          <w:szCs w:val="20"/>
        </w:rPr>
      </w:pPr>
      <w:r>
        <w:rPr>
          <w:sz w:val="20"/>
          <w:szCs w:val="20"/>
        </w:rPr>
        <w:t>*If you do not have the book before classes begin, please read this after the first session.</w:t>
      </w:r>
    </w:p>
    <w:p w14:paraId="0000000E" w14:textId="77777777" w:rsidR="00D12A3D" w:rsidRDefault="00D12A3D">
      <w:pPr>
        <w:spacing w:line="240" w:lineRule="auto"/>
        <w:rPr>
          <w:sz w:val="20"/>
          <w:szCs w:val="20"/>
        </w:rPr>
      </w:pPr>
    </w:p>
    <w:p w14:paraId="0000000F" w14:textId="77777777" w:rsidR="00D12A3D" w:rsidRDefault="00747F24">
      <w:pPr>
        <w:pStyle w:val="Heading2"/>
        <w:spacing w:before="0" w:after="0" w:line="240" w:lineRule="auto"/>
      </w:pPr>
      <w:bookmarkStart w:id="4" w:name="_y3jq66e9pc8z" w:colFirst="0" w:colLast="0"/>
      <w:bookmarkEnd w:id="4"/>
      <w:r>
        <w:t>SESSION 2</w:t>
      </w:r>
    </w:p>
    <w:p w14:paraId="00000010" w14:textId="77777777" w:rsidR="00D12A3D" w:rsidRDefault="00747F24">
      <w:pPr>
        <w:spacing w:line="240" w:lineRule="auto"/>
        <w:rPr>
          <w:sz w:val="20"/>
          <w:szCs w:val="20"/>
        </w:rPr>
      </w:pPr>
      <w:r>
        <w:rPr>
          <w:sz w:val="20"/>
          <w:szCs w:val="20"/>
        </w:rPr>
        <w:t>Palestine thru lens of settler colonialism and intersectionality:</w:t>
      </w:r>
    </w:p>
    <w:p w14:paraId="00000011" w14:textId="77777777" w:rsidR="00D12A3D" w:rsidRDefault="00747F24">
      <w:pPr>
        <w:spacing w:line="240" w:lineRule="auto"/>
        <w:rPr>
          <w:sz w:val="20"/>
          <w:szCs w:val="20"/>
        </w:rPr>
      </w:pPr>
      <w:r>
        <w:rPr>
          <w:sz w:val="20"/>
          <w:szCs w:val="20"/>
        </w:rPr>
        <w:t>Rethinking Narratives, A Palestinian Perspective</w:t>
      </w:r>
    </w:p>
    <w:p w14:paraId="00000012" w14:textId="77777777" w:rsidR="00D12A3D" w:rsidRDefault="00747F24">
      <w:pPr>
        <w:spacing w:line="240" w:lineRule="auto"/>
        <w:rPr>
          <w:sz w:val="20"/>
          <w:szCs w:val="20"/>
        </w:rPr>
      </w:pPr>
      <w:r>
        <w:rPr>
          <w:sz w:val="20"/>
          <w:szCs w:val="20"/>
        </w:rPr>
        <w:t>Read the Introduction, and Chapter 1</w:t>
      </w:r>
    </w:p>
    <w:p w14:paraId="00000013" w14:textId="77777777" w:rsidR="00D12A3D" w:rsidRDefault="00747F24">
      <w:pPr>
        <w:spacing w:line="240" w:lineRule="auto"/>
        <w:rPr>
          <w:sz w:val="20"/>
          <w:szCs w:val="20"/>
        </w:rPr>
      </w:pPr>
      <w:r>
        <w:rPr>
          <w:sz w:val="20"/>
          <w:szCs w:val="20"/>
        </w:rPr>
        <w:t>Pages 9 - 19</w:t>
      </w:r>
    </w:p>
    <w:p w14:paraId="00000014" w14:textId="77777777" w:rsidR="00D12A3D" w:rsidRDefault="00D12A3D">
      <w:pPr>
        <w:spacing w:line="240" w:lineRule="auto"/>
        <w:rPr>
          <w:sz w:val="20"/>
          <w:szCs w:val="20"/>
        </w:rPr>
      </w:pPr>
    </w:p>
    <w:p w14:paraId="00000015" w14:textId="77777777" w:rsidR="00D12A3D" w:rsidRDefault="00747F24">
      <w:pPr>
        <w:pStyle w:val="Heading2"/>
        <w:spacing w:before="0" w:after="0" w:line="240" w:lineRule="auto"/>
      </w:pPr>
      <w:bookmarkStart w:id="5" w:name="_tzulluav3u9h" w:colFirst="0" w:colLast="0"/>
      <w:bookmarkEnd w:id="5"/>
      <w:r>
        <w:t>SESSION 3</w:t>
      </w:r>
    </w:p>
    <w:p w14:paraId="00000016" w14:textId="77777777" w:rsidR="00D12A3D" w:rsidRDefault="00747F24">
      <w:pPr>
        <w:spacing w:line="240" w:lineRule="auto"/>
        <w:rPr>
          <w:sz w:val="20"/>
          <w:szCs w:val="20"/>
        </w:rPr>
      </w:pPr>
      <w:r>
        <w:rPr>
          <w:sz w:val="20"/>
          <w:szCs w:val="20"/>
        </w:rPr>
        <w:t>Contemporary Realities:</w:t>
      </w:r>
    </w:p>
    <w:p w14:paraId="00000017" w14:textId="77777777" w:rsidR="00D12A3D" w:rsidRDefault="00747F24">
      <w:pPr>
        <w:spacing w:line="240" w:lineRule="auto"/>
        <w:rPr>
          <w:sz w:val="20"/>
          <w:szCs w:val="20"/>
        </w:rPr>
      </w:pPr>
      <w:r>
        <w:rPr>
          <w:sz w:val="20"/>
          <w:szCs w:val="20"/>
        </w:rPr>
        <w:t>Racism, Rebranding a Country, Normalization, Cultural Appropriation</w:t>
      </w:r>
    </w:p>
    <w:p w14:paraId="00000018" w14:textId="77777777" w:rsidR="00D12A3D" w:rsidRDefault="00747F24">
      <w:pPr>
        <w:spacing w:line="240" w:lineRule="auto"/>
        <w:rPr>
          <w:sz w:val="20"/>
          <w:szCs w:val="20"/>
        </w:rPr>
      </w:pPr>
      <w:r>
        <w:rPr>
          <w:sz w:val="20"/>
          <w:szCs w:val="20"/>
        </w:rPr>
        <w:t xml:space="preserve">Chapters 4 and 5:  </w:t>
      </w:r>
    </w:p>
    <w:p w14:paraId="00000019" w14:textId="77777777" w:rsidR="00D12A3D" w:rsidRDefault="00747F24">
      <w:pPr>
        <w:spacing w:line="240" w:lineRule="auto"/>
        <w:rPr>
          <w:sz w:val="20"/>
          <w:szCs w:val="20"/>
        </w:rPr>
      </w:pPr>
      <w:r>
        <w:rPr>
          <w:sz w:val="20"/>
          <w:szCs w:val="20"/>
        </w:rPr>
        <w:t>pp. 46-58; pp. 59-67</w:t>
      </w:r>
    </w:p>
    <w:p w14:paraId="0000001A" w14:textId="77777777" w:rsidR="00D12A3D" w:rsidRDefault="00D12A3D">
      <w:pPr>
        <w:spacing w:line="240" w:lineRule="auto"/>
        <w:rPr>
          <w:sz w:val="20"/>
          <w:szCs w:val="20"/>
        </w:rPr>
      </w:pPr>
    </w:p>
    <w:p w14:paraId="0000001B" w14:textId="77777777" w:rsidR="00D12A3D" w:rsidRDefault="00747F24">
      <w:pPr>
        <w:pStyle w:val="Heading2"/>
        <w:spacing w:before="0" w:after="0" w:line="240" w:lineRule="auto"/>
      </w:pPr>
      <w:bookmarkStart w:id="6" w:name="_ecn7vrbeo8p0" w:colFirst="0" w:colLast="0"/>
      <w:bookmarkEnd w:id="6"/>
      <w:r>
        <w:t>SESSION 4</w:t>
      </w:r>
    </w:p>
    <w:p w14:paraId="0000001C" w14:textId="77777777" w:rsidR="00D12A3D" w:rsidRDefault="00747F24">
      <w:pPr>
        <w:spacing w:line="240" w:lineRule="auto"/>
        <w:rPr>
          <w:sz w:val="20"/>
          <w:szCs w:val="20"/>
        </w:rPr>
      </w:pPr>
      <w:r>
        <w:rPr>
          <w:sz w:val="20"/>
          <w:szCs w:val="20"/>
        </w:rPr>
        <w:t>Resistance, Liberation Theology, BDS</w:t>
      </w:r>
    </w:p>
    <w:p w14:paraId="0000001D" w14:textId="77777777" w:rsidR="00D12A3D" w:rsidRDefault="00747F24">
      <w:pPr>
        <w:spacing w:line="240" w:lineRule="auto"/>
        <w:rPr>
          <w:sz w:val="20"/>
          <w:szCs w:val="20"/>
        </w:rPr>
      </w:pPr>
      <w:r>
        <w:rPr>
          <w:sz w:val="20"/>
          <w:szCs w:val="20"/>
        </w:rPr>
        <w:t>Read Chapter 4 for background</w:t>
      </w:r>
    </w:p>
    <w:p w14:paraId="0000001E" w14:textId="77777777" w:rsidR="00D12A3D" w:rsidRDefault="00747F24">
      <w:pPr>
        <w:spacing w:line="240" w:lineRule="auto"/>
        <w:rPr>
          <w:sz w:val="20"/>
          <w:szCs w:val="20"/>
        </w:rPr>
      </w:pPr>
      <w:r>
        <w:rPr>
          <w:sz w:val="20"/>
          <w:szCs w:val="20"/>
        </w:rPr>
        <w:t>Pages 46 -58</w:t>
      </w:r>
    </w:p>
    <w:p w14:paraId="0000001F" w14:textId="77777777" w:rsidR="00D12A3D" w:rsidRDefault="00747F24">
      <w:pPr>
        <w:spacing w:line="240" w:lineRule="auto"/>
        <w:rPr>
          <w:sz w:val="20"/>
          <w:szCs w:val="20"/>
        </w:rPr>
      </w:pPr>
      <w:r>
        <w:rPr>
          <w:sz w:val="20"/>
          <w:szCs w:val="20"/>
        </w:rPr>
        <w:t>Read Chapter 7</w:t>
      </w:r>
    </w:p>
    <w:p w14:paraId="00000020" w14:textId="77777777" w:rsidR="00D12A3D" w:rsidRDefault="00747F24">
      <w:pPr>
        <w:spacing w:line="240" w:lineRule="auto"/>
        <w:rPr>
          <w:sz w:val="20"/>
          <w:szCs w:val="20"/>
        </w:rPr>
      </w:pPr>
      <w:r>
        <w:rPr>
          <w:sz w:val="20"/>
          <w:szCs w:val="20"/>
        </w:rPr>
        <w:t>Pages 78 - 93</w:t>
      </w:r>
    </w:p>
    <w:p w14:paraId="00000021" w14:textId="77777777" w:rsidR="00D12A3D" w:rsidRDefault="00D12A3D">
      <w:pPr>
        <w:spacing w:line="240" w:lineRule="auto"/>
        <w:rPr>
          <w:sz w:val="20"/>
          <w:szCs w:val="20"/>
        </w:rPr>
      </w:pPr>
    </w:p>
    <w:p w14:paraId="00000022" w14:textId="77777777" w:rsidR="00D12A3D" w:rsidRDefault="00747F24">
      <w:pPr>
        <w:pStyle w:val="Heading2"/>
        <w:spacing w:before="0" w:after="0" w:line="240" w:lineRule="auto"/>
      </w:pPr>
      <w:bookmarkStart w:id="7" w:name="_z8k27vyh99ny" w:colFirst="0" w:colLast="0"/>
      <w:bookmarkEnd w:id="7"/>
      <w:r>
        <w:t>SESSION 5</w:t>
      </w:r>
    </w:p>
    <w:p w14:paraId="00000023" w14:textId="77777777" w:rsidR="00D12A3D" w:rsidRDefault="00747F24">
      <w:pPr>
        <w:spacing w:line="240" w:lineRule="auto"/>
        <w:rPr>
          <w:sz w:val="20"/>
          <w:szCs w:val="20"/>
        </w:rPr>
      </w:pPr>
      <w:r>
        <w:rPr>
          <w:sz w:val="20"/>
          <w:szCs w:val="20"/>
        </w:rPr>
        <w:t>International Law, a way forward</w:t>
      </w:r>
    </w:p>
    <w:p w14:paraId="00000024" w14:textId="18D2FC1F" w:rsidR="00D12A3D" w:rsidRDefault="00747F24">
      <w:pPr>
        <w:spacing w:line="240" w:lineRule="auto"/>
        <w:rPr>
          <w:sz w:val="20"/>
          <w:szCs w:val="20"/>
        </w:rPr>
      </w:pPr>
      <w:r>
        <w:rPr>
          <w:sz w:val="20"/>
          <w:szCs w:val="20"/>
        </w:rPr>
        <w:t xml:space="preserve">Read the </w:t>
      </w:r>
      <w:r w:rsidR="00A8181F">
        <w:rPr>
          <w:sz w:val="20"/>
          <w:szCs w:val="20"/>
        </w:rPr>
        <w:t>foreword</w:t>
      </w:r>
      <w:r>
        <w:rPr>
          <w:sz w:val="20"/>
          <w:szCs w:val="20"/>
        </w:rPr>
        <w:t xml:space="preserve"> by Richard Falk</w:t>
      </w:r>
    </w:p>
    <w:p w14:paraId="00000025" w14:textId="77777777" w:rsidR="00D12A3D" w:rsidRDefault="00747F24">
      <w:pPr>
        <w:spacing w:line="240" w:lineRule="auto"/>
        <w:rPr>
          <w:sz w:val="20"/>
          <w:szCs w:val="20"/>
        </w:rPr>
      </w:pPr>
      <w:r>
        <w:rPr>
          <w:sz w:val="20"/>
          <w:szCs w:val="20"/>
        </w:rPr>
        <w:t>Pages 5- 8</w:t>
      </w:r>
    </w:p>
    <w:p w14:paraId="00000026" w14:textId="77777777" w:rsidR="00D12A3D" w:rsidRDefault="00747F24">
      <w:pPr>
        <w:spacing w:line="240" w:lineRule="auto"/>
        <w:rPr>
          <w:sz w:val="20"/>
          <w:szCs w:val="20"/>
        </w:rPr>
      </w:pPr>
      <w:r>
        <w:rPr>
          <w:sz w:val="20"/>
          <w:szCs w:val="20"/>
        </w:rPr>
        <w:t>Read the epilogue by Jonathan Kuttab</w:t>
      </w:r>
    </w:p>
    <w:p w14:paraId="00000027" w14:textId="77777777" w:rsidR="00D12A3D" w:rsidRDefault="00747F24">
      <w:pPr>
        <w:spacing w:line="240" w:lineRule="auto"/>
        <w:rPr>
          <w:sz w:val="20"/>
          <w:szCs w:val="20"/>
        </w:rPr>
      </w:pPr>
      <w:r>
        <w:rPr>
          <w:sz w:val="20"/>
          <w:szCs w:val="20"/>
        </w:rPr>
        <w:t>Pages 94- 97</w:t>
      </w:r>
    </w:p>
    <w:p w14:paraId="00000028" w14:textId="04D79D3D" w:rsidR="00D12A3D" w:rsidRDefault="00D12A3D">
      <w:pPr>
        <w:pStyle w:val="Heading1"/>
        <w:spacing w:before="0" w:after="0" w:line="240" w:lineRule="auto"/>
      </w:pPr>
      <w:bookmarkStart w:id="8" w:name="_4uybjmqvgah4" w:colFirst="0" w:colLast="0"/>
      <w:bookmarkEnd w:id="8"/>
    </w:p>
    <w:p w14:paraId="5EB7E787" w14:textId="77777777" w:rsidR="00A8181F" w:rsidRPr="00A8181F" w:rsidRDefault="00A8181F" w:rsidP="00A8181F"/>
    <w:p w14:paraId="00000029" w14:textId="77777777" w:rsidR="00D12A3D" w:rsidRDefault="00747F24">
      <w:pPr>
        <w:spacing w:line="240" w:lineRule="auto"/>
        <w:jc w:val="center"/>
        <w:rPr>
          <w:b/>
          <w:sz w:val="20"/>
          <w:szCs w:val="20"/>
        </w:rPr>
      </w:pPr>
      <w:r>
        <w:rPr>
          <w:b/>
          <w:sz w:val="20"/>
          <w:szCs w:val="20"/>
        </w:rPr>
        <w:t>SET-UP before each session</w:t>
      </w:r>
    </w:p>
    <w:p w14:paraId="0000002A" w14:textId="77777777" w:rsidR="00D12A3D" w:rsidRDefault="00747F24">
      <w:pPr>
        <w:spacing w:line="240" w:lineRule="auto"/>
        <w:jc w:val="center"/>
        <w:rPr>
          <w:sz w:val="20"/>
          <w:szCs w:val="20"/>
        </w:rPr>
      </w:pPr>
      <w:r>
        <w:rPr>
          <w:sz w:val="20"/>
          <w:szCs w:val="20"/>
        </w:rPr>
        <w:t>Registration, books, folders, nametags(?), room set-up, AV</w:t>
      </w:r>
    </w:p>
    <w:p w14:paraId="0000002B" w14:textId="17D2C738" w:rsidR="00747F24" w:rsidRDefault="00747F24">
      <w:pPr>
        <w:spacing w:line="240" w:lineRule="auto"/>
        <w:jc w:val="center"/>
        <w:rPr>
          <w:sz w:val="20"/>
          <w:szCs w:val="20"/>
        </w:rPr>
      </w:pPr>
      <w:r>
        <w:rPr>
          <w:sz w:val="20"/>
          <w:szCs w:val="20"/>
        </w:rPr>
        <w:t>Hang four intersectionality banners or posters around the room if you have them.</w:t>
      </w:r>
    </w:p>
    <w:p w14:paraId="0C315CD4" w14:textId="77777777" w:rsidR="00747F24" w:rsidRDefault="00747F24">
      <w:pPr>
        <w:rPr>
          <w:sz w:val="20"/>
          <w:szCs w:val="20"/>
        </w:rPr>
      </w:pPr>
      <w:r>
        <w:rPr>
          <w:sz w:val="20"/>
          <w:szCs w:val="20"/>
        </w:rPr>
        <w:br w:type="page"/>
      </w:r>
    </w:p>
    <w:p w14:paraId="0000002F" w14:textId="77777777" w:rsidR="00D12A3D" w:rsidRDefault="00747F24" w:rsidP="003C5264">
      <w:pPr>
        <w:pStyle w:val="Heading1"/>
        <w:spacing w:before="0" w:after="0" w:line="240" w:lineRule="auto"/>
        <w:jc w:val="center"/>
      </w:pPr>
      <w:bookmarkStart w:id="9" w:name="_g69l8pcmk3xk" w:colFirst="0" w:colLast="0"/>
      <w:bookmarkEnd w:id="9"/>
      <w:r>
        <w:lastRenderedPageBreak/>
        <w:t>Why Palestine Matters - Session 1</w:t>
      </w:r>
    </w:p>
    <w:p w14:paraId="00000030" w14:textId="77777777" w:rsidR="00D12A3D" w:rsidRDefault="00D12A3D" w:rsidP="003C5264">
      <w:pPr>
        <w:spacing w:line="240" w:lineRule="auto"/>
        <w:jc w:val="center"/>
        <w:rPr>
          <w:b/>
          <w:i/>
          <w:sz w:val="20"/>
          <w:szCs w:val="20"/>
        </w:rPr>
      </w:pPr>
    </w:p>
    <w:p w14:paraId="00000031" w14:textId="77777777" w:rsidR="00D12A3D" w:rsidRPr="00A8181F" w:rsidRDefault="00747F24" w:rsidP="003C5264">
      <w:pPr>
        <w:spacing w:line="240" w:lineRule="auto"/>
        <w:jc w:val="center"/>
        <w:rPr>
          <w:b/>
          <w:sz w:val="28"/>
          <w:szCs w:val="28"/>
        </w:rPr>
      </w:pPr>
      <w:r w:rsidRPr="00A8181F">
        <w:rPr>
          <w:b/>
          <w:sz w:val="28"/>
          <w:szCs w:val="28"/>
        </w:rPr>
        <w:t>An intersectional approach to justice*</w:t>
      </w:r>
    </w:p>
    <w:p w14:paraId="00000032" w14:textId="77777777" w:rsidR="00D12A3D" w:rsidRPr="00A8181F" w:rsidRDefault="00747F24" w:rsidP="003C5264">
      <w:pPr>
        <w:spacing w:line="240" w:lineRule="auto"/>
        <w:jc w:val="center"/>
        <w:rPr>
          <w:sz w:val="28"/>
          <w:szCs w:val="28"/>
        </w:rPr>
      </w:pPr>
      <w:r w:rsidRPr="00A8181F">
        <w:rPr>
          <w:sz w:val="28"/>
          <w:szCs w:val="28"/>
        </w:rPr>
        <w:t>Chapter 2</w:t>
      </w:r>
    </w:p>
    <w:p w14:paraId="00000033" w14:textId="77777777" w:rsidR="00D12A3D" w:rsidRPr="00A8181F" w:rsidRDefault="00747F24" w:rsidP="003C5264">
      <w:pPr>
        <w:spacing w:line="240" w:lineRule="auto"/>
        <w:jc w:val="center"/>
        <w:rPr>
          <w:sz w:val="28"/>
          <w:szCs w:val="28"/>
        </w:rPr>
      </w:pPr>
      <w:r w:rsidRPr="00A8181F">
        <w:rPr>
          <w:sz w:val="28"/>
          <w:szCs w:val="28"/>
        </w:rPr>
        <w:t>Read Pages 20 – 29</w:t>
      </w:r>
    </w:p>
    <w:p w14:paraId="00000034" w14:textId="77777777" w:rsidR="00D12A3D" w:rsidRDefault="00747F24" w:rsidP="003C5264">
      <w:pPr>
        <w:spacing w:line="240" w:lineRule="auto"/>
        <w:jc w:val="center"/>
        <w:rPr>
          <w:sz w:val="20"/>
          <w:szCs w:val="20"/>
        </w:rPr>
      </w:pPr>
      <w:r>
        <w:rPr>
          <w:sz w:val="20"/>
          <w:szCs w:val="20"/>
        </w:rPr>
        <w:t>*If you do not have the book before classes begin, please read this after the first session.</w:t>
      </w:r>
    </w:p>
    <w:p w14:paraId="00000035" w14:textId="77777777" w:rsidR="00D12A3D" w:rsidRDefault="00D12A3D" w:rsidP="003C5264">
      <w:pPr>
        <w:spacing w:line="240" w:lineRule="auto"/>
        <w:jc w:val="center"/>
        <w:rPr>
          <w:sz w:val="20"/>
          <w:szCs w:val="20"/>
        </w:rPr>
      </w:pPr>
    </w:p>
    <w:p w14:paraId="00000036" w14:textId="77777777" w:rsidR="00D12A3D" w:rsidRDefault="00D12A3D">
      <w:pPr>
        <w:spacing w:line="240" w:lineRule="auto"/>
        <w:rPr>
          <w:b/>
          <w:sz w:val="20"/>
          <w:szCs w:val="20"/>
        </w:rPr>
      </w:pPr>
    </w:p>
    <w:p w14:paraId="6667B467" w14:textId="77777777" w:rsidR="003C5264" w:rsidRDefault="003C5264">
      <w:pPr>
        <w:spacing w:line="240" w:lineRule="auto"/>
        <w:rPr>
          <w:b/>
          <w:sz w:val="20"/>
          <w:szCs w:val="20"/>
        </w:rPr>
      </w:pPr>
    </w:p>
    <w:p w14:paraId="6B91C27D" w14:textId="77777777" w:rsidR="003C5264" w:rsidRDefault="003C5264">
      <w:pPr>
        <w:spacing w:line="240" w:lineRule="auto"/>
        <w:rPr>
          <w:b/>
          <w:sz w:val="20"/>
          <w:szCs w:val="20"/>
        </w:rPr>
      </w:pPr>
    </w:p>
    <w:p w14:paraId="00000037" w14:textId="3380B44D" w:rsidR="00D12A3D" w:rsidRDefault="00747F24">
      <w:pPr>
        <w:spacing w:line="240" w:lineRule="auto"/>
        <w:rPr>
          <w:b/>
          <w:sz w:val="20"/>
          <w:szCs w:val="20"/>
        </w:rPr>
      </w:pPr>
      <w:r>
        <w:rPr>
          <w:b/>
          <w:sz w:val="20"/>
          <w:szCs w:val="20"/>
        </w:rPr>
        <w:t>SLIDE 1</w:t>
      </w:r>
    </w:p>
    <w:p w14:paraId="00000038" w14:textId="77777777" w:rsidR="00D12A3D" w:rsidRDefault="00747F24">
      <w:pPr>
        <w:spacing w:line="240" w:lineRule="auto"/>
        <w:rPr>
          <w:b/>
          <w:sz w:val="20"/>
          <w:szCs w:val="20"/>
        </w:rPr>
      </w:pPr>
      <w:r>
        <w:rPr>
          <w:b/>
          <w:sz w:val="20"/>
          <w:szCs w:val="20"/>
        </w:rPr>
        <w:t xml:space="preserve">Welcome                                                                </w:t>
      </w:r>
    </w:p>
    <w:p w14:paraId="00000039" w14:textId="77777777" w:rsidR="00D12A3D" w:rsidRDefault="00747F24">
      <w:pPr>
        <w:spacing w:line="240" w:lineRule="auto"/>
        <w:rPr>
          <w:sz w:val="20"/>
          <w:szCs w:val="20"/>
        </w:rPr>
      </w:pPr>
      <w:r>
        <w:rPr>
          <w:sz w:val="20"/>
          <w:szCs w:val="20"/>
        </w:rPr>
        <w:t xml:space="preserve">Welcome by IPMN member.  Invite people into the space. </w:t>
      </w:r>
    </w:p>
    <w:p w14:paraId="0000003A" w14:textId="77777777" w:rsidR="00D12A3D" w:rsidRDefault="00747F24">
      <w:pPr>
        <w:numPr>
          <w:ilvl w:val="0"/>
          <w:numId w:val="23"/>
        </w:numPr>
        <w:spacing w:line="240" w:lineRule="auto"/>
        <w:rPr>
          <w:sz w:val="20"/>
          <w:szCs w:val="20"/>
        </w:rPr>
      </w:pPr>
      <w:r>
        <w:rPr>
          <w:sz w:val="20"/>
          <w:szCs w:val="20"/>
        </w:rPr>
        <w:t xml:space="preserve">Briefly explain context for this course and transition from </w:t>
      </w:r>
      <w:r>
        <w:rPr>
          <w:i/>
          <w:sz w:val="20"/>
          <w:szCs w:val="20"/>
        </w:rPr>
        <w:t>Steadfast Hope</w:t>
      </w:r>
      <w:r>
        <w:rPr>
          <w:sz w:val="20"/>
          <w:szCs w:val="20"/>
        </w:rPr>
        <w:t xml:space="preserve"> to </w:t>
      </w:r>
      <w:r>
        <w:rPr>
          <w:i/>
          <w:sz w:val="20"/>
          <w:szCs w:val="20"/>
        </w:rPr>
        <w:t>Why Palestine Matters</w:t>
      </w:r>
    </w:p>
    <w:p w14:paraId="0000003B" w14:textId="77777777" w:rsidR="00D12A3D" w:rsidRDefault="00D12A3D">
      <w:pPr>
        <w:spacing w:line="240" w:lineRule="auto"/>
        <w:rPr>
          <w:b/>
          <w:sz w:val="20"/>
          <w:szCs w:val="20"/>
        </w:rPr>
      </w:pPr>
    </w:p>
    <w:p w14:paraId="0000003C" w14:textId="77777777" w:rsidR="00D12A3D" w:rsidRDefault="00747F24">
      <w:pPr>
        <w:spacing w:line="240" w:lineRule="auto"/>
        <w:rPr>
          <w:b/>
          <w:sz w:val="20"/>
          <w:szCs w:val="20"/>
        </w:rPr>
      </w:pPr>
      <w:r>
        <w:rPr>
          <w:b/>
          <w:sz w:val="20"/>
          <w:szCs w:val="20"/>
        </w:rPr>
        <w:t>SLIDE 2</w:t>
      </w:r>
      <w:r>
        <w:rPr>
          <w:sz w:val="20"/>
          <w:szCs w:val="20"/>
        </w:rPr>
        <w:t xml:space="preserve">  </w:t>
      </w:r>
    </w:p>
    <w:p w14:paraId="0000003D" w14:textId="77777777" w:rsidR="00D12A3D" w:rsidRDefault="00747F24">
      <w:pPr>
        <w:spacing w:line="240" w:lineRule="auto"/>
        <w:rPr>
          <w:b/>
          <w:sz w:val="20"/>
          <w:szCs w:val="20"/>
        </w:rPr>
      </w:pPr>
      <w:r>
        <w:rPr>
          <w:b/>
          <w:sz w:val="20"/>
          <w:szCs w:val="20"/>
        </w:rPr>
        <w:t xml:space="preserve">Introduction </w:t>
      </w:r>
      <w:r>
        <w:rPr>
          <w:sz w:val="20"/>
          <w:szCs w:val="20"/>
        </w:rPr>
        <w:t xml:space="preserve">  </w:t>
      </w:r>
    </w:p>
    <w:p w14:paraId="0000003E" w14:textId="77777777" w:rsidR="00D12A3D" w:rsidRDefault="00747F24">
      <w:pPr>
        <w:spacing w:line="240" w:lineRule="auto"/>
        <w:rPr>
          <w:sz w:val="20"/>
          <w:szCs w:val="20"/>
        </w:rPr>
      </w:pPr>
      <w:r>
        <w:rPr>
          <w:sz w:val="20"/>
          <w:szCs w:val="20"/>
        </w:rPr>
        <w:t xml:space="preserve">Personal introduction and welcome                                     </w:t>
      </w:r>
    </w:p>
    <w:p w14:paraId="0000003F" w14:textId="77777777" w:rsidR="00D12A3D" w:rsidRDefault="00747F24">
      <w:pPr>
        <w:spacing w:line="240" w:lineRule="auto"/>
        <w:rPr>
          <w:sz w:val="20"/>
          <w:szCs w:val="20"/>
        </w:rPr>
      </w:pPr>
      <w:r>
        <w:rPr>
          <w:sz w:val="20"/>
          <w:szCs w:val="20"/>
        </w:rPr>
        <w:t>To contextualize framework for WPM</w:t>
      </w:r>
    </w:p>
    <w:p w14:paraId="00000040" w14:textId="77777777" w:rsidR="00D12A3D" w:rsidRDefault="00747F24">
      <w:pPr>
        <w:spacing w:line="240" w:lineRule="auto"/>
        <w:rPr>
          <w:sz w:val="20"/>
          <w:szCs w:val="20"/>
        </w:rPr>
      </w:pPr>
      <w:r>
        <w:rPr>
          <w:sz w:val="20"/>
          <w:szCs w:val="20"/>
        </w:rPr>
        <w:t xml:space="preserve">EXAMPLE: Highlight personal connection to the issue and the work for justice in Palestine </w:t>
      </w:r>
    </w:p>
    <w:p w14:paraId="00000041" w14:textId="77777777" w:rsidR="00D12A3D" w:rsidRDefault="00747F24">
      <w:pPr>
        <w:numPr>
          <w:ilvl w:val="0"/>
          <w:numId w:val="24"/>
        </w:numPr>
        <w:spacing w:line="240" w:lineRule="auto"/>
        <w:rPr>
          <w:sz w:val="20"/>
          <w:szCs w:val="20"/>
        </w:rPr>
      </w:pPr>
      <w:r>
        <w:rPr>
          <w:sz w:val="20"/>
          <w:szCs w:val="20"/>
        </w:rPr>
        <w:t>Today’s intersectional moment demands a fresh approach.</w:t>
      </w:r>
    </w:p>
    <w:p w14:paraId="00000042" w14:textId="77777777" w:rsidR="00D12A3D" w:rsidRDefault="00747F24">
      <w:pPr>
        <w:numPr>
          <w:ilvl w:val="0"/>
          <w:numId w:val="24"/>
        </w:numPr>
        <w:spacing w:line="240" w:lineRule="auto"/>
        <w:rPr>
          <w:sz w:val="20"/>
          <w:szCs w:val="20"/>
        </w:rPr>
      </w:pPr>
      <w:r>
        <w:rPr>
          <w:sz w:val="20"/>
          <w:szCs w:val="20"/>
        </w:rPr>
        <w:t xml:space="preserve"> Stepping beyond a single-issue model and the confines of identity politics</w:t>
      </w:r>
    </w:p>
    <w:p w14:paraId="00000043" w14:textId="77777777" w:rsidR="00D12A3D" w:rsidRDefault="00747F24">
      <w:pPr>
        <w:numPr>
          <w:ilvl w:val="1"/>
          <w:numId w:val="24"/>
        </w:numPr>
        <w:spacing w:line="240" w:lineRule="auto"/>
        <w:rPr>
          <w:sz w:val="20"/>
          <w:szCs w:val="20"/>
        </w:rPr>
      </w:pPr>
      <w:r>
        <w:rPr>
          <w:sz w:val="20"/>
          <w:szCs w:val="20"/>
        </w:rPr>
        <w:t>Standing in solidarity with other struggles</w:t>
      </w:r>
    </w:p>
    <w:p w14:paraId="00000044" w14:textId="77777777" w:rsidR="00D12A3D" w:rsidRDefault="00747F24">
      <w:pPr>
        <w:numPr>
          <w:ilvl w:val="1"/>
          <w:numId w:val="24"/>
        </w:numPr>
        <w:spacing w:line="240" w:lineRule="auto"/>
        <w:rPr>
          <w:sz w:val="20"/>
          <w:szCs w:val="20"/>
        </w:rPr>
      </w:pPr>
      <w:r>
        <w:rPr>
          <w:sz w:val="20"/>
          <w:szCs w:val="20"/>
        </w:rPr>
        <w:t>Building a viable global movement for justice</w:t>
      </w:r>
    </w:p>
    <w:p w14:paraId="00000045" w14:textId="77777777" w:rsidR="00D12A3D" w:rsidRDefault="00D12A3D">
      <w:pPr>
        <w:spacing w:line="240" w:lineRule="auto"/>
        <w:ind w:left="1440"/>
        <w:rPr>
          <w:sz w:val="20"/>
          <w:szCs w:val="20"/>
        </w:rPr>
      </w:pPr>
    </w:p>
    <w:p w14:paraId="00000046" w14:textId="77777777" w:rsidR="00D12A3D" w:rsidRDefault="00747F24">
      <w:pPr>
        <w:spacing w:line="240" w:lineRule="auto"/>
        <w:rPr>
          <w:sz w:val="20"/>
          <w:szCs w:val="20"/>
        </w:rPr>
      </w:pPr>
      <w:r>
        <w:rPr>
          <w:b/>
          <w:sz w:val="20"/>
          <w:szCs w:val="20"/>
        </w:rPr>
        <w:t>SLIDE 3</w:t>
      </w:r>
      <w:r>
        <w:rPr>
          <w:sz w:val="20"/>
          <w:szCs w:val="20"/>
        </w:rPr>
        <w:t xml:space="preserve"> </w:t>
      </w:r>
    </w:p>
    <w:p w14:paraId="00000047" w14:textId="77777777" w:rsidR="00D12A3D" w:rsidRDefault="00747F24">
      <w:pPr>
        <w:spacing w:line="240" w:lineRule="auto"/>
        <w:rPr>
          <w:sz w:val="20"/>
          <w:szCs w:val="20"/>
        </w:rPr>
      </w:pPr>
      <w:r>
        <w:rPr>
          <w:b/>
          <w:sz w:val="20"/>
          <w:szCs w:val="20"/>
        </w:rPr>
        <w:t>Antisemitism</w:t>
      </w:r>
      <w:r>
        <w:rPr>
          <w:sz w:val="20"/>
          <w:szCs w:val="20"/>
        </w:rPr>
        <w:t xml:space="preserve"> </w:t>
      </w:r>
    </w:p>
    <w:p w14:paraId="00000048" w14:textId="77777777" w:rsidR="00D12A3D" w:rsidRDefault="00747F24">
      <w:pPr>
        <w:spacing w:line="240" w:lineRule="auto"/>
        <w:rPr>
          <w:sz w:val="20"/>
          <w:szCs w:val="20"/>
        </w:rPr>
      </w:pPr>
      <w:r>
        <w:rPr>
          <w:sz w:val="20"/>
          <w:szCs w:val="20"/>
        </w:rPr>
        <w:t>Education and activism on the issue of justice in Israel-Palestine requires that we begin with a clear statement about antisemitism:</w:t>
      </w:r>
    </w:p>
    <w:p w14:paraId="00000049" w14:textId="77777777" w:rsidR="00D12A3D" w:rsidRDefault="00747F24">
      <w:pPr>
        <w:numPr>
          <w:ilvl w:val="0"/>
          <w:numId w:val="8"/>
        </w:numPr>
        <w:spacing w:line="240" w:lineRule="auto"/>
        <w:rPr>
          <w:b/>
          <w:sz w:val="20"/>
          <w:szCs w:val="20"/>
        </w:rPr>
      </w:pPr>
      <w:r>
        <w:rPr>
          <w:b/>
          <w:sz w:val="20"/>
          <w:szCs w:val="20"/>
        </w:rPr>
        <w:t>Clarify important distinctions:</w:t>
      </w:r>
    </w:p>
    <w:p w14:paraId="0000004A" w14:textId="77777777" w:rsidR="00D12A3D" w:rsidRDefault="00747F24">
      <w:pPr>
        <w:numPr>
          <w:ilvl w:val="1"/>
          <w:numId w:val="8"/>
        </w:numPr>
        <w:spacing w:line="240" w:lineRule="auto"/>
        <w:rPr>
          <w:sz w:val="20"/>
          <w:szCs w:val="20"/>
        </w:rPr>
      </w:pPr>
      <w:r>
        <w:rPr>
          <w:sz w:val="20"/>
          <w:szCs w:val="20"/>
        </w:rPr>
        <w:t>JUDAISM is a religion that values justice for all people.</w:t>
      </w:r>
    </w:p>
    <w:p w14:paraId="0000004B" w14:textId="77777777" w:rsidR="00D12A3D" w:rsidRDefault="00747F24">
      <w:pPr>
        <w:numPr>
          <w:ilvl w:val="1"/>
          <w:numId w:val="8"/>
        </w:numPr>
        <w:spacing w:line="240" w:lineRule="auto"/>
        <w:rPr>
          <w:sz w:val="20"/>
          <w:szCs w:val="20"/>
        </w:rPr>
      </w:pPr>
      <w:r>
        <w:rPr>
          <w:sz w:val="20"/>
          <w:szCs w:val="20"/>
        </w:rPr>
        <w:t xml:space="preserve">ZIONISM is a </w:t>
      </w:r>
      <w:r>
        <w:rPr>
          <w:i/>
          <w:sz w:val="20"/>
          <w:szCs w:val="20"/>
        </w:rPr>
        <w:t>political</w:t>
      </w:r>
      <w:r>
        <w:rPr>
          <w:sz w:val="20"/>
          <w:szCs w:val="20"/>
        </w:rPr>
        <w:t xml:space="preserve"> ideology that advocates a Jewish national homeland in historic Palestine. </w:t>
      </w:r>
    </w:p>
    <w:p w14:paraId="0000004C" w14:textId="77777777" w:rsidR="00D12A3D" w:rsidRDefault="00747F24">
      <w:pPr>
        <w:numPr>
          <w:ilvl w:val="2"/>
          <w:numId w:val="8"/>
        </w:numPr>
        <w:spacing w:line="240" w:lineRule="auto"/>
        <w:rPr>
          <w:sz w:val="20"/>
          <w:szCs w:val="20"/>
        </w:rPr>
      </w:pPr>
      <w:r>
        <w:rPr>
          <w:sz w:val="20"/>
          <w:szCs w:val="20"/>
        </w:rPr>
        <w:t>Not all Jews are Zionists</w:t>
      </w:r>
    </w:p>
    <w:p w14:paraId="0000004D" w14:textId="655F368D" w:rsidR="00D12A3D" w:rsidRDefault="00747F24">
      <w:pPr>
        <w:numPr>
          <w:ilvl w:val="2"/>
          <w:numId w:val="8"/>
        </w:numPr>
        <w:spacing w:line="240" w:lineRule="auto"/>
        <w:rPr>
          <w:sz w:val="20"/>
          <w:szCs w:val="20"/>
        </w:rPr>
      </w:pPr>
      <w:r>
        <w:rPr>
          <w:sz w:val="20"/>
          <w:szCs w:val="20"/>
        </w:rPr>
        <w:t>Anti-Zionism is not antisemitism.</w:t>
      </w:r>
    </w:p>
    <w:p w14:paraId="0000004E" w14:textId="77777777" w:rsidR="00D12A3D" w:rsidRDefault="00747F24">
      <w:pPr>
        <w:numPr>
          <w:ilvl w:val="0"/>
          <w:numId w:val="8"/>
        </w:numPr>
        <w:spacing w:line="240" w:lineRule="auto"/>
        <w:rPr>
          <w:b/>
          <w:sz w:val="20"/>
          <w:szCs w:val="20"/>
        </w:rPr>
      </w:pPr>
      <w:r>
        <w:rPr>
          <w:b/>
          <w:sz w:val="20"/>
          <w:szCs w:val="20"/>
        </w:rPr>
        <w:t>Criticism of Israel is not inherently antisemitism.</w:t>
      </w:r>
    </w:p>
    <w:p w14:paraId="0000004F" w14:textId="77777777" w:rsidR="00D12A3D" w:rsidRDefault="00747F24">
      <w:pPr>
        <w:numPr>
          <w:ilvl w:val="1"/>
          <w:numId w:val="8"/>
        </w:numPr>
        <w:spacing w:line="240" w:lineRule="auto"/>
        <w:rPr>
          <w:sz w:val="20"/>
          <w:szCs w:val="20"/>
        </w:rPr>
      </w:pPr>
      <w:r>
        <w:rPr>
          <w:sz w:val="20"/>
          <w:szCs w:val="20"/>
        </w:rPr>
        <w:t>Just as criticism of Trump’s policies is not un-American</w:t>
      </w:r>
    </w:p>
    <w:p w14:paraId="00000050" w14:textId="77777777" w:rsidR="00D12A3D" w:rsidRDefault="00747F24">
      <w:pPr>
        <w:numPr>
          <w:ilvl w:val="1"/>
          <w:numId w:val="8"/>
        </w:numPr>
        <w:spacing w:line="240" w:lineRule="auto"/>
        <w:rPr>
          <w:sz w:val="20"/>
          <w:szCs w:val="20"/>
        </w:rPr>
      </w:pPr>
      <w:r>
        <w:rPr>
          <w:sz w:val="20"/>
          <w:szCs w:val="20"/>
        </w:rPr>
        <w:t>A Jewish state under the Israeli 2018 Jewish Nation State Law is an apartheid state.</w:t>
      </w:r>
    </w:p>
    <w:p w14:paraId="00000051" w14:textId="77777777" w:rsidR="00D12A3D" w:rsidRDefault="00747F24">
      <w:pPr>
        <w:numPr>
          <w:ilvl w:val="2"/>
          <w:numId w:val="8"/>
        </w:numPr>
        <w:spacing w:line="240" w:lineRule="auto"/>
        <w:rPr>
          <w:sz w:val="20"/>
          <w:szCs w:val="20"/>
        </w:rPr>
      </w:pPr>
      <w:r>
        <w:rPr>
          <w:sz w:val="20"/>
          <w:szCs w:val="20"/>
        </w:rPr>
        <w:t>Criticism of discriminatory policies and practices of the state of Israel is not inherently antisemitic.</w:t>
      </w:r>
    </w:p>
    <w:p w14:paraId="00000052" w14:textId="77777777" w:rsidR="00D12A3D" w:rsidRDefault="00747F24">
      <w:pPr>
        <w:numPr>
          <w:ilvl w:val="2"/>
          <w:numId w:val="8"/>
        </w:numPr>
        <w:spacing w:line="240" w:lineRule="auto"/>
        <w:rPr>
          <w:sz w:val="20"/>
          <w:szCs w:val="20"/>
        </w:rPr>
      </w:pPr>
      <w:r>
        <w:rPr>
          <w:sz w:val="20"/>
          <w:szCs w:val="20"/>
        </w:rPr>
        <w:t xml:space="preserve">Advocating equality and human rights for Palestinians is not in itself antisemitic. </w:t>
      </w:r>
    </w:p>
    <w:p w14:paraId="00000053" w14:textId="77777777" w:rsidR="00D12A3D" w:rsidRDefault="00747F24">
      <w:pPr>
        <w:numPr>
          <w:ilvl w:val="0"/>
          <w:numId w:val="8"/>
        </w:numPr>
        <w:spacing w:line="240" w:lineRule="auto"/>
        <w:rPr>
          <w:b/>
          <w:sz w:val="20"/>
          <w:szCs w:val="20"/>
        </w:rPr>
      </w:pPr>
      <w:r>
        <w:rPr>
          <w:b/>
          <w:sz w:val="20"/>
          <w:szCs w:val="20"/>
        </w:rPr>
        <w:t>Conflating Judaism with Zionism is inaccurate and extremely problematic.</w:t>
      </w:r>
    </w:p>
    <w:p w14:paraId="00000054" w14:textId="77777777" w:rsidR="00D12A3D" w:rsidRDefault="00747F24">
      <w:pPr>
        <w:numPr>
          <w:ilvl w:val="1"/>
          <w:numId w:val="8"/>
        </w:numPr>
        <w:spacing w:line="240" w:lineRule="auto"/>
        <w:rPr>
          <w:sz w:val="20"/>
          <w:szCs w:val="20"/>
        </w:rPr>
      </w:pPr>
      <w:r>
        <w:rPr>
          <w:sz w:val="20"/>
          <w:szCs w:val="20"/>
        </w:rPr>
        <w:t>Israel does not represent or speak for all Jews</w:t>
      </w:r>
    </w:p>
    <w:p w14:paraId="00000055" w14:textId="73C19ADE" w:rsidR="00D12A3D" w:rsidRDefault="00747F24">
      <w:pPr>
        <w:numPr>
          <w:ilvl w:val="1"/>
          <w:numId w:val="8"/>
        </w:numPr>
        <w:spacing w:line="240" w:lineRule="auto"/>
        <w:rPr>
          <w:sz w:val="20"/>
          <w:szCs w:val="20"/>
        </w:rPr>
      </w:pPr>
      <w:r>
        <w:rPr>
          <w:sz w:val="20"/>
          <w:szCs w:val="20"/>
        </w:rPr>
        <w:t>To consider Jews as better than or worse than other people is a form of antisemitism.</w:t>
      </w:r>
    </w:p>
    <w:p w14:paraId="00000056" w14:textId="77777777" w:rsidR="00D12A3D" w:rsidRDefault="00747F24">
      <w:pPr>
        <w:numPr>
          <w:ilvl w:val="1"/>
          <w:numId w:val="8"/>
        </w:numPr>
        <w:spacing w:line="240" w:lineRule="auto"/>
        <w:rPr>
          <w:sz w:val="20"/>
          <w:szCs w:val="20"/>
        </w:rPr>
      </w:pPr>
      <w:r>
        <w:rPr>
          <w:sz w:val="20"/>
          <w:szCs w:val="20"/>
        </w:rPr>
        <w:t>Israel must be held to the same standards as other countries.  It must be accountable for its actions under international human rights laws.</w:t>
      </w:r>
    </w:p>
    <w:p w14:paraId="00000057" w14:textId="77777777" w:rsidR="00D12A3D" w:rsidRDefault="00747F24">
      <w:pPr>
        <w:numPr>
          <w:ilvl w:val="1"/>
          <w:numId w:val="8"/>
        </w:numPr>
        <w:spacing w:line="240" w:lineRule="auto"/>
        <w:rPr>
          <w:sz w:val="20"/>
          <w:szCs w:val="20"/>
        </w:rPr>
      </w:pPr>
      <w:r>
        <w:rPr>
          <w:sz w:val="20"/>
          <w:szCs w:val="20"/>
        </w:rPr>
        <w:t>To hold Israel to a different standard, or to give it a free pass, exceptionalizes Israel and is actually antisemitic.</w:t>
      </w:r>
    </w:p>
    <w:p w14:paraId="00000058" w14:textId="02A6C6F1" w:rsidR="00D12A3D" w:rsidRDefault="00747F24">
      <w:pPr>
        <w:numPr>
          <w:ilvl w:val="0"/>
          <w:numId w:val="8"/>
        </w:numPr>
        <w:spacing w:line="240" w:lineRule="auto"/>
        <w:rPr>
          <w:b/>
          <w:sz w:val="20"/>
          <w:szCs w:val="20"/>
        </w:rPr>
      </w:pPr>
      <w:r>
        <w:rPr>
          <w:b/>
          <w:sz w:val="20"/>
          <w:szCs w:val="20"/>
        </w:rPr>
        <w:t>Understanding and Contextualizing Antisemitism</w:t>
      </w:r>
    </w:p>
    <w:p w14:paraId="00000059" w14:textId="77777777" w:rsidR="00D12A3D" w:rsidRDefault="00747F24">
      <w:pPr>
        <w:numPr>
          <w:ilvl w:val="1"/>
          <w:numId w:val="8"/>
        </w:numPr>
        <w:spacing w:line="240" w:lineRule="auto"/>
        <w:rPr>
          <w:sz w:val="20"/>
          <w:szCs w:val="20"/>
        </w:rPr>
      </w:pPr>
      <w:r>
        <w:rPr>
          <w:sz w:val="20"/>
          <w:szCs w:val="20"/>
        </w:rPr>
        <w:t>Today’s challenge is to create a multicultural democratic society in which all people have equal rights.</w:t>
      </w:r>
    </w:p>
    <w:p w14:paraId="0000005A" w14:textId="77777777" w:rsidR="00D12A3D" w:rsidRDefault="00747F24">
      <w:pPr>
        <w:numPr>
          <w:ilvl w:val="2"/>
          <w:numId w:val="8"/>
        </w:numPr>
        <w:spacing w:line="240" w:lineRule="auto"/>
        <w:rPr>
          <w:sz w:val="20"/>
          <w:szCs w:val="20"/>
        </w:rPr>
      </w:pPr>
      <w:r>
        <w:rPr>
          <w:sz w:val="20"/>
          <w:szCs w:val="20"/>
        </w:rPr>
        <w:t xml:space="preserve">America has its roots in white supremacy and settler colonialism. </w:t>
      </w:r>
    </w:p>
    <w:p w14:paraId="0000005B" w14:textId="2EA4C859" w:rsidR="00D12A3D" w:rsidRDefault="00747F24">
      <w:pPr>
        <w:numPr>
          <w:ilvl w:val="2"/>
          <w:numId w:val="8"/>
        </w:numPr>
        <w:spacing w:line="240" w:lineRule="auto"/>
        <w:rPr>
          <w:sz w:val="20"/>
          <w:szCs w:val="20"/>
        </w:rPr>
      </w:pPr>
      <w:r>
        <w:rPr>
          <w:sz w:val="20"/>
          <w:szCs w:val="20"/>
        </w:rPr>
        <w:t>Israel is a settler colonial apartheid state.</w:t>
      </w:r>
    </w:p>
    <w:p w14:paraId="0000005C" w14:textId="2D18AB4D" w:rsidR="00D12A3D" w:rsidRDefault="00747F24">
      <w:pPr>
        <w:spacing w:line="240" w:lineRule="auto"/>
        <w:rPr>
          <w:sz w:val="20"/>
          <w:szCs w:val="20"/>
        </w:rPr>
      </w:pPr>
      <w:r>
        <w:rPr>
          <w:sz w:val="20"/>
          <w:szCs w:val="20"/>
        </w:rPr>
        <w:t>The best way to fight antisemitism is to stand in solidarity with all struggles for justice against all racism, discrimination, and oppression.</w:t>
      </w:r>
    </w:p>
    <w:p w14:paraId="26707686" w14:textId="77777777" w:rsidR="00A8181F" w:rsidRDefault="00A8181F">
      <w:pPr>
        <w:spacing w:line="240" w:lineRule="auto"/>
        <w:rPr>
          <w:sz w:val="20"/>
          <w:szCs w:val="20"/>
        </w:rPr>
      </w:pPr>
    </w:p>
    <w:p w14:paraId="0000005D" w14:textId="77777777" w:rsidR="00D12A3D" w:rsidRDefault="00747F24">
      <w:pPr>
        <w:spacing w:line="240" w:lineRule="auto"/>
        <w:rPr>
          <w:b/>
          <w:sz w:val="20"/>
          <w:szCs w:val="20"/>
        </w:rPr>
      </w:pPr>
      <w:r>
        <w:rPr>
          <w:b/>
          <w:sz w:val="20"/>
          <w:szCs w:val="20"/>
        </w:rPr>
        <w:t xml:space="preserve">SLIDE 4 </w:t>
      </w:r>
    </w:p>
    <w:p w14:paraId="0000005E" w14:textId="77777777" w:rsidR="00D12A3D" w:rsidRDefault="00747F24">
      <w:pPr>
        <w:spacing w:line="240" w:lineRule="auto"/>
        <w:rPr>
          <w:b/>
          <w:sz w:val="20"/>
          <w:szCs w:val="20"/>
        </w:rPr>
      </w:pPr>
      <w:r>
        <w:rPr>
          <w:sz w:val="20"/>
          <w:szCs w:val="20"/>
        </w:rPr>
        <w:t>(*refer to handouts available for download)</w:t>
      </w:r>
      <w:r>
        <w:rPr>
          <w:b/>
          <w:sz w:val="20"/>
          <w:szCs w:val="20"/>
        </w:rPr>
        <w:t xml:space="preserve">                                   </w:t>
      </w:r>
    </w:p>
    <w:p w14:paraId="0000005F" w14:textId="49C6D1FF" w:rsidR="00D12A3D" w:rsidRDefault="00747F24">
      <w:pPr>
        <w:spacing w:line="240" w:lineRule="auto"/>
        <w:rPr>
          <w:b/>
          <w:sz w:val="20"/>
          <w:szCs w:val="20"/>
        </w:rPr>
      </w:pPr>
      <w:r>
        <w:rPr>
          <w:b/>
          <w:sz w:val="20"/>
          <w:szCs w:val="20"/>
        </w:rPr>
        <w:t xml:space="preserve">Grounding Principles </w:t>
      </w:r>
      <w:r w:rsidR="00A8181F">
        <w:rPr>
          <w:b/>
          <w:sz w:val="20"/>
          <w:szCs w:val="20"/>
        </w:rPr>
        <w:t>for</w:t>
      </w:r>
      <w:r>
        <w:rPr>
          <w:b/>
          <w:sz w:val="20"/>
          <w:szCs w:val="20"/>
        </w:rPr>
        <w:t xml:space="preserve"> Course    </w:t>
      </w:r>
    </w:p>
    <w:p w14:paraId="00000060" w14:textId="77777777" w:rsidR="00D12A3D" w:rsidRDefault="00747F24">
      <w:pPr>
        <w:numPr>
          <w:ilvl w:val="0"/>
          <w:numId w:val="14"/>
        </w:numPr>
        <w:spacing w:line="240" w:lineRule="auto"/>
        <w:rPr>
          <w:sz w:val="20"/>
          <w:szCs w:val="20"/>
        </w:rPr>
      </w:pPr>
      <w:r>
        <w:rPr>
          <w:sz w:val="20"/>
          <w:szCs w:val="20"/>
        </w:rPr>
        <w:t xml:space="preserve">All people have a right to basic human rights, dignity, and self-determination. </w:t>
      </w:r>
    </w:p>
    <w:p w14:paraId="00000061" w14:textId="77777777" w:rsidR="00D12A3D" w:rsidRDefault="00747F24">
      <w:pPr>
        <w:numPr>
          <w:ilvl w:val="0"/>
          <w:numId w:val="14"/>
        </w:numPr>
        <w:spacing w:line="240" w:lineRule="auto"/>
        <w:rPr>
          <w:sz w:val="20"/>
          <w:szCs w:val="20"/>
        </w:rPr>
      </w:pPr>
      <w:r>
        <w:rPr>
          <w:sz w:val="20"/>
          <w:szCs w:val="20"/>
        </w:rPr>
        <w:t xml:space="preserve">Grounded in a politic of settler-colonialism, oppressor and oppressed with Israel as oppressor.  Israel is a settler colonial project. </w:t>
      </w:r>
    </w:p>
    <w:p w14:paraId="00000062" w14:textId="7A8E4073" w:rsidR="00D12A3D" w:rsidRDefault="00747F24">
      <w:pPr>
        <w:numPr>
          <w:ilvl w:val="0"/>
          <w:numId w:val="14"/>
        </w:numPr>
        <w:spacing w:line="240" w:lineRule="auto"/>
        <w:rPr>
          <w:sz w:val="20"/>
          <w:szCs w:val="20"/>
        </w:rPr>
      </w:pPr>
      <w:r>
        <w:rPr>
          <w:sz w:val="20"/>
          <w:szCs w:val="20"/>
        </w:rPr>
        <w:lastRenderedPageBreak/>
        <w:t>Israeli violations of Palestinian human rights are</w:t>
      </w:r>
      <w:r w:rsidR="00A8181F">
        <w:rPr>
          <w:sz w:val="20"/>
          <w:szCs w:val="20"/>
        </w:rPr>
        <w:t xml:space="preserve"> intentional,</w:t>
      </w:r>
      <w:r>
        <w:rPr>
          <w:sz w:val="20"/>
          <w:szCs w:val="20"/>
        </w:rPr>
        <w:t xml:space="preserve"> and a direct consequence of ideological, political, legal, economic, military systems designed to promote Israel as a Jewish nation state.</w:t>
      </w:r>
    </w:p>
    <w:p w14:paraId="00000063" w14:textId="532ABF66" w:rsidR="00D12A3D" w:rsidRDefault="00747F24">
      <w:pPr>
        <w:numPr>
          <w:ilvl w:val="0"/>
          <w:numId w:val="14"/>
        </w:numPr>
        <w:spacing w:line="240" w:lineRule="auto"/>
        <w:rPr>
          <w:sz w:val="20"/>
          <w:szCs w:val="20"/>
        </w:rPr>
      </w:pPr>
      <w:r>
        <w:rPr>
          <w:sz w:val="20"/>
          <w:szCs w:val="20"/>
        </w:rPr>
        <w:t xml:space="preserve">All struggles for justice are tied to political, social, and economic structures that define who profits and who is vulnerable; who is on the right or wrong side of the race, gender, religion, class, ethnicity, nationality line. </w:t>
      </w:r>
    </w:p>
    <w:p w14:paraId="00000064" w14:textId="77777777" w:rsidR="00D12A3D" w:rsidRDefault="00747F24">
      <w:pPr>
        <w:numPr>
          <w:ilvl w:val="0"/>
          <w:numId w:val="14"/>
        </w:numPr>
        <w:spacing w:line="240" w:lineRule="auto"/>
        <w:rPr>
          <w:sz w:val="20"/>
          <w:szCs w:val="20"/>
        </w:rPr>
      </w:pPr>
      <w:r>
        <w:rPr>
          <w:sz w:val="20"/>
          <w:szCs w:val="20"/>
        </w:rPr>
        <w:t>To dismantle systemic injustice and re-imagine a world where everyone is treated with dignity, requires we call out all oppression and connect the dots among all justice struggles.</w:t>
      </w:r>
    </w:p>
    <w:p w14:paraId="00000065" w14:textId="7DB47A92" w:rsidR="00D12A3D" w:rsidRDefault="00747F24">
      <w:pPr>
        <w:numPr>
          <w:ilvl w:val="0"/>
          <w:numId w:val="14"/>
        </w:numPr>
        <w:spacing w:line="240" w:lineRule="auto"/>
        <w:rPr>
          <w:sz w:val="20"/>
          <w:szCs w:val="20"/>
        </w:rPr>
      </w:pPr>
      <w:r>
        <w:rPr>
          <w:sz w:val="20"/>
          <w:szCs w:val="20"/>
        </w:rPr>
        <w:t xml:space="preserve">All liberation struggles, including anti-racism, anti-Zionism, </w:t>
      </w:r>
      <w:r w:rsidR="00A8181F">
        <w:rPr>
          <w:sz w:val="20"/>
          <w:szCs w:val="20"/>
        </w:rPr>
        <w:t>Islamophobia</w:t>
      </w:r>
      <w:r>
        <w:rPr>
          <w:sz w:val="20"/>
          <w:szCs w:val="20"/>
        </w:rPr>
        <w:t xml:space="preserve">, and sex and gender discrimination, etc.  are rooted in and must address </w:t>
      </w:r>
      <w:proofErr w:type="spellStart"/>
      <w:r>
        <w:rPr>
          <w:sz w:val="20"/>
          <w:szCs w:val="20"/>
        </w:rPr>
        <w:t>sytemic</w:t>
      </w:r>
      <w:proofErr w:type="spellEnd"/>
      <w:r>
        <w:rPr>
          <w:sz w:val="20"/>
          <w:szCs w:val="20"/>
        </w:rPr>
        <w:t xml:space="preserve"> economic and other structural inequities.</w:t>
      </w:r>
    </w:p>
    <w:p w14:paraId="00000066" w14:textId="77777777" w:rsidR="00D12A3D" w:rsidRDefault="00747F24">
      <w:pPr>
        <w:spacing w:line="240" w:lineRule="auto"/>
        <w:ind w:firstLine="720"/>
        <w:rPr>
          <w:b/>
          <w:sz w:val="20"/>
          <w:szCs w:val="20"/>
        </w:rPr>
      </w:pPr>
      <w:r>
        <w:rPr>
          <w:b/>
          <w:sz w:val="20"/>
          <w:szCs w:val="20"/>
        </w:rPr>
        <w:t>[*CHECK-IN*]</w:t>
      </w:r>
    </w:p>
    <w:p w14:paraId="00000067" w14:textId="77777777" w:rsidR="00D12A3D" w:rsidRDefault="00747F24">
      <w:pPr>
        <w:spacing w:line="240" w:lineRule="auto"/>
        <w:rPr>
          <w:b/>
          <w:sz w:val="20"/>
          <w:szCs w:val="20"/>
        </w:rPr>
      </w:pPr>
      <w:r>
        <w:rPr>
          <w:b/>
          <w:sz w:val="20"/>
          <w:szCs w:val="20"/>
        </w:rPr>
        <w:t xml:space="preserve">Ground rules for course …                       </w:t>
      </w:r>
    </w:p>
    <w:p w14:paraId="00000068" w14:textId="77777777" w:rsidR="00D12A3D" w:rsidRDefault="00747F24">
      <w:pPr>
        <w:numPr>
          <w:ilvl w:val="0"/>
          <w:numId w:val="7"/>
        </w:numPr>
        <w:spacing w:line="240" w:lineRule="auto"/>
        <w:rPr>
          <w:sz w:val="20"/>
          <w:szCs w:val="20"/>
        </w:rPr>
      </w:pPr>
      <w:r>
        <w:rPr>
          <w:sz w:val="20"/>
          <w:szCs w:val="20"/>
        </w:rPr>
        <w:t xml:space="preserve">Model of Collaborative learning; my role as facilitator; we are all “experts.”  </w:t>
      </w:r>
    </w:p>
    <w:p w14:paraId="00000069" w14:textId="77777777" w:rsidR="00D12A3D" w:rsidRDefault="00747F24">
      <w:pPr>
        <w:numPr>
          <w:ilvl w:val="0"/>
          <w:numId w:val="7"/>
        </w:numPr>
        <w:spacing w:line="240" w:lineRule="auto"/>
        <w:rPr>
          <w:sz w:val="20"/>
          <w:szCs w:val="20"/>
        </w:rPr>
      </w:pPr>
      <w:r>
        <w:rPr>
          <w:sz w:val="20"/>
          <w:szCs w:val="20"/>
        </w:rPr>
        <w:t>Encourage respectful engagement with each other - that this be a safe space to express ideas, feelings, diverse opinions.</w:t>
      </w:r>
    </w:p>
    <w:p w14:paraId="0000006A" w14:textId="77777777" w:rsidR="00D12A3D" w:rsidRDefault="00747F24">
      <w:pPr>
        <w:numPr>
          <w:ilvl w:val="0"/>
          <w:numId w:val="7"/>
        </w:numPr>
        <w:spacing w:line="240" w:lineRule="auto"/>
        <w:rPr>
          <w:b/>
          <w:sz w:val="20"/>
          <w:szCs w:val="20"/>
        </w:rPr>
      </w:pPr>
      <w:r>
        <w:rPr>
          <w:b/>
          <w:sz w:val="20"/>
          <w:szCs w:val="20"/>
        </w:rPr>
        <w:t>Maximize participation.  Take space, make space.</w:t>
      </w:r>
    </w:p>
    <w:p w14:paraId="0000006B" w14:textId="77777777" w:rsidR="00D12A3D" w:rsidRDefault="00747F24">
      <w:pPr>
        <w:numPr>
          <w:ilvl w:val="0"/>
          <w:numId w:val="7"/>
        </w:numPr>
        <w:spacing w:line="240" w:lineRule="auto"/>
        <w:rPr>
          <w:sz w:val="20"/>
          <w:szCs w:val="20"/>
        </w:rPr>
      </w:pPr>
      <w:r>
        <w:rPr>
          <w:sz w:val="20"/>
          <w:szCs w:val="20"/>
        </w:rPr>
        <w:t>Confidentiality re: attribution</w:t>
      </w:r>
    </w:p>
    <w:p w14:paraId="0000006C" w14:textId="77777777" w:rsidR="00D12A3D" w:rsidRDefault="00747F24">
      <w:pPr>
        <w:numPr>
          <w:ilvl w:val="0"/>
          <w:numId w:val="7"/>
        </w:numPr>
        <w:spacing w:line="240" w:lineRule="auto"/>
        <w:rPr>
          <w:sz w:val="20"/>
          <w:szCs w:val="20"/>
        </w:rPr>
      </w:pPr>
      <w:r>
        <w:rPr>
          <w:sz w:val="20"/>
          <w:szCs w:val="20"/>
        </w:rPr>
        <w:t xml:space="preserve">Rather than focusing on covering all the material, class will be structured to </w:t>
      </w:r>
      <w:r>
        <w:rPr>
          <w:b/>
          <w:sz w:val="20"/>
          <w:szCs w:val="20"/>
        </w:rPr>
        <w:t>allow time to process info and responses</w:t>
      </w:r>
      <w:r>
        <w:rPr>
          <w:sz w:val="20"/>
          <w:szCs w:val="20"/>
        </w:rPr>
        <w:t>.</w:t>
      </w:r>
    </w:p>
    <w:p w14:paraId="0000006D" w14:textId="77777777" w:rsidR="00D12A3D" w:rsidRDefault="00747F24">
      <w:pPr>
        <w:numPr>
          <w:ilvl w:val="0"/>
          <w:numId w:val="7"/>
        </w:numPr>
        <w:spacing w:line="240" w:lineRule="auto"/>
        <w:rPr>
          <w:sz w:val="20"/>
          <w:szCs w:val="20"/>
        </w:rPr>
      </w:pPr>
      <w:r>
        <w:rPr>
          <w:sz w:val="20"/>
          <w:szCs w:val="20"/>
        </w:rPr>
        <w:t xml:space="preserve">Bring books to each class.  Assigned reading is the basis for class discussion. AFTER TODAY, </w:t>
      </w:r>
      <w:proofErr w:type="gramStart"/>
      <w:r>
        <w:rPr>
          <w:b/>
          <w:sz w:val="20"/>
          <w:szCs w:val="20"/>
        </w:rPr>
        <w:t>If</w:t>
      </w:r>
      <w:proofErr w:type="gramEnd"/>
      <w:r>
        <w:rPr>
          <w:b/>
          <w:sz w:val="20"/>
          <w:szCs w:val="20"/>
        </w:rPr>
        <w:t xml:space="preserve"> you haven’t done the reading, please refrain from participating in the discussion.</w:t>
      </w:r>
    </w:p>
    <w:p w14:paraId="0000006E" w14:textId="77777777" w:rsidR="00D12A3D" w:rsidRDefault="00747F24">
      <w:pPr>
        <w:spacing w:line="240" w:lineRule="auto"/>
        <w:rPr>
          <w:b/>
          <w:sz w:val="20"/>
          <w:szCs w:val="20"/>
        </w:rPr>
      </w:pPr>
      <w:r>
        <w:rPr>
          <w:b/>
          <w:sz w:val="20"/>
          <w:szCs w:val="20"/>
        </w:rPr>
        <w:t>Slides for course</w:t>
      </w:r>
    </w:p>
    <w:p w14:paraId="0000006F" w14:textId="77777777" w:rsidR="00D12A3D" w:rsidRDefault="00D12A3D">
      <w:pPr>
        <w:spacing w:line="240" w:lineRule="auto"/>
        <w:rPr>
          <w:b/>
          <w:sz w:val="20"/>
          <w:szCs w:val="20"/>
        </w:rPr>
      </w:pPr>
    </w:p>
    <w:p w14:paraId="00000070" w14:textId="77777777" w:rsidR="00D12A3D" w:rsidRDefault="00747F24">
      <w:pPr>
        <w:spacing w:line="240" w:lineRule="auto"/>
        <w:rPr>
          <w:b/>
          <w:sz w:val="20"/>
          <w:szCs w:val="20"/>
        </w:rPr>
      </w:pPr>
      <w:r>
        <w:rPr>
          <w:b/>
          <w:sz w:val="20"/>
          <w:szCs w:val="20"/>
        </w:rPr>
        <w:t xml:space="preserve">SLIDE 5                                                                                           </w:t>
      </w:r>
    </w:p>
    <w:p w14:paraId="00000071" w14:textId="77777777" w:rsidR="00D12A3D" w:rsidRDefault="00747F24">
      <w:pPr>
        <w:spacing w:line="240" w:lineRule="auto"/>
        <w:rPr>
          <w:sz w:val="20"/>
          <w:szCs w:val="20"/>
        </w:rPr>
      </w:pPr>
      <w:r>
        <w:rPr>
          <w:b/>
        </w:rPr>
        <w:t>MLK Reflection</w:t>
      </w:r>
      <w:r>
        <w:t xml:space="preserve"> (silen</w:t>
      </w:r>
      <w:r>
        <w:rPr>
          <w:sz w:val="20"/>
          <w:szCs w:val="20"/>
        </w:rPr>
        <w:t xml:space="preserve">t)                                         </w:t>
      </w:r>
    </w:p>
    <w:p w14:paraId="00000072" w14:textId="77777777" w:rsidR="00D12A3D" w:rsidRDefault="00747F24">
      <w:pPr>
        <w:spacing w:line="240" w:lineRule="auto"/>
        <w:rPr>
          <w:sz w:val="20"/>
          <w:szCs w:val="20"/>
        </w:rPr>
      </w:pPr>
      <w:r>
        <w:rPr>
          <w:sz w:val="20"/>
          <w:szCs w:val="20"/>
        </w:rPr>
        <w:t>Martin Luther King quote - All of us are affected.  This course is about Palestine, about all systems of oppression, and each of us in this room.</w:t>
      </w:r>
    </w:p>
    <w:p w14:paraId="00000073" w14:textId="77777777" w:rsidR="00D12A3D" w:rsidRDefault="00D12A3D">
      <w:pPr>
        <w:spacing w:line="240" w:lineRule="auto"/>
        <w:rPr>
          <w:sz w:val="20"/>
          <w:szCs w:val="20"/>
        </w:rPr>
      </w:pPr>
    </w:p>
    <w:p w14:paraId="00000074" w14:textId="77777777" w:rsidR="00D12A3D" w:rsidRDefault="00747F24">
      <w:pPr>
        <w:spacing w:line="240" w:lineRule="auto"/>
        <w:rPr>
          <w:b/>
          <w:sz w:val="20"/>
          <w:szCs w:val="20"/>
        </w:rPr>
      </w:pPr>
      <w:r>
        <w:rPr>
          <w:b/>
          <w:sz w:val="20"/>
          <w:szCs w:val="20"/>
        </w:rPr>
        <w:t xml:space="preserve">SLIDE 6  </w:t>
      </w:r>
    </w:p>
    <w:p w14:paraId="00000075" w14:textId="77777777" w:rsidR="00D12A3D" w:rsidRDefault="00747F24">
      <w:pPr>
        <w:spacing w:line="240" w:lineRule="auto"/>
        <w:rPr>
          <w:b/>
          <w:sz w:val="20"/>
          <w:szCs w:val="20"/>
        </w:rPr>
      </w:pPr>
      <w:r>
        <w:rPr>
          <w:b/>
          <w:sz w:val="20"/>
          <w:szCs w:val="20"/>
        </w:rPr>
        <w:t xml:space="preserve">On oppression/social justice </w:t>
      </w:r>
    </w:p>
    <w:p w14:paraId="00000076" w14:textId="77777777" w:rsidR="00D12A3D" w:rsidRDefault="00747F24">
      <w:pPr>
        <w:spacing w:line="240" w:lineRule="auto"/>
        <w:rPr>
          <w:sz w:val="20"/>
          <w:szCs w:val="20"/>
        </w:rPr>
      </w:pPr>
      <w:r>
        <w:rPr>
          <w:sz w:val="20"/>
          <w:szCs w:val="20"/>
        </w:rPr>
        <w:t xml:space="preserve">anti-war, anti-apartheid, health care access, child welfare, gun control, minimum </w:t>
      </w:r>
      <w:proofErr w:type="spellStart"/>
      <w:r>
        <w:rPr>
          <w:sz w:val="20"/>
          <w:szCs w:val="20"/>
        </w:rPr>
        <w:t>wage,food</w:t>
      </w:r>
      <w:proofErr w:type="spellEnd"/>
      <w:r>
        <w:rPr>
          <w:sz w:val="20"/>
          <w:szCs w:val="20"/>
        </w:rPr>
        <w:t xml:space="preserve"> justice, political prisoners, death penalty, nuclear power,  environment, immigration reform, education reform, animal rights, GMOs, electoral reform, free speech, criminal justice, fracking, labor rights, LGBTQ issues, disability rights, gentrification, student loans, profiling and targeting of minority groups, prison reform, social safety net, senior citizens, Anti-consumerism, militarism, women's rights, religious freedom, water rights, returning citizens, mental health, substance abuse issues</w:t>
      </w:r>
    </w:p>
    <w:p w14:paraId="00000077" w14:textId="77777777" w:rsidR="00D12A3D" w:rsidRDefault="00D12A3D">
      <w:pPr>
        <w:spacing w:line="240" w:lineRule="auto"/>
        <w:rPr>
          <w:sz w:val="20"/>
          <w:szCs w:val="20"/>
        </w:rPr>
      </w:pPr>
    </w:p>
    <w:p w14:paraId="00000078" w14:textId="77777777" w:rsidR="00D12A3D" w:rsidRDefault="00747F24">
      <w:pPr>
        <w:spacing w:line="240" w:lineRule="auto"/>
        <w:rPr>
          <w:b/>
          <w:sz w:val="20"/>
          <w:szCs w:val="20"/>
        </w:rPr>
      </w:pPr>
      <w:r>
        <w:rPr>
          <w:b/>
          <w:sz w:val="20"/>
          <w:szCs w:val="20"/>
        </w:rPr>
        <w:t xml:space="preserve">SLIDE 7 </w:t>
      </w:r>
    </w:p>
    <w:p w14:paraId="00000079" w14:textId="77777777" w:rsidR="00D12A3D" w:rsidRDefault="00747F24">
      <w:pPr>
        <w:spacing w:line="240" w:lineRule="auto"/>
        <w:rPr>
          <w:sz w:val="20"/>
          <w:szCs w:val="20"/>
        </w:rPr>
      </w:pPr>
      <w:r>
        <w:rPr>
          <w:b/>
          <w:sz w:val="20"/>
          <w:szCs w:val="20"/>
        </w:rPr>
        <w:t xml:space="preserve">OVERVIEW </w:t>
      </w:r>
      <w:r>
        <w:rPr>
          <w:sz w:val="20"/>
          <w:szCs w:val="20"/>
        </w:rPr>
        <w:t xml:space="preserve">                                                                                  </w:t>
      </w:r>
    </w:p>
    <w:p w14:paraId="0000007A" w14:textId="77777777" w:rsidR="00D12A3D" w:rsidRDefault="00747F24">
      <w:pPr>
        <w:numPr>
          <w:ilvl w:val="0"/>
          <w:numId w:val="36"/>
        </w:numPr>
        <w:spacing w:line="240" w:lineRule="auto"/>
        <w:rPr>
          <w:sz w:val="20"/>
          <w:szCs w:val="20"/>
        </w:rPr>
      </w:pPr>
      <w:r>
        <w:rPr>
          <w:sz w:val="20"/>
          <w:szCs w:val="20"/>
        </w:rPr>
        <w:t xml:space="preserve">Invite you to bring your whole self into the space.  </w:t>
      </w:r>
    </w:p>
    <w:p w14:paraId="0000007B" w14:textId="77777777" w:rsidR="00D12A3D" w:rsidRDefault="00747F24">
      <w:pPr>
        <w:numPr>
          <w:ilvl w:val="0"/>
          <w:numId w:val="36"/>
        </w:numPr>
        <w:spacing w:line="240" w:lineRule="auto"/>
        <w:rPr>
          <w:sz w:val="20"/>
          <w:szCs w:val="20"/>
        </w:rPr>
      </w:pPr>
      <w:r>
        <w:rPr>
          <w:sz w:val="20"/>
          <w:szCs w:val="20"/>
        </w:rPr>
        <w:t>This course is about Palestine, AND about who WE are.</w:t>
      </w:r>
    </w:p>
    <w:p w14:paraId="0000007C" w14:textId="77777777" w:rsidR="00D12A3D" w:rsidRDefault="00747F24">
      <w:pPr>
        <w:numPr>
          <w:ilvl w:val="1"/>
          <w:numId w:val="36"/>
        </w:numPr>
        <w:spacing w:line="240" w:lineRule="auto"/>
        <w:rPr>
          <w:sz w:val="20"/>
          <w:szCs w:val="20"/>
        </w:rPr>
      </w:pPr>
      <w:r>
        <w:rPr>
          <w:sz w:val="20"/>
          <w:szCs w:val="20"/>
        </w:rPr>
        <w:t>Our lived experiences, our religion, ethnicity, place of birth, nationality, race, sexuality, class are variables in how we see and experience the world</w:t>
      </w:r>
    </w:p>
    <w:p w14:paraId="0000007D" w14:textId="77777777" w:rsidR="00D12A3D" w:rsidRDefault="00747F24">
      <w:pPr>
        <w:numPr>
          <w:ilvl w:val="1"/>
          <w:numId w:val="36"/>
        </w:numPr>
        <w:spacing w:line="240" w:lineRule="auto"/>
        <w:rPr>
          <w:sz w:val="20"/>
          <w:szCs w:val="20"/>
        </w:rPr>
      </w:pPr>
      <w:r>
        <w:rPr>
          <w:sz w:val="20"/>
          <w:szCs w:val="20"/>
        </w:rPr>
        <w:t>Determinant in our access to power, vulnerability</w:t>
      </w:r>
    </w:p>
    <w:p w14:paraId="0000007E" w14:textId="77777777" w:rsidR="00D12A3D" w:rsidRDefault="00747F24">
      <w:pPr>
        <w:spacing w:line="240" w:lineRule="auto"/>
        <w:rPr>
          <w:b/>
          <w:sz w:val="20"/>
          <w:szCs w:val="20"/>
        </w:rPr>
      </w:pPr>
      <w:r>
        <w:rPr>
          <w:b/>
          <w:sz w:val="20"/>
          <w:szCs w:val="20"/>
        </w:rPr>
        <w:t>SLIDE 8</w:t>
      </w:r>
    </w:p>
    <w:p w14:paraId="0000007F" w14:textId="77777777" w:rsidR="00D12A3D" w:rsidRDefault="00747F24">
      <w:pPr>
        <w:spacing w:line="240" w:lineRule="auto"/>
        <w:rPr>
          <w:b/>
          <w:sz w:val="20"/>
          <w:szCs w:val="20"/>
        </w:rPr>
      </w:pPr>
      <w:r>
        <w:rPr>
          <w:b/>
          <w:sz w:val="20"/>
          <w:szCs w:val="20"/>
        </w:rPr>
        <w:t>CONTEXT</w:t>
      </w:r>
    </w:p>
    <w:p w14:paraId="00000080" w14:textId="0FCF3E8F" w:rsidR="00D12A3D" w:rsidRDefault="00747F24">
      <w:pPr>
        <w:numPr>
          <w:ilvl w:val="0"/>
          <w:numId w:val="39"/>
        </w:numPr>
        <w:spacing w:line="240" w:lineRule="auto"/>
        <w:rPr>
          <w:sz w:val="20"/>
          <w:szCs w:val="20"/>
        </w:rPr>
      </w:pPr>
      <w:r>
        <w:rPr>
          <w:sz w:val="20"/>
          <w:szCs w:val="20"/>
        </w:rPr>
        <w:t xml:space="preserve">Injustice is tied to political, social, and economic structures </w:t>
      </w:r>
    </w:p>
    <w:p w14:paraId="00000081" w14:textId="77777777" w:rsidR="00D12A3D" w:rsidRDefault="00747F24">
      <w:pPr>
        <w:numPr>
          <w:ilvl w:val="0"/>
          <w:numId w:val="39"/>
        </w:numPr>
        <w:spacing w:line="240" w:lineRule="auto"/>
        <w:rPr>
          <w:sz w:val="20"/>
          <w:szCs w:val="20"/>
        </w:rPr>
      </w:pPr>
      <w:r>
        <w:rPr>
          <w:sz w:val="20"/>
          <w:szCs w:val="20"/>
        </w:rPr>
        <w:t xml:space="preserve">That define who is on the right or wrong side of the race, gender, religion, class, ethnicity, nationality line. </w:t>
      </w:r>
    </w:p>
    <w:p w14:paraId="00000082" w14:textId="77777777" w:rsidR="00D12A3D" w:rsidRDefault="00747F24">
      <w:pPr>
        <w:numPr>
          <w:ilvl w:val="0"/>
          <w:numId w:val="39"/>
        </w:numPr>
        <w:spacing w:line="240" w:lineRule="auto"/>
        <w:rPr>
          <w:sz w:val="20"/>
          <w:szCs w:val="20"/>
        </w:rPr>
      </w:pPr>
      <w:r>
        <w:rPr>
          <w:sz w:val="20"/>
          <w:szCs w:val="20"/>
        </w:rPr>
        <w:t xml:space="preserve">Some people profit; others are on the margins, excluded, vulnerable.  </w:t>
      </w:r>
      <w:r>
        <w:rPr>
          <w:b/>
          <w:sz w:val="20"/>
          <w:szCs w:val="20"/>
        </w:rPr>
        <w:t xml:space="preserve"> </w:t>
      </w:r>
    </w:p>
    <w:p w14:paraId="00000083" w14:textId="77777777" w:rsidR="00D12A3D" w:rsidRDefault="00747F24">
      <w:pPr>
        <w:numPr>
          <w:ilvl w:val="0"/>
          <w:numId w:val="39"/>
        </w:numPr>
        <w:spacing w:line="240" w:lineRule="auto"/>
        <w:rPr>
          <w:sz w:val="20"/>
          <w:szCs w:val="20"/>
        </w:rPr>
      </w:pPr>
      <w:r>
        <w:rPr>
          <w:sz w:val="20"/>
          <w:szCs w:val="20"/>
        </w:rPr>
        <w:t>To address injustice and re-imagine a world where everyone is treated with dignity, requires identifying the connections and building alliances</w:t>
      </w:r>
    </w:p>
    <w:p w14:paraId="00000084" w14:textId="77EBCE35" w:rsidR="00D12A3D" w:rsidRDefault="00747F24">
      <w:pPr>
        <w:spacing w:line="240" w:lineRule="auto"/>
        <w:rPr>
          <w:b/>
          <w:sz w:val="20"/>
          <w:szCs w:val="20"/>
        </w:rPr>
      </w:pPr>
      <w:r>
        <w:rPr>
          <w:b/>
          <w:sz w:val="20"/>
          <w:szCs w:val="20"/>
        </w:rPr>
        <w:t xml:space="preserve">Let’s consider this unprecedented political moment globally, nationally, and locally. </w:t>
      </w:r>
    </w:p>
    <w:p w14:paraId="00000085" w14:textId="41F14670" w:rsidR="00D12A3D" w:rsidRDefault="00747F24">
      <w:pPr>
        <w:numPr>
          <w:ilvl w:val="0"/>
          <w:numId w:val="10"/>
        </w:numPr>
        <w:spacing w:line="240" w:lineRule="auto"/>
        <w:rPr>
          <w:sz w:val="20"/>
          <w:szCs w:val="20"/>
        </w:rPr>
      </w:pPr>
      <w:r>
        <w:rPr>
          <w:sz w:val="20"/>
          <w:szCs w:val="20"/>
        </w:rPr>
        <w:t xml:space="preserve">What is the impact on you and people you know re:  Resources and risks/access and </w:t>
      </w:r>
      <w:r w:rsidR="00A8181F">
        <w:rPr>
          <w:sz w:val="20"/>
          <w:szCs w:val="20"/>
        </w:rPr>
        <w:t>vulnerabilities?</w:t>
      </w:r>
    </w:p>
    <w:p w14:paraId="00000086" w14:textId="77777777" w:rsidR="00D12A3D" w:rsidRDefault="00747F24">
      <w:pPr>
        <w:numPr>
          <w:ilvl w:val="1"/>
          <w:numId w:val="10"/>
        </w:numPr>
        <w:spacing w:line="240" w:lineRule="auto"/>
        <w:rPr>
          <w:sz w:val="20"/>
          <w:szCs w:val="20"/>
        </w:rPr>
      </w:pPr>
      <w:r>
        <w:rPr>
          <w:sz w:val="20"/>
          <w:szCs w:val="20"/>
        </w:rPr>
        <w:t xml:space="preserve">Health care, financial stability and resources, crime, </w:t>
      </w:r>
    </w:p>
    <w:p w14:paraId="00000087" w14:textId="77777777" w:rsidR="00D12A3D" w:rsidRDefault="00747F24">
      <w:pPr>
        <w:numPr>
          <w:ilvl w:val="0"/>
          <w:numId w:val="10"/>
        </w:numPr>
        <w:spacing w:line="240" w:lineRule="auto"/>
        <w:rPr>
          <w:sz w:val="20"/>
          <w:szCs w:val="20"/>
        </w:rPr>
      </w:pPr>
      <w:r>
        <w:rPr>
          <w:sz w:val="20"/>
          <w:szCs w:val="20"/>
        </w:rPr>
        <w:t xml:space="preserve">We need new ways of thinking and responding. </w:t>
      </w:r>
    </w:p>
    <w:p w14:paraId="00000088" w14:textId="77777777" w:rsidR="00D12A3D" w:rsidRDefault="00747F24">
      <w:pPr>
        <w:numPr>
          <w:ilvl w:val="1"/>
          <w:numId w:val="10"/>
        </w:numPr>
        <w:spacing w:line="240" w:lineRule="auto"/>
        <w:rPr>
          <w:sz w:val="20"/>
          <w:szCs w:val="20"/>
        </w:rPr>
      </w:pPr>
      <w:r>
        <w:rPr>
          <w:sz w:val="20"/>
          <w:szCs w:val="20"/>
        </w:rPr>
        <w:t>This curriculum opens a space for us to explore what they are.</w:t>
      </w:r>
    </w:p>
    <w:p w14:paraId="00000089" w14:textId="60280356" w:rsidR="00D12A3D" w:rsidRDefault="00747F24">
      <w:pPr>
        <w:numPr>
          <w:ilvl w:val="1"/>
          <w:numId w:val="10"/>
        </w:numPr>
        <w:spacing w:line="240" w:lineRule="auto"/>
        <w:rPr>
          <w:sz w:val="20"/>
          <w:szCs w:val="20"/>
        </w:rPr>
      </w:pPr>
      <w:r>
        <w:rPr>
          <w:sz w:val="20"/>
          <w:szCs w:val="20"/>
        </w:rPr>
        <w:t>Cross-movement organizing offers new relationships, communities, alliances</w:t>
      </w:r>
    </w:p>
    <w:p w14:paraId="0000008A" w14:textId="77777777" w:rsidR="00D12A3D" w:rsidRDefault="00D12A3D">
      <w:pPr>
        <w:spacing w:line="240" w:lineRule="auto"/>
        <w:ind w:left="1080"/>
        <w:rPr>
          <w:sz w:val="20"/>
          <w:szCs w:val="20"/>
        </w:rPr>
      </w:pPr>
    </w:p>
    <w:p w14:paraId="0000008B" w14:textId="77777777" w:rsidR="00D12A3D" w:rsidRDefault="00747F24">
      <w:pPr>
        <w:spacing w:line="240" w:lineRule="auto"/>
        <w:rPr>
          <w:b/>
          <w:sz w:val="20"/>
          <w:szCs w:val="20"/>
        </w:rPr>
      </w:pPr>
      <w:r>
        <w:rPr>
          <w:b/>
          <w:sz w:val="20"/>
          <w:szCs w:val="20"/>
        </w:rPr>
        <w:t xml:space="preserve">SLIDE 9 </w:t>
      </w:r>
    </w:p>
    <w:p w14:paraId="0000008C" w14:textId="77777777" w:rsidR="00D12A3D" w:rsidRDefault="00747F24">
      <w:pPr>
        <w:spacing w:line="240" w:lineRule="auto"/>
        <w:rPr>
          <w:sz w:val="20"/>
          <w:szCs w:val="20"/>
        </w:rPr>
      </w:pPr>
      <w:r>
        <w:rPr>
          <w:b/>
          <w:sz w:val="20"/>
          <w:szCs w:val="20"/>
        </w:rPr>
        <w:t>Our Focus:</w:t>
      </w:r>
      <w:r>
        <w:rPr>
          <w:sz w:val="20"/>
          <w:szCs w:val="20"/>
        </w:rPr>
        <w:t xml:space="preserve"> </w:t>
      </w:r>
    </w:p>
    <w:p w14:paraId="0000008D" w14:textId="77777777" w:rsidR="00D12A3D" w:rsidRDefault="00747F24">
      <w:pPr>
        <w:spacing w:line="240" w:lineRule="auto"/>
        <w:rPr>
          <w:sz w:val="20"/>
          <w:szCs w:val="20"/>
        </w:rPr>
      </w:pPr>
      <w:r>
        <w:rPr>
          <w:sz w:val="20"/>
          <w:szCs w:val="20"/>
        </w:rPr>
        <w:t>Palestine, Settler Colonialism, intersectionality and cross-movement organizing.</w:t>
      </w:r>
    </w:p>
    <w:p w14:paraId="0000008E" w14:textId="77777777" w:rsidR="00D12A3D" w:rsidRDefault="00D12A3D">
      <w:pPr>
        <w:spacing w:line="240" w:lineRule="auto"/>
        <w:rPr>
          <w:b/>
          <w:sz w:val="20"/>
          <w:szCs w:val="20"/>
        </w:rPr>
      </w:pPr>
    </w:p>
    <w:p w14:paraId="0000008F" w14:textId="77777777" w:rsidR="00D12A3D" w:rsidRDefault="00747F24">
      <w:pPr>
        <w:spacing w:line="240" w:lineRule="auto"/>
        <w:rPr>
          <w:b/>
          <w:sz w:val="20"/>
          <w:szCs w:val="20"/>
        </w:rPr>
      </w:pPr>
      <w:r>
        <w:rPr>
          <w:b/>
          <w:sz w:val="20"/>
          <w:szCs w:val="20"/>
        </w:rPr>
        <w:t>SLIDE 10</w:t>
      </w:r>
    </w:p>
    <w:p w14:paraId="00000090" w14:textId="77777777" w:rsidR="00D12A3D" w:rsidRDefault="00747F24">
      <w:pPr>
        <w:spacing w:line="240" w:lineRule="auto"/>
        <w:rPr>
          <w:b/>
          <w:sz w:val="20"/>
          <w:szCs w:val="20"/>
        </w:rPr>
      </w:pPr>
      <w:r>
        <w:rPr>
          <w:b/>
          <w:sz w:val="20"/>
          <w:szCs w:val="20"/>
        </w:rPr>
        <w:t>Our work</w:t>
      </w:r>
    </w:p>
    <w:p w14:paraId="00000091" w14:textId="77777777" w:rsidR="00D12A3D" w:rsidRDefault="00D12A3D">
      <w:pPr>
        <w:spacing w:line="240" w:lineRule="auto"/>
        <w:rPr>
          <w:b/>
          <w:sz w:val="20"/>
          <w:szCs w:val="20"/>
        </w:rPr>
      </w:pPr>
    </w:p>
    <w:p w14:paraId="00000092" w14:textId="77777777" w:rsidR="00D12A3D" w:rsidRDefault="00747F24">
      <w:pPr>
        <w:spacing w:line="240" w:lineRule="auto"/>
        <w:rPr>
          <w:b/>
          <w:sz w:val="20"/>
          <w:szCs w:val="20"/>
        </w:rPr>
      </w:pPr>
      <w:r>
        <w:rPr>
          <w:b/>
          <w:sz w:val="20"/>
          <w:szCs w:val="20"/>
        </w:rPr>
        <w:lastRenderedPageBreak/>
        <w:t>SLIDE 11</w:t>
      </w:r>
    </w:p>
    <w:p w14:paraId="00000093" w14:textId="77777777" w:rsidR="00D12A3D" w:rsidRDefault="00747F24">
      <w:pPr>
        <w:spacing w:line="240" w:lineRule="auto"/>
        <w:rPr>
          <w:b/>
          <w:sz w:val="20"/>
          <w:szCs w:val="20"/>
        </w:rPr>
      </w:pPr>
      <w:r>
        <w:rPr>
          <w:b/>
          <w:sz w:val="20"/>
          <w:szCs w:val="20"/>
        </w:rPr>
        <w:t xml:space="preserve">Reflection:  If You Have Come </w:t>
      </w:r>
      <w:proofErr w:type="gramStart"/>
      <w:r>
        <w:rPr>
          <w:b/>
          <w:sz w:val="20"/>
          <w:szCs w:val="20"/>
        </w:rPr>
        <w:t>To</w:t>
      </w:r>
      <w:proofErr w:type="gramEnd"/>
      <w:r>
        <w:rPr>
          <w:b/>
          <w:sz w:val="20"/>
          <w:szCs w:val="20"/>
        </w:rPr>
        <w:t xml:space="preserve"> Help Me    </w:t>
      </w:r>
    </w:p>
    <w:p w14:paraId="00000094" w14:textId="77777777" w:rsidR="00D12A3D" w:rsidRDefault="00747F24">
      <w:pPr>
        <w:spacing w:line="240" w:lineRule="auto"/>
        <w:rPr>
          <w:b/>
          <w:sz w:val="20"/>
          <w:szCs w:val="20"/>
        </w:rPr>
      </w:pPr>
      <w:r>
        <w:rPr>
          <w:b/>
          <w:sz w:val="20"/>
          <w:szCs w:val="20"/>
        </w:rPr>
        <w:t xml:space="preserve">                                                                                                 </w:t>
      </w:r>
    </w:p>
    <w:p w14:paraId="7F81AEB7" w14:textId="77777777" w:rsidR="00A8181F" w:rsidRDefault="00A8181F">
      <w:pPr>
        <w:spacing w:line="240" w:lineRule="auto"/>
        <w:rPr>
          <w:b/>
          <w:sz w:val="20"/>
          <w:szCs w:val="20"/>
        </w:rPr>
      </w:pPr>
    </w:p>
    <w:p w14:paraId="00000095" w14:textId="5109C970" w:rsidR="00D12A3D" w:rsidRDefault="00747F24">
      <w:pPr>
        <w:spacing w:line="240" w:lineRule="auto"/>
        <w:rPr>
          <w:b/>
          <w:sz w:val="20"/>
          <w:szCs w:val="20"/>
        </w:rPr>
      </w:pPr>
      <w:r>
        <w:rPr>
          <w:b/>
          <w:sz w:val="20"/>
          <w:szCs w:val="20"/>
        </w:rPr>
        <w:t xml:space="preserve">SLIDE 12 </w:t>
      </w:r>
    </w:p>
    <w:p w14:paraId="00000096" w14:textId="2C558A73" w:rsidR="00D12A3D" w:rsidRDefault="00747F24">
      <w:pPr>
        <w:spacing w:line="240" w:lineRule="auto"/>
        <w:rPr>
          <w:b/>
          <w:sz w:val="20"/>
          <w:szCs w:val="20"/>
        </w:rPr>
      </w:pPr>
      <w:r>
        <w:rPr>
          <w:b/>
          <w:sz w:val="20"/>
          <w:szCs w:val="20"/>
        </w:rPr>
        <w:t xml:space="preserve">Who’s </w:t>
      </w:r>
      <w:r w:rsidR="00A8181F">
        <w:rPr>
          <w:b/>
          <w:sz w:val="20"/>
          <w:szCs w:val="20"/>
        </w:rPr>
        <w:t>in</w:t>
      </w:r>
      <w:r>
        <w:rPr>
          <w:b/>
          <w:sz w:val="20"/>
          <w:szCs w:val="20"/>
        </w:rPr>
        <w:t xml:space="preserve"> </w:t>
      </w:r>
      <w:r w:rsidR="00A8181F">
        <w:rPr>
          <w:b/>
          <w:sz w:val="20"/>
          <w:szCs w:val="20"/>
        </w:rPr>
        <w:t>t</w:t>
      </w:r>
      <w:r>
        <w:rPr>
          <w:b/>
          <w:sz w:val="20"/>
          <w:szCs w:val="20"/>
        </w:rPr>
        <w:t xml:space="preserve">he Room? </w:t>
      </w:r>
    </w:p>
    <w:p w14:paraId="00000097" w14:textId="77777777" w:rsidR="00D12A3D" w:rsidRDefault="00747F24">
      <w:pPr>
        <w:spacing w:line="240" w:lineRule="auto"/>
        <w:rPr>
          <w:sz w:val="20"/>
          <w:szCs w:val="20"/>
        </w:rPr>
      </w:pPr>
      <w:r>
        <w:rPr>
          <w:b/>
          <w:sz w:val="20"/>
          <w:szCs w:val="20"/>
        </w:rPr>
        <w:t xml:space="preserve">Introductions                                                            </w:t>
      </w:r>
      <w:r>
        <w:rPr>
          <w:sz w:val="20"/>
          <w:szCs w:val="20"/>
        </w:rPr>
        <w:t xml:space="preserve">·      </w:t>
      </w:r>
    </w:p>
    <w:p w14:paraId="00000098" w14:textId="77777777" w:rsidR="00D12A3D" w:rsidRDefault="00747F24">
      <w:pPr>
        <w:spacing w:line="240" w:lineRule="auto"/>
        <w:rPr>
          <w:sz w:val="20"/>
          <w:szCs w:val="20"/>
        </w:rPr>
      </w:pPr>
      <w:r>
        <w:rPr>
          <w:sz w:val="20"/>
          <w:szCs w:val="20"/>
        </w:rPr>
        <w:t xml:space="preserve">Making connections </w:t>
      </w:r>
    </w:p>
    <w:p w14:paraId="00000099" w14:textId="77777777" w:rsidR="00D12A3D" w:rsidRDefault="00747F24">
      <w:pPr>
        <w:numPr>
          <w:ilvl w:val="0"/>
          <w:numId w:val="28"/>
        </w:numPr>
        <w:spacing w:line="240" w:lineRule="auto"/>
        <w:rPr>
          <w:sz w:val="20"/>
          <w:szCs w:val="20"/>
        </w:rPr>
      </w:pPr>
      <w:r>
        <w:rPr>
          <w:sz w:val="20"/>
          <w:szCs w:val="20"/>
        </w:rPr>
        <w:t xml:space="preserve">To stand in solidarity is to build a relationship, based on our own life experience and identities. </w:t>
      </w:r>
    </w:p>
    <w:p w14:paraId="0000009A" w14:textId="77777777" w:rsidR="00D12A3D" w:rsidRDefault="00747F24">
      <w:pPr>
        <w:numPr>
          <w:ilvl w:val="0"/>
          <w:numId w:val="28"/>
        </w:numPr>
        <w:spacing w:line="240" w:lineRule="auto"/>
        <w:rPr>
          <w:sz w:val="20"/>
          <w:szCs w:val="20"/>
        </w:rPr>
      </w:pPr>
      <w:r>
        <w:rPr>
          <w:sz w:val="20"/>
          <w:szCs w:val="20"/>
        </w:rPr>
        <w:t>To think deeply about the lives of oppressed persons</w:t>
      </w:r>
    </w:p>
    <w:p w14:paraId="0000009B" w14:textId="77777777" w:rsidR="00D12A3D" w:rsidRDefault="00747F24">
      <w:pPr>
        <w:numPr>
          <w:ilvl w:val="1"/>
          <w:numId w:val="28"/>
        </w:numPr>
        <w:spacing w:line="240" w:lineRule="auto"/>
        <w:rPr>
          <w:b/>
          <w:sz w:val="20"/>
          <w:szCs w:val="20"/>
        </w:rPr>
      </w:pPr>
      <w:r>
        <w:rPr>
          <w:b/>
          <w:sz w:val="20"/>
          <w:szCs w:val="20"/>
        </w:rPr>
        <w:t xml:space="preserve">What we do flows from who we are.  </w:t>
      </w:r>
    </w:p>
    <w:p w14:paraId="0000009C" w14:textId="77777777" w:rsidR="00D12A3D" w:rsidRDefault="00747F24">
      <w:pPr>
        <w:numPr>
          <w:ilvl w:val="0"/>
          <w:numId w:val="28"/>
        </w:numPr>
        <w:spacing w:line="240" w:lineRule="auto"/>
        <w:rPr>
          <w:sz w:val="20"/>
          <w:szCs w:val="20"/>
        </w:rPr>
      </w:pPr>
      <w:r>
        <w:rPr>
          <w:b/>
          <w:sz w:val="20"/>
          <w:szCs w:val="20"/>
        </w:rPr>
        <w:t>Name, Group Affiliation</w:t>
      </w:r>
      <w:r>
        <w:rPr>
          <w:sz w:val="20"/>
          <w:szCs w:val="20"/>
        </w:rPr>
        <w:t>, social justice ISSUES YOU are involved in/ care about</w:t>
      </w:r>
    </w:p>
    <w:p w14:paraId="0000009D" w14:textId="77777777" w:rsidR="00D12A3D" w:rsidRDefault="00D12A3D">
      <w:pPr>
        <w:spacing w:line="240" w:lineRule="auto"/>
        <w:rPr>
          <w:sz w:val="20"/>
          <w:szCs w:val="20"/>
        </w:rPr>
      </w:pPr>
    </w:p>
    <w:p w14:paraId="0000009E" w14:textId="77777777" w:rsidR="00D12A3D" w:rsidRDefault="00747F24">
      <w:pPr>
        <w:spacing w:line="240" w:lineRule="auto"/>
        <w:rPr>
          <w:b/>
          <w:sz w:val="20"/>
          <w:szCs w:val="20"/>
        </w:rPr>
      </w:pPr>
      <w:r>
        <w:rPr>
          <w:b/>
          <w:sz w:val="20"/>
          <w:szCs w:val="20"/>
        </w:rPr>
        <w:t xml:space="preserve">SLIDE 13 </w:t>
      </w:r>
    </w:p>
    <w:p w14:paraId="0000009F" w14:textId="77777777" w:rsidR="00D12A3D" w:rsidRDefault="00747F24">
      <w:pPr>
        <w:spacing w:line="240" w:lineRule="auto"/>
        <w:rPr>
          <w:b/>
          <w:sz w:val="20"/>
          <w:szCs w:val="20"/>
        </w:rPr>
      </w:pPr>
      <w:r>
        <w:rPr>
          <w:b/>
          <w:sz w:val="20"/>
          <w:szCs w:val="20"/>
        </w:rPr>
        <w:t xml:space="preserve">Video </w:t>
      </w:r>
    </w:p>
    <w:p w14:paraId="000000A0" w14:textId="55AC178E" w:rsidR="00D12A3D" w:rsidRDefault="00747F24">
      <w:pPr>
        <w:spacing w:line="240" w:lineRule="auto"/>
        <w:rPr>
          <w:b/>
          <w:sz w:val="20"/>
          <w:szCs w:val="20"/>
        </w:rPr>
      </w:pPr>
      <w:r>
        <w:rPr>
          <w:i/>
          <w:sz w:val="20"/>
          <w:szCs w:val="20"/>
        </w:rPr>
        <w:t xml:space="preserve">From Black Lives Matter </w:t>
      </w:r>
      <w:r w:rsidR="00A8181F">
        <w:rPr>
          <w:i/>
          <w:sz w:val="20"/>
          <w:szCs w:val="20"/>
        </w:rPr>
        <w:t>t</w:t>
      </w:r>
      <w:r>
        <w:rPr>
          <w:i/>
          <w:sz w:val="20"/>
          <w:szCs w:val="20"/>
        </w:rPr>
        <w:t xml:space="preserve">o Palestinian Rights   </w:t>
      </w:r>
      <w:r>
        <w:rPr>
          <w:b/>
          <w:i/>
          <w:sz w:val="20"/>
          <w:szCs w:val="20"/>
        </w:rPr>
        <w:t xml:space="preserve"> </w:t>
      </w:r>
      <w:r>
        <w:rPr>
          <w:b/>
          <w:sz w:val="20"/>
          <w:szCs w:val="20"/>
        </w:rPr>
        <w:t xml:space="preserve">    </w:t>
      </w:r>
    </w:p>
    <w:p w14:paraId="000000A1" w14:textId="77777777" w:rsidR="00D12A3D" w:rsidRDefault="00747F24">
      <w:pPr>
        <w:spacing w:line="240" w:lineRule="auto"/>
        <w:rPr>
          <w:b/>
          <w:sz w:val="20"/>
          <w:szCs w:val="20"/>
        </w:rPr>
      </w:pPr>
      <w:r>
        <w:rPr>
          <w:b/>
          <w:sz w:val="20"/>
          <w:szCs w:val="20"/>
        </w:rPr>
        <w:t xml:space="preserve">                 </w:t>
      </w:r>
    </w:p>
    <w:p w14:paraId="000000A2" w14:textId="77777777" w:rsidR="00D12A3D" w:rsidRDefault="00747F24">
      <w:pPr>
        <w:spacing w:line="240" w:lineRule="auto"/>
        <w:rPr>
          <w:b/>
          <w:sz w:val="20"/>
          <w:szCs w:val="20"/>
        </w:rPr>
      </w:pPr>
      <w:r>
        <w:rPr>
          <w:b/>
          <w:i/>
          <w:sz w:val="20"/>
          <w:szCs w:val="20"/>
        </w:rPr>
        <w:t xml:space="preserve">***Transition*** </w:t>
      </w:r>
    </w:p>
    <w:p w14:paraId="000000A3" w14:textId="77777777" w:rsidR="00D12A3D" w:rsidRDefault="00747F24">
      <w:pPr>
        <w:numPr>
          <w:ilvl w:val="0"/>
          <w:numId w:val="19"/>
        </w:numPr>
        <w:spacing w:line="240" w:lineRule="auto"/>
        <w:rPr>
          <w:b/>
          <w:sz w:val="20"/>
          <w:szCs w:val="20"/>
        </w:rPr>
      </w:pPr>
      <w:r>
        <w:rPr>
          <w:b/>
          <w:sz w:val="20"/>
          <w:szCs w:val="20"/>
        </w:rPr>
        <w:t>By linking Palestine to all struggles for justice, we make clear that the project for human liberation is about justice for all people everywhere.</w:t>
      </w:r>
    </w:p>
    <w:p w14:paraId="000000A4" w14:textId="77777777" w:rsidR="00D12A3D" w:rsidRDefault="00747F24">
      <w:pPr>
        <w:numPr>
          <w:ilvl w:val="0"/>
          <w:numId w:val="19"/>
        </w:numPr>
        <w:spacing w:line="240" w:lineRule="auto"/>
        <w:rPr>
          <w:sz w:val="20"/>
          <w:szCs w:val="20"/>
        </w:rPr>
      </w:pPr>
      <w:r>
        <w:rPr>
          <w:sz w:val="20"/>
          <w:szCs w:val="20"/>
        </w:rPr>
        <w:t xml:space="preserve">As we move through this material, think about how “the system” works for you, as well as how you are vulnerable. </w:t>
      </w:r>
    </w:p>
    <w:p w14:paraId="000000A5" w14:textId="77777777" w:rsidR="00D12A3D" w:rsidRDefault="00747F24">
      <w:pPr>
        <w:numPr>
          <w:ilvl w:val="0"/>
          <w:numId w:val="19"/>
        </w:numPr>
        <w:spacing w:line="240" w:lineRule="auto"/>
        <w:rPr>
          <w:sz w:val="20"/>
          <w:szCs w:val="20"/>
        </w:rPr>
      </w:pPr>
      <w:r>
        <w:rPr>
          <w:sz w:val="20"/>
          <w:szCs w:val="20"/>
        </w:rPr>
        <w:t>Solidarity is to stand with. From here, we make connections, build relationships, friendships, build alliances with others.</w:t>
      </w:r>
    </w:p>
    <w:p w14:paraId="000000A6" w14:textId="77777777" w:rsidR="00D12A3D" w:rsidRDefault="00747F24">
      <w:pPr>
        <w:spacing w:line="240" w:lineRule="auto"/>
        <w:ind w:left="720"/>
        <w:rPr>
          <w:b/>
          <w:sz w:val="20"/>
          <w:szCs w:val="20"/>
        </w:rPr>
      </w:pPr>
      <w:r>
        <w:rPr>
          <w:b/>
          <w:sz w:val="20"/>
          <w:szCs w:val="20"/>
        </w:rPr>
        <w:t xml:space="preserve"> </w:t>
      </w:r>
    </w:p>
    <w:p w14:paraId="000000A7" w14:textId="77777777" w:rsidR="00D12A3D" w:rsidRDefault="00747F24">
      <w:pPr>
        <w:spacing w:line="240" w:lineRule="auto"/>
        <w:rPr>
          <w:b/>
          <w:sz w:val="20"/>
          <w:szCs w:val="20"/>
        </w:rPr>
      </w:pPr>
      <w:r>
        <w:rPr>
          <w:b/>
          <w:sz w:val="20"/>
          <w:szCs w:val="20"/>
        </w:rPr>
        <w:t xml:space="preserve">SLIDE 14                                                                                            </w:t>
      </w:r>
    </w:p>
    <w:p w14:paraId="000000A8" w14:textId="77777777" w:rsidR="00D12A3D" w:rsidRDefault="00747F24">
      <w:pPr>
        <w:spacing w:line="240" w:lineRule="auto"/>
        <w:rPr>
          <w:b/>
          <w:sz w:val="20"/>
          <w:szCs w:val="20"/>
        </w:rPr>
      </w:pPr>
      <w:r>
        <w:rPr>
          <w:b/>
          <w:sz w:val="20"/>
          <w:szCs w:val="20"/>
        </w:rPr>
        <w:t xml:space="preserve">Demystifying Intersectionality </w:t>
      </w:r>
    </w:p>
    <w:p w14:paraId="000000A9" w14:textId="77777777" w:rsidR="00D12A3D" w:rsidRDefault="00747F24">
      <w:pPr>
        <w:spacing w:line="240" w:lineRule="auto"/>
        <w:rPr>
          <w:sz w:val="20"/>
          <w:szCs w:val="20"/>
        </w:rPr>
      </w:pPr>
      <w:r>
        <w:rPr>
          <w:sz w:val="20"/>
          <w:szCs w:val="20"/>
        </w:rPr>
        <w:t>Intersections are the places where the building blocks of identity meet to explore common ground upon which to form coalitions for resistance, empowerment and change.</w:t>
      </w:r>
    </w:p>
    <w:p w14:paraId="000000AA" w14:textId="77777777" w:rsidR="00D12A3D" w:rsidRDefault="00D12A3D">
      <w:pPr>
        <w:spacing w:line="240" w:lineRule="auto"/>
        <w:rPr>
          <w:b/>
          <w:sz w:val="20"/>
          <w:szCs w:val="20"/>
        </w:rPr>
      </w:pPr>
    </w:p>
    <w:p w14:paraId="000000AB" w14:textId="77777777" w:rsidR="00D12A3D" w:rsidRDefault="00747F24">
      <w:pPr>
        <w:spacing w:line="240" w:lineRule="auto"/>
        <w:rPr>
          <w:b/>
          <w:sz w:val="20"/>
          <w:szCs w:val="20"/>
        </w:rPr>
      </w:pPr>
      <w:r>
        <w:rPr>
          <w:b/>
          <w:sz w:val="20"/>
          <w:szCs w:val="20"/>
        </w:rPr>
        <w:t>SLIDES 15 to 21</w:t>
      </w:r>
    </w:p>
    <w:p w14:paraId="000000AC" w14:textId="77777777" w:rsidR="00D12A3D" w:rsidRDefault="00747F24">
      <w:pPr>
        <w:spacing w:line="240" w:lineRule="auto"/>
        <w:rPr>
          <w:b/>
          <w:sz w:val="20"/>
          <w:szCs w:val="20"/>
        </w:rPr>
      </w:pPr>
      <w:r>
        <w:rPr>
          <w:b/>
          <w:sz w:val="20"/>
          <w:szCs w:val="20"/>
        </w:rPr>
        <w:t xml:space="preserve">Intersectionality  </w:t>
      </w:r>
    </w:p>
    <w:p w14:paraId="000000AD" w14:textId="46108EDB" w:rsidR="00D12A3D" w:rsidRDefault="00747F24">
      <w:pPr>
        <w:spacing w:line="240" w:lineRule="auto"/>
        <w:rPr>
          <w:sz w:val="20"/>
          <w:szCs w:val="20"/>
        </w:rPr>
      </w:pPr>
      <w:r>
        <w:rPr>
          <w:sz w:val="20"/>
          <w:szCs w:val="20"/>
        </w:rPr>
        <w:t>Familiarity with the word - What does it mean?</w:t>
      </w:r>
    </w:p>
    <w:p w14:paraId="000000AE" w14:textId="77777777" w:rsidR="00D12A3D" w:rsidRDefault="00D12A3D">
      <w:pPr>
        <w:spacing w:line="240" w:lineRule="auto"/>
        <w:rPr>
          <w:b/>
          <w:sz w:val="20"/>
          <w:szCs w:val="20"/>
        </w:rPr>
      </w:pPr>
    </w:p>
    <w:p w14:paraId="000000AF" w14:textId="77777777" w:rsidR="00D12A3D" w:rsidRDefault="00747F24">
      <w:pPr>
        <w:spacing w:line="240" w:lineRule="auto"/>
        <w:rPr>
          <w:b/>
          <w:sz w:val="20"/>
          <w:szCs w:val="20"/>
        </w:rPr>
      </w:pPr>
      <w:r>
        <w:rPr>
          <w:b/>
          <w:sz w:val="20"/>
          <w:szCs w:val="20"/>
        </w:rPr>
        <w:t>SLIDES 22 &amp; 23</w:t>
      </w:r>
    </w:p>
    <w:p w14:paraId="000000B0" w14:textId="77777777" w:rsidR="00D12A3D" w:rsidRDefault="00747F24">
      <w:pPr>
        <w:spacing w:line="240" w:lineRule="auto"/>
        <w:rPr>
          <w:b/>
          <w:sz w:val="20"/>
          <w:szCs w:val="20"/>
        </w:rPr>
      </w:pPr>
      <w:r>
        <w:rPr>
          <w:b/>
          <w:sz w:val="20"/>
          <w:szCs w:val="20"/>
        </w:rPr>
        <w:t xml:space="preserve">Intersectionality Tour &amp; Discussion       </w:t>
      </w:r>
    </w:p>
    <w:p w14:paraId="000000B1" w14:textId="77777777" w:rsidR="00D12A3D" w:rsidRDefault="00747F24">
      <w:pPr>
        <w:spacing w:line="240" w:lineRule="auto"/>
        <w:rPr>
          <w:sz w:val="20"/>
          <w:szCs w:val="20"/>
        </w:rPr>
      </w:pPr>
      <w:r>
        <w:rPr>
          <w:sz w:val="20"/>
          <w:szCs w:val="20"/>
        </w:rPr>
        <w:t>Small or whole group discussion - touring banners or posters around the room or Chapter 2 picture spreads in book...</w:t>
      </w:r>
    </w:p>
    <w:p w14:paraId="000000B2" w14:textId="77777777" w:rsidR="00D12A3D" w:rsidRDefault="00747F24">
      <w:pPr>
        <w:numPr>
          <w:ilvl w:val="0"/>
          <w:numId w:val="12"/>
        </w:numPr>
        <w:spacing w:line="240" w:lineRule="auto"/>
        <w:rPr>
          <w:sz w:val="20"/>
          <w:szCs w:val="20"/>
        </w:rPr>
      </w:pPr>
      <w:r>
        <w:rPr>
          <w:sz w:val="20"/>
          <w:szCs w:val="20"/>
        </w:rPr>
        <w:t>How does who you are inform your understanding of BLM, immigration, native Americans?</w:t>
      </w:r>
    </w:p>
    <w:p w14:paraId="000000B3" w14:textId="77777777" w:rsidR="00D12A3D" w:rsidRDefault="00747F24">
      <w:pPr>
        <w:numPr>
          <w:ilvl w:val="0"/>
          <w:numId w:val="12"/>
        </w:numPr>
        <w:spacing w:line="240" w:lineRule="auto"/>
        <w:rPr>
          <w:sz w:val="20"/>
          <w:szCs w:val="20"/>
        </w:rPr>
      </w:pPr>
      <w:r>
        <w:rPr>
          <w:sz w:val="20"/>
          <w:szCs w:val="20"/>
        </w:rPr>
        <w:t>Where did you feel connections?</w:t>
      </w:r>
    </w:p>
    <w:p w14:paraId="000000B4" w14:textId="77777777" w:rsidR="00D12A3D" w:rsidRDefault="00747F24">
      <w:pPr>
        <w:spacing w:line="240" w:lineRule="auto"/>
        <w:rPr>
          <w:sz w:val="20"/>
          <w:szCs w:val="20"/>
        </w:rPr>
      </w:pPr>
      <w:r>
        <w:rPr>
          <w:sz w:val="20"/>
          <w:szCs w:val="20"/>
        </w:rPr>
        <w:t>Teaching points:</w:t>
      </w:r>
    </w:p>
    <w:p w14:paraId="000000B5" w14:textId="77777777" w:rsidR="00D12A3D" w:rsidRDefault="00747F24">
      <w:pPr>
        <w:numPr>
          <w:ilvl w:val="0"/>
          <w:numId w:val="25"/>
        </w:numPr>
        <w:spacing w:line="240" w:lineRule="auto"/>
        <w:rPr>
          <w:sz w:val="20"/>
          <w:szCs w:val="20"/>
        </w:rPr>
      </w:pPr>
      <w:r>
        <w:rPr>
          <w:sz w:val="20"/>
          <w:szCs w:val="20"/>
        </w:rPr>
        <w:t xml:space="preserve">Intersectionality as standing up to all systems of oppression.   Fight against colonialism is linked to fight against racism, classism, ableism, anti-LGBTQ, religious intolerance, etc.  We fight for social justice and human rights for all. </w:t>
      </w:r>
    </w:p>
    <w:p w14:paraId="000000B6" w14:textId="77777777" w:rsidR="00D12A3D" w:rsidRDefault="00747F24">
      <w:pPr>
        <w:numPr>
          <w:ilvl w:val="0"/>
          <w:numId w:val="25"/>
        </w:numPr>
        <w:spacing w:line="240" w:lineRule="auto"/>
        <w:rPr>
          <w:sz w:val="20"/>
          <w:szCs w:val="20"/>
        </w:rPr>
      </w:pPr>
      <w:r>
        <w:rPr>
          <w:sz w:val="20"/>
          <w:szCs w:val="20"/>
        </w:rPr>
        <w:t xml:space="preserve">Issues, social identities, power dynamics, legal and political systems, diffuse structures           </w:t>
      </w:r>
    </w:p>
    <w:p w14:paraId="000000B7" w14:textId="77777777" w:rsidR="00D12A3D" w:rsidRDefault="00747F24">
      <w:pPr>
        <w:spacing w:line="240" w:lineRule="auto"/>
        <w:ind w:left="720"/>
        <w:rPr>
          <w:sz w:val="20"/>
          <w:szCs w:val="20"/>
        </w:rPr>
      </w:pPr>
      <w:r>
        <w:rPr>
          <w:sz w:val="20"/>
          <w:szCs w:val="20"/>
        </w:rPr>
        <w:t xml:space="preserve">                  </w:t>
      </w:r>
    </w:p>
    <w:p w14:paraId="000000B8" w14:textId="77777777" w:rsidR="00D12A3D" w:rsidRDefault="00747F24">
      <w:pPr>
        <w:spacing w:line="240" w:lineRule="auto"/>
        <w:rPr>
          <w:b/>
          <w:sz w:val="20"/>
          <w:szCs w:val="20"/>
        </w:rPr>
      </w:pPr>
      <w:r>
        <w:rPr>
          <w:b/>
          <w:sz w:val="20"/>
          <w:szCs w:val="20"/>
        </w:rPr>
        <w:t xml:space="preserve">SLIDE 24 </w:t>
      </w:r>
    </w:p>
    <w:p w14:paraId="000000B9" w14:textId="77777777" w:rsidR="00D12A3D" w:rsidRDefault="00747F24">
      <w:pPr>
        <w:spacing w:line="240" w:lineRule="auto"/>
        <w:rPr>
          <w:b/>
          <w:sz w:val="20"/>
          <w:szCs w:val="20"/>
        </w:rPr>
      </w:pPr>
      <w:r>
        <w:rPr>
          <w:b/>
          <w:sz w:val="20"/>
          <w:szCs w:val="20"/>
        </w:rPr>
        <w:t xml:space="preserve">Video </w:t>
      </w:r>
    </w:p>
    <w:p w14:paraId="000000BA" w14:textId="77777777" w:rsidR="00D12A3D" w:rsidRPr="00A8181F" w:rsidRDefault="00747F24">
      <w:pPr>
        <w:spacing w:line="240" w:lineRule="auto"/>
        <w:rPr>
          <w:b/>
          <w:iCs/>
          <w:sz w:val="20"/>
          <w:szCs w:val="20"/>
        </w:rPr>
      </w:pPr>
      <w:r w:rsidRPr="00A8181F">
        <w:rPr>
          <w:iCs/>
          <w:sz w:val="20"/>
          <w:szCs w:val="20"/>
        </w:rPr>
        <w:t>When I See Them I See Us</w:t>
      </w:r>
      <w:r w:rsidRPr="00A8181F">
        <w:rPr>
          <w:b/>
          <w:iCs/>
          <w:sz w:val="20"/>
          <w:szCs w:val="20"/>
        </w:rPr>
        <w:t xml:space="preserve">   </w:t>
      </w:r>
    </w:p>
    <w:p w14:paraId="000000BB" w14:textId="77777777" w:rsidR="00D12A3D" w:rsidRDefault="00747F24">
      <w:pPr>
        <w:spacing w:line="240" w:lineRule="auto"/>
        <w:rPr>
          <w:b/>
          <w:sz w:val="20"/>
          <w:szCs w:val="20"/>
        </w:rPr>
      </w:pPr>
      <w:r>
        <w:rPr>
          <w:b/>
          <w:sz w:val="20"/>
          <w:szCs w:val="20"/>
        </w:rPr>
        <w:t xml:space="preserve"> </w:t>
      </w:r>
    </w:p>
    <w:p w14:paraId="000000BC" w14:textId="77777777" w:rsidR="00D12A3D" w:rsidRDefault="00747F24">
      <w:pPr>
        <w:spacing w:line="240" w:lineRule="auto"/>
        <w:rPr>
          <w:b/>
          <w:sz w:val="20"/>
          <w:szCs w:val="20"/>
        </w:rPr>
      </w:pPr>
      <w:r>
        <w:rPr>
          <w:b/>
          <w:sz w:val="20"/>
          <w:szCs w:val="20"/>
        </w:rPr>
        <w:t>SLIDE 25</w:t>
      </w:r>
    </w:p>
    <w:p w14:paraId="000000BD" w14:textId="77777777" w:rsidR="00D12A3D" w:rsidRDefault="00747F24">
      <w:pPr>
        <w:spacing w:line="240" w:lineRule="auto"/>
        <w:rPr>
          <w:b/>
          <w:sz w:val="20"/>
          <w:szCs w:val="20"/>
        </w:rPr>
      </w:pPr>
      <w:r>
        <w:rPr>
          <w:b/>
          <w:sz w:val="20"/>
          <w:szCs w:val="20"/>
        </w:rPr>
        <w:t>Closing, if time:</w:t>
      </w:r>
    </w:p>
    <w:p w14:paraId="000000BE" w14:textId="77777777" w:rsidR="00D12A3D" w:rsidRDefault="00747F24">
      <w:pPr>
        <w:spacing w:line="240" w:lineRule="auto"/>
        <w:rPr>
          <w:b/>
          <w:sz w:val="20"/>
          <w:szCs w:val="20"/>
        </w:rPr>
      </w:pPr>
      <w:r>
        <w:rPr>
          <w:b/>
          <w:sz w:val="20"/>
          <w:szCs w:val="20"/>
        </w:rPr>
        <w:t>To “de-exceptionalize” - to not make an exception for something</w:t>
      </w:r>
    </w:p>
    <w:p w14:paraId="000000BF" w14:textId="77777777" w:rsidR="00D12A3D" w:rsidRDefault="00747F24">
      <w:pPr>
        <w:numPr>
          <w:ilvl w:val="0"/>
          <w:numId w:val="29"/>
        </w:numPr>
        <w:spacing w:line="240" w:lineRule="auto"/>
        <w:rPr>
          <w:sz w:val="20"/>
          <w:szCs w:val="20"/>
        </w:rPr>
      </w:pPr>
      <w:r>
        <w:rPr>
          <w:sz w:val="20"/>
          <w:szCs w:val="20"/>
        </w:rPr>
        <w:t xml:space="preserve">To “de-exceptionalize” Palestine/Israel is to embed Palestinian rights into existing progressive discourse, policy and practice. </w:t>
      </w:r>
    </w:p>
    <w:p w14:paraId="000000C0" w14:textId="77777777" w:rsidR="00D12A3D" w:rsidRDefault="00747F24">
      <w:pPr>
        <w:numPr>
          <w:ilvl w:val="1"/>
          <w:numId w:val="29"/>
        </w:numPr>
        <w:spacing w:line="240" w:lineRule="auto"/>
        <w:rPr>
          <w:sz w:val="20"/>
          <w:szCs w:val="20"/>
        </w:rPr>
      </w:pPr>
      <w:r>
        <w:rPr>
          <w:b/>
          <w:sz w:val="20"/>
          <w:szCs w:val="20"/>
        </w:rPr>
        <w:t>De-exceptionalizing</w:t>
      </w:r>
      <w:r>
        <w:rPr>
          <w:sz w:val="20"/>
          <w:szCs w:val="20"/>
        </w:rPr>
        <w:t xml:space="preserve"> Palestine/Israel represents a commitment to joint struggle, intersectional analysis, personal and political accountability, and the principled pursuit of collective liberation.</w:t>
      </w:r>
    </w:p>
    <w:p w14:paraId="000000C1" w14:textId="77777777" w:rsidR="00D12A3D" w:rsidRDefault="00747F24">
      <w:pPr>
        <w:numPr>
          <w:ilvl w:val="1"/>
          <w:numId w:val="29"/>
        </w:numPr>
        <w:spacing w:line="240" w:lineRule="auto"/>
        <w:rPr>
          <w:sz w:val="20"/>
          <w:szCs w:val="20"/>
        </w:rPr>
      </w:pPr>
      <w:r>
        <w:rPr>
          <w:sz w:val="20"/>
          <w:szCs w:val="20"/>
        </w:rPr>
        <w:t xml:space="preserve">This is a theory of change that stands apart from a tendency to separate the Palestinian struggle from other movements for justice, or to characterize Israel as a wholly unique historical and legal regime. </w:t>
      </w:r>
    </w:p>
    <w:p w14:paraId="000000C2" w14:textId="77777777" w:rsidR="00D12A3D" w:rsidRDefault="00D12A3D">
      <w:pPr>
        <w:spacing w:line="240" w:lineRule="auto"/>
        <w:rPr>
          <w:sz w:val="20"/>
          <w:szCs w:val="20"/>
        </w:rPr>
      </w:pPr>
    </w:p>
    <w:p w14:paraId="000000C4" w14:textId="77777777" w:rsidR="00D12A3D" w:rsidRDefault="00D12A3D">
      <w:pPr>
        <w:spacing w:line="240" w:lineRule="auto"/>
        <w:jc w:val="center"/>
        <w:rPr>
          <w:sz w:val="20"/>
          <w:szCs w:val="20"/>
        </w:rPr>
      </w:pPr>
    </w:p>
    <w:p w14:paraId="000000C5" w14:textId="77777777" w:rsidR="00D12A3D" w:rsidRDefault="00D12A3D">
      <w:pPr>
        <w:spacing w:line="240" w:lineRule="auto"/>
        <w:jc w:val="center"/>
        <w:rPr>
          <w:sz w:val="20"/>
          <w:szCs w:val="20"/>
        </w:rPr>
      </w:pPr>
    </w:p>
    <w:p w14:paraId="50B43B44" w14:textId="77777777" w:rsidR="00747F24" w:rsidRDefault="00747F24">
      <w:pPr>
        <w:rPr>
          <w:sz w:val="40"/>
          <w:szCs w:val="40"/>
        </w:rPr>
      </w:pPr>
      <w:bookmarkStart w:id="10" w:name="_8ksuig6l518e" w:colFirst="0" w:colLast="0"/>
      <w:bookmarkEnd w:id="10"/>
      <w:r>
        <w:br w:type="page"/>
      </w:r>
    </w:p>
    <w:p w14:paraId="000000C6" w14:textId="37C66241" w:rsidR="00D12A3D" w:rsidRDefault="00747F24" w:rsidP="003C5264">
      <w:pPr>
        <w:pStyle w:val="Heading1"/>
        <w:spacing w:before="0" w:after="0" w:line="240" w:lineRule="auto"/>
        <w:jc w:val="center"/>
      </w:pPr>
      <w:r>
        <w:lastRenderedPageBreak/>
        <w:t>Why Palestine Matters - Session 2</w:t>
      </w:r>
    </w:p>
    <w:p w14:paraId="000000C7" w14:textId="77777777" w:rsidR="00D12A3D" w:rsidRDefault="00D12A3D" w:rsidP="003C5264">
      <w:pPr>
        <w:spacing w:line="240" w:lineRule="auto"/>
        <w:jc w:val="center"/>
        <w:rPr>
          <w:b/>
          <w:sz w:val="20"/>
          <w:szCs w:val="20"/>
        </w:rPr>
      </w:pPr>
    </w:p>
    <w:p w14:paraId="000000C8" w14:textId="77777777" w:rsidR="00D12A3D" w:rsidRPr="00A8181F" w:rsidRDefault="00747F24" w:rsidP="003C5264">
      <w:pPr>
        <w:spacing w:line="240" w:lineRule="auto"/>
        <w:jc w:val="center"/>
        <w:rPr>
          <w:b/>
          <w:sz w:val="28"/>
          <w:szCs w:val="28"/>
        </w:rPr>
      </w:pPr>
      <w:r w:rsidRPr="00A8181F">
        <w:rPr>
          <w:b/>
          <w:sz w:val="28"/>
          <w:szCs w:val="28"/>
        </w:rPr>
        <w:t>Palestine thru lens of settler colonialism and intersectionality:</w:t>
      </w:r>
    </w:p>
    <w:p w14:paraId="000000C9" w14:textId="77777777" w:rsidR="00D12A3D" w:rsidRPr="00A8181F" w:rsidRDefault="00747F24" w:rsidP="003C5264">
      <w:pPr>
        <w:spacing w:line="240" w:lineRule="auto"/>
        <w:jc w:val="center"/>
        <w:rPr>
          <w:sz w:val="28"/>
          <w:szCs w:val="28"/>
        </w:rPr>
      </w:pPr>
      <w:r w:rsidRPr="00A8181F">
        <w:rPr>
          <w:sz w:val="28"/>
          <w:szCs w:val="28"/>
        </w:rPr>
        <w:t>Rethinking Narratives, A Palestinian Perspective</w:t>
      </w:r>
    </w:p>
    <w:p w14:paraId="000000CA" w14:textId="77777777" w:rsidR="00D12A3D" w:rsidRPr="00A8181F" w:rsidRDefault="00747F24" w:rsidP="003C5264">
      <w:pPr>
        <w:spacing w:line="240" w:lineRule="auto"/>
        <w:jc w:val="center"/>
        <w:rPr>
          <w:sz w:val="28"/>
          <w:szCs w:val="28"/>
        </w:rPr>
      </w:pPr>
      <w:r w:rsidRPr="00A8181F">
        <w:rPr>
          <w:sz w:val="28"/>
          <w:szCs w:val="28"/>
        </w:rPr>
        <w:t>Read the Introduction, and Chapter 1</w:t>
      </w:r>
    </w:p>
    <w:p w14:paraId="000000CB" w14:textId="77777777" w:rsidR="00D12A3D" w:rsidRPr="00A8181F" w:rsidRDefault="00747F24" w:rsidP="003C5264">
      <w:pPr>
        <w:spacing w:line="240" w:lineRule="auto"/>
        <w:jc w:val="center"/>
        <w:rPr>
          <w:sz w:val="28"/>
          <w:szCs w:val="28"/>
        </w:rPr>
      </w:pPr>
      <w:r w:rsidRPr="00A8181F">
        <w:rPr>
          <w:sz w:val="28"/>
          <w:szCs w:val="28"/>
        </w:rPr>
        <w:t>Pages 9 - 19</w:t>
      </w:r>
    </w:p>
    <w:p w14:paraId="000000CC" w14:textId="77777777" w:rsidR="00D12A3D" w:rsidRDefault="00D12A3D">
      <w:pPr>
        <w:spacing w:line="240" w:lineRule="auto"/>
        <w:rPr>
          <w:b/>
          <w:sz w:val="20"/>
          <w:szCs w:val="20"/>
        </w:rPr>
      </w:pPr>
    </w:p>
    <w:p w14:paraId="000000CD" w14:textId="77777777" w:rsidR="00D12A3D" w:rsidRDefault="00747F24">
      <w:pPr>
        <w:spacing w:line="240" w:lineRule="auto"/>
        <w:rPr>
          <w:b/>
          <w:sz w:val="20"/>
          <w:szCs w:val="20"/>
        </w:rPr>
      </w:pPr>
      <w:r>
        <w:rPr>
          <w:b/>
          <w:sz w:val="20"/>
          <w:szCs w:val="20"/>
        </w:rPr>
        <w:t>SLIDE  1</w:t>
      </w:r>
    </w:p>
    <w:p w14:paraId="000000CE" w14:textId="77777777" w:rsidR="00D12A3D" w:rsidRDefault="00747F24">
      <w:pPr>
        <w:spacing w:line="240" w:lineRule="auto"/>
        <w:rPr>
          <w:b/>
          <w:sz w:val="20"/>
          <w:szCs w:val="20"/>
        </w:rPr>
      </w:pPr>
      <w:r>
        <w:rPr>
          <w:b/>
          <w:sz w:val="20"/>
          <w:szCs w:val="20"/>
        </w:rPr>
        <w:t>Title Slide</w:t>
      </w:r>
    </w:p>
    <w:p w14:paraId="000000CF" w14:textId="77777777" w:rsidR="00D12A3D" w:rsidRDefault="00D12A3D">
      <w:pPr>
        <w:spacing w:line="240" w:lineRule="auto"/>
        <w:rPr>
          <w:b/>
          <w:sz w:val="20"/>
          <w:szCs w:val="20"/>
        </w:rPr>
      </w:pPr>
    </w:p>
    <w:p w14:paraId="000000D0" w14:textId="77777777" w:rsidR="00D12A3D" w:rsidRDefault="00747F24">
      <w:pPr>
        <w:spacing w:line="240" w:lineRule="auto"/>
        <w:rPr>
          <w:b/>
          <w:sz w:val="20"/>
          <w:szCs w:val="20"/>
        </w:rPr>
      </w:pPr>
      <w:r>
        <w:rPr>
          <w:b/>
          <w:sz w:val="20"/>
          <w:szCs w:val="20"/>
        </w:rPr>
        <w:t>SLIDE  2</w:t>
      </w:r>
    </w:p>
    <w:p w14:paraId="000000D1" w14:textId="77777777" w:rsidR="00D12A3D" w:rsidRDefault="00747F24">
      <w:pPr>
        <w:spacing w:line="240" w:lineRule="auto"/>
        <w:rPr>
          <w:sz w:val="20"/>
          <w:szCs w:val="20"/>
        </w:rPr>
      </w:pPr>
      <w:r>
        <w:rPr>
          <w:sz w:val="20"/>
          <w:szCs w:val="20"/>
        </w:rPr>
        <w:t xml:space="preserve">Thoughts from last week </w:t>
      </w:r>
    </w:p>
    <w:p w14:paraId="000000D2" w14:textId="77777777" w:rsidR="00D12A3D" w:rsidRDefault="00747F24">
      <w:pPr>
        <w:spacing w:line="240" w:lineRule="auto"/>
        <w:rPr>
          <w:b/>
          <w:sz w:val="20"/>
          <w:szCs w:val="20"/>
        </w:rPr>
      </w:pPr>
      <w:r>
        <w:rPr>
          <w:b/>
          <w:sz w:val="20"/>
          <w:szCs w:val="20"/>
        </w:rPr>
        <w:t xml:space="preserve">Rethinking narratives         </w:t>
      </w:r>
    </w:p>
    <w:p w14:paraId="000000D3" w14:textId="77777777" w:rsidR="00D12A3D" w:rsidRDefault="00D12A3D">
      <w:pPr>
        <w:spacing w:line="240" w:lineRule="auto"/>
        <w:rPr>
          <w:b/>
          <w:sz w:val="20"/>
          <w:szCs w:val="20"/>
        </w:rPr>
      </w:pPr>
    </w:p>
    <w:p w14:paraId="000000D4" w14:textId="77777777" w:rsidR="00D12A3D" w:rsidRDefault="00747F24">
      <w:pPr>
        <w:spacing w:line="240" w:lineRule="auto"/>
        <w:rPr>
          <w:b/>
          <w:sz w:val="20"/>
          <w:szCs w:val="20"/>
        </w:rPr>
      </w:pPr>
      <w:r>
        <w:rPr>
          <w:b/>
          <w:sz w:val="20"/>
          <w:szCs w:val="20"/>
        </w:rPr>
        <w:t>SLIDE 3</w:t>
      </w:r>
    </w:p>
    <w:p w14:paraId="000000D5" w14:textId="77777777" w:rsidR="00D12A3D" w:rsidRDefault="00747F24">
      <w:pPr>
        <w:numPr>
          <w:ilvl w:val="0"/>
          <w:numId w:val="40"/>
        </w:numPr>
        <w:spacing w:line="240" w:lineRule="auto"/>
        <w:rPr>
          <w:sz w:val="20"/>
          <w:szCs w:val="20"/>
        </w:rPr>
      </w:pPr>
      <w:r>
        <w:rPr>
          <w:sz w:val="20"/>
          <w:szCs w:val="20"/>
        </w:rPr>
        <w:t>Read pp.10-11 (top)</w:t>
      </w:r>
    </w:p>
    <w:p w14:paraId="000000D6" w14:textId="77777777" w:rsidR="00D12A3D" w:rsidRDefault="00747F24">
      <w:pPr>
        <w:numPr>
          <w:ilvl w:val="1"/>
          <w:numId w:val="40"/>
        </w:numPr>
        <w:spacing w:line="240" w:lineRule="auto"/>
        <w:rPr>
          <w:sz w:val="20"/>
          <w:szCs w:val="20"/>
        </w:rPr>
      </w:pPr>
      <w:r>
        <w:rPr>
          <w:sz w:val="20"/>
          <w:szCs w:val="20"/>
        </w:rPr>
        <w:t xml:space="preserve">Read silently </w:t>
      </w:r>
    </w:p>
    <w:p w14:paraId="000000D7" w14:textId="77777777" w:rsidR="00D12A3D" w:rsidRDefault="00747F24">
      <w:pPr>
        <w:numPr>
          <w:ilvl w:val="1"/>
          <w:numId w:val="40"/>
        </w:numPr>
        <w:spacing w:line="240" w:lineRule="auto"/>
        <w:rPr>
          <w:sz w:val="20"/>
          <w:szCs w:val="20"/>
        </w:rPr>
      </w:pPr>
      <w:r>
        <w:rPr>
          <w:sz w:val="20"/>
          <w:szCs w:val="20"/>
        </w:rPr>
        <w:t xml:space="preserve">In small groups, discuss the reading, and comment on Jonathan </w:t>
      </w:r>
      <w:proofErr w:type="spellStart"/>
      <w:r>
        <w:rPr>
          <w:sz w:val="20"/>
          <w:szCs w:val="20"/>
        </w:rPr>
        <w:t>Ofir</w:t>
      </w:r>
      <w:proofErr w:type="spellEnd"/>
      <w:r>
        <w:rPr>
          <w:sz w:val="20"/>
          <w:szCs w:val="20"/>
        </w:rPr>
        <w:t>, p. 10 in grey box</w:t>
      </w:r>
    </w:p>
    <w:p w14:paraId="000000D8" w14:textId="77777777" w:rsidR="00D12A3D" w:rsidRDefault="00747F24">
      <w:pPr>
        <w:numPr>
          <w:ilvl w:val="0"/>
          <w:numId w:val="40"/>
        </w:numPr>
        <w:spacing w:line="240" w:lineRule="auto"/>
        <w:rPr>
          <w:sz w:val="20"/>
          <w:szCs w:val="20"/>
        </w:rPr>
      </w:pPr>
      <w:r>
        <w:rPr>
          <w:sz w:val="20"/>
          <w:szCs w:val="20"/>
        </w:rPr>
        <w:t xml:space="preserve">Share as whole group                                                        </w:t>
      </w:r>
      <w:r>
        <w:rPr>
          <w:sz w:val="20"/>
          <w:szCs w:val="20"/>
        </w:rPr>
        <w:tab/>
      </w:r>
      <w:r>
        <w:rPr>
          <w:sz w:val="20"/>
          <w:szCs w:val="20"/>
        </w:rPr>
        <w:tab/>
      </w:r>
      <w:r>
        <w:rPr>
          <w:sz w:val="20"/>
          <w:szCs w:val="20"/>
        </w:rPr>
        <w:tab/>
      </w:r>
    </w:p>
    <w:p w14:paraId="000000D9" w14:textId="77777777" w:rsidR="00D12A3D" w:rsidRDefault="00D12A3D">
      <w:pPr>
        <w:spacing w:line="240" w:lineRule="auto"/>
        <w:rPr>
          <w:b/>
          <w:sz w:val="20"/>
          <w:szCs w:val="20"/>
        </w:rPr>
      </w:pPr>
    </w:p>
    <w:p w14:paraId="000000DA" w14:textId="77777777" w:rsidR="00D12A3D" w:rsidRDefault="00747F24">
      <w:pPr>
        <w:spacing w:line="240" w:lineRule="auto"/>
        <w:rPr>
          <w:b/>
          <w:sz w:val="20"/>
          <w:szCs w:val="20"/>
        </w:rPr>
      </w:pPr>
      <w:r>
        <w:rPr>
          <w:b/>
          <w:sz w:val="20"/>
          <w:szCs w:val="20"/>
        </w:rPr>
        <w:t>SLIDE 4</w:t>
      </w:r>
    </w:p>
    <w:p w14:paraId="000000DB" w14:textId="77777777" w:rsidR="00D12A3D" w:rsidRDefault="00747F24">
      <w:pPr>
        <w:spacing w:line="240" w:lineRule="auto"/>
        <w:rPr>
          <w:b/>
          <w:sz w:val="20"/>
          <w:szCs w:val="20"/>
        </w:rPr>
      </w:pPr>
      <w:r>
        <w:rPr>
          <w:b/>
          <w:sz w:val="20"/>
          <w:szCs w:val="20"/>
        </w:rPr>
        <w:t xml:space="preserve">Settler Colonialism                                     </w:t>
      </w:r>
    </w:p>
    <w:p w14:paraId="000000DC" w14:textId="77777777" w:rsidR="00D12A3D" w:rsidRDefault="00747F24">
      <w:pPr>
        <w:numPr>
          <w:ilvl w:val="0"/>
          <w:numId w:val="35"/>
        </w:numPr>
        <w:spacing w:line="240" w:lineRule="auto"/>
        <w:rPr>
          <w:sz w:val="20"/>
          <w:szCs w:val="20"/>
        </w:rPr>
      </w:pPr>
      <w:r>
        <w:rPr>
          <w:sz w:val="20"/>
          <w:szCs w:val="20"/>
        </w:rPr>
        <w:t>The task of confronting injustice requires we understand historical precedents for how we got to where we are.  We will explore this concept in conjunction with our own history and Israel’s current politics.</w:t>
      </w:r>
    </w:p>
    <w:p w14:paraId="000000DD" w14:textId="77777777" w:rsidR="00D12A3D" w:rsidRDefault="00747F24">
      <w:pPr>
        <w:numPr>
          <w:ilvl w:val="0"/>
          <w:numId w:val="35"/>
        </w:numPr>
        <w:spacing w:line="240" w:lineRule="auto"/>
        <w:rPr>
          <w:sz w:val="20"/>
          <w:szCs w:val="20"/>
        </w:rPr>
      </w:pPr>
      <w:r>
        <w:rPr>
          <w:sz w:val="20"/>
          <w:szCs w:val="20"/>
        </w:rPr>
        <w:t xml:space="preserve">Definition: for the purpose of land acquisition and/or resource extraction. It is a structure of domination by colonizers over the colonized. </w:t>
      </w:r>
    </w:p>
    <w:p w14:paraId="000000DE" w14:textId="77777777" w:rsidR="00D12A3D" w:rsidRDefault="00747F24">
      <w:pPr>
        <w:spacing w:line="240" w:lineRule="auto"/>
        <w:rPr>
          <w:b/>
          <w:sz w:val="20"/>
          <w:szCs w:val="20"/>
        </w:rPr>
      </w:pPr>
      <w:r>
        <w:rPr>
          <w:b/>
          <w:sz w:val="20"/>
          <w:szCs w:val="20"/>
        </w:rPr>
        <w:t>The History</w:t>
      </w:r>
    </w:p>
    <w:p w14:paraId="000000DF" w14:textId="77777777" w:rsidR="00D12A3D" w:rsidRDefault="00747F24">
      <w:pPr>
        <w:numPr>
          <w:ilvl w:val="0"/>
          <w:numId w:val="26"/>
        </w:numPr>
        <w:spacing w:line="240" w:lineRule="auto"/>
        <w:rPr>
          <w:sz w:val="20"/>
          <w:szCs w:val="20"/>
        </w:rPr>
      </w:pPr>
      <w:r>
        <w:rPr>
          <w:sz w:val="20"/>
          <w:szCs w:val="20"/>
        </w:rPr>
        <w:t>Let’s unpack the Who, what, where, when, why?</w:t>
      </w:r>
    </w:p>
    <w:p w14:paraId="000000E0" w14:textId="729F788E" w:rsidR="00D12A3D" w:rsidRDefault="00747F24">
      <w:pPr>
        <w:numPr>
          <w:ilvl w:val="0"/>
          <w:numId w:val="26"/>
        </w:numPr>
        <w:spacing w:line="240" w:lineRule="auto"/>
        <w:rPr>
          <w:b/>
          <w:sz w:val="20"/>
          <w:szCs w:val="20"/>
        </w:rPr>
      </w:pPr>
      <w:r>
        <w:rPr>
          <w:b/>
          <w:sz w:val="20"/>
          <w:szCs w:val="20"/>
        </w:rPr>
        <w:t xml:space="preserve">Doctrine </w:t>
      </w:r>
      <w:r w:rsidR="00A8181F">
        <w:rPr>
          <w:b/>
          <w:sz w:val="20"/>
          <w:szCs w:val="20"/>
        </w:rPr>
        <w:t>o</w:t>
      </w:r>
      <w:r>
        <w:rPr>
          <w:b/>
          <w:sz w:val="20"/>
          <w:szCs w:val="20"/>
        </w:rPr>
        <w:t xml:space="preserve">f Discovery  </w:t>
      </w:r>
    </w:p>
    <w:p w14:paraId="000000E1" w14:textId="77777777" w:rsidR="00D12A3D" w:rsidRDefault="00D12A3D">
      <w:pPr>
        <w:spacing w:line="240" w:lineRule="auto"/>
        <w:rPr>
          <w:b/>
          <w:sz w:val="20"/>
          <w:szCs w:val="20"/>
        </w:rPr>
      </w:pPr>
    </w:p>
    <w:p w14:paraId="000000E2" w14:textId="77777777" w:rsidR="00D12A3D" w:rsidRDefault="00747F24">
      <w:pPr>
        <w:spacing w:line="240" w:lineRule="auto"/>
        <w:rPr>
          <w:b/>
          <w:sz w:val="20"/>
          <w:szCs w:val="20"/>
        </w:rPr>
      </w:pPr>
      <w:r>
        <w:rPr>
          <w:b/>
          <w:sz w:val="20"/>
          <w:szCs w:val="20"/>
        </w:rPr>
        <w:t>SLIDE 5</w:t>
      </w:r>
    </w:p>
    <w:p w14:paraId="000000E3" w14:textId="77777777" w:rsidR="00D12A3D" w:rsidRDefault="00747F24">
      <w:pPr>
        <w:spacing w:line="240" w:lineRule="auto"/>
        <w:rPr>
          <w:b/>
          <w:sz w:val="20"/>
          <w:szCs w:val="20"/>
        </w:rPr>
      </w:pPr>
      <w:r>
        <w:rPr>
          <w:b/>
          <w:sz w:val="20"/>
          <w:szCs w:val="20"/>
        </w:rPr>
        <w:t xml:space="preserve">Doctrine </w:t>
      </w:r>
      <w:proofErr w:type="gramStart"/>
      <w:r>
        <w:rPr>
          <w:b/>
          <w:sz w:val="20"/>
          <w:szCs w:val="20"/>
        </w:rPr>
        <w:t>Of</w:t>
      </w:r>
      <w:proofErr w:type="gramEnd"/>
      <w:r>
        <w:rPr>
          <w:b/>
          <w:sz w:val="20"/>
          <w:szCs w:val="20"/>
        </w:rPr>
        <w:t xml:space="preserve"> Discovery  </w:t>
      </w:r>
    </w:p>
    <w:p w14:paraId="000000E4" w14:textId="77777777" w:rsidR="00D12A3D" w:rsidRDefault="00747F24">
      <w:pPr>
        <w:numPr>
          <w:ilvl w:val="0"/>
          <w:numId w:val="41"/>
        </w:numPr>
        <w:spacing w:line="240" w:lineRule="auto"/>
        <w:rPr>
          <w:sz w:val="20"/>
          <w:szCs w:val="20"/>
        </w:rPr>
      </w:pPr>
      <w:r>
        <w:rPr>
          <w:sz w:val="20"/>
          <w:szCs w:val="20"/>
        </w:rPr>
        <w:t xml:space="preserve">We may not have heard of the Doctrine of Discovery, but we continue to live this theology of entitlement, preserved and enshrined through international law. </w:t>
      </w:r>
    </w:p>
    <w:p w14:paraId="000000E5" w14:textId="77777777" w:rsidR="00D12A3D" w:rsidRDefault="00747F24">
      <w:pPr>
        <w:numPr>
          <w:ilvl w:val="0"/>
          <w:numId w:val="41"/>
        </w:numPr>
        <w:spacing w:line="240" w:lineRule="auto"/>
        <w:rPr>
          <w:sz w:val="20"/>
          <w:szCs w:val="20"/>
        </w:rPr>
      </w:pPr>
      <w:r>
        <w:rPr>
          <w:sz w:val="20"/>
          <w:szCs w:val="20"/>
        </w:rPr>
        <w:t>It is the root of the system we recognize today as white supremacy.</w:t>
      </w:r>
    </w:p>
    <w:p w14:paraId="000000E6" w14:textId="77777777" w:rsidR="00D12A3D" w:rsidRDefault="00747F24">
      <w:pPr>
        <w:numPr>
          <w:ilvl w:val="0"/>
          <w:numId w:val="41"/>
        </w:numPr>
        <w:spacing w:line="240" w:lineRule="auto"/>
        <w:rPr>
          <w:sz w:val="20"/>
          <w:szCs w:val="20"/>
        </w:rPr>
      </w:pPr>
      <w:r>
        <w:rPr>
          <w:sz w:val="20"/>
          <w:szCs w:val="20"/>
        </w:rPr>
        <w:t xml:space="preserve">This is the logic of fifteenth-century Christendom that endowed European conquerors with self-assumed divine title over all ‘discovered’ land and peoples”. </w:t>
      </w:r>
    </w:p>
    <w:p w14:paraId="000000E7" w14:textId="77777777" w:rsidR="00D12A3D" w:rsidRDefault="00747F24">
      <w:pPr>
        <w:numPr>
          <w:ilvl w:val="0"/>
          <w:numId w:val="41"/>
        </w:numPr>
        <w:spacing w:line="240" w:lineRule="auto"/>
        <w:rPr>
          <w:sz w:val="20"/>
          <w:szCs w:val="20"/>
        </w:rPr>
      </w:pPr>
      <w:r>
        <w:rPr>
          <w:sz w:val="20"/>
          <w:szCs w:val="20"/>
        </w:rPr>
        <w:t>Land and people were subjugated, and their resources served the Church and crown.</w:t>
      </w:r>
    </w:p>
    <w:p w14:paraId="000000E8" w14:textId="77777777" w:rsidR="00D12A3D" w:rsidRDefault="00747F24">
      <w:pPr>
        <w:numPr>
          <w:ilvl w:val="0"/>
          <w:numId w:val="41"/>
        </w:numPr>
        <w:spacing w:line="240" w:lineRule="auto"/>
        <w:rPr>
          <w:sz w:val="20"/>
          <w:szCs w:val="20"/>
        </w:rPr>
      </w:pPr>
      <w:r>
        <w:rPr>
          <w:sz w:val="20"/>
          <w:szCs w:val="20"/>
        </w:rPr>
        <w:t>This meant destruction for indigenous peoples as the Christian gospel was distorted to underwrite conquest.</w:t>
      </w:r>
    </w:p>
    <w:p w14:paraId="000000E9" w14:textId="77777777" w:rsidR="00D12A3D" w:rsidRDefault="00747F24">
      <w:pPr>
        <w:spacing w:line="240" w:lineRule="auto"/>
        <w:rPr>
          <w:b/>
          <w:sz w:val="20"/>
          <w:szCs w:val="20"/>
        </w:rPr>
      </w:pPr>
      <w:r>
        <w:rPr>
          <w:b/>
          <w:sz w:val="20"/>
          <w:szCs w:val="20"/>
        </w:rPr>
        <w:t>How many here have heard of it?</w:t>
      </w:r>
    </w:p>
    <w:p w14:paraId="000000EA" w14:textId="77777777" w:rsidR="00D12A3D" w:rsidRDefault="00747F24">
      <w:pPr>
        <w:numPr>
          <w:ilvl w:val="0"/>
          <w:numId w:val="17"/>
        </w:numPr>
        <w:spacing w:line="240" w:lineRule="auto"/>
        <w:rPr>
          <w:sz w:val="20"/>
          <w:szCs w:val="20"/>
        </w:rPr>
      </w:pPr>
      <w:r>
        <w:rPr>
          <w:sz w:val="20"/>
          <w:szCs w:val="20"/>
        </w:rPr>
        <w:t>In 2016, the 222nd General Assembly of the PC(USA) adopted recommendations for action on the Doctrine of Discovery, calling the church to “confess its complicity and repudiate the Doctrine of Discovery.”</w:t>
      </w:r>
    </w:p>
    <w:p w14:paraId="000000EB" w14:textId="77777777" w:rsidR="00D12A3D" w:rsidRDefault="00747F24">
      <w:pPr>
        <w:numPr>
          <w:ilvl w:val="0"/>
          <w:numId w:val="17"/>
        </w:numPr>
        <w:spacing w:line="240" w:lineRule="auto"/>
        <w:rPr>
          <w:sz w:val="20"/>
          <w:szCs w:val="20"/>
        </w:rPr>
      </w:pPr>
      <w:r>
        <w:rPr>
          <w:sz w:val="20"/>
          <w:szCs w:val="20"/>
        </w:rPr>
        <w:t>In 2018, the 223rd GA repudiated it in an extensive report with specific recommendations.</w:t>
      </w:r>
    </w:p>
    <w:p w14:paraId="000000EC" w14:textId="77777777" w:rsidR="00D12A3D" w:rsidRDefault="00747F24">
      <w:pPr>
        <w:numPr>
          <w:ilvl w:val="0"/>
          <w:numId w:val="17"/>
        </w:numPr>
        <w:spacing w:line="240" w:lineRule="auto"/>
        <w:rPr>
          <w:sz w:val="20"/>
          <w:szCs w:val="20"/>
        </w:rPr>
      </w:pPr>
      <w:r>
        <w:rPr>
          <w:sz w:val="20"/>
          <w:szCs w:val="20"/>
        </w:rPr>
        <w:t>Share Handout in downloads.</w:t>
      </w:r>
    </w:p>
    <w:p w14:paraId="000000ED" w14:textId="77777777" w:rsidR="00D12A3D" w:rsidRDefault="00747F24">
      <w:pPr>
        <w:spacing w:line="240" w:lineRule="auto"/>
        <w:rPr>
          <w:b/>
          <w:sz w:val="20"/>
          <w:szCs w:val="20"/>
        </w:rPr>
      </w:pPr>
      <w:r>
        <w:rPr>
          <w:b/>
          <w:sz w:val="20"/>
          <w:szCs w:val="20"/>
        </w:rPr>
        <w:t>Israeli historian Ilan Pappe</w:t>
      </w:r>
      <w:r>
        <w:rPr>
          <w:sz w:val="20"/>
          <w:szCs w:val="20"/>
        </w:rPr>
        <w:t xml:space="preserve"> </w:t>
      </w:r>
      <w:r>
        <w:rPr>
          <w:b/>
          <w:sz w:val="20"/>
          <w:szCs w:val="20"/>
        </w:rPr>
        <w:t xml:space="preserve">discusses settler colonialism </w:t>
      </w:r>
    </w:p>
    <w:p w14:paraId="000000EE" w14:textId="0BA9188B" w:rsidR="00D12A3D" w:rsidRDefault="00747F24">
      <w:pPr>
        <w:spacing w:line="240" w:lineRule="auto"/>
        <w:ind w:left="720"/>
        <w:rPr>
          <w:sz w:val="20"/>
          <w:szCs w:val="20"/>
        </w:rPr>
      </w:pPr>
      <w:r>
        <w:rPr>
          <w:sz w:val="20"/>
          <w:szCs w:val="20"/>
        </w:rPr>
        <w:t xml:space="preserve">Israeli historian Ilan Pappe teaches the realities of Israeli settler colonialism. This is an </w:t>
      </w:r>
      <w:r w:rsidR="00A8181F">
        <w:rPr>
          <w:sz w:val="20"/>
          <w:szCs w:val="20"/>
        </w:rPr>
        <w:t>11-minute</w:t>
      </w:r>
      <w:r>
        <w:rPr>
          <w:sz w:val="20"/>
          <w:szCs w:val="20"/>
        </w:rPr>
        <w:t xml:space="preserve"> excerpt of a </w:t>
      </w:r>
      <w:r w:rsidR="00A8181F">
        <w:rPr>
          <w:sz w:val="20"/>
          <w:szCs w:val="20"/>
        </w:rPr>
        <w:t>one-hour</w:t>
      </w:r>
      <w:r>
        <w:rPr>
          <w:sz w:val="20"/>
          <w:szCs w:val="20"/>
        </w:rPr>
        <w:t xml:space="preserve"> lecture that is available online. This clip is on our book’s website.</w:t>
      </w:r>
    </w:p>
    <w:p w14:paraId="000000EF" w14:textId="77777777" w:rsidR="00D12A3D" w:rsidRDefault="00D12A3D">
      <w:pPr>
        <w:spacing w:line="240" w:lineRule="auto"/>
        <w:ind w:left="1440"/>
        <w:rPr>
          <w:sz w:val="20"/>
          <w:szCs w:val="20"/>
        </w:rPr>
      </w:pPr>
    </w:p>
    <w:p w14:paraId="000000F0" w14:textId="77777777" w:rsidR="00D12A3D" w:rsidRDefault="00747F24">
      <w:pPr>
        <w:spacing w:line="240" w:lineRule="auto"/>
        <w:rPr>
          <w:b/>
          <w:sz w:val="20"/>
          <w:szCs w:val="20"/>
        </w:rPr>
      </w:pPr>
      <w:r>
        <w:rPr>
          <w:b/>
          <w:sz w:val="20"/>
          <w:szCs w:val="20"/>
        </w:rPr>
        <w:t>SLIDE  6</w:t>
      </w:r>
    </w:p>
    <w:p w14:paraId="000000F1" w14:textId="77777777" w:rsidR="00D12A3D" w:rsidRDefault="00747F24">
      <w:pPr>
        <w:spacing w:line="240" w:lineRule="auto"/>
        <w:rPr>
          <w:b/>
          <w:sz w:val="20"/>
          <w:szCs w:val="20"/>
        </w:rPr>
      </w:pPr>
      <w:r>
        <w:rPr>
          <w:b/>
          <w:sz w:val="20"/>
          <w:szCs w:val="20"/>
        </w:rPr>
        <w:t xml:space="preserve">Video </w:t>
      </w:r>
    </w:p>
    <w:p w14:paraId="000000F2" w14:textId="77777777" w:rsidR="00D12A3D" w:rsidRPr="00747F24" w:rsidRDefault="00747F24">
      <w:pPr>
        <w:spacing w:line="240" w:lineRule="auto"/>
        <w:rPr>
          <w:iCs/>
          <w:sz w:val="20"/>
          <w:szCs w:val="20"/>
        </w:rPr>
      </w:pPr>
      <w:r w:rsidRPr="00747F24">
        <w:rPr>
          <w:iCs/>
          <w:sz w:val="20"/>
          <w:szCs w:val="20"/>
        </w:rPr>
        <w:t xml:space="preserve">Ilan Pappe: Settler Colonialism  </w:t>
      </w:r>
    </w:p>
    <w:p w14:paraId="000000F3" w14:textId="77777777" w:rsidR="00D12A3D" w:rsidRDefault="00747F24">
      <w:pPr>
        <w:spacing w:line="240" w:lineRule="auto"/>
        <w:rPr>
          <w:b/>
          <w:sz w:val="20"/>
          <w:szCs w:val="20"/>
        </w:rPr>
      </w:pPr>
      <w:r>
        <w:rPr>
          <w:sz w:val="20"/>
          <w:szCs w:val="20"/>
        </w:rPr>
        <w:t>After video, Discuss:  new, surprising, cognitive dissonance??</w:t>
      </w:r>
      <w:r>
        <w:rPr>
          <w:b/>
          <w:sz w:val="20"/>
          <w:szCs w:val="20"/>
        </w:rPr>
        <w:t xml:space="preserve">  </w:t>
      </w:r>
    </w:p>
    <w:p w14:paraId="000000F4" w14:textId="77777777" w:rsidR="00D12A3D" w:rsidRDefault="00D12A3D">
      <w:pPr>
        <w:spacing w:line="240" w:lineRule="auto"/>
        <w:ind w:left="720"/>
        <w:jc w:val="center"/>
        <w:rPr>
          <w:b/>
          <w:sz w:val="20"/>
          <w:szCs w:val="20"/>
        </w:rPr>
      </w:pPr>
    </w:p>
    <w:p w14:paraId="000000F5" w14:textId="77777777" w:rsidR="00D12A3D" w:rsidRDefault="00747F24">
      <w:pPr>
        <w:spacing w:line="240" w:lineRule="auto"/>
        <w:rPr>
          <w:b/>
          <w:sz w:val="20"/>
          <w:szCs w:val="20"/>
        </w:rPr>
      </w:pPr>
      <w:r>
        <w:rPr>
          <w:b/>
          <w:sz w:val="20"/>
          <w:szCs w:val="20"/>
        </w:rPr>
        <w:t xml:space="preserve">SLIDE  7 </w:t>
      </w:r>
    </w:p>
    <w:p w14:paraId="000000F6" w14:textId="77777777" w:rsidR="00D12A3D" w:rsidRDefault="00747F24">
      <w:pPr>
        <w:spacing w:line="240" w:lineRule="auto"/>
        <w:rPr>
          <w:b/>
          <w:sz w:val="20"/>
          <w:szCs w:val="20"/>
        </w:rPr>
      </w:pPr>
      <w:r>
        <w:rPr>
          <w:b/>
          <w:sz w:val="20"/>
          <w:szCs w:val="20"/>
        </w:rPr>
        <w:t xml:space="preserve">Wolfe on settler colonialism </w:t>
      </w:r>
    </w:p>
    <w:p w14:paraId="000000F7" w14:textId="77777777" w:rsidR="00D12A3D" w:rsidRDefault="00747F24">
      <w:pPr>
        <w:spacing w:line="240" w:lineRule="auto"/>
        <w:rPr>
          <w:sz w:val="20"/>
          <w:szCs w:val="20"/>
        </w:rPr>
      </w:pPr>
      <w:r>
        <w:rPr>
          <w:sz w:val="20"/>
          <w:szCs w:val="20"/>
        </w:rPr>
        <w:t>Read slowly for participants to read/discuss</w:t>
      </w:r>
    </w:p>
    <w:p w14:paraId="000000F8" w14:textId="77777777" w:rsidR="00D12A3D" w:rsidRDefault="00747F24">
      <w:pPr>
        <w:numPr>
          <w:ilvl w:val="0"/>
          <w:numId w:val="43"/>
        </w:numPr>
        <w:spacing w:line="240" w:lineRule="auto"/>
        <w:rPr>
          <w:sz w:val="20"/>
          <w:szCs w:val="20"/>
        </w:rPr>
      </w:pPr>
      <w:r>
        <w:rPr>
          <w:sz w:val="20"/>
          <w:szCs w:val="20"/>
        </w:rPr>
        <w:t xml:space="preserve">Patrick Wolfe was an Australian anthropologist and ethnographer whose work sparked a surge in studies of settler colonial societies. </w:t>
      </w:r>
    </w:p>
    <w:p w14:paraId="000000F9" w14:textId="77777777" w:rsidR="00D12A3D" w:rsidRDefault="00747F24">
      <w:pPr>
        <w:numPr>
          <w:ilvl w:val="0"/>
          <w:numId w:val="43"/>
        </w:numPr>
        <w:spacing w:line="240" w:lineRule="auto"/>
        <w:rPr>
          <w:sz w:val="20"/>
          <w:szCs w:val="20"/>
        </w:rPr>
      </w:pPr>
      <w:r>
        <w:rPr>
          <w:sz w:val="20"/>
          <w:szCs w:val="20"/>
        </w:rPr>
        <w:lastRenderedPageBreak/>
        <w:t>He used theories of colonialism and indigenous resistance to generate new and different ways of viewing Australia’s history that challenged the standard triumphal narrative of civilizing the frontier through pioneering individualism.</w:t>
      </w:r>
    </w:p>
    <w:p w14:paraId="000000FA" w14:textId="77777777" w:rsidR="00D12A3D" w:rsidRDefault="00747F24">
      <w:pPr>
        <w:numPr>
          <w:ilvl w:val="0"/>
          <w:numId w:val="43"/>
        </w:numPr>
        <w:spacing w:line="240" w:lineRule="auto"/>
        <w:rPr>
          <w:sz w:val="20"/>
          <w:szCs w:val="20"/>
        </w:rPr>
      </w:pPr>
      <w:r>
        <w:rPr>
          <w:sz w:val="20"/>
          <w:szCs w:val="20"/>
        </w:rPr>
        <w:t>Patrick Wolfe distilled his decades of work into talking not about something that happened but about putting in place an enduring infrastructure that destroyed indigenous culture and replaced it with that of the dominant culture.</w:t>
      </w:r>
    </w:p>
    <w:p w14:paraId="000000FB" w14:textId="77777777" w:rsidR="00D12A3D" w:rsidRDefault="00D12A3D">
      <w:pPr>
        <w:spacing w:line="240" w:lineRule="auto"/>
        <w:ind w:left="720"/>
        <w:rPr>
          <w:sz w:val="20"/>
          <w:szCs w:val="20"/>
        </w:rPr>
      </w:pPr>
    </w:p>
    <w:p w14:paraId="000000FC" w14:textId="77777777" w:rsidR="00D12A3D" w:rsidRDefault="00747F24">
      <w:pPr>
        <w:spacing w:line="240" w:lineRule="auto"/>
        <w:rPr>
          <w:sz w:val="20"/>
          <w:szCs w:val="20"/>
        </w:rPr>
      </w:pPr>
      <w:r>
        <w:rPr>
          <w:b/>
          <w:sz w:val="20"/>
          <w:szCs w:val="20"/>
        </w:rPr>
        <w:t>SLIDE 8</w:t>
      </w:r>
    </w:p>
    <w:p w14:paraId="000000FD" w14:textId="77777777" w:rsidR="00D12A3D" w:rsidRDefault="00747F24">
      <w:pPr>
        <w:spacing w:line="240" w:lineRule="auto"/>
        <w:rPr>
          <w:b/>
          <w:sz w:val="20"/>
          <w:szCs w:val="20"/>
        </w:rPr>
      </w:pPr>
      <w:r>
        <w:rPr>
          <w:b/>
          <w:sz w:val="20"/>
          <w:szCs w:val="20"/>
        </w:rPr>
        <w:t xml:space="preserve">Wolfe on settler colonialism </w:t>
      </w:r>
    </w:p>
    <w:p w14:paraId="000000FE" w14:textId="77777777" w:rsidR="00D12A3D" w:rsidRDefault="00747F24">
      <w:pPr>
        <w:numPr>
          <w:ilvl w:val="0"/>
          <w:numId w:val="43"/>
        </w:numPr>
        <w:spacing w:line="240" w:lineRule="auto"/>
        <w:rPr>
          <w:sz w:val="20"/>
          <w:szCs w:val="20"/>
        </w:rPr>
      </w:pPr>
      <w:r>
        <w:rPr>
          <w:sz w:val="20"/>
          <w:szCs w:val="20"/>
        </w:rPr>
        <w:t>Settler Colonialism is a form of colonialism that is exclusive. It’s a ‘winner take all’, a zero-sum game, whereby outsiders come to a country, and seek to take it away from the people who already live there, remove them, replace them, and displace them, and take over the country, and make it their own.”</w:t>
      </w:r>
    </w:p>
    <w:p w14:paraId="000000FF" w14:textId="77777777" w:rsidR="00D12A3D" w:rsidRDefault="00747F24">
      <w:pPr>
        <w:numPr>
          <w:ilvl w:val="0"/>
          <w:numId w:val="43"/>
        </w:numPr>
        <w:spacing w:line="240" w:lineRule="auto"/>
        <w:rPr>
          <w:sz w:val="20"/>
          <w:szCs w:val="20"/>
        </w:rPr>
      </w:pPr>
      <w:r>
        <w:rPr>
          <w:sz w:val="20"/>
          <w:szCs w:val="20"/>
        </w:rPr>
        <w:t xml:space="preserve">Settler colonialism replaces the indigenous population by confiscation of land and water, systemic erasure of their culture. </w:t>
      </w:r>
    </w:p>
    <w:p w14:paraId="00000100" w14:textId="77777777" w:rsidR="00D12A3D" w:rsidRDefault="00D12A3D">
      <w:pPr>
        <w:spacing w:line="240" w:lineRule="auto"/>
        <w:rPr>
          <w:sz w:val="20"/>
          <w:szCs w:val="20"/>
        </w:rPr>
      </w:pPr>
    </w:p>
    <w:p w14:paraId="00000101" w14:textId="77777777" w:rsidR="00D12A3D" w:rsidRDefault="00747F24">
      <w:pPr>
        <w:spacing w:line="240" w:lineRule="auto"/>
        <w:rPr>
          <w:b/>
          <w:sz w:val="20"/>
          <w:szCs w:val="20"/>
        </w:rPr>
      </w:pPr>
      <w:r>
        <w:rPr>
          <w:b/>
          <w:sz w:val="20"/>
          <w:szCs w:val="20"/>
        </w:rPr>
        <w:t xml:space="preserve">SLIDE 9 </w:t>
      </w:r>
    </w:p>
    <w:p w14:paraId="00000102" w14:textId="77777777" w:rsidR="00D12A3D" w:rsidRDefault="00747F24">
      <w:pPr>
        <w:spacing w:line="240" w:lineRule="auto"/>
        <w:rPr>
          <w:b/>
          <w:sz w:val="20"/>
          <w:szCs w:val="20"/>
        </w:rPr>
      </w:pPr>
      <w:r>
        <w:rPr>
          <w:b/>
          <w:sz w:val="20"/>
          <w:szCs w:val="20"/>
        </w:rPr>
        <w:t>A Palestinian Perspective</w:t>
      </w:r>
    </w:p>
    <w:p w14:paraId="00000103" w14:textId="77777777" w:rsidR="00D12A3D" w:rsidRDefault="00747F24">
      <w:pPr>
        <w:spacing w:line="240" w:lineRule="auto"/>
        <w:rPr>
          <w:sz w:val="20"/>
          <w:szCs w:val="20"/>
        </w:rPr>
      </w:pPr>
      <w:r>
        <w:rPr>
          <w:sz w:val="20"/>
          <w:szCs w:val="20"/>
        </w:rPr>
        <w:t>GJ Tarazi is a Palestinian Christian who spent 37 years in public education in the US and retired as a college professor. He is a founding board member of the Palestinian Christian Alliance for Peace.</w:t>
      </w:r>
    </w:p>
    <w:p w14:paraId="00000104" w14:textId="77777777" w:rsidR="00D12A3D" w:rsidRDefault="00747F24">
      <w:pPr>
        <w:numPr>
          <w:ilvl w:val="0"/>
          <w:numId w:val="18"/>
        </w:numPr>
        <w:spacing w:line="240" w:lineRule="auto"/>
        <w:rPr>
          <w:sz w:val="20"/>
          <w:szCs w:val="20"/>
        </w:rPr>
      </w:pPr>
      <w:r>
        <w:rPr>
          <w:sz w:val="20"/>
          <w:szCs w:val="20"/>
        </w:rPr>
        <w:t xml:space="preserve">“In an uneven power structure, </w:t>
      </w:r>
      <w:r>
        <w:rPr>
          <w:b/>
          <w:sz w:val="20"/>
          <w:szCs w:val="20"/>
        </w:rPr>
        <w:t>racism</w:t>
      </w:r>
      <w:r>
        <w:rPr>
          <w:sz w:val="20"/>
          <w:szCs w:val="20"/>
        </w:rPr>
        <w:t xml:space="preserve"> feeds the </w:t>
      </w:r>
      <w:r>
        <w:rPr>
          <w:b/>
          <w:sz w:val="20"/>
          <w:szCs w:val="20"/>
        </w:rPr>
        <w:t xml:space="preserve">exceptionalism </w:t>
      </w:r>
      <w:r>
        <w:rPr>
          <w:sz w:val="20"/>
          <w:szCs w:val="20"/>
        </w:rPr>
        <w:t xml:space="preserve">of the powerful and the </w:t>
      </w:r>
      <w:r>
        <w:rPr>
          <w:b/>
          <w:sz w:val="20"/>
          <w:szCs w:val="20"/>
        </w:rPr>
        <w:t>dehumanization</w:t>
      </w:r>
      <w:r>
        <w:rPr>
          <w:sz w:val="20"/>
          <w:szCs w:val="20"/>
        </w:rPr>
        <w:t xml:space="preserve"> of the powerless.                  </w:t>
      </w:r>
    </w:p>
    <w:p w14:paraId="00000105" w14:textId="77777777" w:rsidR="00D12A3D" w:rsidRDefault="00747F24">
      <w:pPr>
        <w:numPr>
          <w:ilvl w:val="1"/>
          <w:numId w:val="18"/>
        </w:numPr>
        <w:spacing w:line="240" w:lineRule="auto"/>
        <w:rPr>
          <w:sz w:val="20"/>
          <w:szCs w:val="20"/>
        </w:rPr>
      </w:pPr>
      <w:r>
        <w:rPr>
          <w:sz w:val="20"/>
          <w:szCs w:val="20"/>
        </w:rPr>
        <w:t>Domination of one group of people by another</w:t>
      </w:r>
    </w:p>
    <w:p w14:paraId="00000106" w14:textId="77777777" w:rsidR="00D12A3D" w:rsidRDefault="00747F24">
      <w:pPr>
        <w:numPr>
          <w:ilvl w:val="1"/>
          <w:numId w:val="18"/>
        </w:numPr>
        <w:spacing w:line="240" w:lineRule="auto"/>
        <w:rPr>
          <w:sz w:val="20"/>
          <w:szCs w:val="20"/>
        </w:rPr>
      </w:pPr>
      <w:r>
        <w:rPr>
          <w:sz w:val="20"/>
          <w:szCs w:val="20"/>
        </w:rPr>
        <w:t>For the purpose of forceful land acquisition and/or resource extraction of colonized by colonizers.</w:t>
      </w:r>
    </w:p>
    <w:p w14:paraId="00000107" w14:textId="77777777" w:rsidR="00D12A3D" w:rsidRDefault="00747F24">
      <w:pPr>
        <w:spacing w:line="240" w:lineRule="auto"/>
        <w:rPr>
          <w:sz w:val="20"/>
          <w:szCs w:val="20"/>
        </w:rPr>
      </w:pPr>
      <w:r>
        <w:rPr>
          <w:sz w:val="20"/>
          <w:szCs w:val="20"/>
        </w:rPr>
        <w:t xml:space="preserve">Let’s look next at Tarazi’s analysis of Exceptionalism &amp; Dehumanization... </w:t>
      </w:r>
    </w:p>
    <w:p w14:paraId="00000108" w14:textId="77777777" w:rsidR="00D12A3D" w:rsidRDefault="00D12A3D">
      <w:pPr>
        <w:spacing w:line="240" w:lineRule="auto"/>
        <w:rPr>
          <w:sz w:val="20"/>
          <w:szCs w:val="20"/>
        </w:rPr>
      </w:pPr>
    </w:p>
    <w:p w14:paraId="00000109" w14:textId="77777777" w:rsidR="00D12A3D" w:rsidRDefault="00747F24">
      <w:pPr>
        <w:spacing w:line="240" w:lineRule="auto"/>
        <w:rPr>
          <w:b/>
          <w:sz w:val="20"/>
          <w:szCs w:val="20"/>
        </w:rPr>
      </w:pPr>
      <w:r>
        <w:rPr>
          <w:b/>
          <w:sz w:val="20"/>
          <w:szCs w:val="20"/>
        </w:rPr>
        <w:t>SLIDE 10</w:t>
      </w:r>
    </w:p>
    <w:p w14:paraId="0000010A" w14:textId="77777777" w:rsidR="00D12A3D" w:rsidRDefault="00747F24">
      <w:pPr>
        <w:spacing w:line="240" w:lineRule="auto"/>
        <w:rPr>
          <w:b/>
          <w:sz w:val="20"/>
          <w:szCs w:val="20"/>
        </w:rPr>
      </w:pPr>
      <w:r>
        <w:rPr>
          <w:b/>
          <w:sz w:val="20"/>
          <w:szCs w:val="20"/>
        </w:rPr>
        <w:t xml:space="preserve">Tools of Colonialism </w:t>
      </w:r>
    </w:p>
    <w:p w14:paraId="0000010B" w14:textId="77777777" w:rsidR="00D12A3D" w:rsidRDefault="00747F24">
      <w:pPr>
        <w:spacing w:line="240" w:lineRule="auto"/>
        <w:rPr>
          <w:sz w:val="20"/>
          <w:szCs w:val="20"/>
        </w:rPr>
      </w:pPr>
      <w:r>
        <w:rPr>
          <w:sz w:val="20"/>
          <w:szCs w:val="20"/>
        </w:rPr>
        <w:t>It is Tarazi’s contention that settler colonialism uses methods that are intentional, purposeful, destructive, and long lasting.</w:t>
      </w:r>
    </w:p>
    <w:p w14:paraId="0000010C" w14:textId="77777777" w:rsidR="00D12A3D" w:rsidRDefault="00747F24">
      <w:pPr>
        <w:spacing w:line="240" w:lineRule="auto"/>
        <w:rPr>
          <w:b/>
          <w:sz w:val="20"/>
          <w:szCs w:val="20"/>
        </w:rPr>
      </w:pPr>
      <w:r>
        <w:rPr>
          <w:sz w:val="20"/>
          <w:szCs w:val="20"/>
        </w:rPr>
        <w:t>Consider how &amp; why…</w:t>
      </w:r>
      <w:r>
        <w:rPr>
          <w:b/>
          <w:sz w:val="20"/>
          <w:szCs w:val="20"/>
        </w:rPr>
        <w:t xml:space="preserve"> </w:t>
      </w:r>
    </w:p>
    <w:p w14:paraId="0000010D" w14:textId="77777777" w:rsidR="00D12A3D" w:rsidRDefault="00747F24">
      <w:pPr>
        <w:spacing w:line="240" w:lineRule="auto"/>
        <w:rPr>
          <w:b/>
          <w:sz w:val="20"/>
          <w:szCs w:val="20"/>
        </w:rPr>
      </w:pPr>
      <w:r>
        <w:rPr>
          <w:b/>
          <w:sz w:val="20"/>
          <w:szCs w:val="20"/>
        </w:rPr>
        <w:t xml:space="preserve">To Name, Examine, Repair                                                </w:t>
      </w:r>
    </w:p>
    <w:p w14:paraId="0000010E" w14:textId="77777777" w:rsidR="00D12A3D" w:rsidRDefault="00747F24">
      <w:pPr>
        <w:spacing w:line="240" w:lineRule="auto"/>
        <w:rPr>
          <w:sz w:val="20"/>
          <w:szCs w:val="20"/>
        </w:rPr>
      </w:pPr>
      <w:r>
        <w:rPr>
          <w:sz w:val="20"/>
          <w:szCs w:val="20"/>
        </w:rPr>
        <w:t xml:space="preserve">Tarazi’s Tools of Domination in Colonialism: </w:t>
      </w:r>
    </w:p>
    <w:p w14:paraId="0000010F" w14:textId="77777777" w:rsidR="00D12A3D" w:rsidRDefault="00747F24">
      <w:pPr>
        <w:numPr>
          <w:ilvl w:val="0"/>
          <w:numId w:val="27"/>
        </w:numPr>
        <w:spacing w:line="240" w:lineRule="auto"/>
        <w:rPr>
          <w:sz w:val="20"/>
          <w:szCs w:val="20"/>
        </w:rPr>
      </w:pPr>
      <w:r>
        <w:rPr>
          <w:sz w:val="20"/>
          <w:szCs w:val="20"/>
        </w:rPr>
        <w:t>Methods to gain power</w:t>
      </w:r>
    </w:p>
    <w:p w14:paraId="00000110" w14:textId="77777777" w:rsidR="00D12A3D" w:rsidRDefault="00747F24">
      <w:pPr>
        <w:numPr>
          <w:ilvl w:val="0"/>
          <w:numId w:val="27"/>
        </w:numPr>
        <w:spacing w:line="240" w:lineRule="auto"/>
        <w:rPr>
          <w:sz w:val="20"/>
          <w:szCs w:val="20"/>
        </w:rPr>
      </w:pPr>
      <w:r>
        <w:rPr>
          <w:sz w:val="20"/>
          <w:szCs w:val="20"/>
        </w:rPr>
        <w:t>Retain dominance</w:t>
      </w:r>
    </w:p>
    <w:p w14:paraId="00000111" w14:textId="77777777" w:rsidR="00D12A3D" w:rsidRDefault="00747F24">
      <w:pPr>
        <w:numPr>
          <w:ilvl w:val="0"/>
          <w:numId w:val="27"/>
        </w:numPr>
        <w:spacing w:line="240" w:lineRule="auto"/>
        <w:rPr>
          <w:sz w:val="20"/>
          <w:szCs w:val="20"/>
        </w:rPr>
      </w:pPr>
      <w:r>
        <w:rPr>
          <w:sz w:val="20"/>
          <w:szCs w:val="20"/>
        </w:rPr>
        <w:t>Interaction with indigenous population</w:t>
      </w:r>
    </w:p>
    <w:p w14:paraId="00000112" w14:textId="77777777" w:rsidR="00D12A3D" w:rsidRDefault="00747F24">
      <w:pPr>
        <w:numPr>
          <w:ilvl w:val="0"/>
          <w:numId w:val="27"/>
        </w:numPr>
        <w:spacing w:line="240" w:lineRule="auto"/>
        <w:rPr>
          <w:sz w:val="20"/>
          <w:szCs w:val="20"/>
        </w:rPr>
      </w:pPr>
      <w:r>
        <w:rPr>
          <w:sz w:val="20"/>
          <w:szCs w:val="20"/>
        </w:rPr>
        <w:t>Exceptionalism</w:t>
      </w:r>
    </w:p>
    <w:p w14:paraId="00000113" w14:textId="77777777" w:rsidR="00D12A3D" w:rsidRDefault="00747F24">
      <w:pPr>
        <w:numPr>
          <w:ilvl w:val="0"/>
          <w:numId w:val="27"/>
        </w:numPr>
        <w:spacing w:line="240" w:lineRule="auto"/>
        <w:rPr>
          <w:sz w:val="20"/>
          <w:szCs w:val="20"/>
        </w:rPr>
      </w:pPr>
      <w:r>
        <w:rPr>
          <w:sz w:val="20"/>
          <w:szCs w:val="20"/>
        </w:rPr>
        <w:t>Dehumanization</w:t>
      </w:r>
    </w:p>
    <w:p w14:paraId="00000114" w14:textId="77777777" w:rsidR="00D12A3D" w:rsidRDefault="00747F24">
      <w:pPr>
        <w:numPr>
          <w:ilvl w:val="0"/>
          <w:numId w:val="27"/>
        </w:numPr>
        <w:spacing w:line="240" w:lineRule="auto"/>
        <w:rPr>
          <w:sz w:val="20"/>
          <w:szCs w:val="20"/>
        </w:rPr>
      </w:pPr>
      <w:r>
        <w:rPr>
          <w:sz w:val="20"/>
          <w:szCs w:val="20"/>
        </w:rPr>
        <w:t>Exploitation of natural resources</w:t>
      </w:r>
    </w:p>
    <w:p w14:paraId="00000115" w14:textId="77777777" w:rsidR="00D12A3D" w:rsidRDefault="00D12A3D">
      <w:pPr>
        <w:spacing w:line="240" w:lineRule="auto"/>
        <w:jc w:val="center"/>
        <w:rPr>
          <w:b/>
          <w:sz w:val="20"/>
          <w:szCs w:val="20"/>
        </w:rPr>
      </w:pPr>
    </w:p>
    <w:p w14:paraId="00000116" w14:textId="77777777" w:rsidR="00D12A3D" w:rsidRDefault="00747F24">
      <w:pPr>
        <w:spacing w:line="240" w:lineRule="auto"/>
        <w:rPr>
          <w:sz w:val="20"/>
          <w:szCs w:val="20"/>
        </w:rPr>
      </w:pPr>
      <w:r>
        <w:rPr>
          <w:b/>
          <w:sz w:val="20"/>
          <w:szCs w:val="20"/>
        </w:rPr>
        <w:t xml:space="preserve">SLIDE   11        </w:t>
      </w:r>
      <w:r>
        <w:rPr>
          <w:sz w:val="20"/>
          <w:szCs w:val="20"/>
        </w:rPr>
        <w:t xml:space="preserve">                                                                                                 </w:t>
      </w:r>
    </w:p>
    <w:p w14:paraId="00000117" w14:textId="77777777" w:rsidR="00D12A3D" w:rsidRDefault="00747F24">
      <w:pPr>
        <w:spacing w:line="240" w:lineRule="auto"/>
        <w:rPr>
          <w:sz w:val="20"/>
          <w:szCs w:val="20"/>
        </w:rPr>
      </w:pPr>
      <w:r>
        <w:rPr>
          <w:b/>
          <w:sz w:val="20"/>
          <w:szCs w:val="20"/>
        </w:rPr>
        <w:t>Consider: Zionism is an example of modern settler colonialism</w:t>
      </w:r>
      <w:r>
        <w:rPr>
          <w:sz w:val="20"/>
          <w:szCs w:val="20"/>
        </w:rPr>
        <w:t xml:space="preserve"> </w:t>
      </w:r>
    </w:p>
    <w:p w14:paraId="00000118" w14:textId="561CCE2E" w:rsidR="00D12A3D" w:rsidRDefault="00747F24">
      <w:pPr>
        <w:spacing w:line="240" w:lineRule="auto"/>
        <w:ind w:left="360"/>
        <w:rPr>
          <w:sz w:val="20"/>
          <w:szCs w:val="20"/>
        </w:rPr>
      </w:pPr>
      <w:r>
        <w:rPr>
          <w:sz w:val="20"/>
          <w:szCs w:val="20"/>
        </w:rPr>
        <w:t>Discuss: How is this or is this not true in light of Pappe, Wolfe, and Tarazi?</w:t>
      </w:r>
    </w:p>
    <w:p w14:paraId="00000119" w14:textId="711F3AB9" w:rsidR="00D12A3D" w:rsidRDefault="00747F24">
      <w:pPr>
        <w:numPr>
          <w:ilvl w:val="0"/>
          <w:numId w:val="33"/>
        </w:numPr>
        <w:spacing w:line="240" w:lineRule="auto"/>
        <w:rPr>
          <w:sz w:val="20"/>
          <w:szCs w:val="20"/>
        </w:rPr>
      </w:pPr>
      <w:r>
        <w:rPr>
          <w:sz w:val="20"/>
          <w:szCs w:val="20"/>
        </w:rPr>
        <w:t>Israel is a settler colonial project.  Israeli violations of Palestinian human rights are intentional, and a direct consequence of ideological, political,</w:t>
      </w:r>
      <w:r w:rsidR="00A8181F">
        <w:rPr>
          <w:sz w:val="20"/>
          <w:szCs w:val="20"/>
        </w:rPr>
        <w:t xml:space="preserve"> </w:t>
      </w:r>
      <w:r>
        <w:rPr>
          <w:sz w:val="20"/>
          <w:szCs w:val="20"/>
        </w:rPr>
        <w:t>legal, economic, and military systems designed to promote Israel as a Jewish nation state.</w:t>
      </w:r>
    </w:p>
    <w:p w14:paraId="0000011A" w14:textId="77777777" w:rsidR="00D12A3D" w:rsidRDefault="00747F24">
      <w:pPr>
        <w:numPr>
          <w:ilvl w:val="0"/>
          <w:numId w:val="33"/>
        </w:numPr>
        <w:spacing w:line="240" w:lineRule="auto"/>
        <w:rPr>
          <w:sz w:val="20"/>
          <w:szCs w:val="20"/>
        </w:rPr>
      </w:pPr>
      <w:r>
        <w:rPr>
          <w:sz w:val="20"/>
          <w:szCs w:val="20"/>
        </w:rPr>
        <w:t>Domination of one group of people by another for the purpose of land acquisition and/or resource extraction of colonized by colonizers</w:t>
      </w:r>
    </w:p>
    <w:p w14:paraId="0000011B" w14:textId="77777777" w:rsidR="00D12A3D" w:rsidRDefault="00D12A3D">
      <w:pPr>
        <w:spacing w:line="240" w:lineRule="auto"/>
        <w:jc w:val="center"/>
        <w:rPr>
          <w:b/>
          <w:sz w:val="20"/>
          <w:szCs w:val="20"/>
        </w:rPr>
      </w:pPr>
    </w:p>
    <w:p w14:paraId="0000011C" w14:textId="77777777" w:rsidR="00D12A3D" w:rsidRDefault="00D12A3D">
      <w:pPr>
        <w:spacing w:line="240" w:lineRule="auto"/>
        <w:jc w:val="center"/>
        <w:rPr>
          <w:b/>
          <w:sz w:val="20"/>
          <w:szCs w:val="20"/>
        </w:rPr>
      </w:pPr>
    </w:p>
    <w:p w14:paraId="0000011D" w14:textId="75211544" w:rsidR="00D12A3D" w:rsidRDefault="00747F24">
      <w:pPr>
        <w:spacing w:line="240" w:lineRule="auto"/>
        <w:rPr>
          <w:b/>
          <w:sz w:val="20"/>
          <w:szCs w:val="20"/>
        </w:rPr>
      </w:pPr>
      <w:r>
        <w:rPr>
          <w:b/>
          <w:sz w:val="20"/>
          <w:szCs w:val="20"/>
        </w:rPr>
        <w:t xml:space="preserve">Naming </w:t>
      </w:r>
      <w:r w:rsidR="00A8181F">
        <w:rPr>
          <w:b/>
          <w:sz w:val="20"/>
          <w:szCs w:val="20"/>
        </w:rPr>
        <w:t>t</w:t>
      </w:r>
      <w:r>
        <w:rPr>
          <w:b/>
          <w:sz w:val="20"/>
          <w:szCs w:val="20"/>
        </w:rPr>
        <w:t xml:space="preserve">he Parallels- in Groups  </w:t>
      </w:r>
    </w:p>
    <w:p w14:paraId="0000011E" w14:textId="77777777" w:rsidR="00D12A3D" w:rsidRDefault="00D12A3D">
      <w:pPr>
        <w:spacing w:line="240" w:lineRule="auto"/>
        <w:rPr>
          <w:b/>
          <w:sz w:val="20"/>
          <w:szCs w:val="20"/>
        </w:rPr>
      </w:pPr>
    </w:p>
    <w:p w14:paraId="0000011F" w14:textId="77777777" w:rsidR="00D12A3D" w:rsidRDefault="00747F24">
      <w:pPr>
        <w:spacing w:line="240" w:lineRule="auto"/>
        <w:rPr>
          <w:b/>
          <w:sz w:val="20"/>
          <w:szCs w:val="20"/>
        </w:rPr>
      </w:pPr>
      <w:r>
        <w:rPr>
          <w:b/>
          <w:sz w:val="20"/>
          <w:szCs w:val="20"/>
        </w:rPr>
        <w:t xml:space="preserve">SLIDE  12          </w:t>
      </w:r>
    </w:p>
    <w:p w14:paraId="00000120" w14:textId="77777777" w:rsidR="00D12A3D" w:rsidRDefault="00747F24">
      <w:pPr>
        <w:spacing w:line="240" w:lineRule="auto"/>
        <w:rPr>
          <w:b/>
          <w:sz w:val="20"/>
          <w:szCs w:val="20"/>
        </w:rPr>
      </w:pPr>
      <w:r>
        <w:rPr>
          <w:b/>
          <w:sz w:val="20"/>
          <w:szCs w:val="20"/>
        </w:rPr>
        <w:t xml:space="preserve">Small Group Discussion </w:t>
      </w:r>
    </w:p>
    <w:p w14:paraId="00000121" w14:textId="77777777" w:rsidR="00D12A3D" w:rsidRDefault="00747F24">
      <w:pPr>
        <w:spacing w:line="240" w:lineRule="auto"/>
        <w:rPr>
          <w:sz w:val="20"/>
          <w:szCs w:val="20"/>
        </w:rPr>
      </w:pPr>
      <w:r>
        <w:rPr>
          <w:sz w:val="20"/>
          <w:szCs w:val="20"/>
        </w:rPr>
        <w:t xml:space="preserve">What are the elements of the structure of settler colonial experience of:      </w:t>
      </w:r>
      <w:r>
        <w:rPr>
          <w:sz w:val="20"/>
          <w:szCs w:val="20"/>
        </w:rPr>
        <w:tab/>
      </w:r>
      <w:r>
        <w:rPr>
          <w:sz w:val="20"/>
          <w:szCs w:val="20"/>
        </w:rPr>
        <w:tab/>
      </w:r>
    </w:p>
    <w:p w14:paraId="00000122" w14:textId="77777777" w:rsidR="00D12A3D" w:rsidRDefault="00747F24">
      <w:pPr>
        <w:numPr>
          <w:ilvl w:val="1"/>
          <w:numId w:val="42"/>
        </w:numPr>
        <w:spacing w:line="240" w:lineRule="auto"/>
        <w:rPr>
          <w:sz w:val="20"/>
          <w:szCs w:val="20"/>
        </w:rPr>
      </w:pPr>
      <w:r>
        <w:rPr>
          <w:sz w:val="20"/>
          <w:szCs w:val="20"/>
        </w:rPr>
        <w:t>Palestinians</w:t>
      </w:r>
    </w:p>
    <w:p w14:paraId="00000123" w14:textId="77777777" w:rsidR="00D12A3D" w:rsidRDefault="00747F24">
      <w:pPr>
        <w:numPr>
          <w:ilvl w:val="1"/>
          <w:numId w:val="42"/>
        </w:numPr>
        <w:spacing w:line="240" w:lineRule="auto"/>
        <w:rPr>
          <w:sz w:val="20"/>
          <w:szCs w:val="20"/>
        </w:rPr>
      </w:pPr>
      <w:r>
        <w:rPr>
          <w:sz w:val="20"/>
          <w:szCs w:val="20"/>
        </w:rPr>
        <w:t>African American experience in the US</w:t>
      </w:r>
    </w:p>
    <w:p w14:paraId="00000124" w14:textId="77777777" w:rsidR="00D12A3D" w:rsidRDefault="00747F24">
      <w:pPr>
        <w:numPr>
          <w:ilvl w:val="1"/>
          <w:numId w:val="42"/>
        </w:numPr>
        <w:spacing w:line="240" w:lineRule="auto"/>
        <w:rPr>
          <w:sz w:val="20"/>
          <w:szCs w:val="20"/>
        </w:rPr>
      </w:pPr>
      <w:r>
        <w:rPr>
          <w:sz w:val="20"/>
          <w:szCs w:val="20"/>
        </w:rPr>
        <w:t>Native Americans in settler-colonial US</w:t>
      </w:r>
    </w:p>
    <w:p w14:paraId="00000125" w14:textId="1139D428" w:rsidR="00D12A3D" w:rsidRDefault="00747F24">
      <w:pPr>
        <w:numPr>
          <w:ilvl w:val="0"/>
          <w:numId w:val="20"/>
        </w:numPr>
        <w:spacing w:line="240" w:lineRule="auto"/>
        <w:rPr>
          <w:sz w:val="20"/>
          <w:szCs w:val="20"/>
        </w:rPr>
      </w:pPr>
      <w:r>
        <w:rPr>
          <w:sz w:val="20"/>
          <w:szCs w:val="20"/>
        </w:rPr>
        <w:t>Whole group de</w:t>
      </w:r>
      <w:r w:rsidR="00A8181F">
        <w:rPr>
          <w:sz w:val="20"/>
          <w:szCs w:val="20"/>
        </w:rPr>
        <w:t>-</w:t>
      </w:r>
      <w:r>
        <w:rPr>
          <w:sz w:val="20"/>
          <w:szCs w:val="20"/>
        </w:rPr>
        <w:t>brief</w:t>
      </w:r>
    </w:p>
    <w:p w14:paraId="00000126" w14:textId="77777777" w:rsidR="00D12A3D" w:rsidRDefault="00747F24">
      <w:pPr>
        <w:numPr>
          <w:ilvl w:val="1"/>
          <w:numId w:val="20"/>
        </w:numPr>
        <w:spacing w:line="240" w:lineRule="auto"/>
        <w:rPr>
          <w:sz w:val="20"/>
          <w:szCs w:val="20"/>
        </w:rPr>
      </w:pPr>
      <w:r>
        <w:rPr>
          <w:sz w:val="20"/>
          <w:szCs w:val="20"/>
        </w:rPr>
        <w:t xml:space="preserve">How the other looked, spoke, living practices, religion, ethnocentric practices, </w:t>
      </w:r>
    </w:p>
    <w:p w14:paraId="00000127" w14:textId="77777777" w:rsidR="00D12A3D" w:rsidRDefault="00747F24">
      <w:pPr>
        <w:numPr>
          <w:ilvl w:val="1"/>
          <w:numId w:val="20"/>
        </w:numPr>
        <w:spacing w:line="240" w:lineRule="auto"/>
        <w:rPr>
          <w:sz w:val="20"/>
          <w:szCs w:val="20"/>
        </w:rPr>
      </w:pPr>
      <w:r>
        <w:rPr>
          <w:sz w:val="20"/>
          <w:szCs w:val="20"/>
        </w:rPr>
        <w:t>Land taken by force</w:t>
      </w:r>
    </w:p>
    <w:p w14:paraId="00000128" w14:textId="77777777" w:rsidR="00D12A3D" w:rsidRDefault="00747F24">
      <w:pPr>
        <w:numPr>
          <w:ilvl w:val="1"/>
          <w:numId w:val="20"/>
        </w:numPr>
        <w:spacing w:line="240" w:lineRule="auto"/>
        <w:rPr>
          <w:sz w:val="20"/>
          <w:szCs w:val="20"/>
        </w:rPr>
      </w:pPr>
      <w:r>
        <w:rPr>
          <w:sz w:val="20"/>
          <w:szCs w:val="20"/>
        </w:rPr>
        <w:t>Relocation and displacement of people</w:t>
      </w:r>
    </w:p>
    <w:p w14:paraId="00000129" w14:textId="77777777" w:rsidR="00D12A3D" w:rsidRDefault="00747F24">
      <w:pPr>
        <w:numPr>
          <w:ilvl w:val="1"/>
          <w:numId w:val="20"/>
        </w:numPr>
        <w:spacing w:line="240" w:lineRule="auto"/>
        <w:rPr>
          <w:sz w:val="20"/>
          <w:szCs w:val="20"/>
        </w:rPr>
      </w:pPr>
      <w:r>
        <w:rPr>
          <w:sz w:val="20"/>
          <w:szCs w:val="20"/>
        </w:rPr>
        <w:t>“Catastrophe”, Superiority, supremacy, slavery</w:t>
      </w:r>
    </w:p>
    <w:p w14:paraId="0000012A" w14:textId="77777777" w:rsidR="00D12A3D" w:rsidRDefault="00747F24">
      <w:pPr>
        <w:numPr>
          <w:ilvl w:val="1"/>
          <w:numId w:val="20"/>
        </w:numPr>
        <w:spacing w:line="240" w:lineRule="auto"/>
        <w:rPr>
          <w:sz w:val="20"/>
          <w:szCs w:val="20"/>
        </w:rPr>
      </w:pPr>
      <w:r>
        <w:rPr>
          <w:sz w:val="20"/>
          <w:szCs w:val="20"/>
        </w:rPr>
        <w:t>Bible as a weapon</w:t>
      </w:r>
    </w:p>
    <w:p w14:paraId="0000012B" w14:textId="77777777" w:rsidR="00D12A3D" w:rsidRDefault="00747F24">
      <w:pPr>
        <w:numPr>
          <w:ilvl w:val="1"/>
          <w:numId w:val="20"/>
        </w:numPr>
        <w:spacing w:line="240" w:lineRule="auto"/>
        <w:rPr>
          <w:sz w:val="20"/>
          <w:szCs w:val="20"/>
        </w:rPr>
      </w:pPr>
      <w:r>
        <w:rPr>
          <w:sz w:val="20"/>
          <w:szCs w:val="20"/>
        </w:rPr>
        <w:lastRenderedPageBreak/>
        <w:t>Racism, apartheid</w:t>
      </w:r>
    </w:p>
    <w:p w14:paraId="0000012C" w14:textId="77777777" w:rsidR="00D12A3D" w:rsidRDefault="00747F24">
      <w:pPr>
        <w:numPr>
          <w:ilvl w:val="1"/>
          <w:numId w:val="20"/>
        </w:numPr>
        <w:spacing w:line="240" w:lineRule="auto"/>
        <w:rPr>
          <w:sz w:val="20"/>
          <w:szCs w:val="20"/>
        </w:rPr>
      </w:pPr>
      <w:r>
        <w:rPr>
          <w:sz w:val="20"/>
          <w:szCs w:val="20"/>
        </w:rPr>
        <w:t xml:space="preserve">Water (Flint, Gaza); siege </w:t>
      </w:r>
    </w:p>
    <w:p w14:paraId="0000012D" w14:textId="77777777" w:rsidR="00D12A3D" w:rsidRDefault="00747F24">
      <w:pPr>
        <w:numPr>
          <w:ilvl w:val="1"/>
          <w:numId w:val="20"/>
        </w:numPr>
        <w:spacing w:line="240" w:lineRule="auto"/>
        <w:rPr>
          <w:sz w:val="20"/>
          <w:szCs w:val="20"/>
        </w:rPr>
      </w:pPr>
      <w:r>
        <w:rPr>
          <w:sz w:val="20"/>
          <w:szCs w:val="20"/>
        </w:rPr>
        <w:t>Mass incarceration, detention, legal discrimination, abuse of children</w:t>
      </w:r>
    </w:p>
    <w:p w14:paraId="0000012E" w14:textId="77777777" w:rsidR="00D12A3D" w:rsidRDefault="00747F24">
      <w:pPr>
        <w:numPr>
          <w:ilvl w:val="1"/>
          <w:numId w:val="20"/>
        </w:numPr>
        <w:spacing w:line="240" w:lineRule="auto"/>
        <w:rPr>
          <w:sz w:val="20"/>
          <w:szCs w:val="20"/>
        </w:rPr>
      </w:pPr>
      <w:r>
        <w:rPr>
          <w:sz w:val="20"/>
          <w:szCs w:val="20"/>
        </w:rPr>
        <w:t>State violence, police brutality</w:t>
      </w:r>
    </w:p>
    <w:p w14:paraId="0000012F" w14:textId="77777777" w:rsidR="00D12A3D" w:rsidRDefault="00D12A3D">
      <w:pPr>
        <w:spacing w:line="240" w:lineRule="auto"/>
        <w:ind w:left="2160"/>
        <w:jc w:val="center"/>
        <w:rPr>
          <w:b/>
          <w:sz w:val="20"/>
          <w:szCs w:val="20"/>
        </w:rPr>
      </w:pPr>
    </w:p>
    <w:p w14:paraId="00000130" w14:textId="77777777" w:rsidR="00D12A3D" w:rsidRDefault="00747F24">
      <w:pPr>
        <w:spacing w:line="240" w:lineRule="auto"/>
        <w:rPr>
          <w:b/>
          <w:sz w:val="20"/>
          <w:szCs w:val="20"/>
        </w:rPr>
      </w:pPr>
      <w:r>
        <w:rPr>
          <w:b/>
          <w:sz w:val="20"/>
          <w:szCs w:val="20"/>
        </w:rPr>
        <w:t xml:space="preserve">SLIDE  13 </w:t>
      </w:r>
    </w:p>
    <w:p w14:paraId="00000131" w14:textId="0BBB651C" w:rsidR="00D12A3D" w:rsidRDefault="00747F24">
      <w:pPr>
        <w:spacing w:line="240" w:lineRule="auto"/>
        <w:rPr>
          <w:i/>
          <w:sz w:val="20"/>
          <w:szCs w:val="20"/>
        </w:rPr>
      </w:pPr>
      <w:r>
        <w:rPr>
          <w:b/>
          <w:sz w:val="20"/>
          <w:szCs w:val="20"/>
        </w:rPr>
        <w:t xml:space="preserve">Music Video </w:t>
      </w:r>
      <w:r>
        <w:rPr>
          <w:i/>
          <w:sz w:val="20"/>
          <w:szCs w:val="20"/>
        </w:rPr>
        <w:t>(play some or all)</w:t>
      </w:r>
    </w:p>
    <w:p w14:paraId="00000132" w14:textId="77777777" w:rsidR="00D12A3D" w:rsidRDefault="00747F24">
      <w:pPr>
        <w:spacing w:line="240" w:lineRule="auto"/>
        <w:rPr>
          <w:sz w:val="20"/>
          <w:szCs w:val="20"/>
        </w:rPr>
      </w:pPr>
      <w:r>
        <w:rPr>
          <w:sz w:val="20"/>
          <w:szCs w:val="20"/>
        </w:rPr>
        <w:t>Reflection:  Buffy Sainte-Marie (born February 20, 1941 at Piapot Reserve in Saskatchewan, Canada) is a Cree singer-songwriter, musician, composer, visual artist, pacifist, educator, social activist, and philanthropist.</w:t>
      </w:r>
    </w:p>
    <w:p w14:paraId="00000133" w14:textId="77777777" w:rsidR="00D12A3D" w:rsidRDefault="00D12A3D">
      <w:pPr>
        <w:spacing w:line="240" w:lineRule="auto"/>
        <w:jc w:val="center"/>
        <w:rPr>
          <w:b/>
          <w:sz w:val="20"/>
          <w:szCs w:val="20"/>
        </w:rPr>
      </w:pPr>
    </w:p>
    <w:p w14:paraId="00000134" w14:textId="77777777" w:rsidR="00D12A3D" w:rsidRDefault="00747F24">
      <w:pPr>
        <w:spacing w:line="240" w:lineRule="auto"/>
        <w:rPr>
          <w:b/>
          <w:sz w:val="20"/>
          <w:szCs w:val="20"/>
        </w:rPr>
      </w:pPr>
      <w:r>
        <w:rPr>
          <w:b/>
          <w:sz w:val="20"/>
          <w:szCs w:val="20"/>
        </w:rPr>
        <w:t>SLIDE 14</w:t>
      </w:r>
    </w:p>
    <w:p w14:paraId="00000135" w14:textId="77777777" w:rsidR="00D12A3D" w:rsidRDefault="00747F24">
      <w:pPr>
        <w:spacing w:line="240" w:lineRule="auto"/>
        <w:rPr>
          <w:i/>
          <w:sz w:val="20"/>
          <w:szCs w:val="20"/>
        </w:rPr>
      </w:pPr>
      <w:r>
        <w:rPr>
          <w:i/>
          <w:sz w:val="20"/>
          <w:szCs w:val="20"/>
        </w:rPr>
        <w:t xml:space="preserve">(optional) </w:t>
      </w:r>
    </w:p>
    <w:p w14:paraId="00000136" w14:textId="77777777" w:rsidR="00D12A3D" w:rsidRDefault="00747F24">
      <w:pPr>
        <w:spacing w:line="240" w:lineRule="auto"/>
        <w:rPr>
          <w:b/>
          <w:sz w:val="20"/>
          <w:szCs w:val="20"/>
        </w:rPr>
      </w:pPr>
      <w:r>
        <w:rPr>
          <w:b/>
          <w:sz w:val="20"/>
          <w:szCs w:val="20"/>
        </w:rPr>
        <w:t>Can joint solidarity struggles lead to policy changes?</w:t>
      </w:r>
    </w:p>
    <w:p w14:paraId="00000137" w14:textId="77777777" w:rsidR="00D12A3D" w:rsidRDefault="00747F24">
      <w:pPr>
        <w:spacing w:line="240" w:lineRule="auto"/>
        <w:rPr>
          <w:sz w:val="20"/>
          <w:szCs w:val="20"/>
        </w:rPr>
      </w:pPr>
      <w:r>
        <w:rPr>
          <w:sz w:val="20"/>
          <w:szCs w:val="20"/>
        </w:rPr>
        <w:t>Discussion:  Awareness and action</w:t>
      </w:r>
    </w:p>
    <w:p w14:paraId="00000138" w14:textId="77777777" w:rsidR="00D12A3D" w:rsidRDefault="00747F24">
      <w:pPr>
        <w:numPr>
          <w:ilvl w:val="0"/>
          <w:numId w:val="34"/>
        </w:numPr>
        <w:spacing w:line="240" w:lineRule="auto"/>
        <w:rPr>
          <w:sz w:val="20"/>
          <w:szCs w:val="20"/>
        </w:rPr>
      </w:pPr>
      <w:r>
        <w:rPr>
          <w:sz w:val="20"/>
          <w:szCs w:val="20"/>
        </w:rPr>
        <w:t>Identify issues that have emerged.</w:t>
      </w:r>
    </w:p>
    <w:p w14:paraId="00000139" w14:textId="77777777" w:rsidR="00D12A3D" w:rsidRDefault="00747F24">
      <w:pPr>
        <w:numPr>
          <w:ilvl w:val="0"/>
          <w:numId w:val="34"/>
        </w:numPr>
        <w:spacing w:line="240" w:lineRule="auto"/>
        <w:rPr>
          <w:sz w:val="20"/>
          <w:szCs w:val="20"/>
        </w:rPr>
      </w:pPr>
      <w:r>
        <w:rPr>
          <w:sz w:val="20"/>
          <w:szCs w:val="20"/>
        </w:rPr>
        <w:t>What groups or organizations focus on these issues?</w:t>
      </w:r>
    </w:p>
    <w:p w14:paraId="0000013A" w14:textId="728CBF25" w:rsidR="00D12A3D" w:rsidRDefault="00747F24">
      <w:pPr>
        <w:numPr>
          <w:ilvl w:val="0"/>
          <w:numId w:val="34"/>
        </w:numPr>
        <w:spacing w:line="240" w:lineRule="auto"/>
        <w:rPr>
          <w:sz w:val="20"/>
          <w:szCs w:val="20"/>
        </w:rPr>
      </w:pPr>
      <w:r>
        <w:rPr>
          <w:sz w:val="20"/>
          <w:szCs w:val="20"/>
        </w:rPr>
        <w:t>What action steps can you take/recommend?</w:t>
      </w:r>
    </w:p>
    <w:p w14:paraId="0000013D" w14:textId="2D528FDF" w:rsidR="00D12A3D" w:rsidRDefault="00747F24" w:rsidP="00747F24">
      <w:pPr>
        <w:spacing w:line="240" w:lineRule="auto"/>
        <w:rPr>
          <w:sz w:val="20"/>
          <w:szCs w:val="20"/>
        </w:rPr>
      </w:pPr>
      <w:r>
        <w:rPr>
          <w:b/>
          <w:sz w:val="20"/>
          <w:szCs w:val="20"/>
        </w:rPr>
        <w:t xml:space="preserve"> </w:t>
      </w:r>
    </w:p>
    <w:p w14:paraId="0000013E" w14:textId="77777777" w:rsidR="00D12A3D" w:rsidRDefault="00D12A3D">
      <w:pPr>
        <w:spacing w:line="240" w:lineRule="auto"/>
        <w:jc w:val="center"/>
        <w:rPr>
          <w:sz w:val="20"/>
          <w:szCs w:val="20"/>
        </w:rPr>
      </w:pPr>
    </w:p>
    <w:p w14:paraId="12FDDD6E" w14:textId="77777777" w:rsidR="00747F24" w:rsidRDefault="00747F24">
      <w:pPr>
        <w:rPr>
          <w:sz w:val="40"/>
          <w:szCs w:val="40"/>
        </w:rPr>
      </w:pPr>
      <w:bookmarkStart w:id="11" w:name="_f6x2g5tnw7vn" w:colFirst="0" w:colLast="0"/>
      <w:bookmarkEnd w:id="11"/>
      <w:r>
        <w:br w:type="page"/>
      </w:r>
    </w:p>
    <w:p w14:paraId="0000013F" w14:textId="536634A1" w:rsidR="00D12A3D" w:rsidRDefault="00747F24" w:rsidP="003C5264">
      <w:pPr>
        <w:pStyle w:val="Heading1"/>
        <w:spacing w:line="240" w:lineRule="auto"/>
        <w:jc w:val="center"/>
      </w:pPr>
      <w:r>
        <w:lastRenderedPageBreak/>
        <w:t>Why Palestine Matters - Session 3</w:t>
      </w:r>
    </w:p>
    <w:p w14:paraId="00000140" w14:textId="53ACE98D" w:rsidR="00D12A3D" w:rsidRDefault="00D12A3D" w:rsidP="003C5264">
      <w:pPr>
        <w:spacing w:line="240" w:lineRule="auto"/>
        <w:jc w:val="center"/>
        <w:rPr>
          <w:b/>
          <w:sz w:val="20"/>
          <w:szCs w:val="20"/>
        </w:rPr>
      </w:pPr>
    </w:p>
    <w:p w14:paraId="00000141" w14:textId="77777777" w:rsidR="00D12A3D" w:rsidRPr="00A8181F" w:rsidRDefault="00747F24" w:rsidP="003C5264">
      <w:pPr>
        <w:spacing w:line="240" w:lineRule="auto"/>
        <w:jc w:val="center"/>
        <w:rPr>
          <w:b/>
          <w:sz w:val="28"/>
          <w:szCs w:val="28"/>
        </w:rPr>
      </w:pPr>
      <w:r w:rsidRPr="00A8181F">
        <w:rPr>
          <w:b/>
          <w:sz w:val="28"/>
          <w:szCs w:val="28"/>
        </w:rPr>
        <w:t>Contemporary Realities:</w:t>
      </w:r>
    </w:p>
    <w:p w14:paraId="00000142" w14:textId="77777777" w:rsidR="00D12A3D" w:rsidRPr="00A8181F" w:rsidRDefault="00747F24" w:rsidP="003C5264">
      <w:pPr>
        <w:spacing w:line="240" w:lineRule="auto"/>
        <w:jc w:val="center"/>
        <w:rPr>
          <w:sz w:val="28"/>
          <w:szCs w:val="28"/>
        </w:rPr>
      </w:pPr>
      <w:r w:rsidRPr="00A8181F">
        <w:rPr>
          <w:sz w:val="28"/>
          <w:szCs w:val="28"/>
        </w:rPr>
        <w:t>Racism, Rebranding a Country, Normalization, Cultural Appropriation</w:t>
      </w:r>
    </w:p>
    <w:p w14:paraId="00000143" w14:textId="2B88BAD0" w:rsidR="00D12A3D" w:rsidRPr="00A8181F" w:rsidRDefault="00747F24" w:rsidP="003C5264">
      <w:pPr>
        <w:spacing w:line="240" w:lineRule="auto"/>
        <w:jc w:val="center"/>
        <w:rPr>
          <w:sz w:val="28"/>
          <w:szCs w:val="28"/>
        </w:rPr>
      </w:pPr>
      <w:r w:rsidRPr="00A8181F">
        <w:rPr>
          <w:sz w:val="28"/>
          <w:szCs w:val="28"/>
        </w:rPr>
        <w:t>Chapters 4 and 5</w:t>
      </w:r>
    </w:p>
    <w:p w14:paraId="00000144" w14:textId="77777777" w:rsidR="00D12A3D" w:rsidRPr="00A8181F" w:rsidRDefault="00747F24" w:rsidP="003C5264">
      <w:pPr>
        <w:spacing w:line="240" w:lineRule="auto"/>
        <w:jc w:val="center"/>
        <w:rPr>
          <w:sz w:val="28"/>
          <w:szCs w:val="28"/>
        </w:rPr>
      </w:pPr>
      <w:r w:rsidRPr="00A8181F">
        <w:rPr>
          <w:sz w:val="28"/>
          <w:szCs w:val="28"/>
        </w:rPr>
        <w:t>Read pp. 46-58; pp. 59-67</w:t>
      </w:r>
    </w:p>
    <w:p w14:paraId="00000145" w14:textId="77777777" w:rsidR="00D12A3D" w:rsidRDefault="00D12A3D">
      <w:pPr>
        <w:spacing w:line="240" w:lineRule="auto"/>
        <w:rPr>
          <w:b/>
          <w:sz w:val="20"/>
          <w:szCs w:val="20"/>
        </w:rPr>
      </w:pPr>
    </w:p>
    <w:p w14:paraId="00000146" w14:textId="77777777" w:rsidR="00D12A3D" w:rsidRDefault="00747F24">
      <w:pPr>
        <w:spacing w:line="240" w:lineRule="auto"/>
        <w:rPr>
          <w:sz w:val="20"/>
          <w:szCs w:val="20"/>
          <w:highlight w:val="white"/>
        </w:rPr>
      </w:pPr>
      <w:r>
        <w:rPr>
          <w:b/>
          <w:sz w:val="20"/>
          <w:szCs w:val="20"/>
          <w:highlight w:val="white"/>
        </w:rPr>
        <w:t>SLIDE 1</w:t>
      </w:r>
      <w:r>
        <w:rPr>
          <w:sz w:val="20"/>
          <w:szCs w:val="20"/>
          <w:highlight w:val="white"/>
        </w:rPr>
        <w:t xml:space="preserve"> </w:t>
      </w:r>
    </w:p>
    <w:p w14:paraId="00000147" w14:textId="77777777" w:rsidR="00D12A3D" w:rsidRDefault="00747F24">
      <w:pPr>
        <w:spacing w:line="240" w:lineRule="auto"/>
        <w:rPr>
          <w:b/>
          <w:sz w:val="20"/>
          <w:szCs w:val="20"/>
          <w:highlight w:val="white"/>
        </w:rPr>
      </w:pPr>
      <w:r>
        <w:rPr>
          <w:b/>
          <w:sz w:val="20"/>
          <w:szCs w:val="20"/>
          <w:highlight w:val="white"/>
        </w:rPr>
        <w:t>OPENING</w:t>
      </w:r>
    </w:p>
    <w:p w14:paraId="00000148" w14:textId="77777777" w:rsidR="00D12A3D" w:rsidRDefault="00747F24">
      <w:pPr>
        <w:numPr>
          <w:ilvl w:val="0"/>
          <w:numId w:val="45"/>
        </w:numPr>
        <w:spacing w:line="240" w:lineRule="auto"/>
        <w:rPr>
          <w:b/>
          <w:sz w:val="20"/>
          <w:szCs w:val="20"/>
          <w:highlight w:val="white"/>
        </w:rPr>
      </w:pPr>
      <w:r>
        <w:rPr>
          <w:b/>
          <w:sz w:val="20"/>
          <w:szCs w:val="20"/>
          <w:highlight w:val="white"/>
        </w:rPr>
        <w:t xml:space="preserve">Questions or comments from last week   </w:t>
      </w:r>
    </w:p>
    <w:p w14:paraId="00000149" w14:textId="77777777" w:rsidR="00D12A3D" w:rsidRDefault="00747F24">
      <w:pPr>
        <w:numPr>
          <w:ilvl w:val="0"/>
          <w:numId w:val="45"/>
        </w:numPr>
        <w:spacing w:line="240" w:lineRule="auto"/>
        <w:rPr>
          <w:sz w:val="20"/>
          <w:szCs w:val="20"/>
          <w:highlight w:val="white"/>
        </w:rPr>
      </w:pPr>
      <w:r>
        <w:rPr>
          <w:b/>
          <w:sz w:val="20"/>
          <w:szCs w:val="20"/>
          <w:highlight w:val="white"/>
        </w:rPr>
        <w:t>Optional: Michelle Alexander article</w:t>
      </w:r>
      <w:r>
        <w:rPr>
          <w:sz w:val="20"/>
          <w:szCs w:val="20"/>
          <w:highlight w:val="white"/>
        </w:rPr>
        <w:t xml:space="preserve">       </w:t>
      </w:r>
    </w:p>
    <w:p w14:paraId="0000014A" w14:textId="77777777" w:rsidR="00D12A3D" w:rsidRDefault="00747F24">
      <w:pPr>
        <w:numPr>
          <w:ilvl w:val="1"/>
          <w:numId w:val="45"/>
        </w:numPr>
        <w:spacing w:line="240" w:lineRule="auto"/>
        <w:rPr>
          <w:sz w:val="20"/>
          <w:szCs w:val="20"/>
        </w:rPr>
      </w:pPr>
      <w:r>
        <w:rPr>
          <w:sz w:val="20"/>
          <w:szCs w:val="20"/>
        </w:rPr>
        <w:t>OP-ED, New York Times, “Time to Break the Silence about Palestine.”</w:t>
      </w:r>
      <w:r>
        <w:rPr>
          <w:sz w:val="20"/>
          <w:szCs w:val="20"/>
          <w:highlight w:val="white"/>
        </w:rPr>
        <w:t xml:space="preserve"> </w:t>
      </w:r>
    </w:p>
    <w:p w14:paraId="0000014B" w14:textId="77777777" w:rsidR="00D12A3D" w:rsidRDefault="00747F24">
      <w:pPr>
        <w:numPr>
          <w:ilvl w:val="1"/>
          <w:numId w:val="45"/>
        </w:numPr>
        <w:spacing w:line="240" w:lineRule="auto"/>
        <w:rPr>
          <w:sz w:val="20"/>
          <w:szCs w:val="20"/>
          <w:highlight w:val="white"/>
        </w:rPr>
      </w:pPr>
      <w:r>
        <w:rPr>
          <w:sz w:val="20"/>
          <w:szCs w:val="20"/>
          <w:highlight w:val="white"/>
        </w:rPr>
        <w:t>Read it!  It emphasizes the dignity of Palestinians. Black-Palestinian solidarity is central.  Alexander makes connection between the racist policies of Israel and the discriminatory regimes of Apartheid South Africa and the Jim Crow American South.</w:t>
      </w:r>
    </w:p>
    <w:p w14:paraId="0000014C" w14:textId="77777777" w:rsidR="00D12A3D" w:rsidRDefault="00747F24">
      <w:pPr>
        <w:numPr>
          <w:ilvl w:val="1"/>
          <w:numId w:val="45"/>
        </w:numPr>
        <w:spacing w:line="240" w:lineRule="auto"/>
        <w:rPr>
          <w:sz w:val="20"/>
          <w:szCs w:val="20"/>
          <w:highlight w:val="white"/>
        </w:rPr>
      </w:pPr>
      <w:r>
        <w:rPr>
          <w:sz w:val="20"/>
          <w:szCs w:val="20"/>
          <w:highlight w:val="white"/>
        </w:rPr>
        <w:t>The author of “The New Jim Crow” is a regular columnist, stating that progressives have been silent about Palestine partly because of fear for their careers, but the time has come to end that silence.</w:t>
      </w:r>
    </w:p>
    <w:p w14:paraId="0000014D" w14:textId="77777777" w:rsidR="00D12A3D" w:rsidRDefault="00747F24">
      <w:pPr>
        <w:numPr>
          <w:ilvl w:val="1"/>
          <w:numId w:val="45"/>
        </w:numPr>
        <w:spacing w:line="240" w:lineRule="auto"/>
        <w:rPr>
          <w:sz w:val="20"/>
          <w:szCs w:val="20"/>
          <w:highlight w:val="white"/>
        </w:rPr>
      </w:pPr>
      <w:r>
        <w:rPr>
          <w:sz w:val="20"/>
          <w:szCs w:val="20"/>
          <w:highlight w:val="white"/>
        </w:rPr>
        <w:t>The 51-year-old legal scholar and civil rights advocate begins by quoting Martin Luther King’s courageous coming out against the Vietnam War in 1967, when it could do him no good. Just as speaking up for Palestinians can only hurt our careers today thanks to the “well-documented power” of the Israel lobby</w:t>
      </w:r>
      <w:proofErr w:type="gramStart"/>
      <w:r>
        <w:rPr>
          <w:sz w:val="20"/>
          <w:szCs w:val="20"/>
          <w:highlight w:val="white"/>
        </w:rPr>
        <w:t>. .</w:t>
      </w:r>
      <w:proofErr w:type="gramEnd"/>
    </w:p>
    <w:p w14:paraId="0000014E" w14:textId="77777777" w:rsidR="00D12A3D" w:rsidRDefault="00747F24">
      <w:pPr>
        <w:spacing w:line="240" w:lineRule="auto"/>
        <w:rPr>
          <w:b/>
          <w:sz w:val="20"/>
          <w:szCs w:val="20"/>
          <w:highlight w:val="white"/>
        </w:rPr>
      </w:pPr>
      <w:r>
        <w:rPr>
          <w:b/>
          <w:sz w:val="20"/>
          <w:szCs w:val="20"/>
          <w:highlight w:val="white"/>
        </w:rPr>
        <w:t xml:space="preserve">AGENDA </w:t>
      </w:r>
    </w:p>
    <w:p w14:paraId="0000014F" w14:textId="77777777" w:rsidR="00D12A3D" w:rsidRDefault="00D12A3D">
      <w:pPr>
        <w:spacing w:line="240" w:lineRule="auto"/>
        <w:rPr>
          <w:b/>
          <w:sz w:val="20"/>
          <w:szCs w:val="20"/>
          <w:highlight w:val="white"/>
        </w:rPr>
      </w:pPr>
    </w:p>
    <w:p w14:paraId="00000150" w14:textId="77777777" w:rsidR="00D12A3D" w:rsidRDefault="00747F24">
      <w:pPr>
        <w:spacing w:line="240" w:lineRule="auto"/>
        <w:rPr>
          <w:b/>
          <w:sz w:val="20"/>
          <w:szCs w:val="20"/>
          <w:highlight w:val="white"/>
        </w:rPr>
      </w:pPr>
      <w:r>
        <w:rPr>
          <w:b/>
          <w:sz w:val="20"/>
          <w:szCs w:val="20"/>
          <w:highlight w:val="white"/>
        </w:rPr>
        <w:t>SLIDE  2</w:t>
      </w:r>
    </w:p>
    <w:p w14:paraId="00000151" w14:textId="77777777" w:rsidR="00D12A3D" w:rsidRDefault="00747F24">
      <w:pPr>
        <w:spacing w:line="240" w:lineRule="auto"/>
        <w:rPr>
          <w:sz w:val="20"/>
          <w:szCs w:val="20"/>
          <w:highlight w:val="white"/>
        </w:rPr>
      </w:pPr>
      <w:r>
        <w:rPr>
          <w:sz w:val="20"/>
          <w:szCs w:val="20"/>
          <w:highlight w:val="white"/>
        </w:rPr>
        <w:t>We will begin with review of settler colonialism and how it sets up the contemporary realities of Israel as a nation state, and we’ll close with how Israel rebrands itself and normalizes the dehumanization of Palestinians.</w:t>
      </w:r>
    </w:p>
    <w:p w14:paraId="00000152" w14:textId="77777777" w:rsidR="00D12A3D" w:rsidRDefault="00747F24">
      <w:pPr>
        <w:spacing w:line="240" w:lineRule="auto"/>
        <w:rPr>
          <w:sz w:val="20"/>
          <w:szCs w:val="20"/>
          <w:highlight w:val="white"/>
        </w:rPr>
      </w:pPr>
      <w:r>
        <w:rPr>
          <w:sz w:val="20"/>
          <w:szCs w:val="20"/>
          <w:highlight w:val="white"/>
        </w:rPr>
        <w:t xml:space="preserve"> </w:t>
      </w:r>
    </w:p>
    <w:p w14:paraId="00000153" w14:textId="77777777" w:rsidR="00D12A3D" w:rsidRDefault="00747F24">
      <w:pPr>
        <w:spacing w:line="240" w:lineRule="auto"/>
        <w:rPr>
          <w:b/>
          <w:sz w:val="20"/>
          <w:szCs w:val="20"/>
          <w:highlight w:val="white"/>
        </w:rPr>
      </w:pPr>
      <w:r>
        <w:rPr>
          <w:b/>
          <w:sz w:val="20"/>
          <w:szCs w:val="20"/>
          <w:highlight w:val="white"/>
        </w:rPr>
        <w:t>SLIDES 3, 4, 5</w:t>
      </w:r>
    </w:p>
    <w:p w14:paraId="00000154" w14:textId="77777777" w:rsidR="00D12A3D" w:rsidRDefault="00747F24">
      <w:pPr>
        <w:spacing w:line="240" w:lineRule="auto"/>
        <w:rPr>
          <w:b/>
          <w:sz w:val="20"/>
          <w:szCs w:val="20"/>
          <w:highlight w:val="white"/>
        </w:rPr>
      </w:pPr>
      <w:r>
        <w:rPr>
          <w:b/>
          <w:sz w:val="20"/>
          <w:szCs w:val="20"/>
          <w:highlight w:val="white"/>
        </w:rPr>
        <w:t>Contextualize plight of Bedouin in this settler colonial context</w:t>
      </w:r>
    </w:p>
    <w:p w14:paraId="00000155" w14:textId="77777777" w:rsidR="00D12A3D" w:rsidRDefault="00747F24">
      <w:pPr>
        <w:spacing w:line="240" w:lineRule="auto"/>
        <w:rPr>
          <w:b/>
          <w:sz w:val="20"/>
          <w:szCs w:val="20"/>
          <w:highlight w:val="white"/>
        </w:rPr>
      </w:pPr>
      <w:r>
        <w:rPr>
          <w:b/>
          <w:sz w:val="20"/>
          <w:szCs w:val="20"/>
          <w:highlight w:val="white"/>
        </w:rPr>
        <w:t xml:space="preserve">Prelude to the nation state law             </w:t>
      </w:r>
      <w:r>
        <w:rPr>
          <w:b/>
          <w:sz w:val="20"/>
          <w:szCs w:val="20"/>
          <w:highlight w:val="white"/>
        </w:rPr>
        <w:tab/>
      </w:r>
      <w:r>
        <w:rPr>
          <w:b/>
          <w:sz w:val="20"/>
          <w:szCs w:val="20"/>
          <w:highlight w:val="white"/>
        </w:rPr>
        <w:tab/>
      </w:r>
    </w:p>
    <w:p w14:paraId="00000156" w14:textId="77777777" w:rsidR="00D12A3D" w:rsidRDefault="00D12A3D">
      <w:pPr>
        <w:spacing w:line="240" w:lineRule="auto"/>
        <w:rPr>
          <w:b/>
          <w:sz w:val="20"/>
          <w:szCs w:val="20"/>
          <w:highlight w:val="white"/>
        </w:rPr>
      </w:pPr>
    </w:p>
    <w:p w14:paraId="00000157" w14:textId="77777777" w:rsidR="00D12A3D" w:rsidRDefault="00747F24">
      <w:pPr>
        <w:spacing w:line="240" w:lineRule="auto"/>
        <w:rPr>
          <w:b/>
          <w:sz w:val="20"/>
          <w:szCs w:val="20"/>
          <w:highlight w:val="white"/>
        </w:rPr>
      </w:pPr>
      <w:r>
        <w:rPr>
          <w:b/>
          <w:sz w:val="20"/>
          <w:szCs w:val="20"/>
          <w:highlight w:val="white"/>
        </w:rPr>
        <w:t>SLIDE 6</w:t>
      </w:r>
    </w:p>
    <w:p w14:paraId="00000158" w14:textId="77777777" w:rsidR="00D12A3D" w:rsidRDefault="00747F24">
      <w:pPr>
        <w:spacing w:line="240" w:lineRule="auto"/>
        <w:rPr>
          <w:b/>
          <w:sz w:val="20"/>
          <w:szCs w:val="20"/>
          <w:highlight w:val="white"/>
        </w:rPr>
      </w:pPr>
      <w:r>
        <w:rPr>
          <w:b/>
          <w:sz w:val="20"/>
          <w:szCs w:val="20"/>
          <w:highlight w:val="white"/>
        </w:rPr>
        <w:t>From settler colonialism to nation-state</w:t>
      </w:r>
    </w:p>
    <w:p w14:paraId="00000159" w14:textId="2F229261" w:rsidR="00D12A3D" w:rsidRDefault="00747F24">
      <w:pPr>
        <w:spacing w:line="240" w:lineRule="auto"/>
        <w:rPr>
          <w:sz w:val="20"/>
          <w:szCs w:val="20"/>
          <w:highlight w:val="white"/>
        </w:rPr>
      </w:pPr>
      <w:r>
        <w:rPr>
          <w:sz w:val="20"/>
          <w:szCs w:val="20"/>
          <w:highlight w:val="white"/>
        </w:rPr>
        <w:t>Legal measures are used to disconnect Palestinians from their land and ensure Jewish demographic and spatial dominance.</w:t>
      </w:r>
    </w:p>
    <w:p w14:paraId="0000015A" w14:textId="77777777" w:rsidR="00D12A3D" w:rsidRDefault="00747F24">
      <w:pPr>
        <w:spacing w:line="240" w:lineRule="auto"/>
        <w:rPr>
          <w:sz w:val="20"/>
          <w:szCs w:val="20"/>
          <w:highlight w:val="white"/>
        </w:rPr>
      </w:pPr>
      <w:r>
        <w:rPr>
          <w:sz w:val="20"/>
          <w:szCs w:val="20"/>
          <w:highlight w:val="white"/>
        </w:rPr>
        <w:t xml:space="preserve">With Judaization as a national value, the Israeli government could justify the forcible transfer of populations, and with discrimination enshrined, non-Jewish people have limited ways of challenging unequal access to land, housing, or state resources. </w:t>
      </w:r>
    </w:p>
    <w:p w14:paraId="0000015B" w14:textId="77777777" w:rsidR="00D12A3D" w:rsidRDefault="00D12A3D">
      <w:pPr>
        <w:spacing w:line="240" w:lineRule="auto"/>
        <w:rPr>
          <w:b/>
          <w:sz w:val="20"/>
          <w:szCs w:val="20"/>
          <w:highlight w:val="white"/>
        </w:rPr>
      </w:pPr>
    </w:p>
    <w:p w14:paraId="0000015C" w14:textId="77777777" w:rsidR="00D12A3D" w:rsidRDefault="00747F24">
      <w:pPr>
        <w:spacing w:line="240" w:lineRule="auto"/>
        <w:rPr>
          <w:b/>
          <w:sz w:val="20"/>
          <w:szCs w:val="20"/>
          <w:highlight w:val="white"/>
        </w:rPr>
      </w:pPr>
      <w:r>
        <w:rPr>
          <w:b/>
          <w:sz w:val="20"/>
          <w:szCs w:val="20"/>
          <w:highlight w:val="white"/>
        </w:rPr>
        <w:t>SLIDE 7</w:t>
      </w:r>
    </w:p>
    <w:p w14:paraId="0000015D" w14:textId="77777777" w:rsidR="00D12A3D" w:rsidRDefault="00747F24">
      <w:pPr>
        <w:spacing w:line="240" w:lineRule="auto"/>
        <w:rPr>
          <w:sz w:val="20"/>
          <w:szCs w:val="20"/>
          <w:highlight w:val="white"/>
        </w:rPr>
      </w:pPr>
      <w:r>
        <w:rPr>
          <w:b/>
          <w:sz w:val="20"/>
          <w:szCs w:val="20"/>
          <w:highlight w:val="white"/>
        </w:rPr>
        <w:t xml:space="preserve">Carlos </w:t>
      </w:r>
      <w:proofErr w:type="spellStart"/>
      <w:r>
        <w:rPr>
          <w:b/>
          <w:sz w:val="20"/>
          <w:szCs w:val="20"/>
          <w:highlight w:val="white"/>
        </w:rPr>
        <w:t>Latuff</w:t>
      </w:r>
      <w:proofErr w:type="spellEnd"/>
      <w:r>
        <w:rPr>
          <w:b/>
          <w:sz w:val="20"/>
          <w:szCs w:val="20"/>
          <w:highlight w:val="white"/>
        </w:rPr>
        <w:t xml:space="preserve"> cartoon </w:t>
      </w:r>
    </w:p>
    <w:p w14:paraId="0000015E" w14:textId="77777777" w:rsidR="00D12A3D" w:rsidRDefault="00747F24">
      <w:pPr>
        <w:spacing w:line="240" w:lineRule="auto"/>
        <w:rPr>
          <w:sz w:val="20"/>
          <w:szCs w:val="20"/>
          <w:highlight w:val="white"/>
        </w:rPr>
      </w:pPr>
      <w:proofErr w:type="spellStart"/>
      <w:r>
        <w:rPr>
          <w:sz w:val="20"/>
          <w:szCs w:val="20"/>
          <w:highlight w:val="white"/>
        </w:rPr>
        <w:t>Latuff</w:t>
      </w:r>
      <w:proofErr w:type="spellEnd"/>
      <w:r>
        <w:rPr>
          <w:sz w:val="20"/>
          <w:szCs w:val="20"/>
          <w:highlight w:val="white"/>
        </w:rPr>
        <w:t xml:space="preserve"> is a Brazilian political cartoonist of Lebanese ancestry</w:t>
      </w:r>
    </w:p>
    <w:p w14:paraId="0000015F" w14:textId="77777777" w:rsidR="00D12A3D" w:rsidRDefault="00D12A3D">
      <w:pPr>
        <w:spacing w:line="240" w:lineRule="auto"/>
        <w:rPr>
          <w:b/>
          <w:sz w:val="20"/>
          <w:szCs w:val="20"/>
          <w:highlight w:val="white"/>
        </w:rPr>
      </w:pPr>
    </w:p>
    <w:p w14:paraId="00000160" w14:textId="77777777" w:rsidR="00D12A3D" w:rsidRDefault="00747F24">
      <w:pPr>
        <w:spacing w:line="240" w:lineRule="auto"/>
        <w:rPr>
          <w:b/>
          <w:sz w:val="20"/>
          <w:szCs w:val="20"/>
          <w:highlight w:val="white"/>
        </w:rPr>
      </w:pPr>
      <w:r>
        <w:rPr>
          <w:b/>
          <w:sz w:val="20"/>
          <w:szCs w:val="20"/>
          <w:highlight w:val="white"/>
        </w:rPr>
        <w:t>SLIDE 8</w:t>
      </w:r>
    </w:p>
    <w:p w14:paraId="00000161" w14:textId="77777777" w:rsidR="00D12A3D" w:rsidRDefault="00747F24">
      <w:pPr>
        <w:spacing w:line="240" w:lineRule="auto"/>
        <w:rPr>
          <w:b/>
          <w:sz w:val="20"/>
          <w:szCs w:val="20"/>
        </w:rPr>
      </w:pPr>
      <w:r>
        <w:rPr>
          <w:b/>
          <w:sz w:val="20"/>
          <w:szCs w:val="20"/>
        </w:rPr>
        <w:t xml:space="preserve">Excerpts from Israel's Declaration of Independence </w:t>
      </w:r>
    </w:p>
    <w:p w14:paraId="00000162" w14:textId="52D16EDD" w:rsidR="00D12A3D" w:rsidRDefault="00747F24">
      <w:pPr>
        <w:numPr>
          <w:ilvl w:val="0"/>
          <w:numId w:val="1"/>
        </w:numPr>
        <w:spacing w:line="240" w:lineRule="auto"/>
        <w:rPr>
          <w:sz w:val="20"/>
          <w:szCs w:val="20"/>
        </w:rPr>
      </w:pPr>
      <w:r>
        <w:rPr>
          <w:sz w:val="20"/>
          <w:szCs w:val="20"/>
        </w:rPr>
        <w:t xml:space="preserve">The Land of Israel </w:t>
      </w:r>
      <w:r>
        <w:rPr>
          <w:i/>
          <w:sz w:val="20"/>
          <w:szCs w:val="20"/>
        </w:rPr>
        <w:t>(Eretz Israel)</w:t>
      </w:r>
      <w:r>
        <w:rPr>
          <w:sz w:val="20"/>
          <w:szCs w:val="20"/>
        </w:rPr>
        <w:t xml:space="preserve"> was the birthplace of the Jewish people.  Here their spiritual religious and political identity was shaped</w:t>
      </w:r>
      <w:r w:rsidR="00A8181F">
        <w:rPr>
          <w:sz w:val="20"/>
          <w:szCs w:val="20"/>
        </w:rPr>
        <w:t xml:space="preserve">... </w:t>
      </w:r>
      <w:r>
        <w:rPr>
          <w:sz w:val="20"/>
          <w:szCs w:val="20"/>
        </w:rPr>
        <w:t>and gave to the world the eternal Book of Books.</w:t>
      </w:r>
    </w:p>
    <w:p w14:paraId="00000163" w14:textId="77777777" w:rsidR="00D12A3D" w:rsidRDefault="00747F24">
      <w:pPr>
        <w:numPr>
          <w:ilvl w:val="0"/>
          <w:numId w:val="1"/>
        </w:numPr>
        <w:spacing w:line="240" w:lineRule="auto"/>
        <w:rPr>
          <w:sz w:val="20"/>
          <w:szCs w:val="20"/>
        </w:rPr>
      </w:pPr>
      <w:r>
        <w:rPr>
          <w:sz w:val="20"/>
          <w:szCs w:val="20"/>
        </w:rPr>
        <w:t>The State of Israel will be open for Jewish immigration and for the ingathering of the Exiles; it will foster the development of the country for all its inhabitants; it will ensure complete equality of social and political rights to all its inhabitants irrespective of religion, race or sex.</w:t>
      </w:r>
    </w:p>
    <w:p w14:paraId="00000164" w14:textId="77777777" w:rsidR="00D12A3D" w:rsidRDefault="00D12A3D">
      <w:pPr>
        <w:spacing w:line="240" w:lineRule="auto"/>
        <w:ind w:left="720"/>
        <w:rPr>
          <w:sz w:val="20"/>
          <w:szCs w:val="20"/>
        </w:rPr>
      </w:pPr>
    </w:p>
    <w:p w14:paraId="00000165" w14:textId="77777777" w:rsidR="00D12A3D" w:rsidRDefault="00747F24">
      <w:pPr>
        <w:spacing w:line="240" w:lineRule="auto"/>
        <w:rPr>
          <w:sz w:val="20"/>
          <w:szCs w:val="20"/>
        </w:rPr>
      </w:pPr>
      <w:r>
        <w:rPr>
          <w:b/>
          <w:sz w:val="20"/>
          <w:szCs w:val="20"/>
          <w:highlight w:val="white"/>
        </w:rPr>
        <w:t>SLIDE 9</w:t>
      </w:r>
    </w:p>
    <w:p w14:paraId="00000166" w14:textId="77777777" w:rsidR="00D12A3D" w:rsidRDefault="00747F24">
      <w:pPr>
        <w:numPr>
          <w:ilvl w:val="0"/>
          <w:numId w:val="1"/>
        </w:numPr>
        <w:spacing w:line="240" w:lineRule="auto"/>
        <w:rPr>
          <w:sz w:val="20"/>
          <w:szCs w:val="20"/>
        </w:rPr>
      </w:pPr>
      <w:r>
        <w:rPr>
          <w:sz w:val="20"/>
          <w:szCs w:val="20"/>
        </w:rPr>
        <w:t>it will guarantee freedom of religion, conscience, language, education and culture; it will safeguard the Holy Places of all religions and it will be faithful to the principles of the Charter of the United Nations. …..</w:t>
      </w:r>
    </w:p>
    <w:p w14:paraId="00000167" w14:textId="17C46E85" w:rsidR="00D12A3D" w:rsidRDefault="00747F24">
      <w:pPr>
        <w:numPr>
          <w:ilvl w:val="0"/>
          <w:numId w:val="1"/>
        </w:numPr>
        <w:spacing w:line="240" w:lineRule="auto"/>
        <w:rPr>
          <w:sz w:val="20"/>
          <w:szCs w:val="20"/>
        </w:rPr>
      </w:pPr>
      <w:r>
        <w:rPr>
          <w:sz w:val="20"/>
          <w:szCs w:val="20"/>
        </w:rPr>
        <w:t>We appeal – in the very midst of the onslaught launched against us now for months – to the Arab inhabitants of the State of Israel to preserve peace and participate in the upbuilding of the State on the basis of full and equal citizenship and due representation in all its provisional and permanent institutions…</w:t>
      </w:r>
    </w:p>
    <w:p w14:paraId="00000168" w14:textId="3E6DDD02" w:rsidR="00D12A3D" w:rsidRDefault="00747F24">
      <w:pPr>
        <w:numPr>
          <w:ilvl w:val="0"/>
          <w:numId w:val="1"/>
        </w:numPr>
        <w:spacing w:line="240" w:lineRule="auto"/>
        <w:rPr>
          <w:sz w:val="20"/>
          <w:szCs w:val="20"/>
        </w:rPr>
      </w:pPr>
      <w:r>
        <w:rPr>
          <w:sz w:val="20"/>
          <w:szCs w:val="20"/>
        </w:rPr>
        <w:t>Placing our trust in the “Rock of Israel” we affix our signatures</w:t>
      </w:r>
      <w:r w:rsidR="00A8181F">
        <w:rPr>
          <w:sz w:val="20"/>
          <w:szCs w:val="20"/>
        </w:rPr>
        <w:t>…</w:t>
      </w:r>
    </w:p>
    <w:p w14:paraId="00000169" w14:textId="77777777" w:rsidR="00D12A3D" w:rsidRDefault="00D12A3D">
      <w:pPr>
        <w:spacing w:line="240" w:lineRule="auto"/>
        <w:rPr>
          <w:sz w:val="20"/>
          <w:szCs w:val="20"/>
        </w:rPr>
      </w:pPr>
    </w:p>
    <w:p w14:paraId="0000016A" w14:textId="77777777" w:rsidR="00D12A3D" w:rsidRDefault="00747F24">
      <w:pPr>
        <w:spacing w:line="240" w:lineRule="auto"/>
        <w:rPr>
          <w:sz w:val="20"/>
          <w:szCs w:val="20"/>
        </w:rPr>
      </w:pPr>
      <w:r>
        <w:rPr>
          <w:sz w:val="20"/>
          <w:szCs w:val="20"/>
        </w:rPr>
        <w:t xml:space="preserve"> </w:t>
      </w:r>
    </w:p>
    <w:p w14:paraId="05AB2A25" w14:textId="77777777" w:rsidR="00747F24" w:rsidRDefault="00747F24">
      <w:pPr>
        <w:spacing w:line="240" w:lineRule="auto"/>
        <w:rPr>
          <w:b/>
          <w:sz w:val="20"/>
          <w:szCs w:val="20"/>
          <w:highlight w:val="white"/>
        </w:rPr>
      </w:pPr>
    </w:p>
    <w:p w14:paraId="4B0084D9" w14:textId="77777777" w:rsidR="00747F24" w:rsidRDefault="00747F24">
      <w:pPr>
        <w:spacing w:line="240" w:lineRule="auto"/>
        <w:rPr>
          <w:b/>
          <w:sz w:val="20"/>
          <w:szCs w:val="20"/>
          <w:highlight w:val="white"/>
        </w:rPr>
      </w:pPr>
    </w:p>
    <w:p w14:paraId="0000016B" w14:textId="127C70D0" w:rsidR="00D12A3D" w:rsidRDefault="00747F24">
      <w:pPr>
        <w:spacing w:line="240" w:lineRule="auto"/>
        <w:rPr>
          <w:b/>
          <w:sz w:val="20"/>
          <w:szCs w:val="20"/>
          <w:highlight w:val="white"/>
        </w:rPr>
      </w:pPr>
      <w:r>
        <w:rPr>
          <w:b/>
          <w:sz w:val="20"/>
          <w:szCs w:val="20"/>
          <w:highlight w:val="white"/>
        </w:rPr>
        <w:t>SLIDE  10</w:t>
      </w:r>
    </w:p>
    <w:p w14:paraId="0000016C" w14:textId="77777777" w:rsidR="00D12A3D" w:rsidRDefault="00747F24">
      <w:pPr>
        <w:spacing w:line="240" w:lineRule="auto"/>
        <w:rPr>
          <w:b/>
          <w:sz w:val="20"/>
          <w:szCs w:val="20"/>
          <w:highlight w:val="white"/>
        </w:rPr>
      </w:pPr>
      <w:r>
        <w:rPr>
          <w:b/>
          <w:sz w:val="20"/>
          <w:szCs w:val="20"/>
          <w:highlight w:val="white"/>
        </w:rPr>
        <w:t>Israel’s Nation State Law</w:t>
      </w:r>
    </w:p>
    <w:p w14:paraId="0000016D" w14:textId="77777777" w:rsidR="00D12A3D" w:rsidRDefault="00747F24">
      <w:pPr>
        <w:numPr>
          <w:ilvl w:val="0"/>
          <w:numId w:val="16"/>
        </w:numPr>
        <w:spacing w:line="240" w:lineRule="auto"/>
        <w:rPr>
          <w:sz w:val="20"/>
          <w:szCs w:val="20"/>
          <w:highlight w:val="white"/>
        </w:rPr>
      </w:pPr>
      <w:r>
        <w:rPr>
          <w:sz w:val="20"/>
          <w:szCs w:val="20"/>
          <w:highlight w:val="white"/>
        </w:rPr>
        <w:t>State founded on privilege refuses to confront the demand for equality.</w:t>
      </w:r>
    </w:p>
    <w:p w14:paraId="0000016E" w14:textId="77777777" w:rsidR="00D12A3D" w:rsidRDefault="00747F24">
      <w:pPr>
        <w:numPr>
          <w:ilvl w:val="0"/>
          <w:numId w:val="16"/>
        </w:numPr>
        <w:spacing w:line="240" w:lineRule="auto"/>
        <w:rPr>
          <w:sz w:val="20"/>
          <w:szCs w:val="20"/>
        </w:rPr>
      </w:pPr>
      <w:r>
        <w:rPr>
          <w:sz w:val="20"/>
          <w:szCs w:val="20"/>
        </w:rPr>
        <w:t>With Judaization as a national value, the Israeli government could justify the forcible transfer of populations, and with discrimination enshrined, non-Jewish people have limited ways of challenging unequal access to land, housing, or state resources.</w:t>
      </w:r>
    </w:p>
    <w:p w14:paraId="0000016F" w14:textId="77777777" w:rsidR="00D12A3D" w:rsidRDefault="00747F24">
      <w:pPr>
        <w:numPr>
          <w:ilvl w:val="0"/>
          <w:numId w:val="16"/>
        </w:numPr>
        <w:spacing w:line="240" w:lineRule="auto"/>
        <w:rPr>
          <w:sz w:val="20"/>
          <w:szCs w:val="20"/>
          <w:highlight w:val="white"/>
        </w:rPr>
      </w:pPr>
      <w:r>
        <w:rPr>
          <w:sz w:val="20"/>
          <w:szCs w:val="20"/>
          <w:highlight w:val="white"/>
        </w:rPr>
        <w:t>Jim Crow, supremacy; only certain people have rights</w:t>
      </w:r>
    </w:p>
    <w:p w14:paraId="00000170" w14:textId="77777777" w:rsidR="00D12A3D" w:rsidRDefault="00747F24">
      <w:pPr>
        <w:numPr>
          <w:ilvl w:val="0"/>
          <w:numId w:val="16"/>
        </w:numPr>
        <w:spacing w:line="240" w:lineRule="auto"/>
        <w:rPr>
          <w:sz w:val="20"/>
          <w:szCs w:val="20"/>
          <w:highlight w:val="white"/>
        </w:rPr>
      </w:pPr>
      <w:r>
        <w:rPr>
          <w:sz w:val="20"/>
          <w:szCs w:val="20"/>
          <w:highlight w:val="white"/>
        </w:rPr>
        <w:t>Basic Law introduced by 13 Palestinians in the Knesset.</w:t>
      </w:r>
    </w:p>
    <w:p w14:paraId="00000171" w14:textId="77777777" w:rsidR="00D12A3D" w:rsidRDefault="00747F24">
      <w:pPr>
        <w:numPr>
          <w:ilvl w:val="1"/>
          <w:numId w:val="16"/>
        </w:numPr>
        <w:spacing w:line="240" w:lineRule="auto"/>
        <w:rPr>
          <w:sz w:val="20"/>
          <w:szCs w:val="20"/>
          <w:highlight w:val="white"/>
        </w:rPr>
      </w:pPr>
      <w:r>
        <w:rPr>
          <w:sz w:val="20"/>
          <w:szCs w:val="20"/>
          <w:highlight w:val="white"/>
        </w:rPr>
        <w:t>Weren’t allowed to discuss it</w:t>
      </w:r>
    </w:p>
    <w:p w14:paraId="00000172" w14:textId="77777777" w:rsidR="00D12A3D" w:rsidRDefault="00747F24">
      <w:pPr>
        <w:numPr>
          <w:ilvl w:val="1"/>
          <w:numId w:val="16"/>
        </w:numPr>
        <w:spacing w:line="240" w:lineRule="auto"/>
        <w:rPr>
          <w:sz w:val="20"/>
          <w:szCs w:val="20"/>
          <w:highlight w:val="white"/>
        </w:rPr>
      </w:pPr>
      <w:r>
        <w:rPr>
          <w:sz w:val="20"/>
          <w:szCs w:val="20"/>
          <w:highlight w:val="white"/>
        </w:rPr>
        <w:t>Talking Points for reference re Nation-State Law:</w:t>
      </w:r>
    </w:p>
    <w:p w14:paraId="00000173" w14:textId="65D0A128" w:rsidR="00D12A3D" w:rsidRDefault="00747F24">
      <w:pPr>
        <w:numPr>
          <w:ilvl w:val="2"/>
          <w:numId w:val="16"/>
        </w:numPr>
        <w:spacing w:line="240" w:lineRule="auto"/>
        <w:rPr>
          <w:sz w:val="20"/>
          <w:szCs w:val="20"/>
          <w:highlight w:val="white"/>
        </w:rPr>
      </w:pPr>
      <w:r>
        <w:rPr>
          <w:sz w:val="20"/>
          <w:szCs w:val="20"/>
          <w:highlight w:val="white"/>
        </w:rPr>
        <w:t xml:space="preserve">The new law violates the </w:t>
      </w:r>
      <w:hyperlink r:id="rId5">
        <w:r>
          <w:rPr>
            <w:sz w:val="20"/>
            <w:szCs w:val="20"/>
            <w:highlight w:val="white"/>
            <w:u w:val="single"/>
          </w:rPr>
          <w:t xml:space="preserve">International </w:t>
        </w:r>
        <w:proofErr w:type="spellStart"/>
        <w:r>
          <w:rPr>
            <w:sz w:val="20"/>
            <w:szCs w:val="20"/>
            <w:highlight w:val="white"/>
            <w:u w:val="single"/>
          </w:rPr>
          <w:t>Conventon</w:t>
        </w:r>
        <w:proofErr w:type="spellEnd"/>
        <w:r>
          <w:rPr>
            <w:sz w:val="20"/>
            <w:szCs w:val="20"/>
            <w:highlight w:val="white"/>
            <w:u w:val="single"/>
          </w:rPr>
          <w:t xml:space="preserve"> on the Elimination of All Forms of Racial Discrimination</w:t>
        </w:r>
      </w:hyperlink>
      <w:r>
        <w:rPr>
          <w:sz w:val="20"/>
          <w:szCs w:val="20"/>
          <w:highlight w:val="white"/>
        </w:rPr>
        <w:t xml:space="preserve">; the </w:t>
      </w:r>
      <w:hyperlink r:id="rId6">
        <w:r>
          <w:rPr>
            <w:sz w:val="20"/>
            <w:szCs w:val="20"/>
            <w:highlight w:val="white"/>
            <w:u w:val="single"/>
          </w:rPr>
          <w:t>International Convention on the Suppression and Punishment of the Crime of Apartheid</w:t>
        </w:r>
      </w:hyperlink>
      <w:r>
        <w:rPr>
          <w:sz w:val="20"/>
          <w:szCs w:val="20"/>
          <w:highlight w:val="white"/>
        </w:rPr>
        <w:t xml:space="preserve">; the </w:t>
      </w:r>
      <w:hyperlink r:id="rId7">
        <w:r>
          <w:rPr>
            <w:sz w:val="20"/>
            <w:szCs w:val="20"/>
            <w:highlight w:val="white"/>
            <w:u w:val="single"/>
          </w:rPr>
          <w:t>United Nations Charter</w:t>
        </w:r>
      </w:hyperlink>
      <w:r>
        <w:rPr>
          <w:sz w:val="20"/>
          <w:szCs w:val="20"/>
          <w:highlight w:val="white"/>
        </w:rPr>
        <w:t xml:space="preserve">; the </w:t>
      </w:r>
      <w:hyperlink r:id="rId8">
        <w:r>
          <w:rPr>
            <w:sz w:val="20"/>
            <w:szCs w:val="20"/>
            <w:highlight w:val="white"/>
            <w:u w:val="single"/>
          </w:rPr>
          <w:t>International Covenant on Civil and Political Rights</w:t>
        </w:r>
      </w:hyperlink>
      <w:r>
        <w:rPr>
          <w:sz w:val="20"/>
          <w:szCs w:val="20"/>
          <w:highlight w:val="white"/>
        </w:rPr>
        <w:t xml:space="preserve">; the </w:t>
      </w:r>
      <w:hyperlink r:id="rId9">
        <w:r>
          <w:rPr>
            <w:sz w:val="20"/>
            <w:szCs w:val="20"/>
            <w:highlight w:val="white"/>
            <w:u w:val="single"/>
          </w:rPr>
          <w:t>Fourth Geneva Convention</w:t>
        </w:r>
      </w:hyperlink>
      <w:r>
        <w:rPr>
          <w:sz w:val="20"/>
          <w:szCs w:val="20"/>
          <w:highlight w:val="white"/>
        </w:rPr>
        <w:t xml:space="preserve">; and the </w:t>
      </w:r>
      <w:hyperlink r:id="rId10">
        <w:r>
          <w:rPr>
            <w:sz w:val="20"/>
            <w:szCs w:val="20"/>
            <w:highlight w:val="white"/>
            <w:u w:val="single"/>
          </w:rPr>
          <w:t>Rome Statute</w:t>
        </w:r>
      </w:hyperlink>
      <w:r>
        <w:rPr>
          <w:sz w:val="20"/>
          <w:szCs w:val="20"/>
          <w:highlight w:val="white"/>
        </w:rPr>
        <w:t xml:space="preserve"> for the International Criminal Court.</w:t>
      </w:r>
    </w:p>
    <w:p w14:paraId="00000174" w14:textId="77777777" w:rsidR="00D12A3D" w:rsidRDefault="00747F24">
      <w:pPr>
        <w:numPr>
          <w:ilvl w:val="2"/>
          <w:numId w:val="16"/>
        </w:numPr>
        <w:spacing w:line="240" w:lineRule="auto"/>
        <w:rPr>
          <w:sz w:val="20"/>
          <w:szCs w:val="20"/>
          <w:highlight w:val="white"/>
        </w:rPr>
      </w:pPr>
      <w:r>
        <w:rPr>
          <w:sz w:val="20"/>
          <w:szCs w:val="20"/>
          <w:highlight w:val="white"/>
        </w:rPr>
        <w:t xml:space="preserve">Only Jews in Israel have the right to self-determination under the new law. That runs afoul of the </w:t>
      </w:r>
      <w:hyperlink r:id="rId11">
        <w:r>
          <w:rPr>
            <w:sz w:val="20"/>
            <w:szCs w:val="20"/>
            <w:highlight w:val="white"/>
            <w:u w:val="single"/>
          </w:rPr>
          <w:t>UN Charter</w:t>
        </w:r>
      </w:hyperlink>
      <w:r>
        <w:rPr>
          <w:sz w:val="20"/>
          <w:szCs w:val="20"/>
          <w:highlight w:val="white"/>
        </w:rPr>
        <w:t xml:space="preserve"> and the </w:t>
      </w:r>
      <w:hyperlink r:id="rId12">
        <w:r>
          <w:rPr>
            <w:sz w:val="20"/>
            <w:szCs w:val="20"/>
            <w:highlight w:val="white"/>
            <w:u w:val="single"/>
          </w:rPr>
          <w:t>International Covenant on Civil and Political Rights</w:t>
        </w:r>
      </w:hyperlink>
      <w:r>
        <w:rPr>
          <w:sz w:val="20"/>
          <w:szCs w:val="20"/>
          <w:highlight w:val="white"/>
        </w:rPr>
        <w:t>, both of which Israel has ratified. They guarantee all peoples the right to self-determination.</w:t>
      </w:r>
    </w:p>
    <w:p w14:paraId="00000175" w14:textId="77777777" w:rsidR="00D12A3D" w:rsidRDefault="00747F24">
      <w:pPr>
        <w:numPr>
          <w:ilvl w:val="2"/>
          <w:numId w:val="16"/>
        </w:numPr>
        <w:spacing w:line="240" w:lineRule="auto"/>
        <w:rPr>
          <w:sz w:val="20"/>
          <w:szCs w:val="20"/>
          <w:highlight w:val="white"/>
        </w:rPr>
      </w:pPr>
      <w:r>
        <w:rPr>
          <w:sz w:val="20"/>
          <w:szCs w:val="20"/>
          <w:highlight w:val="white"/>
        </w:rPr>
        <w:t>Absent is any guarantee of self-determination for the 1.8 million Arabs who comprise 20 percent of Israel’s population.</w:t>
      </w:r>
    </w:p>
    <w:p w14:paraId="00000176" w14:textId="77777777" w:rsidR="00D12A3D" w:rsidRDefault="00D12A3D">
      <w:pPr>
        <w:spacing w:line="240" w:lineRule="auto"/>
        <w:rPr>
          <w:sz w:val="20"/>
          <w:szCs w:val="20"/>
          <w:highlight w:val="white"/>
        </w:rPr>
      </w:pPr>
    </w:p>
    <w:p w14:paraId="00000177" w14:textId="77777777" w:rsidR="00D12A3D" w:rsidRDefault="00D12A3D">
      <w:pPr>
        <w:spacing w:line="240" w:lineRule="auto"/>
        <w:rPr>
          <w:sz w:val="20"/>
          <w:szCs w:val="20"/>
          <w:highlight w:val="white"/>
        </w:rPr>
      </w:pPr>
    </w:p>
    <w:p w14:paraId="00000178" w14:textId="77777777" w:rsidR="00D12A3D" w:rsidRDefault="00747F24">
      <w:pPr>
        <w:spacing w:line="240" w:lineRule="auto"/>
        <w:rPr>
          <w:b/>
          <w:sz w:val="20"/>
          <w:szCs w:val="20"/>
          <w:highlight w:val="white"/>
        </w:rPr>
      </w:pPr>
      <w:r>
        <w:rPr>
          <w:b/>
          <w:sz w:val="20"/>
          <w:szCs w:val="20"/>
          <w:highlight w:val="white"/>
        </w:rPr>
        <w:t>SLIDE 11</w:t>
      </w:r>
    </w:p>
    <w:p w14:paraId="00000179" w14:textId="77777777" w:rsidR="00D12A3D" w:rsidRDefault="00747F24">
      <w:pPr>
        <w:spacing w:line="240" w:lineRule="auto"/>
        <w:rPr>
          <w:b/>
          <w:sz w:val="20"/>
          <w:szCs w:val="20"/>
        </w:rPr>
      </w:pPr>
      <w:r>
        <w:rPr>
          <w:b/>
          <w:sz w:val="20"/>
          <w:szCs w:val="20"/>
          <w:highlight w:val="white"/>
        </w:rPr>
        <w:t xml:space="preserve">Video on Racism  </w:t>
      </w:r>
    </w:p>
    <w:p w14:paraId="0000017A" w14:textId="77777777" w:rsidR="00D12A3D" w:rsidRDefault="00747F24">
      <w:pPr>
        <w:spacing w:line="240" w:lineRule="auto"/>
        <w:rPr>
          <w:b/>
          <w:sz w:val="20"/>
          <w:szCs w:val="20"/>
        </w:rPr>
      </w:pPr>
      <w:r>
        <w:rPr>
          <w:b/>
          <w:sz w:val="20"/>
          <w:szCs w:val="20"/>
        </w:rPr>
        <w:t xml:space="preserve">David Sheen/Blumenthal on racism          </w:t>
      </w:r>
    </w:p>
    <w:p w14:paraId="0000017B" w14:textId="77777777" w:rsidR="00D12A3D" w:rsidRDefault="00747F24">
      <w:pPr>
        <w:spacing w:line="240" w:lineRule="auto"/>
        <w:rPr>
          <w:sz w:val="20"/>
          <w:szCs w:val="20"/>
        </w:rPr>
      </w:pPr>
      <w:r>
        <w:rPr>
          <w:sz w:val="20"/>
          <w:szCs w:val="20"/>
        </w:rPr>
        <w:t xml:space="preserve">Sheen is a Canadian independent journalist and filmmaker, reporting from Israel-Palestine </w:t>
      </w:r>
    </w:p>
    <w:p w14:paraId="0000017C" w14:textId="77777777" w:rsidR="00D12A3D" w:rsidRDefault="00747F24">
      <w:pPr>
        <w:spacing w:line="240" w:lineRule="auto"/>
        <w:rPr>
          <w:sz w:val="20"/>
          <w:szCs w:val="20"/>
        </w:rPr>
      </w:pPr>
      <w:r>
        <w:rPr>
          <w:sz w:val="20"/>
          <w:szCs w:val="20"/>
        </w:rPr>
        <w:t>Blumenthal is an American journalist, author, blogger</w:t>
      </w:r>
    </w:p>
    <w:p w14:paraId="0000017D" w14:textId="77777777" w:rsidR="00D12A3D" w:rsidRDefault="00D12A3D">
      <w:pPr>
        <w:spacing w:line="240" w:lineRule="auto"/>
        <w:rPr>
          <w:b/>
          <w:sz w:val="20"/>
          <w:szCs w:val="20"/>
        </w:rPr>
      </w:pPr>
    </w:p>
    <w:p w14:paraId="0000017E" w14:textId="77777777" w:rsidR="00D12A3D" w:rsidRDefault="00747F24">
      <w:pPr>
        <w:spacing w:line="240" w:lineRule="auto"/>
        <w:rPr>
          <w:b/>
          <w:sz w:val="20"/>
          <w:szCs w:val="20"/>
        </w:rPr>
      </w:pPr>
      <w:r>
        <w:rPr>
          <w:sz w:val="20"/>
          <w:szCs w:val="20"/>
        </w:rPr>
        <w:t>Reactions- whole group</w:t>
      </w:r>
      <w:r>
        <w:rPr>
          <w:b/>
          <w:sz w:val="20"/>
          <w:szCs w:val="20"/>
        </w:rPr>
        <w:t xml:space="preserve">                                             </w:t>
      </w:r>
    </w:p>
    <w:p w14:paraId="0000017F" w14:textId="77777777" w:rsidR="00D12A3D" w:rsidRDefault="00747F24">
      <w:pPr>
        <w:numPr>
          <w:ilvl w:val="0"/>
          <w:numId w:val="44"/>
        </w:numPr>
        <w:spacing w:line="240" w:lineRule="auto"/>
        <w:rPr>
          <w:sz w:val="20"/>
          <w:szCs w:val="20"/>
        </w:rPr>
      </w:pPr>
      <w:r>
        <w:rPr>
          <w:sz w:val="20"/>
          <w:szCs w:val="20"/>
        </w:rPr>
        <w:t>What stands out?</w:t>
      </w:r>
    </w:p>
    <w:p w14:paraId="00000180" w14:textId="77777777" w:rsidR="00D12A3D" w:rsidRDefault="00747F24">
      <w:pPr>
        <w:numPr>
          <w:ilvl w:val="0"/>
          <w:numId w:val="44"/>
        </w:numPr>
        <w:spacing w:line="240" w:lineRule="auto"/>
        <w:rPr>
          <w:sz w:val="20"/>
          <w:szCs w:val="20"/>
        </w:rPr>
      </w:pPr>
      <w:r>
        <w:rPr>
          <w:sz w:val="20"/>
          <w:szCs w:val="20"/>
        </w:rPr>
        <w:t>Why is this video important?</w:t>
      </w:r>
    </w:p>
    <w:p w14:paraId="00000181" w14:textId="0FC36841" w:rsidR="00D12A3D" w:rsidRDefault="00747F24">
      <w:pPr>
        <w:numPr>
          <w:ilvl w:val="1"/>
          <w:numId w:val="44"/>
        </w:numPr>
        <w:spacing w:line="240" w:lineRule="auto"/>
        <w:rPr>
          <w:sz w:val="20"/>
          <w:szCs w:val="20"/>
        </w:rPr>
      </w:pPr>
      <w:r>
        <w:rPr>
          <w:sz w:val="20"/>
          <w:szCs w:val="20"/>
          <w:highlight w:val="white"/>
        </w:rPr>
        <w:t>The rising tide of white nationalism, racism and hatred directed at Jewish people and other vulnerable minorities in our country. And we must call for an end to the extreme rhetoric, laced with bigotry and racism, that is dominating our national discourse and breeding violence.  Caravans, HIAS</w:t>
      </w:r>
    </w:p>
    <w:p w14:paraId="00000182" w14:textId="77777777" w:rsidR="00D12A3D" w:rsidRDefault="00747F24">
      <w:pPr>
        <w:spacing w:line="240" w:lineRule="auto"/>
        <w:rPr>
          <w:sz w:val="20"/>
          <w:szCs w:val="20"/>
        </w:rPr>
      </w:pPr>
      <w:r>
        <w:rPr>
          <w:sz w:val="20"/>
          <w:szCs w:val="20"/>
        </w:rPr>
        <w:t xml:space="preserve">Talking Points:                                                                                  </w:t>
      </w:r>
    </w:p>
    <w:p w14:paraId="00000183" w14:textId="77777777" w:rsidR="00D12A3D" w:rsidRDefault="00747F24">
      <w:pPr>
        <w:spacing w:line="240" w:lineRule="auto"/>
        <w:rPr>
          <w:sz w:val="20"/>
          <w:szCs w:val="20"/>
        </w:rPr>
      </w:pPr>
      <w:r>
        <w:rPr>
          <w:sz w:val="20"/>
          <w:szCs w:val="20"/>
        </w:rPr>
        <w:t>Consider:</w:t>
      </w:r>
    </w:p>
    <w:p w14:paraId="00000184" w14:textId="56834E98" w:rsidR="00D12A3D" w:rsidRDefault="00747F24">
      <w:pPr>
        <w:spacing w:line="240" w:lineRule="auto"/>
        <w:rPr>
          <w:sz w:val="20"/>
          <w:szCs w:val="20"/>
        </w:rPr>
      </w:pPr>
      <w:r>
        <w:rPr>
          <w:sz w:val="20"/>
          <w:szCs w:val="20"/>
        </w:rPr>
        <w:t>Advocacy Group “Love knows no borders” – Clergy to the border:</w:t>
      </w:r>
    </w:p>
    <w:p w14:paraId="00000185" w14:textId="77777777" w:rsidR="00D12A3D" w:rsidRDefault="00747F24">
      <w:pPr>
        <w:numPr>
          <w:ilvl w:val="0"/>
          <w:numId w:val="3"/>
        </w:numPr>
        <w:spacing w:line="240" w:lineRule="auto"/>
        <w:rPr>
          <w:sz w:val="20"/>
          <w:szCs w:val="20"/>
        </w:rPr>
      </w:pPr>
      <w:r>
        <w:rPr>
          <w:sz w:val="20"/>
          <w:szCs w:val="20"/>
        </w:rPr>
        <w:t>End militarism of border communities</w:t>
      </w:r>
    </w:p>
    <w:p w14:paraId="00000186" w14:textId="77777777" w:rsidR="00D12A3D" w:rsidRDefault="00747F24">
      <w:pPr>
        <w:numPr>
          <w:ilvl w:val="0"/>
          <w:numId w:val="3"/>
        </w:numPr>
        <w:spacing w:line="240" w:lineRule="auto"/>
        <w:rPr>
          <w:sz w:val="20"/>
          <w:szCs w:val="20"/>
        </w:rPr>
      </w:pPr>
      <w:r>
        <w:rPr>
          <w:sz w:val="20"/>
          <w:szCs w:val="20"/>
        </w:rPr>
        <w:t>Respect</w:t>
      </w:r>
    </w:p>
    <w:p w14:paraId="00000187" w14:textId="77777777" w:rsidR="00D12A3D" w:rsidRDefault="00747F24">
      <w:pPr>
        <w:numPr>
          <w:ilvl w:val="0"/>
          <w:numId w:val="3"/>
        </w:numPr>
        <w:spacing w:line="240" w:lineRule="auto"/>
        <w:rPr>
          <w:sz w:val="20"/>
          <w:szCs w:val="20"/>
        </w:rPr>
      </w:pPr>
      <w:r>
        <w:rPr>
          <w:sz w:val="20"/>
          <w:szCs w:val="20"/>
        </w:rPr>
        <w:t>End ICE</w:t>
      </w:r>
    </w:p>
    <w:p w14:paraId="00000188" w14:textId="77777777" w:rsidR="00D12A3D" w:rsidRDefault="00D12A3D">
      <w:pPr>
        <w:spacing w:line="240" w:lineRule="auto"/>
        <w:jc w:val="center"/>
        <w:rPr>
          <w:b/>
          <w:sz w:val="20"/>
          <w:szCs w:val="20"/>
        </w:rPr>
      </w:pPr>
    </w:p>
    <w:p w14:paraId="00000189" w14:textId="77777777" w:rsidR="00D12A3D" w:rsidRDefault="00747F24">
      <w:pPr>
        <w:spacing w:line="240" w:lineRule="auto"/>
        <w:rPr>
          <w:b/>
          <w:sz w:val="20"/>
          <w:szCs w:val="20"/>
        </w:rPr>
      </w:pPr>
      <w:r>
        <w:rPr>
          <w:b/>
          <w:sz w:val="20"/>
          <w:szCs w:val="20"/>
        </w:rPr>
        <w:t>SLIDE 12</w:t>
      </w:r>
    </w:p>
    <w:p w14:paraId="0000018A" w14:textId="77777777" w:rsidR="00D12A3D" w:rsidRDefault="00747F24">
      <w:pPr>
        <w:spacing w:line="240" w:lineRule="auto"/>
        <w:rPr>
          <w:b/>
          <w:sz w:val="20"/>
          <w:szCs w:val="20"/>
        </w:rPr>
      </w:pPr>
      <w:r>
        <w:rPr>
          <w:b/>
          <w:sz w:val="20"/>
          <w:szCs w:val="20"/>
        </w:rPr>
        <w:t xml:space="preserve">Rebranding a Country  </w:t>
      </w:r>
    </w:p>
    <w:p w14:paraId="0000018B" w14:textId="77777777" w:rsidR="00D12A3D" w:rsidRDefault="00747F24">
      <w:pPr>
        <w:spacing w:line="240" w:lineRule="auto"/>
        <w:rPr>
          <w:i/>
          <w:sz w:val="20"/>
          <w:szCs w:val="20"/>
        </w:rPr>
      </w:pPr>
      <w:r>
        <w:rPr>
          <w:i/>
          <w:sz w:val="20"/>
          <w:szCs w:val="20"/>
        </w:rPr>
        <w:t>Opening:</w:t>
      </w:r>
    </w:p>
    <w:p w14:paraId="0000018C" w14:textId="77777777" w:rsidR="00D12A3D" w:rsidRDefault="00747F24">
      <w:pPr>
        <w:spacing w:line="240" w:lineRule="auto"/>
        <w:ind w:left="360"/>
        <w:rPr>
          <w:i/>
          <w:sz w:val="20"/>
          <w:szCs w:val="20"/>
        </w:rPr>
      </w:pPr>
      <w:r>
        <w:rPr>
          <w:i/>
          <w:sz w:val="20"/>
          <w:szCs w:val="20"/>
        </w:rPr>
        <w:t xml:space="preserve">We’re going look at the issue of normalization and cultural appropriation.  </w:t>
      </w:r>
    </w:p>
    <w:p w14:paraId="0000018D" w14:textId="77777777" w:rsidR="00D12A3D" w:rsidRDefault="00747F24">
      <w:pPr>
        <w:spacing w:line="240" w:lineRule="auto"/>
        <w:ind w:left="360"/>
        <w:rPr>
          <w:b/>
          <w:i/>
          <w:sz w:val="20"/>
          <w:szCs w:val="20"/>
        </w:rPr>
      </w:pPr>
      <w:r>
        <w:rPr>
          <w:i/>
          <w:sz w:val="20"/>
          <w:szCs w:val="20"/>
        </w:rPr>
        <w:t>We’ll start with this exercise</w:t>
      </w:r>
      <w:r>
        <w:rPr>
          <w:b/>
          <w:i/>
          <w:sz w:val="20"/>
          <w:szCs w:val="20"/>
        </w:rPr>
        <w:t>:</w:t>
      </w:r>
    </w:p>
    <w:p w14:paraId="0000018E" w14:textId="77777777" w:rsidR="00D12A3D" w:rsidRDefault="00D12A3D">
      <w:pPr>
        <w:spacing w:line="240" w:lineRule="auto"/>
        <w:ind w:left="360"/>
        <w:rPr>
          <w:b/>
          <w:i/>
          <w:sz w:val="20"/>
          <w:szCs w:val="20"/>
        </w:rPr>
      </w:pPr>
    </w:p>
    <w:p w14:paraId="0000018F" w14:textId="77777777" w:rsidR="00D12A3D" w:rsidRDefault="00747F24">
      <w:pPr>
        <w:spacing w:line="240" w:lineRule="auto"/>
        <w:rPr>
          <w:b/>
          <w:sz w:val="20"/>
          <w:szCs w:val="20"/>
        </w:rPr>
      </w:pPr>
      <w:r>
        <w:rPr>
          <w:b/>
          <w:sz w:val="20"/>
          <w:szCs w:val="20"/>
        </w:rPr>
        <w:t>SLIDE 13</w:t>
      </w:r>
    </w:p>
    <w:p w14:paraId="00000190" w14:textId="77777777" w:rsidR="00D12A3D" w:rsidRDefault="00747F24">
      <w:pPr>
        <w:spacing w:line="240" w:lineRule="auto"/>
        <w:rPr>
          <w:b/>
          <w:sz w:val="20"/>
          <w:szCs w:val="20"/>
        </w:rPr>
      </w:pPr>
      <w:r>
        <w:rPr>
          <w:b/>
          <w:sz w:val="20"/>
          <w:szCs w:val="20"/>
        </w:rPr>
        <w:t>Appropriation Exercise</w:t>
      </w:r>
      <w:r>
        <w:rPr>
          <w:sz w:val="20"/>
          <w:szCs w:val="20"/>
        </w:rPr>
        <w:t xml:space="preserve"> </w:t>
      </w:r>
    </w:p>
    <w:p w14:paraId="00000191" w14:textId="501C118D" w:rsidR="00D12A3D" w:rsidRDefault="00747F24">
      <w:pPr>
        <w:numPr>
          <w:ilvl w:val="0"/>
          <w:numId w:val="30"/>
        </w:numPr>
        <w:spacing w:line="240" w:lineRule="auto"/>
        <w:rPr>
          <w:sz w:val="20"/>
          <w:szCs w:val="20"/>
        </w:rPr>
      </w:pPr>
      <w:r>
        <w:rPr>
          <w:sz w:val="20"/>
          <w:szCs w:val="20"/>
        </w:rPr>
        <w:t xml:space="preserve">Raise your hand if you own a </w:t>
      </w:r>
      <w:proofErr w:type="spellStart"/>
      <w:r>
        <w:rPr>
          <w:sz w:val="20"/>
          <w:szCs w:val="20"/>
        </w:rPr>
        <w:t>kufiya</w:t>
      </w:r>
      <w:proofErr w:type="spellEnd"/>
      <w:r>
        <w:rPr>
          <w:sz w:val="20"/>
          <w:szCs w:val="20"/>
        </w:rPr>
        <w:t xml:space="preserve">.  </w:t>
      </w:r>
    </w:p>
    <w:p w14:paraId="00000192" w14:textId="77777777" w:rsidR="00D12A3D" w:rsidRDefault="00747F24">
      <w:pPr>
        <w:numPr>
          <w:ilvl w:val="0"/>
          <w:numId w:val="30"/>
        </w:numPr>
        <w:spacing w:line="240" w:lineRule="auto"/>
        <w:rPr>
          <w:sz w:val="20"/>
          <w:szCs w:val="20"/>
        </w:rPr>
      </w:pPr>
      <w:r>
        <w:rPr>
          <w:sz w:val="20"/>
          <w:szCs w:val="20"/>
        </w:rPr>
        <w:t>Raise both hands if you own more than one.</w:t>
      </w:r>
    </w:p>
    <w:p w14:paraId="00000193" w14:textId="77777777" w:rsidR="00D12A3D" w:rsidRDefault="00747F24">
      <w:pPr>
        <w:numPr>
          <w:ilvl w:val="0"/>
          <w:numId w:val="30"/>
        </w:numPr>
        <w:spacing w:line="240" w:lineRule="auto"/>
        <w:rPr>
          <w:sz w:val="20"/>
          <w:szCs w:val="20"/>
        </w:rPr>
      </w:pPr>
      <w:r>
        <w:rPr>
          <w:sz w:val="20"/>
          <w:szCs w:val="20"/>
        </w:rPr>
        <w:t xml:space="preserve">Keep your hand up if you wear it from time to time.  </w:t>
      </w:r>
    </w:p>
    <w:p w14:paraId="00000194" w14:textId="77777777" w:rsidR="00D12A3D" w:rsidRDefault="00747F24">
      <w:pPr>
        <w:spacing w:line="240" w:lineRule="auto"/>
        <w:rPr>
          <w:sz w:val="20"/>
          <w:szCs w:val="20"/>
        </w:rPr>
      </w:pPr>
      <w:r>
        <w:rPr>
          <w:sz w:val="20"/>
          <w:szCs w:val="20"/>
        </w:rPr>
        <w:t>Elicit a few quick responses to the following:</w:t>
      </w:r>
    </w:p>
    <w:p w14:paraId="00000195" w14:textId="77777777" w:rsidR="00D12A3D" w:rsidRDefault="00747F24">
      <w:pPr>
        <w:numPr>
          <w:ilvl w:val="0"/>
          <w:numId w:val="9"/>
        </w:numPr>
        <w:spacing w:line="240" w:lineRule="auto"/>
        <w:rPr>
          <w:sz w:val="20"/>
          <w:szCs w:val="20"/>
        </w:rPr>
      </w:pPr>
      <w:r>
        <w:rPr>
          <w:sz w:val="20"/>
          <w:szCs w:val="20"/>
        </w:rPr>
        <w:t xml:space="preserve">Where or on what occasion might you wear it?  </w:t>
      </w:r>
    </w:p>
    <w:p w14:paraId="00000196" w14:textId="77777777" w:rsidR="00D12A3D" w:rsidRDefault="00747F24">
      <w:pPr>
        <w:numPr>
          <w:ilvl w:val="0"/>
          <w:numId w:val="9"/>
        </w:numPr>
        <w:spacing w:line="240" w:lineRule="auto"/>
        <w:rPr>
          <w:sz w:val="20"/>
          <w:szCs w:val="20"/>
        </w:rPr>
      </w:pPr>
      <w:r>
        <w:rPr>
          <w:sz w:val="20"/>
          <w:szCs w:val="20"/>
        </w:rPr>
        <w:t xml:space="preserve">What does it mean to you to wear it?  </w:t>
      </w:r>
    </w:p>
    <w:p w14:paraId="00000197" w14:textId="77777777" w:rsidR="00D12A3D" w:rsidRDefault="00747F24">
      <w:pPr>
        <w:numPr>
          <w:ilvl w:val="0"/>
          <w:numId w:val="9"/>
        </w:numPr>
        <w:spacing w:line="240" w:lineRule="auto"/>
        <w:rPr>
          <w:sz w:val="20"/>
          <w:szCs w:val="20"/>
        </w:rPr>
      </w:pPr>
      <w:r>
        <w:rPr>
          <w:sz w:val="20"/>
          <w:szCs w:val="20"/>
        </w:rPr>
        <w:t xml:space="preserve">What do you think when you see someone else wearing it?        </w:t>
      </w:r>
    </w:p>
    <w:p w14:paraId="00000198" w14:textId="77777777" w:rsidR="00D12A3D" w:rsidRDefault="00747F24">
      <w:pPr>
        <w:spacing w:line="240" w:lineRule="auto"/>
        <w:rPr>
          <w:b/>
          <w:i/>
          <w:sz w:val="20"/>
          <w:szCs w:val="20"/>
        </w:rPr>
      </w:pPr>
      <w:r>
        <w:rPr>
          <w:b/>
          <w:i/>
          <w:sz w:val="20"/>
          <w:szCs w:val="20"/>
        </w:rPr>
        <w:t xml:space="preserve"> </w:t>
      </w:r>
    </w:p>
    <w:p w14:paraId="00000199" w14:textId="77777777" w:rsidR="00D12A3D" w:rsidRDefault="00747F24">
      <w:pPr>
        <w:spacing w:line="240" w:lineRule="auto"/>
        <w:rPr>
          <w:b/>
          <w:sz w:val="20"/>
          <w:szCs w:val="20"/>
        </w:rPr>
      </w:pPr>
      <w:r>
        <w:rPr>
          <w:b/>
          <w:sz w:val="20"/>
          <w:szCs w:val="20"/>
        </w:rPr>
        <w:t>SLIDE 14</w:t>
      </w:r>
    </w:p>
    <w:p w14:paraId="0000019A" w14:textId="77777777" w:rsidR="00D12A3D" w:rsidRDefault="00747F24">
      <w:pPr>
        <w:spacing w:line="240" w:lineRule="auto"/>
        <w:rPr>
          <w:b/>
          <w:sz w:val="20"/>
          <w:szCs w:val="20"/>
        </w:rPr>
      </w:pPr>
      <w:r>
        <w:rPr>
          <w:b/>
          <w:sz w:val="20"/>
          <w:szCs w:val="20"/>
        </w:rPr>
        <w:t xml:space="preserve">Whose </w:t>
      </w:r>
      <w:proofErr w:type="spellStart"/>
      <w:r>
        <w:rPr>
          <w:b/>
          <w:sz w:val="20"/>
          <w:szCs w:val="20"/>
        </w:rPr>
        <w:t>Kufiya</w:t>
      </w:r>
      <w:proofErr w:type="spellEnd"/>
      <w:r>
        <w:rPr>
          <w:b/>
          <w:sz w:val="20"/>
          <w:szCs w:val="20"/>
        </w:rPr>
        <w:t xml:space="preserve"> is it</w:t>
      </w:r>
    </w:p>
    <w:p w14:paraId="0000019B" w14:textId="5FDA3B3E" w:rsidR="00D12A3D" w:rsidRDefault="00747F24">
      <w:pPr>
        <w:spacing w:line="240" w:lineRule="auto"/>
        <w:rPr>
          <w:b/>
          <w:sz w:val="20"/>
          <w:szCs w:val="20"/>
        </w:rPr>
      </w:pPr>
      <w:r>
        <w:rPr>
          <w:b/>
          <w:sz w:val="20"/>
          <w:szCs w:val="20"/>
        </w:rPr>
        <w:t xml:space="preserve">Video - play x 2 - </w:t>
      </w:r>
      <w:r>
        <w:rPr>
          <w:sz w:val="20"/>
          <w:szCs w:val="20"/>
        </w:rPr>
        <w:t xml:space="preserve">Remi </w:t>
      </w:r>
      <w:proofErr w:type="spellStart"/>
      <w:r>
        <w:rPr>
          <w:sz w:val="20"/>
          <w:szCs w:val="20"/>
        </w:rPr>
        <w:t>Kanazi</w:t>
      </w:r>
      <w:proofErr w:type="spellEnd"/>
      <w:r>
        <w:rPr>
          <w:i/>
          <w:sz w:val="20"/>
          <w:szCs w:val="20"/>
        </w:rPr>
        <w:t xml:space="preserve"> “Normalize This”  </w:t>
      </w:r>
      <w:r>
        <w:rPr>
          <w:b/>
          <w:sz w:val="20"/>
          <w:szCs w:val="20"/>
        </w:rPr>
        <w:t xml:space="preserve">           </w:t>
      </w:r>
    </w:p>
    <w:p w14:paraId="0000019C" w14:textId="77777777" w:rsidR="00D12A3D" w:rsidRDefault="00747F24">
      <w:pPr>
        <w:spacing w:line="240" w:lineRule="auto"/>
        <w:ind w:left="360"/>
        <w:rPr>
          <w:b/>
          <w:sz w:val="20"/>
          <w:szCs w:val="20"/>
        </w:rPr>
      </w:pPr>
      <w:r>
        <w:rPr>
          <w:sz w:val="20"/>
          <w:szCs w:val="20"/>
        </w:rPr>
        <w:lastRenderedPageBreak/>
        <w:t xml:space="preserve">We’re going to watch a video. Actually, we’re going to watch it twice.  Everything you need to know about normalization is in this video clip by Palestinian poet Remi </w:t>
      </w:r>
      <w:proofErr w:type="spellStart"/>
      <w:r>
        <w:rPr>
          <w:sz w:val="20"/>
          <w:szCs w:val="20"/>
        </w:rPr>
        <w:t>Kanazi</w:t>
      </w:r>
      <w:proofErr w:type="spellEnd"/>
      <w:r>
        <w:rPr>
          <w:sz w:val="20"/>
          <w:szCs w:val="20"/>
        </w:rPr>
        <w:t>.  The first time just listen. The second time, please jot down some of the ways he describes normalization that stand out for you.</w:t>
      </w:r>
    </w:p>
    <w:p w14:paraId="0000019D" w14:textId="77777777" w:rsidR="00D12A3D" w:rsidRDefault="00747F24">
      <w:pPr>
        <w:spacing w:line="240" w:lineRule="auto"/>
        <w:rPr>
          <w:b/>
          <w:sz w:val="20"/>
          <w:szCs w:val="20"/>
        </w:rPr>
      </w:pPr>
      <w:r>
        <w:rPr>
          <w:b/>
          <w:sz w:val="20"/>
          <w:szCs w:val="20"/>
        </w:rPr>
        <w:t xml:space="preserve">Play/repeat  </w:t>
      </w:r>
    </w:p>
    <w:p w14:paraId="0000019E" w14:textId="77777777" w:rsidR="00D12A3D" w:rsidRDefault="00747F24">
      <w:pPr>
        <w:numPr>
          <w:ilvl w:val="0"/>
          <w:numId w:val="31"/>
        </w:numPr>
        <w:spacing w:line="240" w:lineRule="auto"/>
        <w:rPr>
          <w:sz w:val="20"/>
          <w:szCs w:val="20"/>
        </w:rPr>
      </w:pPr>
      <w:r>
        <w:rPr>
          <w:sz w:val="20"/>
          <w:szCs w:val="20"/>
        </w:rPr>
        <w:t xml:space="preserve">First time listen.  </w:t>
      </w:r>
    </w:p>
    <w:p w14:paraId="0000019F" w14:textId="77777777" w:rsidR="00D12A3D" w:rsidRDefault="00747F24">
      <w:pPr>
        <w:numPr>
          <w:ilvl w:val="0"/>
          <w:numId w:val="31"/>
        </w:numPr>
        <w:spacing w:line="240" w:lineRule="auto"/>
        <w:rPr>
          <w:sz w:val="20"/>
          <w:szCs w:val="20"/>
        </w:rPr>
      </w:pPr>
      <w:r>
        <w:rPr>
          <w:sz w:val="20"/>
          <w:szCs w:val="20"/>
        </w:rPr>
        <w:t xml:space="preserve">Second time - take notes/journal on what you hear as Remi </w:t>
      </w:r>
      <w:proofErr w:type="spellStart"/>
      <w:r>
        <w:rPr>
          <w:sz w:val="20"/>
          <w:szCs w:val="20"/>
        </w:rPr>
        <w:t>Kanazi’s</w:t>
      </w:r>
      <w:proofErr w:type="spellEnd"/>
      <w:r>
        <w:rPr>
          <w:sz w:val="20"/>
          <w:szCs w:val="20"/>
        </w:rPr>
        <w:t xml:space="preserve"> examples of normalization/oppression</w:t>
      </w:r>
    </w:p>
    <w:p w14:paraId="000001A0" w14:textId="77777777" w:rsidR="00D12A3D" w:rsidRDefault="00D12A3D">
      <w:pPr>
        <w:spacing w:line="240" w:lineRule="auto"/>
        <w:ind w:left="720"/>
        <w:rPr>
          <w:sz w:val="20"/>
          <w:szCs w:val="20"/>
        </w:rPr>
      </w:pPr>
    </w:p>
    <w:p w14:paraId="000001A1" w14:textId="77777777" w:rsidR="00D12A3D" w:rsidRDefault="00747F24">
      <w:pPr>
        <w:spacing w:line="240" w:lineRule="auto"/>
        <w:rPr>
          <w:b/>
          <w:sz w:val="20"/>
          <w:szCs w:val="20"/>
        </w:rPr>
      </w:pPr>
      <w:r>
        <w:rPr>
          <w:b/>
          <w:sz w:val="20"/>
          <w:szCs w:val="20"/>
        </w:rPr>
        <w:t>SLIDE 15</w:t>
      </w:r>
    </w:p>
    <w:p w14:paraId="000001A2" w14:textId="77777777" w:rsidR="00D12A3D" w:rsidRDefault="00747F24">
      <w:pPr>
        <w:spacing w:line="240" w:lineRule="auto"/>
        <w:rPr>
          <w:sz w:val="20"/>
          <w:szCs w:val="20"/>
        </w:rPr>
      </w:pPr>
      <w:r>
        <w:rPr>
          <w:b/>
          <w:sz w:val="20"/>
          <w:szCs w:val="20"/>
        </w:rPr>
        <w:t>Rethinking Normalization</w:t>
      </w:r>
    </w:p>
    <w:p w14:paraId="000001A3" w14:textId="77777777" w:rsidR="00D12A3D" w:rsidRDefault="00747F24">
      <w:pPr>
        <w:spacing w:line="240" w:lineRule="auto"/>
        <w:rPr>
          <w:b/>
          <w:sz w:val="20"/>
          <w:szCs w:val="20"/>
        </w:rPr>
      </w:pPr>
      <w:r>
        <w:rPr>
          <w:b/>
          <w:sz w:val="20"/>
          <w:szCs w:val="20"/>
        </w:rPr>
        <w:t>Group discuss</w:t>
      </w:r>
      <w:r>
        <w:rPr>
          <w:sz w:val="20"/>
          <w:szCs w:val="20"/>
        </w:rPr>
        <w:t xml:space="preserve"> meaning of normalization </w:t>
      </w:r>
      <w:r>
        <w:rPr>
          <w:sz w:val="20"/>
          <w:szCs w:val="20"/>
        </w:rPr>
        <w:tab/>
      </w:r>
    </w:p>
    <w:p w14:paraId="000001A4" w14:textId="77777777" w:rsidR="00D12A3D" w:rsidRDefault="00747F24">
      <w:pPr>
        <w:numPr>
          <w:ilvl w:val="0"/>
          <w:numId w:val="5"/>
        </w:numPr>
        <w:spacing w:line="240" w:lineRule="auto"/>
        <w:rPr>
          <w:sz w:val="20"/>
          <w:szCs w:val="20"/>
        </w:rPr>
      </w:pPr>
      <w:r>
        <w:rPr>
          <w:sz w:val="20"/>
          <w:szCs w:val="20"/>
        </w:rPr>
        <w:t>What stands out?</w:t>
      </w:r>
    </w:p>
    <w:p w14:paraId="000001A5" w14:textId="77777777" w:rsidR="00D12A3D" w:rsidRDefault="00747F24">
      <w:pPr>
        <w:numPr>
          <w:ilvl w:val="0"/>
          <w:numId w:val="5"/>
        </w:numPr>
        <w:spacing w:line="240" w:lineRule="auto"/>
        <w:rPr>
          <w:sz w:val="20"/>
          <w:szCs w:val="20"/>
        </w:rPr>
      </w:pPr>
      <w:r>
        <w:rPr>
          <w:sz w:val="20"/>
          <w:szCs w:val="20"/>
        </w:rPr>
        <w:t>Anything surprising?</w:t>
      </w:r>
    </w:p>
    <w:p w14:paraId="000001A6" w14:textId="77777777" w:rsidR="00D12A3D" w:rsidRDefault="00747F24">
      <w:pPr>
        <w:numPr>
          <w:ilvl w:val="0"/>
          <w:numId w:val="5"/>
        </w:numPr>
        <w:spacing w:line="240" w:lineRule="auto"/>
        <w:rPr>
          <w:sz w:val="20"/>
          <w:szCs w:val="20"/>
        </w:rPr>
      </w:pPr>
      <w:r>
        <w:rPr>
          <w:sz w:val="20"/>
          <w:szCs w:val="20"/>
        </w:rPr>
        <w:t>How is normalization an example of colonialism?</w:t>
      </w:r>
    </w:p>
    <w:p w14:paraId="000001A7" w14:textId="77777777" w:rsidR="00D12A3D" w:rsidRDefault="00747F24">
      <w:pPr>
        <w:spacing w:line="240" w:lineRule="auto"/>
        <w:rPr>
          <w:sz w:val="20"/>
          <w:szCs w:val="20"/>
        </w:rPr>
      </w:pPr>
      <w:r>
        <w:rPr>
          <w:sz w:val="20"/>
          <w:szCs w:val="20"/>
        </w:rPr>
        <w:t xml:space="preserve">DISCUSSION:  In light of this information, what events, groups, books, movies, and other initiatives that you are now rethinking, based on what you are learning, as examples of normalization?           </w:t>
      </w:r>
    </w:p>
    <w:p w14:paraId="000001A8" w14:textId="77777777" w:rsidR="00D12A3D" w:rsidRDefault="00747F24">
      <w:pPr>
        <w:spacing w:line="240" w:lineRule="auto"/>
        <w:rPr>
          <w:b/>
          <w:sz w:val="20"/>
          <w:szCs w:val="20"/>
        </w:rPr>
      </w:pPr>
      <w:r>
        <w:rPr>
          <w:b/>
          <w:sz w:val="20"/>
          <w:szCs w:val="20"/>
        </w:rPr>
        <w:t xml:space="preserve"> </w:t>
      </w:r>
    </w:p>
    <w:p w14:paraId="000001A9" w14:textId="77777777" w:rsidR="00D12A3D" w:rsidRDefault="00747F24">
      <w:pPr>
        <w:spacing w:line="240" w:lineRule="auto"/>
        <w:rPr>
          <w:b/>
          <w:sz w:val="20"/>
          <w:szCs w:val="20"/>
        </w:rPr>
      </w:pPr>
      <w:r>
        <w:rPr>
          <w:b/>
          <w:sz w:val="20"/>
          <w:szCs w:val="20"/>
        </w:rPr>
        <w:t>SLIDE 16</w:t>
      </w:r>
    </w:p>
    <w:p w14:paraId="000001AA" w14:textId="77777777" w:rsidR="00D12A3D" w:rsidRDefault="00747F24">
      <w:pPr>
        <w:spacing w:line="240" w:lineRule="auto"/>
        <w:rPr>
          <w:b/>
          <w:sz w:val="20"/>
          <w:szCs w:val="20"/>
        </w:rPr>
      </w:pPr>
      <w:r>
        <w:rPr>
          <w:b/>
          <w:sz w:val="20"/>
          <w:szCs w:val="20"/>
        </w:rPr>
        <w:t xml:space="preserve">Pinkwashing Video                                </w:t>
      </w:r>
      <w:r>
        <w:rPr>
          <w:b/>
          <w:sz w:val="20"/>
          <w:szCs w:val="20"/>
        </w:rPr>
        <w:tab/>
      </w:r>
      <w:r>
        <w:rPr>
          <w:b/>
          <w:sz w:val="20"/>
          <w:szCs w:val="20"/>
        </w:rPr>
        <w:tab/>
      </w:r>
      <w:r>
        <w:rPr>
          <w:b/>
          <w:sz w:val="20"/>
          <w:szCs w:val="20"/>
        </w:rPr>
        <w:tab/>
      </w:r>
      <w:r>
        <w:rPr>
          <w:b/>
          <w:sz w:val="20"/>
          <w:szCs w:val="20"/>
        </w:rPr>
        <w:tab/>
      </w:r>
    </w:p>
    <w:p w14:paraId="000001AB" w14:textId="77777777" w:rsidR="00D12A3D" w:rsidRDefault="00747F24">
      <w:pPr>
        <w:spacing w:line="240" w:lineRule="auto"/>
        <w:rPr>
          <w:sz w:val="20"/>
          <w:szCs w:val="20"/>
        </w:rPr>
      </w:pPr>
      <w:r>
        <w:rPr>
          <w:sz w:val="20"/>
          <w:szCs w:val="20"/>
        </w:rPr>
        <w:t>If time, watch Pinkwashing video.  If not, skip to last slide.</w:t>
      </w:r>
    </w:p>
    <w:p w14:paraId="000001AC" w14:textId="77777777" w:rsidR="00D12A3D" w:rsidRDefault="00D12A3D">
      <w:pPr>
        <w:spacing w:line="240" w:lineRule="auto"/>
        <w:rPr>
          <w:b/>
          <w:sz w:val="20"/>
          <w:szCs w:val="20"/>
        </w:rPr>
      </w:pPr>
    </w:p>
    <w:p w14:paraId="000001AD" w14:textId="77777777" w:rsidR="00D12A3D" w:rsidRDefault="00747F24">
      <w:pPr>
        <w:spacing w:line="240" w:lineRule="auto"/>
        <w:rPr>
          <w:b/>
          <w:sz w:val="20"/>
          <w:szCs w:val="20"/>
        </w:rPr>
      </w:pPr>
      <w:r>
        <w:rPr>
          <w:b/>
          <w:sz w:val="20"/>
          <w:szCs w:val="20"/>
        </w:rPr>
        <w:t>SLIDE 17</w:t>
      </w:r>
    </w:p>
    <w:p w14:paraId="000001AE" w14:textId="77777777" w:rsidR="00D12A3D" w:rsidRDefault="00747F24">
      <w:pPr>
        <w:spacing w:line="240" w:lineRule="auto"/>
        <w:rPr>
          <w:b/>
          <w:sz w:val="20"/>
          <w:szCs w:val="20"/>
        </w:rPr>
      </w:pPr>
      <w:r>
        <w:rPr>
          <w:b/>
          <w:sz w:val="20"/>
          <w:szCs w:val="20"/>
        </w:rPr>
        <w:t xml:space="preserve">Closing Video: How to make Israeli Hummus </w:t>
      </w:r>
      <w:r>
        <w:rPr>
          <w:b/>
          <w:sz w:val="20"/>
          <w:szCs w:val="20"/>
        </w:rPr>
        <w:tab/>
      </w:r>
      <w:r>
        <w:rPr>
          <w:b/>
          <w:sz w:val="20"/>
          <w:szCs w:val="20"/>
        </w:rPr>
        <w:tab/>
      </w:r>
      <w:r>
        <w:rPr>
          <w:b/>
          <w:sz w:val="20"/>
          <w:szCs w:val="20"/>
        </w:rPr>
        <w:tab/>
      </w:r>
      <w:r>
        <w:rPr>
          <w:b/>
          <w:sz w:val="20"/>
          <w:szCs w:val="20"/>
        </w:rPr>
        <w:tab/>
      </w:r>
      <w:r>
        <w:rPr>
          <w:b/>
          <w:sz w:val="20"/>
          <w:szCs w:val="20"/>
        </w:rPr>
        <w:tab/>
      </w:r>
    </w:p>
    <w:p w14:paraId="000001AF" w14:textId="77777777" w:rsidR="00D12A3D" w:rsidRDefault="00D12A3D">
      <w:pPr>
        <w:spacing w:line="240" w:lineRule="auto"/>
        <w:rPr>
          <w:b/>
          <w:sz w:val="20"/>
          <w:szCs w:val="20"/>
        </w:rPr>
      </w:pPr>
    </w:p>
    <w:p w14:paraId="000001B0" w14:textId="77777777" w:rsidR="00D12A3D" w:rsidRDefault="00D12A3D">
      <w:pPr>
        <w:spacing w:line="240" w:lineRule="auto"/>
        <w:rPr>
          <w:sz w:val="20"/>
          <w:szCs w:val="20"/>
        </w:rPr>
      </w:pPr>
    </w:p>
    <w:p w14:paraId="000001B3" w14:textId="77777777" w:rsidR="00D12A3D" w:rsidRDefault="00D12A3D">
      <w:pPr>
        <w:spacing w:line="240" w:lineRule="auto"/>
        <w:rPr>
          <w:sz w:val="20"/>
          <w:szCs w:val="20"/>
        </w:rPr>
      </w:pPr>
    </w:p>
    <w:p w14:paraId="000001B4" w14:textId="77777777" w:rsidR="00D12A3D" w:rsidRDefault="00D12A3D">
      <w:pPr>
        <w:spacing w:line="240" w:lineRule="auto"/>
        <w:rPr>
          <w:sz w:val="20"/>
          <w:szCs w:val="20"/>
        </w:rPr>
      </w:pPr>
    </w:p>
    <w:p w14:paraId="000001B5" w14:textId="77777777" w:rsidR="00D12A3D" w:rsidRDefault="00D12A3D">
      <w:pPr>
        <w:spacing w:line="240" w:lineRule="auto"/>
        <w:rPr>
          <w:sz w:val="20"/>
          <w:szCs w:val="20"/>
        </w:rPr>
      </w:pPr>
    </w:p>
    <w:p w14:paraId="77ECFC98" w14:textId="77777777" w:rsidR="00747F24" w:rsidRDefault="00747F24">
      <w:pPr>
        <w:rPr>
          <w:sz w:val="40"/>
          <w:szCs w:val="40"/>
        </w:rPr>
      </w:pPr>
      <w:bookmarkStart w:id="12" w:name="_v7tulj3avcmf" w:colFirst="0" w:colLast="0"/>
      <w:bookmarkEnd w:id="12"/>
      <w:r>
        <w:br w:type="page"/>
      </w:r>
    </w:p>
    <w:p w14:paraId="000001B6" w14:textId="6DF555E4" w:rsidR="00D12A3D" w:rsidRDefault="00747F24" w:rsidP="003C5264">
      <w:pPr>
        <w:pStyle w:val="Heading1"/>
        <w:spacing w:after="0" w:line="240" w:lineRule="auto"/>
        <w:jc w:val="center"/>
      </w:pPr>
      <w:r>
        <w:lastRenderedPageBreak/>
        <w:t>Why Palestine Matters - Session 4</w:t>
      </w:r>
    </w:p>
    <w:p w14:paraId="000001B7" w14:textId="77777777" w:rsidR="00D12A3D" w:rsidRDefault="00D12A3D" w:rsidP="003C5264">
      <w:pPr>
        <w:spacing w:line="240" w:lineRule="auto"/>
        <w:jc w:val="center"/>
        <w:rPr>
          <w:sz w:val="20"/>
          <w:szCs w:val="20"/>
        </w:rPr>
      </w:pPr>
    </w:p>
    <w:p w14:paraId="000001B8" w14:textId="77777777" w:rsidR="00D12A3D" w:rsidRPr="00A8181F" w:rsidRDefault="00747F24" w:rsidP="003C5264">
      <w:pPr>
        <w:spacing w:line="240" w:lineRule="auto"/>
        <w:jc w:val="center"/>
        <w:rPr>
          <w:b/>
          <w:sz w:val="28"/>
          <w:szCs w:val="28"/>
        </w:rPr>
      </w:pPr>
      <w:r w:rsidRPr="00A8181F">
        <w:rPr>
          <w:b/>
          <w:sz w:val="28"/>
          <w:szCs w:val="28"/>
        </w:rPr>
        <w:t>Resistance, Liberation Theology, BDS</w:t>
      </w:r>
    </w:p>
    <w:p w14:paraId="000001B9" w14:textId="77777777" w:rsidR="00D12A3D" w:rsidRPr="00A8181F" w:rsidRDefault="00747F24" w:rsidP="003C5264">
      <w:pPr>
        <w:spacing w:line="240" w:lineRule="auto"/>
        <w:jc w:val="center"/>
        <w:rPr>
          <w:sz w:val="28"/>
          <w:szCs w:val="28"/>
        </w:rPr>
      </w:pPr>
      <w:r w:rsidRPr="00A8181F">
        <w:rPr>
          <w:sz w:val="28"/>
          <w:szCs w:val="28"/>
        </w:rPr>
        <w:t>Read Chapter 4 for background</w:t>
      </w:r>
    </w:p>
    <w:p w14:paraId="000001BA" w14:textId="77777777" w:rsidR="00D12A3D" w:rsidRPr="00A8181F" w:rsidRDefault="00747F24" w:rsidP="003C5264">
      <w:pPr>
        <w:spacing w:line="240" w:lineRule="auto"/>
        <w:jc w:val="center"/>
        <w:rPr>
          <w:sz w:val="28"/>
          <w:szCs w:val="28"/>
        </w:rPr>
      </w:pPr>
      <w:r w:rsidRPr="00A8181F">
        <w:rPr>
          <w:sz w:val="28"/>
          <w:szCs w:val="28"/>
        </w:rPr>
        <w:t>Pages 46 -58</w:t>
      </w:r>
    </w:p>
    <w:p w14:paraId="000001BB" w14:textId="77777777" w:rsidR="00D12A3D" w:rsidRPr="00A8181F" w:rsidRDefault="00747F24" w:rsidP="003C5264">
      <w:pPr>
        <w:spacing w:line="240" w:lineRule="auto"/>
        <w:jc w:val="center"/>
        <w:rPr>
          <w:sz w:val="28"/>
          <w:szCs w:val="28"/>
        </w:rPr>
      </w:pPr>
      <w:r w:rsidRPr="00A8181F">
        <w:rPr>
          <w:sz w:val="28"/>
          <w:szCs w:val="28"/>
        </w:rPr>
        <w:t>Read Chapter 7</w:t>
      </w:r>
    </w:p>
    <w:p w14:paraId="000001BC" w14:textId="77777777" w:rsidR="00D12A3D" w:rsidRPr="00A8181F" w:rsidRDefault="00747F24" w:rsidP="003C5264">
      <w:pPr>
        <w:spacing w:line="240" w:lineRule="auto"/>
        <w:jc w:val="center"/>
        <w:rPr>
          <w:sz w:val="28"/>
          <w:szCs w:val="28"/>
        </w:rPr>
      </w:pPr>
      <w:r w:rsidRPr="00A8181F">
        <w:rPr>
          <w:sz w:val="28"/>
          <w:szCs w:val="28"/>
        </w:rPr>
        <w:t>Pages 78 - 93</w:t>
      </w:r>
    </w:p>
    <w:p w14:paraId="000001BD" w14:textId="77777777" w:rsidR="00D12A3D" w:rsidRDefault="00D12A3D"/>
    <w:p w14:paraId="000001BE" w14:textId="77777777" w:rsidR="00D12A3D" w:rsidRDefault="00D12A3D"/>
    <w:p w14:paraId="000001BF" w14:textId="77777777" w:rsidR="00D12A3D" w:rsidRDefault="00747F24">
      <w:pPr>
        <w:spacing w:line="240" w:lineRule="auto"/>
        <w:rPr>
          <w:b/>
          <w:sz w:val="20"/>
          <w:szCs w:val="20"/>
        </w:rPr>
      </w:pPr>
      <w:r>
        <w:rPr>
          <w:b/>
          <w:sz w:val="20"/>
          <w:szCs w:val="20"/>
        </w:rPr>
        <w:t>SLIDE 1</w:t>
      </w:r>
    </w:p>
    <w:p w14:paraId="000001C0" w14:textId="77777777" w:rsidR="00D12A3D" w:rsidRDefault="00747F24">
      <w:pPr>
        <w:spacing w:line="240" w:lineRule="auto"/>
        <w:rPr>
          <w:b/>
          <w:sz w:val="20"/>
          <w:szCs w:val="20"/>
        </w:rPr>
      </w:pPr>
      <w:r>
        <w:rPr>
          <w:sz w:val="20"/>
          <w:szCs w:val="20"/>
        </w:rPr>
        <w:t xml:space="preserve">Check-in   </w:t>
      </w:r>
      <w:r>
        <w:rPr>
          <w:b/>
          <w:sz w:val="20"/>
          <w:szCs w:val="20"/>
        </w:rPr>
        <w:t xml:space="preserve">            </w:t>
      </w:r>
    </w:p>
    <w:p w14:paraId="000001C1" w14:textId="77777777" w:rsidR="00D12A3D" w:rsidRDefault="00D12A3D">
      <w:pPr>
        <w:spacing w:line="240" w:lineRule="auto"/>
        <w:rPr>
          <w:b/>
          <w:sz w:val="20"/>
          <w:szCs w:val="20"/>
        </w:rPr>
      </w:pPr>
    </w:p>
    <w:p w14:paraId="000001C2" w14:textId="77777777" w:rsidR="00D12A3D" w:rsidRDefault="00747F24">
      <w:pPr>
        <w:spacing w:line="240" w:lineRule="auto"/>
        <w:rPr>
          <w:b/>
          <w:sz w:val="20"/>
          <w:szCs w:val="20"/>
        </w:rPr>
      </w:pPr>
      <w:r>
        <w:rPr>
          <w:b/>
          <w:sz w:val="20"/>
          <w:szCs w:val="20"/>
        </w:rPr>
        <w:t>SLIDE  2</w:t>
      </w:r>
    </w:p>
    <w:p w14:paraId="000001C3" w14:textId="77777777" w:rsidR="00D12A3D" w:rsidRDefault="00747F24">
      <w:pPr>
        <w:spacing w:line="240" w:lineRule="auto"/>
        <w:rPr>
          <w:b/>
          <w:sz w:val="20"/>
          <w:szCs w:val="20"/>
        </w:rPr>
      </w:pPr>
      <w:r>
        <w:rPr>
          <w:b/>
          <w:sz w:val="20"/>
          <w:szCs w:val="20"/>
        </w:rPr>
        <w:t>RESISTANCE</w:t>
      </w:r>
    </w:p>
    <w:p w14:paraId="000001C4" w14:textId="77777777" w:rsidR="00D12A3D" w:rsidRDefault="00747F24">
      <w:pPr>
        <w:spacing w:line="240" w:lineRule="auto"/>
        <w:rPr>
          <w:i/>
          <w:sz w:val="20"/>
          <w:szCs w:val="20"/>
        </w:rPr>
      </w:pPr>
      <w:r>
        <w:rPr>
          <w:i/>
          <w:sz w:val="20"/>
          <w:szCs w:val="20"/>
        </w:rPr>
        <w:t>Assignment, Chapter 7</w:t>
      </w:r>
    </w:p>
    <w:p w14:paraId="000001C5" w14:textId="77777777" w:rsidR="00D12A3D" w:rsidRDefault="00D12A3D">
      <w:pPr>
        <w:spacing w:line="240" w:lineRule="auto"/>
        <w:rPr>
          <w:i/>
          <w:sz w:val="20"/>
          <w:szCs w:val="20"/>
        </w:rPr>
      </w:pPr>
    </w:p>
    <w:p w14:paraId="000001C6" w14:textId="77777777" w:rsidR="00D12A3D" w:rsidRDefault="00747F24">
      <w:pPr>
        <w:spacing w:line="240" w:lineRule="auto"/>
        <w:rPr>
          <w:i/>
          <w:sz w:val="20"/>
          <w:szCs w:val="20"/>
        </w:rPr>
      </w:pPr>
      <w:r>
        <w:rPr>
          <w:b/>
          <w:sz w:val="20"/>
          <w:szCs w:val="20"/>
        </w:rPr>
        <w:t>SLIDE  3</w:t>
      </w:r>
    </w:p>
    <w:p w14:paraId="000001C7" w14:textId="77777777" w:rsidR="00D12A3D" w:rsidRDefault="00747F24">
      <w:pPr>
        <w:spacing w:line="240" w:lineRule="auto"/>
        <w:rPr>
          <w:b/>
          <w:sz w:val="20"/>
          <w:szCs w:val="20"/>
        </w:rPr>
      </w:pPr>
      <w:r>
        <w:rPr>
          <w:b/>
          <w:sz w:val="20"/>
          <w:szCs w:val="20"/>
        </w:rPr>
        <w:t xml:space="preserve">Outline        </w:t>
      </w:r>
    </w:p>
    <w:p w14:paraId="000001C8" w14:textId="77777777" w:rsidR="00D12A3D" w:rsidRDefault="00D12A3D">
      <w:pPr>
        <w:spacing w:line="240" w:lineRule="auto"/>
        <w:rPr>
          <w:b/>
          <w:sz w:val="20"/>
          <w:szCs w:val="20"/>
        </w:rPr>
      </w:pPr>
    </w:p>
    <w:p w14:paraId="000001C9" w14:textId="77777777" w:rsidR="00D12A3D" w:rsidRDefault="00747F24">
      <w:pPr>
        <w:spacing w:line="240" w:lineRule="auto"/>
        <w:rPr>
          <w:b/>
          <w:sz w:val="20"/>
          <w:szCs w:val="20"/>
        </w:rPr>
      </w:pPr>
      <w:r>
        <w:rPr>
          <w:b/>
          <w:sz w:val="20"/>
          <w:szCs w:val="20"/>
        </w:rPr>
        <w:t>SLIDE 4</w:t>
      </w:r>
    </w:p>
    <w:p w14:paraId="000001CA" w14:textId="77777777" w:rsidR="00D12A3D" w:rsidRDefault="00747F24">
      <w:pPr>
        <w:spacing w:line="240" w:lineRule="auto"/>
        <w:rPr>
          <w:b/>
          <w:sz w:val="20"/>
          <w:szCs w:val="20"/>
        </w:rPr>
      </w:pPr>
      <w:r>
        <w:rPr>
          <w:b/>
          <w:sz w:val="20"/>
          <w:szCs w:val="20"/>
        </w:rPr>
        <w:t xml:space="preserve">What does resistance look like? </w:t>
      </w:r>
    </w:p>
    <w:p w14:paraId="000001CB" w14:textId="77777777" w:rsidR="00D12A3D" w:rsidRDefault="00747F24">
      <w:pPr>
        <w:numPr>
          <w:ilvl w:val="0"/>
          <w:numId w:val="38"/>
        </w:numPr>
        <w:spacing w:line="240" w:lineRule="auto"/>
        <w:rPr>
          <w:sz w:val="20"/>
          <w:szCs w:val="20"/>
        </w:rPr>
      </w:pPr>
      <w:r>
        <w:rPr>
          <w:sz w:val="20"/>
          <w:szCs w:val="20"/>
        </w:rPr>
        <w:t>Gaza and West Bank- people staying</w:t>
      </w:r>
    </w:p>
    <w:p w14:paraId="000001CC" w14:textId="77777777" w:rsidR="00D12A3D" w:rsidRDefault="00747F24">
      <w:pPr>
        <w:numPr>
          <w:ilvl w:val="0"/>
          <w:numId w:val="38"/>
        </w:numPr>
        <w:spacing w:line="240" w:lineRule="auto"/>
        <w:rPr>
          <w:sz w:val="20"/>
          <w:szCs w:val="20"/>
        </w:rPr>
      </w:pPr>
      <w:r>
        <w:rPr>
          <w:sz w:val="20"/>
          <w:szCs w:val="20"/>
        </w:rPr>
        <w:t>South and Central Americans - people leaving</w:t>
      </w:r>
    </w:p>
    <w:p w14:paraId="000001CD" w14:textId="77777777" w:rsidR="00D12A3D" w:rsidRDefault="00747F24">
      <w:pPr>
        <w:numPr>
          <w:ilvl w:val="0"/>
          <w:numId w:val="38"/>
        </w:numPr>
        <w:spacing w:line="240" w:lineRule="auto"/>
        <w:rPr>
          <w:sz w:val="20"/>
          <w:szCs w:val="20"/>
        </w:rPr>
      </w:pPr>
      <w:r>
        <w:rPr>
          <w:sz w:val="20"/>
          <w:szCs w:val="20"/>
        </w:rPr>
        <w:t>Standing Rock -Native Americans and allies protest pipeline</w:t>
      </w:r>
    </w:p>
    <w:p w14:paraId="000001CE" w14:textId="77777777" w:rsidR="00D12A3D" w:rsidRDefault="00747F24">
      <w:pPr>
        <w:numPr>
          <w:ilvl w:val="0"/>
          <w:numId w:val="38"/>
        </w:numPr>
        <w:spacing w:line="240" w:lineRule="auto"/>
        <w:rPr>
          <w:sz w:val="20"/>
          <w:szCs w:val="20"/>
        </w:rPr>
      </w:pPr>
      <w:r>
        <w:rPr>
          <w:sz w:val="20"/>
          <w:szCs w:val="20"/>
        </w:rPr>
        <w:t xml:space="preserve">US – Black Lives Matter, Me too, </w:t>
      </w:r>
    </w:p>
    <w:p w14:paraId="000001CF" w14:textId="77777777" w:rsidR="00D12A3D" w:rsidRDefault="00747F24">
      <w:pPr>
        <w:numPr>
          <w:ilvl w:val="0"/>
          <w:numId w:val="38"/>
        </w:numPr>
        <w:spacing w:line="240" w:lineRule="auto"/>
        <w:rPr>
          <w:sz w:val="20"/>
          <w:szCs w:val="20"/>
        </w:rPr>
      </w:pPr>
      <w:r>
        <w:rPr>
          <w:sz w:val="20"/>
          <w:szCs w:val="20"/>
        </w:rPr>
        <w:t>POWER bus loads trips to Harrisburg to advocate fully funding education</w:t>
      </w:r>
    </w:p>
    <w:p w14:paraId="000001D0" w14:textId="77777777" w:rsidR="00D12A3D" w:rsidRDefault="00747F24">
      <w:pPr>
        <w:numPr>
          <w:ilvl w:val="0"/>
          <w:numId w:val="38"/>
        </w:numPr>
        <w:spacing w:line="240" w:lineRule="auto"/>
        <w:rPr>
          <w:sz w:val="20"/>
          <w:szCs w:val="20"/>
        </w:rPr>
      </w:pPr>
      <w:r>
        <w:rPr>
          <w:sz w:val="20"/>
          <w:szCs w:val="20"/>
        </w:rPr>
        <w:t>Protests at ICE</w:t>
      </w:r>
    </w:p>
    <w:p w14:paraId="000001D1" w14:textId="77777777" w:rsidR="00D12A3D" w:rsidRDefault="00747F24">
      <w:pPr>
        <w:numPr>
          <w:ilvl w:val="0"/>
          <w:numId w:val="38"/>
        </w:numPr>
        <w:spacing w:line="240" w:lineRule="auto"/>
        <w:rPr>
          <w:sz w:val="20"/>
          <w:szCs w:val="20"/>
        </w:rPr>
      </w:pPr>
      <w:r>
        <w:rPr>
          <w:sz w:val="20"/>
          <w:szCs w:val="20"/>
        </w:rPr>
        <w:t>Lobbying</w:t>
      </w:r>
    </w:p>
    <w:p w14:paraId="000001D2" w14:textId="77777777" w:rsidR="00D12A3D" w:rsidRDefault="00747F24">
      <w:pPr>
        <w:numPr>
          <w:ilvl w:val="0"/>
          <w:numId w:val="38"/>
        </w:numPr>
        <w:spacing w:line="240" w:lineRule="auto"/>
        <w:rPr>
          <w:sz w:val="20"/>
          <w:szCs w:val="20"/>
        </w:rPr>
      </w:pPr>
      <w:r>
        <w:rPr>
          <w:sz w:val="20"/>
          <w:szCs w:val="20"/>
        </w:rPr>
        <w:t>Building schools in Palestine</w:t>
      </w:r>
    </w:p>
    <w:p w14:paraId="000001D3" w14:textId="77777777" w:rsidR="00D12A3D" w:rsidRDefault="00D12A3D">
      <w:pPr>
        <w:spacing w:line="240" w:lineRule="auto"/>
        <w:rPr>
          <w:sz w:val="20"/>
          <w:szCs w:val="20"/>
        </w:rPr>
      </w:pPr>
    </w:p>
    <w:p w14:paraId="000001D4" w14:textId="77777777" w:rsidR="00D12A3D" w:rsidRDefault="00747F24">
      <w:pPr>
        <w:spacing w:line="240" w:lineRule="auto"/>
        <w:rPr>
          <w:b/>
          <w:sz w:val="20"/>
          <w:szCs w:val="20"/>
        </w:rPr>
      </w:pPr>
      <w:r>
        <w:rPr>
          <w:b/>
          <w:sz w:val="20"/>
          <w:szCs w:val="20"/>
        </w:rPr>
        <w:t>Slide 5</w:t>
      </w:r>
    </w:p>
    <w:p w14:paraId="000001D5" w14:textId="77777777" w:rsidR="00D12A3D" w:rsidRDefault="00747F24">
      <w:pPr>
        <w:spacing w:line="240" w:lineRule="auto"/>
        <w:rPr>
          <w:b/>
          <w:sz w:val="20"/>
          <w:szCs w:val="20"/>
          <w:highlight w:val="cyan"/>
        </w:rPr>
      </w:pPr>
      <w:r>
        <w:rPr>
          <w:b/>
          <w:sz w:val="20"/>
          <w:szCs w:val="20"/>
        </w:rPr>
        <w:t>Liberation Theology</w:t>
      </w:r>
    </w:p>
    <w:p w14:paraId="000001D6" w14:textId="77777777" w:rsidR="00D12A3D" w:rsidRDefault="00747F24">
      <w:pPr>
        <w:spacing w:line="240" w:lineRule="auto"/>
        <w:rPr>
          <w:sz w:val="20"/>
          <w:szCs w:val="20"/>
        </w:rPr>
      </w:pPr>
      <w:r>
        <w:rPr>
          <w:b/>
          <w:sz w:val="20"/>
          <w:szCs w:val="20"/>
        </w:rPr>
        <w:t xml:space="preserve">Note: </w:t>
      </w:r>
      <w:r>
        <w:rPr>
          <w:sz w:val="20"/>
          <w:szCs w:val="20"/>
        </w:rPr>
        <w:t>If it is an option, invite someone knowledgeable on this subject to present on this topic.</w:t>
      </w:r>
    </w:p>
    <w:p w14:paraId="000001D7" w14:textId="77777777" w:rsidR="00D12A3D" w:rsidRDefault="00747F24">
      <w:pPr>
        <w:spacing w:line="240" w:lineRule="auto"/>
        <w:rPr>
          <w:sz w:val="20"/>
          <w:szCs w:val="20"/>
        </w:rPr>
      </w:pPr>
      <w:r>
        <w:rPr>
          <w:sz w:val="20"/>
          <w:szCs w:val="20"/>
        </w:rPr>
        <w:t xml:space="preserve">Based on </w:t>
      </w:r>
      <w:proofErr w:type="spellStart"/>
      <w:r>
        <w:rPr>
          <w:sz w:val="20"/>
          <w:szCs w:val="20"/>
        </w:rPr>
        <w:t>Christison’s</w:t>
      </w:r>
      <w:proofErr w:type="spellEnd"/>
      <w:r>
        <w:rPr>
          <w:sz w:val="20"/>
          <w:szCs w:val="20"/>
        </w:rPr>
        <w:t xml:space="preserve"> “Liberation Theology as Resistance,” on page 83, the following points are important:</w:t>
      </w:r>
    </w:p>
    <w:p w14:paraId="000001D8" w14:textId="77777777" w:rsidR="00D12A3D" w:rsidRDefault="00747F24">
      <w:pPr>
        <w:numPr>
          <w:ilvl w:val="0"/>
          <w:numId w:val="22"/>
        </w:numPr>
        <w:spacing w:line="240" w:lineRule="auto"/>
        <w:rPr>
          <w:sz w:val="20"/>
          <w:szCs w:val="20"/>
        </w:rPr>
      </w:pPr>
      <w:r>
        <w:rPr>
          <w:sz w:val="20"/>
          <w:szCs w:val="20"/>
        </w:rPr>
        <w:t>Roots of liberation theology come from Latin America in the 50’s and 60’s as empowerment for the poor and oppressed.</w:t>
      </w:r>
    </w:p>
    <w:p w14:paraId="000001D9" w14:textId="77777777" w:rsidR="00D12A3D" w:rsidRDefault="00747F24">
      <w:pPr>
        <w:numPr>
          <w:ilvl w:val="0"/>
          <w:numId w:val="22"/>
        </w:numPr>
        <w:spacing w:line="240" w:lineRule="auto"/>
        <w:rPr>
          <w:sz w:val="20"/>
          <w:szCs w:val="20"/>
        </w:rPr>
      </w:pPr>
      <w:r>
        <w:rPr>
          <w:sz w:val="20"/>
          <w:szCs w:val="20"/>
        </w:rPr>
        <w:t>The Old Testament claim of God’s covenant with the Jews granting Jews exclusive right to the land of historic Palestine must be rejected if God is just.</w:t>
      </w:r>
    </w:p>
    <w:p w14:paraId="000001DA" w14:textId="77777777" w:rsidR="00D12A3D" w:rsidRDefault="00747F24">
      <w:pPr>
        <w:numPr>
          <w:ilvl w:val="0"/>
          <w:numId w:val="22"/>
        </w:numPr>
        <w:spacing w:line="240" w:lineRule="auto"/>
        <w:rPr>
          <w:sz w:val="20"/>
          <w:szCs w:val="20"/>
        </w:rPr>
      </w:pPr>
      <w:r>
        <w:rPr>
          <w:sz w:val="20"/>
          <w:szCs w:val="20"/>
        </w:rPr>
        <w:t>The theology of resistance to Zionism for Palestinians speaks to Muslims and Christians.</w:t>
      </w:r>
    </w:p>
    <w:p w14:paraId="000001DB" w14:textId="77777777" w:rsidR="00D12A3D" w:rsidRDefault="00747F24">
      <w:pPr>
        <w:numPr>
          <w:ilvl w:val="0"/>
          <w:numId w:val="22"/>
        </w:numPr>
        <w:spacing w:line="240" w:lineRule="auto"/>
        <w:rPr>
          <w:sz w:val="20"/>
          <w:szCs w:val="20"/>
        </w:rPr>
      </w:pPr>
      <w:r>
        <w:rPr>
          <w:sz w:val="20"/>
          <w:szCs w:val="20"/>
        </w:rPr>
        <w:t xml:space="preserve">Episcopal priest </w:t>
      </w:r>
      <w:proofErr w:type="spellStart"/>
      <w:r>
        <w:rPr>
          <w:sz w:val="20"/>
          <w:szCs w:val="20"/>
        </w:rPr>
        <w:t>Naim</w:t>
      </w:r>
      <w:proofErr w:type="spellEnd"/>
      <w:r>
        <w:rPr>
          <w:sz w:val="20"/>
          <w:szCs w:val="20"/>
        </w:rPr>
        <w:t xml:space="preserve"> </w:t>
      </w:r>
      <w:proofErr w:type="spellStart"/>
      <w:r>
        <w:rPr>
          <w:sz w:val="20"/>
          <w:szCs w:val="20"/>
        </w:rPr>
        <w:t>Ateek</w:t>
      </w:r>
      <w:proofErr w:type="spellEnd"/>
      <w:r>
        <w:rPr>
          <w:sz w:val="20"/>
          <w:szCs w:val="20"/>
        </w:rPr>
        <w:t xml:space="preserve"> promoted a specifically Palestinian liberation theology through the Sabeel Ecumenical Liberation Theology Center in Jerusalem.</w:t>
      </w:r>
    </w:p>
    <w:p w14:paraId="000001DC" w14:textId="77777777" w:rsidR="00D12A3D" w:rsidRDefault="00747F24">
      <w:pPr>
        <w:numPr>
          <w:ilvl w:val="0"/>
          <w:numId w:val="22"/>
        </w:numPr>
        <w:spacing w:line="240" w:lineRule="auto"/>
        <w:rPr>
          <w:sz w:val="20"/>
          <w:szCs w:val="20"/>
        </w:rPr>
      </w:pPr>
      <w:r>
        <w:rPr>
          <w:sz w:val="20"/>
          <w:szCs w:val="20"/>
        </w:rPr>
        <w:t>In 2009, Palestinian church leaders gathered to call on churches worldwide to stand in solidarity and action with the plight of Palestinian Christians.  Based on a similar document in South Africa in 1985, this is known a Kairos Palestine.</w:t>
      </w:r>
    </w:p>
    <w:p w14:paraId="000001DD" w14:textId="77777777" w:rsidR="00D12A3D" w:rsidRDefault="00747F24">
      <w:pPr>
        <w:spacing w:line="240" w:lineRule="auto"/>
        <w:rPr>
          <w:sz w:val="20"/>
          <w:szCs w:val="20"/>
        </w:rPr>
      </w:pPr>
      <w:r>
        <w:rPr>
          <w:sz w:val="20"/>
          <w:szCs w:val="20"/>
        </w:rPr>
        <w:t xml:space="preserve">If no speaker on this, another option is to play the short FOSNA video (in Ch. 7) about Naeem </w:t>
      </w:r>
      <w:proofErr w:type="spellStart"/>
      <w:r>
        <w:rPr>
          <w:sz w:val="20"/>
          <w:szCs w:val="20"/>
        </w:rPr>
        <w:t>Ateek</w:t>
      </w:r>
      <w:proofErr w:type="spellEnd"/>
      <w:r>
        <w:rPr>
          <w:sz w:val="20"/>
          <w:szCs w:val="20"/>
        </w:rPr>
        <w:t xml:space="preserve">, Palestinian Liberation Theologian. </w:t>
      </w:r>
    </w:p>
    <w:p w14:paraId="000001DE" w14:textId="77777777" w:rsidR="00D12A3D" w:rsidRDefault="00D12A3D">
      <w:pPr>
        <w:spacing w:line="240" w:lineRule="auto"/>
        <w:rPr>
          <w:b/>
          <w:sz w:val="20"/>
          <w:szCs w:val="20"/>
        </w:rPr>
      </w:pPr>
    </w:p>
    <w:p w14:paraId="000001DF" w14:textId="77777777" w:rsidR="00D12A3D" w:rsidRDefault="00747F24">
      <w:pPr>
        <w:spacing w:line="240" w:lineRule="auto"/>
        <w:rPr>
          <w:b/>
          <w:sz w:val="20"/>
          <w:szCs w:val="20"/>
        </w:rPr>
      </w:pPr>
      <w:r>
        <w:rPr>
          <w:b/>
          <w:sz w:val="20"/>
          <w:szCs w:val="20"/>
        </w:rPr>
        <w:t>SLIDE 6</w:t>
      </w:r>
    </w:p>
    <w:p w14:paraId="000001E0" w14:textId="30DF5309" w:rsidR="00D12A3D" w:rsidRDefault="00747F24">
      <w:pPr>
        <w:spacing w:line="240" w:lineRule="auto"/>
        <w:rPr>
          <w:b/>
          <w:sz w:val="20"/>
          <w:szCs w:val="20"/>
        </w:rPr>
      </w:pPr>
      <w:r>
        <w:rPr>
          <w:b/>
          <w:sz w:val="20"/>
          <w:szCs w:val="20"/>
        </w:rPr>
        <w:t xml:space="preserve">BDS Review </w:t>
      </w:r>
      <w:r w:rsidR="003C5264">
        <w:rPr>
          <w:b/>
          <w:sz w:val="20"/>
          <w:szCs w:val="20"/>
        </w:rPr>
        <w:t xml:space="preserve">- </w:t>
      </w:r>
      <w:r>
        <w:rPr>
          <w:b/>
          <w:sz w:val="20"/>
          <w:szCs w:val="20"/>
        </w:rPr>
        <w:t>Basics &amp; Blowback</w:t>
      </w:r>
    </w:p>
    <w:p w14:paraId="000001E1" w14:textId="77777777" w:rsidR="00D12A3D" w:rsidRDefault="00D12A3D">
      <w:pPr>
        <w:spacing w:line="240" w:lineRule="auto"/>
        <w:rPr>
          <w:b/>
          <w:sz w:val="20"/>
          <w:szCs w:val="20"/>
        </w:rPr>
      </w:pPr>
    </w:p>
    <w:p w14:paraId="000001E2" w14:textId="77777777" w:rsidR="00D12A3D" w:rsidRDefault="00747F24">
      <w:pPr>
        <w:spacing w:line="240" w:lineRule="auto"/>
        <w:rPr>
          <w:i/>
          <w:sz w:val="20"/>
          <w:szCs w:val="20"/>
        </w:rPr>
      </w:pPr>
      <w:r>
        <w:rPr>
          <w:b/>
          <w:sz w:val="20"/>
          <w:szCs w:val="20"/>
        </w:rPr>
        <w:t>SLIDES 7 to 11</w:t>
      </w:r>
    </w:p>
    <w:p w14:paraId="000001E3" w14:textId="77777777" w:rsidR="00D12A3D" w:rsidRDefault="00747F24">
      <w:pPr>
        <w:numPr>
          <w:ilvl w:val="0"/>
          <w:numId w:val="37"/>
        </w:numPr>
        <w:spacing w:line="240" w:lineRule="auto"/>
        <w:rPr>
          <w:sz w:val="20"/>
          <w:szCs w:val="20"/>
          <w:highlight w:val="white"/>
        </w:rPr>
      </w:pPr>
      <w:r>
        <w:rPr>
          <w:sz w:val="20"/>
          <w:szCs w:val="20"/>
          <w:highlight w:val="white"/>
        </w:rPr>
        <w:t xml:space="preserve">Review the definition of BDS and the 3 demands of the movement on page 86 of </w:t>
      </w:r>
      <w:r>
        <w:rPr>
          <w:i/>
          <w:sz w:val="20"/>
          <w:szCs w:val="20"/>
          <w:highlight w:val="white"/>
        </w:rPr>
        <w:t xml:space="preserve">Why Palestine Matters </w:t>
      </w:r>
    </w:p>
    <w:p w14:paraId="000001E4" w14:textId="77777777" w:rsidR="00D12A3D" w:rsidRDefault="00747F24">
      <w:pPr>
        <w:numPr>
          <w:ilvl w:val="1"/>
          <w:numId w:val="37"/>
        </w:numPr>
        <w:spacing w:line="240" w:lineRule="auto"/>
        <w:rPr>
          <w:sz w:val="20"/>
          <w:szCs w:val="20"/>
          <w:highlight w:val="white"/>
        </w:rPr>
      </w:pPr>
      <w:r>
        <w:rPr>
          <w:sz w:val="20"/>
          <w:szCs w:val="20"/>
          <w:highlight w:val="white"/>
        </w:rPr>
        <w:t xml:space="preserve">BDS activists want companies to stop doing business in Israel, consumers to stop buying Israeli products, and academics and cultural figures to stop collaborating with Israeli colleagues. </w:t>
      </w:r>
    </w:p>
    <w:p w14:paraId="000001E5" w14:textId="77777777" w:rsidR="00D12A3D" w:rsidRDefault="00747F24">
      <w:pPr>
        <w:numPr>
          <w:ilvl w:val="0"/>
          <w:numId w:val="37"/>
        </w:numPr>
        <w:spacing w:line="240" w:lineRule="auto"/>
        <w:rPr>
          <w:b/>
          <w:sz w:val="20"/>
          <w:szCs w:val="20"/>
          <w:highlight w:val="white"/>
        </w:rPr>
      </w:pPr>
      <w:r>
        <w:rPr>
          <w:b/>
          <w:sz w:val="20"/>
          <w:szCs w:val="20"/>
          <w:highlight w:val="white"/>
        </w:rPr>
        <w:t>HISTORY</w:t>
      </w:r>
    </w:p>
    <w:p w14:paraId="000001E6" w14:textId="77777777" w:rsidR="00D12A3D" w:rsidRDefault="00747F24">
      <w:pPr>
        <w:numPr>
          <w:ilvl w:val="1"/>
          <w:numId w:val="37"/>
        </w:numPr>
        <w:spacing w:line="240" w:lineRule="auto"/>
        <w:rPr>
          <w:sz w:val="20"/>
          <w:szCs w:val="20"/>
        </w:rPr>
      </w:pPr>
      <w:r>
        <w:rPr>
          <w:sz w:val="20"/>
          <w:szCs w:val="20"/>
        </w:rPr>
        <w:t xml:space="preserve">ACLU: “Political boycotts, including boycotts of foreign countries, have played a pivotal role in this nation’s history – </w:t>
      </w:r>
    </w:p>
    <w:p w14:paraId="000001E7" w14:textId="77777777" w:rsidR="00D12A3D" w:rsidRDefault="00747F24">
      <w:pPr>
        <w:numPr>
          <w:ilvl w:val="2"/>
          <w:numId w:val="37"/>
        </w:numPr>
        <w:spacing w:line="240" w:lineRule="auto"/>
        <w:rPr>
          <w:sz w:val="20"/>
          <w:szCs w:val="20"/>
        </w:rPr>
      </w:pPr>
      <w:r>
        <w:rPr>
          <w:sz w:val="20"/>
          <w:szCs w:val="20"/>
        </w:rPr>
        <w:t>from the boycotts of British goods during the American Revolution</w:t>
      </w:r>
    </w:p>
    <w:p w14:paraId="000001E8" w14:textId="77777777" w:rsidR="00D12A3D" w:rsidRDefault="00747F24">
      <w:pPr>
        <w:numPr>
          <w:ilvl w:val="2"/>
          <w:numId w:val="37"/>
        </w:numPr>
        <w:spacing w:line="240" w:lineRule="auto"/>
        <w:rPr>
          <w:sz w:val="20"/>
          <w:szCs w:val="20"/>
        </w:rPr>
      </w:pPr>
      <w:r>
        <w:rPr>
          <w:sz w:val="20"/>
          <w:szCs w:val="20"/>
        </w:rPr>
        <w:t>to the Montgomery Bus Boycott</w:t>
      </w:r>
    </w:p>
    <w:p w14:paraId="000001E9" w14:textId="77777777" w:rsidR="00D12A3D" w:rsidRDefault="00747F24">
      <w:pPr>
        <w:numPr>
          <w:ilvl w:val="2"/>
          <w:numId w:val="37"/>
        </w:numPr>
        <w:spacing w:line="240" w:lineRule="auto"/>
        <w:rPr>
          <w:sz w:val="20"/>
          <w:szCs w:val="20"/>
        </w:rPr>
      </w:pPr>
      <w:r>
        <w:rPr>
          <w:sz w:val="20"/>
          <w:szCs w:val="20"/>
        </w:rPr>
        <w:lastRenderedPageBreak/>
        <w:t>to the campaign to divest from apartheid South Africa."</w:t>
      </w:r>
    </w:p>
    <w:p w14:paraId="000001EA" w14:textId="77777777" w:rsidR="00D12A3D" w:rsidRDefault="00747F24">
      <w:pPr>
        <w:numPr>
          <w:ilvl w:val="2"/>
          <w:numId w:val="37"/>
        </w:numPr>
        <w:spacing w:line="240" w:lineRule="auto"/>
        <w:rPr>
          <w:sz w:val="20"/>
          <w:szCs w:val="20"/>
        </w:rPr>
      </w:pPr>
      <w:r>
        <w:rPr>
          <w:sz w:val="20"/>
          <w:szCs w:val="20"/>
        </w:rPr>
        <w:t>the Delano Grape Strike in California in the 1960s”.</w:t>
      </w:r>
    </w:p>
    <w:p w14:paraId="000001EB" w14:textId="77777777" w:rsidR="00D12A3D" w:rsidRDefault="00747F24">
      <w:pPr>
        <w:spacing w:line="240" w:lineRule="auto"/>
        <w:rPr>
          <w:sz w:val="20"/>
          <w:szCs w:val="20"/>
        </w:rPr>
      </w:pPr>
      <w:r>
        <w:rPr>
          <w:b/>
          <w:sz w:val="20"/>
          <w:szCs w:val="20"/>
          <w:highlight w:val="white"/>
        </w:rPr>
        <w:t xml:space="preserve">SLIDE  6 o 12 </w:t>
      </w:r>
    </w:p>
    <w:p w14:paraId="000001EC" w14:textId="77777777" w:rsidR="00D12A3D" w:rsidRDefault="00747F24">
      <w:pPr>
        <w:spacing w:line="240" w:lineRule="auto"/>
        <w:rPr>
          <w:b/>
          <w:sz w:val="20"/>
          <w:szCs w:val="20"/>
          <w:highlight w:val="white"/>
        </w:rPr>
      </w:pPr>
      <w:r>
        <w:rPr>
          <w:b/>
          <w:sz w:val="20"/>
          <w:szCs w:val="20"/>
          <w:highlight w:val="white"/>
        </w:rPr>
        <w:t xml:space="preserve">Anti-Boycott Legislation                                                            </w:t>
      </w:r>
      <w:r>
        <w:rPr>
          <w:b/>
          <w:sz w:val="20"/>
          <w:szCs w:val="20"/>
          <w:highlight w:val="white"/>
        </w:rPr>
        <w:tab/>
      </w:r>
      <w:r>
        <w:rPr>
          <w:b/>
          <w:sz w:val="20"/>
          <w:szCs w:val="20"/>
          <w:highlight w:val="white"/>
        </w:rPr>
        <w:tab/>
      </w:r>
    </w:p>
    <w:p w14:paraId="000001ED" w14:textId="77777777" w:rsidR="00D12A3D" w:rsidRDefault="00747F24">
      <w:pPr>
        <w:spacing w:line="240" w:lineRule="auto"/>
        <w:rPr>
          <w:b/>
          <w:sz w:val="20"/>
          <w:szCs w:val="20"/>
          <w:highlight w:val="white"/>
        </w:rPr>
      </w:pPr>
      <w:r>
        <w:rPr>
          <w:b/>
          <w:sz w:val="20"/>
          <w:szCs w:val="20"/>
          <w:highlight w:val="white"/>
        </w:rPr>
        <w:t xml:space="preserve">Note: </w:t>
      </w:r>
      <w:r>
        <w:rPr>
          <w:sz w:val="20"/>
          <w:szCs w:val="20"/>
          <w:highlight w:val="white"/>
        </w:rPr>
        <w:t xml:space="preserve">When presenting this section, and to update the material, get </w:t>
      </w:r>
      <w:r>
        <w:rPr>
          <w:sz w:val="20"/>
          <w:szCs w:val="20"/>
        </w:rPr>
        <w:t>an overview of anti-boycott legislation around the U.S., visit</w:t>
      </w:r>
      <w:hyperlink r:id="rId13">
        <w:r>
          <w:rPr>
            <w:sz w:val="20"/>
            <w:szCs w:val="20"/>
          </w:rPr>
          <w:t xml:space="preserve"> </w:t>
        </w:r>
      </w:hyperlink>
      <w:hyperlink r:id="rId14">
        <w:r>
          <w:rPr>
            <w:sz w:val="20"/>
            <w:szCs w:val="20"/>
          </w:rPr>
          <w:t>righttoboycott.org</w:t>
        </w:r>
      </w:hyperlink>
      <w:r>
        <w:rPr>
          <w:sz w:val="20"/>
          <w:szCs w:val="20"/>
        </w:rPr>
        <w:t>.</w:t>
      </w:r>
    </w:p>
    <w:p w14:paraId="000001EE" w14:textId="77777777" w:rsidR="00D12A3D" w:rsidRDefault="00747F24">
      <w:pPr>
        <w:numPr>
          <w:ilvl w:val="0"/>
          <w:numId w:val="4"/>
        </w:numPr>
        <w:spacing w:line="240" w:lineRule="auto"/>
        <w:rPr>
          <w:sz w:val="20"/>
          <w:szCs w:val="20"/>
        </w:rPr>
      </w:pPr>
      <w:r>
        <w:rPr>
          <w:sz w:val="20"/>
          <w:szCs w:val="20"/>
        </w:rPr>
        <w:t>26 states, from New York to Texas to Rhode Island to South Carolina, have regulations on the books to block BDS. Another 13 states have bills pending.</w:t>
      </w:r>
    </w:p>
    <w:p w14:paraId="000001EF" w14:textId="77777777" w:rsidR="00D12A3D" w:rsidRDefault="00747F24">
      <w:pPr>
        <w:numPr>
          <w:ilvl w:val="0"/>
          <w:numId w:val="4"/>
        </w:numPr>
        <w:spacing w:line="240" w:lineRule="auto"/>
      </w:pPr>
      <w:r>
        <w:rPr>
          <w:sz w:val="20"/>
          <w:szCs w:val="20"/>
        </w:rPr>
        <w:t xml:space="preserve">Two federal courts have declared them to be unconstitutional violations of the First Amendment speech rights of American citizens. </w:t>
      </w:r>
    </w:p>
    <w:p w14:paraId="000001F0" w14:textId="77777777" w:rsidR="00D12A3D" w:rsidRDefault="00747F24">
      <w:pPr>
        <w:numPr>
          <w:ilvl w:val="0"/>
          <w:numId w:val="4"/>
        </w:numPr>
        <w:spacing w:line="240" w:lineRule="auto"/>
        <w:rPr>
          <w:sz w:val="20"/>
          <w:szCs w:val="20"/>
        </w:rPr>
      </w:pPr>
      <w:r>
        <w:rPr>
          <w:sz w:val="20"/>
          <w:szCs w:val="20"/>
        </w:rPr>
        <w:t>These anti-boycott bills/laws are unconstitutional and will fail.</w:t>
      </w:r>
    </w:p>
    <w:p w14:paraId="000001F1" w14:textId="77777777" w:rsidR="00D12A3D" w:rsidRDefault="00747F24">
      <w:pPr>
        <w:numPr>
          <w:ilvl w:val="0"/>
          <w:numId w:val="4"/>
        </w:numPr>
        <w:spacing w:line="240" w:lineRule="auto"/>
        <w:rPr>
          <w:sz w:val="20"/>
          <w:szCs w:val="20"/>
        </w:rPr>
      </w:pPr>
      <w:r>
        <w:rPr>
          <w:sz w:val="20"/>
          <w:szCs w:val="20"/>
        </w:rPr>
        <w:t>Look for action alerts to oppose</w:t>
      </w:r>
      <w:hyperlink r:id="rId15">
        <w:r>
          <w:rPr>
            <w:sz w:val="20"/>
            <w:szCs w:val="20"/>
          </w:rPr>
          <w:t xml:space="preserve"> </w:t>
        </w:r>
      </w:hyperlink>
      <w:hyperlink r:id="rId16">
        <w:r>
          <w:rPr>
            <w:sz w:val="20"/>
            <w:szCs w:val="20"/>
          </w:rPr>
          <w:t>legislation in your state and in the U.S. Congress</w:t>
        </w:r>
      </w:hyperlink>
      <w:r>
        <w:rPr>
          <w:sz w:val="20"/>
          <w:szCs w:val="20"/>
        </w:rPr>
        <w:t>, or contact your legislators and let them know what you think about these bills.</w:t>
      </w:r>
    </w:p>
    <w:p w14:paraId="000001F2" w14:textId="77777777" w:rsidR="00D12A3D" w:rsidRDefault="00747F24">
      <w:pPr>
        <w:numPr>
          <w:ilvl w:val="0"/>
          <w:numId w:val="4"/>
        </w:numPr>
        <w:spacing w:line="240" w:lineRule="auto"/>
        <w:rPr>
          <w:sz w:val="20"/>
          <w:szCs w:val="20"/>
        </w:rPr>
      </w:pPr>
      <w:r>
        <w:rPr>
          <w:sz w:val="20"/>
          <w:szCs w:val="20"/>
        </w:rPr>
        <w:t>Stand up for your right to boycott by writing to local and national media.</w:t>
      </w:r>
    </w:p>
    <w:p w14:paraId="000001F3" w14:textId="77777777" w:rsidR="00D12A3D" w:rsidRDefault="00747F24">
      <w:pPr>
        <w:numPr>
          <w:ilvl w:val="0"/>
          <w:numId w:val="4"/>
        </w:numPr>
        <w:spacing w:line="240" w:lineRule="auto"/>
        <w:rPr>
          <w:sz w:val="20"/>
          <w:szCs w:val="20"/>
        </w:rPr>
      </w:pPr>
      <w:r>
        <w:rPr>
          <w:sz w:val="20"/>
          <w:szCs w:val="20"/>
        </w:rPr>
        <w:t>Join or start a local coalition to oppose anti-boycott legislation or to start your own boycott campaign and show that such legislation will not scare you away from exercising your right to boycott!</w:t>
      </w:r>
    </w:p>
    <w:p w14:paraId="000001F4" w14:textId="77777777" w:rsidR="00D12A3D" w:rsidRDefault="00747F24">
      <w:pPr>
        <w:numPr>
          <w:ilvl w:val="0"/>
          <w:numId w:val="21"/>
        </w:numPr>
        <w:spacing w:line="240" w:lineRule="auto"/>
        <w:rPr>
          <w:sz w:val="20"/>
          <w:szCs w:val="20"/>
        </w:rPr>
      </w:pPr>
      <w:r>
        <w:rPr>
          <w:sz w:val="20"/>
          <w:szCs w:val="20"/>
        </w:rPr>
        <w:t>The American taxpayer has been financing these Israeli abuses for decades. Not only does the United States give Israel $3.8 billion a year to buy weapons through the Foreign Military Financing program (of which Israel is the single largest recipient), but Israel is also the only country whose domestic arms industry is directly financed through this program. At the same time, our government shields Israel from accountability internationally with vetoes and intimidation at the United Nations.</w:t>
      </w:r>
    </w:p>
    <w:p w14:paraId="000001F5" w14:textId="77777777" w:rsidR="00D12A3D" w:rsidRDefault="00747F24">
      <w:pPr>
        <w:spacing w:line="240" w:lineRule="auto"/>
        <w:rPr>
          <w:b/>
          <w:sz w:val="20"/>
          <w:szCs w:val="20"/>
          <w:highlight w:val="white"/>
        </w:rPr>
      </w:pPr>
      <w:r>
        <w:rPr>
          <w:b/>
          <w:sz w:val="20"/>
          <w:szCs w:val="20"/>
          <w:highlight w:val="white"/>
        </w:rPr>
        <w:t>Discussion</w:t>
      </w:r>
    </w:p>
    <w:p w14:paraId="000001F6" w14:textId="77777777" w:rsidR="00D12A3D" w:rsidRDefault="00D12A3D">
      <w:pPr>
        <w:spacing w:line="240" w:lineRule="auto"/>
        <w:ind w:left="720"/>
        <w:jc w:val="center"/>
        <w:rPr>
          <w:b/>
          <w:sz w:val="20"/>
          <w:szCs w:val="20"/>
          <w:highlight w:val="white"/>
        </w:rPr>
      </w:pPr>
    </w:p>
    <w:p w14:paraId="000001F7" w14:textId="77777777" w:rsidR="00D12A3D" w:rsidRDefault="00747F24">
      <w:pPr>
        <w:spacing w:line="240" w:lineRule="auto"/>
        <w:rPr>
          <w:b/>
          <w:sz w:val="20"/>
          <w:szCs w:val="20"/>
          <w:highlight w:val="white"/>
        </w:rPr>
      </w:pPr>
      <w:r>
        <w:rPr>
          <w:b/>
          <w:sz w:val="20"/>
          <w:szCs w:val="20"/>
          <w:highlight w:val="white"/>
        </w:rPr>
        <w:t>SLIDE 13</w:t>
      </w:r>
    </w:p>
    <w:p w14:paraId="000001F8" w14:textId="77777777" w:rsidR="00D12A3D" w:rsidRDefault="00747F24">
      <w:pPr>
        <w:spacing w:line="240" w:lineRule="auto"/>
        <w:rPr>
          <w:b/>
          <w:sz w:val="20"/>
          <w:szCs w:val="20"/>
        </w:rPr>
      </w:pPr>
      <w:r>
        <w:rPr>
          <w:b/>
          <w:sz w:val="20"/>
          <w:szCs w:val="20"/>
          <w:highlight w:val="white"/>
        </w:rPr>
        <w:t xml:space="preserve">Sanctuary as Resistance    </w:t>
      </w:r>
      <w:r>
        <w:rPr>
          <w:b/>
          <w:sz w:val="20"/>
          <w:szCs w:val="20"/>
        </w:rPr>
        <w:t xml:space="preserve">       </w:t>
      </w:r>
    </w:p>
    <w:p w14:paraId="000001F9" w14:textId="77777777" w:rsidR="00D12A3D" w:rsidRDefault="00747F24">
      <w:pPr>
        <w:spacing w:line="240" w:lineRule="auto"/>
        <w:rPr>
          <w:b/>
          <w:sz w:val="20"/>
          <w:szCs w:val="20"/>
          <w:highlight w:val="white"/>
        </w:rPr>
      </w:pPr>
      <w:r>
        <w:rPr>
          <w:b/>
          <w:sz w:val="20"/>
          <w:szCs w:val="20"/>
          <w:highlight w:val="white"/>
        </w:rPr>
        <w:t xml:space="preserve">Immigration, as an Intersecting Struggle </w:t>
      </w:r>
    </w:p>
    <w:p w14:paraId="000001FA" w14:textId="02814E46" w:rsidR="00D12A3D" w:rsidRDefault="00747F24">
      <w:pPr>
        <w:spacing w:line="240" w:lineRule="auto"/>
        <w:rPr>
          <w:sz w:val="20"/>
          <w:szCs w:val="20"/>
        </w:rPr>
      </w:pPr>
      <w:r>
        <w:rPr>
          <w:sz w:val="20"/>
          <w:szCs w:val="20"/>
        </w:rPr>
        <w:t>1. Hospitality as resistance is what sanctuary is all about.</w:t>
      </w:r>
    </w:p>
    <w:p w14:paraId="000001FB" w14:textId="77777777" w:rsidR="00D12A3D" w:rsidRDefault="00747F24">
      <w:pPr>
        <w:numPr>
          <w:ilvl w:val="0"/>
          <w:numId w:val="13"/>
        </w:numPr>
        <w:spacing w:line="240" w:lineRule="auto"/>
        <w:rPr>
          <w:sz w:val="20"/>
          <w:szCs w:val="20"/>
        </w:rPr>
      </w:pPr>
      <w:r>
        <w:rPr>
          <w:sz w:val="20"/>
          <w:szCs w:val="20"/>
        </w:rPr>
        <w:t>Long lines of people fleeing</w:t>
      </w:r>
    </w:p>
    <w:p w14:paraId="000001FC" w14:textId="77777777" w:rsidR="00D12A3D" w:rsidRDefault="00747F24">
      <w:pPr>
        <w:numPr>
          <w:ilvl w:val="0"/>
          <w:numId w:val="13"/>
        </w:numPr>
        <w:spacing w:line="240" w:lineRule="auto"/>
        <w:rPr>
          <w:sz w:val="20"/>
          <w:szCs w:val="20"/>
        </w:rPr>
      </w:pPr>
      <w:r>
        <w:rPr>
          <w:sz w:val="20"/>
          <w:szCs w:val="20"/>
        </w:rPr>
        <w:t>People fleeing for their lives and we are closing the door on them.</w:t>
      </w:r>
    </w:p>
    <w:p w14:paraId="000001FD" w14:textId="77777777" w:rsidR="00D12A3D" w:rsidRDefault="00747F24">
      <w:pPr>
        <w:spacing w:line="240" w:lineRule="auto"/>
        <w:rPr>
          <w:sz w:val="20"/>
          <w:szCs w:val="20"/>
        </w:rPr>
      </w:pPr>
      <w:r>
        <w:rPr>
          <w:sz w:val="20"/>
          <w:szCs w:val="20"/>
        </w:rPr>
        <w:t xml:space="preserve"> </w:t>
      </w:r>
    </w:p>
    <w:p w14:paraId="000001FE" w14:textId="77777777" w:rsidR="00D12A3D" w:rsidRDefault="00747F24">
      <w:pPr>
        <w:spacing w:line="240" w:lineRule="auto"/>
        <w:rPr>
          <w:b/>
          <w:sz w:val="20"/>
          <w:szCs w:val="20"/>
        </w:rPr>
      </w:pPr>
      <w:r>
        <w:rPr>
          <w:b/>
          <w:sz w:val="20"/>
          <w:szCs w:val="20"/>
        </w:rPr>
        <w:t>SLIDE 14</w:t>
      </w:r>
    </w:p>
    <w:p w14:paraId="000001FF" w14:textId="77777777" w:rsidR="00D12A3D" w:rsidRDefault="00747F24">
      <w:pPr>
        <w:spacing w:line="240" w:lineRule="auto"/>
        <w:rPr>
          <w:sz w:val="20"/>
          <w:szCs w:val="20"/>
        </w:rPr>
      </w:pPr>
      <w:r>
        <w:rPr>
          <w:sz w:val="20"/>
          <w:szCs w:val="20"/>
        </w:rPr>
        <w:t>Discussion of situations for families in sanctuary.</w:t>
      </w:r>
    </w:p>
    <w:p w14:paraId="00000200" w14:textId="7D14751C" w:rsidR="00D12A3D" w:rsidRDefault="00747F24">
      <w:pPr>
        <w:spacing w:line="240" w:lineRule="auto"/>
        <w:rPr>
          <w:sz w:val="20"/>
          <w:szCs w:val="20"/>
        </w:rPr>
      </w:pPr>
      <w:r>
        <w:rPr>
          <w:sz w:val="20"/>
          <w:szCs w:val="20"/>
        </w:rPr>
        <w:t>US policies in the countries that the refugees represent</w:t>
      </w:r>
      <w:r w:rsidR="003C5264">
        <w:rPr>
          <w:sz w:val="20"/>
          <w:szCs w:val="20"/>
        </w:rPr>
        <w:t xml:space="preserve"> -</w:t>
      </w:r>
      <w:r>
        <w:rPr>
          <w:sz w:val="20"/>
          <w:szCs w:val="20"/>
        </w:rPr>
        <w:t xml:space="preserve"> Honduras, (Jamaica), El Salvador, Nicaragua</w:t>
      </w:r>
    </w:p>
    <w:p w14:paraId="00000201" w14:textId="2290C223" w:rsidR="00D12A3D" w:rsidRDefault="00747F24">
      <w:pPr>
        <w:numPr>
          <w:ilvl w:val="0"/>
          <w:numId w:val="11"/>
        </w:numPr>
        <w:spacing w:line="240" w:lineRule="auto"/>
        <w:rPr>
          <w:sz w:val="20"/>
          <w:szCs w:val="20"/>
        </w:rPr>
      </w:pPr>
      <w:r>
        <w:rPr>
          <w:sz w:val="20"/>
          <w:szCs w:val="20"/>
        </w:rPr>
        <w:t>US cuts off aid resulting in families who suffer, resulting in trekking to the US sanctuary to apply for refugee status</w:t>
      </w:r>
    </w:p>
    <w:p w14:paraId="00000202" w14:textId="77777777" w:rsidR="00D12A3D" w:rsidRDefault="00747F24">
      <w:pPr>
        <w:numPr>
          <w:ilvl w:val="0"/>
          <w:numId w:val="11"/>
        </w:numPr>
        <w:spacing w:line="240" w:lineRule="auto"/>
        <w:rPr>
          <w:sz w:val="20"/>
          <w:szCs w:val="20"/>
        </w:rPr>
      </w:pPr>
      <w:r>
        <w:rPr>
          <w:sz w:val="20"/>
          <w:szCs w:val="20"/>
        </w:rPr>
        <w:t>What’s causing them to want to leave?</w:t>
      </w:r>
    </w:p>
    <w:p w14:paraId="00000203" w14:textId="77777777" w:rsidR="00D12A3D" w:rsidRDefault="00D12A3D">
      <w:pPr>
        <w:spacing w:line="240" w:lineRule="auto"/>
        <w:rPr>
          <w:sz w:val="20"/>
          <w:szCs w:val="20"/>
        </w:rPr>
      </w:pPr>
    </w:p>
    <w:p w14:paraId="00000204" w14:textId="77777777" w:rsidR="00D12A3D" w:rsidRDefault="00D12A3D">
      <w:pPr>
        <w:spacing w:line="240" w:lineRule="auto"/>
        <w:rPr>
          <w:b/>
          <w:sz w:val="20"/>
          <w:szCs w:val="20"/>
        </w:rPr>
      </w:pPr>
    </w:p>
    <w:p w14:paraId="00000205" w14:textId="77777777" w:rsidR="00D12A3D" w:rsidRDefault="00747F24">
      <w:pPr>
        <w:spacing w:line="240" w:lineRule="auto"/>
        <w:rPr>
          <w:b/>
          <w:sz w:val="20"/>
          <w:szCs w:val="20"/>
        </w:rPr>
      </w:pPr>
      <w:r>
        <w:rPr>
          <w:b/>
          <w:sz w:val="20"/>
          <w:szCs w:val="20"/>
        </w:rPr>
        <w:t>SLIDE 15</w:t>
      </w:r>
    </w:p>
    <w:p w14:paraId="00000206" w14:textId="77777777" w:rsidR="00D12A3D" w:rsidRDefault="00747F24">
      <w:pPr>
        <w:spacing w:line="240" w:lineRule="auto"/>
        <w:rPr>
          <w:b/>
          <w:sz w:val="20"/>
          <w:szCs w:val="20"/>
        </w:rPr>
      </w:pPr>
      <w:r>
        <w:rPr>
          <w:b/>
          <w:sz w:val="20"/>
          <w:szCs w:val="20"/>
        </w:rPr>
        <w:t xml:space="preserve">Towards a more just world              </w:t>
      </w:r>
    </w:p>
    <w:p w14:paraId="00000207" w14:textId="77777777" w:rsidR="00D12A3D" w:rsidRDefault="00D12A3D">
      <w:pPr>
        <w:spacing w:line="240" w:lineRule="auto"/>
        <w:rPr>
          <w:b/>
          <w:sz w:val="20"/>
          <w:szCs w:val="20"/>
        </w:rPr>
      </w:pPr>
    </w:p>
    <w:p w14:paraId="00000208" w14:textId="77777777" w:rsidR="00D12A3D" w:rsidRDefault="00747F24">
      <w:pPr>
        <w:spacing w:line="240" w:lineRule="auto"/>
        <w:rPr>
          <w:b/>
          <w:sz w:val="20"/>
          <w:szCs w:val="20"/>
        </w:rPr>
      </w:pPr>
      <w:r>
        <w:rPr>
          <w:b/>
          <w:sz w:val="20"/>
          <w:szCs w:val="20"/>
        </w:rPr>
        <w:t>SLIDE 16</w:t>
      </w:r>
    </w:p>
    <w:p w14:paraId="00000209" w14:textId="77777777" w:rsidR="00D12A3D" w:rsidRDefault="00747F24">
      <w:pPr>
        <w:spacing w:line="240" w:lineRule="auto"/>
        <w:rPr>
          <w:b/>
          <w:sz w:val="20"/>
          <w:szCs w:val="20"/>
        </w:rPr>
      </w:pPr>
      <w:r>
        <w:rPr>
          <w:b/>
          <w:sz w:val="20"/>
          <w:szCs w:val="20"/>
        </w:rPr>
        <w:t>The discourse on Palestine is shifting:</w:t>
      </w:r>
    </w:p>
    <w:p w14:paraId="0000020A" w14:textId="77777777" w:rsidR="00D12A3D" w:rsidRDefault="00747F24">
      <w:pPr>
        <w:spacing w:line="240" w:lineRule="auto"/>
        <w:rPr>
          <w:sz w:val="20"/>
          <w:szCs w:val="20"/>
        </w:rPr>
      </w:pPr>
      <w:r>
        <w:rPr>
          <w:sz w:val="20"/>
          <w:szCs w:val="20"/>
        </w:rPr>
        <w:t>Congresswoman Betty McCollum (D-MN)</w:t>
      </w:r>
    </w:p>
    <w:p w14:paraId="0000020B" w14:textId="77777777" w:rsidR="00D12A3D" w:rsidRDefault="00747F24">
      <w:pPr>
        <w:spacing w:line="240" w:lineRule="auto"/>
        <w:rPr>
          <w:b/>
          <w:sz w:val="20"/>
          <w:szCs w:val="20"/>
          <w:highlight w:val="white"/>
        </w:rPr>
      </w:pPr>
      <w:r>
        <w:rPr>
          <w:sz w:val="20"/>
          <w:szCs w:val="20"/>
        </w:rPr>
        <w:t>Displaying a new discourse, Congress has been discussing a bill on protecting the rights of children in Palestine. The Bill has had growing support.</w:t>
      </w:r>
    </w:p>
    <w:p w14:paraId="0000020C" w14:textId="77777777" w:rsidR="00D12A3D" w:rsidRDefault="00D12A3D">
      <w:pPr>
        <w:spacing w:line="240" w:lineRule="auto"/>
        <w:rPr>
          <w:b/>
          <w:sz w:val="20"/>
          <w:szCs w:val="20"/>
          <w:highlight w:val="white"/>
        </w:rPr>
      </w:pPr>
    </w:p>
    <w:p w14:paraId="0000020D" w14:textId="77777777" w:rsidR="00D12A3D" w:rsidRDefault="00747F24">
      <w:pPr>
        <w:spacing w:line="240" w:lineRule="auto"/>
        <w:rPr>
          <w:b/>
          <w:sz w:val="20"/>
          <w:szCs w:val="20"/>
          <w:highlight w:val="white"/>
        </w:rPr>
      </w:pPr>
      <w:r>
        <w:rPr>
          <w:b/>
          <w:sz w:val="20"/>
          <w:szCs w:val="20"/>
          <w:highlight w:val="white"/>
        </w:rPr>
        <w:t>More examples of changing discourse</w:t>
      </w:r>
    </w:p>
    <w:p w14:paraId="0000020E" w14:textId="77777777" w:rsidR="00D12A3D" w:rsidRDefault="00D12A3D">
      <w:pPr>
        <w:spacing w:line="240" w:lineRule="auto"/>
        <w:rPr>
          <w:b/>
          <w:sz w:val="20"/>
          <w:szCs w:val="20"/>
          <w:highlight w:val="white"/>
        </w:rPr>
      </w:pPr>
    </w:p>
    <w:p w14:paraId="0000020F" w14:textId="77777777" w:rsidR="00D12A3D" w:rsidRDefault="00747F24">
      <w:pPr>
        <w:spacing w:line="240" w:lineRule="auto"/>
        <w:rPr>
          <w:b/>
          <w:sz w:val="20"/>
          <w:szCs w:val="20"/>
          <w:highlight w:val="white"/>
        </w:rPr>
      </w:pPr>
      <w:r>
        <w:rPr>
          <w:b/>
          <w:sz w:val="20"/>
          <w:szCs w:val="20"/>
          <w:highlight w:val="white"/>
        </w:rPr>
        <w:t>SLIDE 17</w:t>
      </w:r>
    </w:p>
    <w:p w14:paraId="00000210" w14:textId="77777777" w:rsidR="00D12A3D" w:rsidRDefault="00747F24">
      <w:pPr>
        <w:spacing w:line="240" w:lineRule="auto"/>
        <w:rPr>
          <w:sz w:val="20"/>
          <w:szCs w:val="20"/>
          <w:highlight w:val="white"/>
        </w:rPr>
      </w:pPr>
      <w:r>
        <w:rPr>
          <w:sz w:val="20"/>
          <w:szCs w:val="20"/>
          <w:highlight w:val="white"/>
        </w:rPr>
        <w:t>Marc Lamont Hill</w:t>
      </w:r>
    </w:p>
    <w:p w14:paraId="00000211" w14:textId="77777777" w:rsidR="00D12A3D" w:rsidRDefault="00D12A3D">
      <w:pPr>
        <w:spacing w:line="240" w:lineRule="auto"/>
        <w:rPr>
          <w:b/>
          <w:sz w:val="20"/>
          <w:szCs w:val="20"/>
          <w:highlight w:val="white"/>
        </w:rPr>
      </w:pPr>
    </w:p>
    <w:p w14:paraId="00000212" w14:textId="77777777" w:rsidR="00D12A3D" w:rsidRDefault="00747F24">
      <w:pPr>
        <w:spacing w:line="240" w:lineRule="auto"/>
        <w:rPr>
          <w:b/>
          <w:sz w:val="20"/>
          <w:szCs w:val="20"/>
          <w:highlight w:val="white"/>
        </w:rPr>
      </w:pPr>
      <w:r>
        <w:rPr>
          <w:b/>
          <w:sz w:val="20"/>
          <w:szCs w:val="20"/>
          <w:highlight w:val="white"/>
        </w:rPr>
        <w:t>SLIDE 18</w:t>
      </w:r>
    </w:p>
    <w:p w14:paraId="00000213" w14:textId="77777777" w:rsidR="00D12A3D" w:rsidRDefault="00747F24">
      <w:pPr>
        <w:spacing w:line="240" w:lineRule="auto"/>
        <w:rPr>
          <w:sz w:val="20"/>
          <w:szCs w:val="20"/>
          <w:highlight w:val="white"/>
        </w:rPr>
      </w:pPr>
      <w:r>
        <w:rPr>
          <w:sz w:val="20"/>
          <w:szCs w:val="20"/>
          <w:highlight w:val="white"/>
        </w:rPr>
        <w:t>Angela Davis</w:t>
      </w:r>
    </w:p>
    <w:p w14:paraId="00000214" w14:textId="77777777" w:rsidR="00D12A3D" w:rsidRDefault="00D12A3D">
      <w:pPr>
        <w:spacing w:line="240" w:lineRule="auto"/>
        <w:rPr>
          <w:b/>
          <w:sz w:val="20"/>
          <w:szCs w:val="20"/>
          <w:highlight w:val="white"/>
        </w:rPr>
      </w:pPr>
    </w:p>
    <w:p w14:paraId="00000215" w14:textId="77777777" w:rsidR="00D12A3D" w:rsidRDefault="00747F24">
      <w:pPr>
        <w:spacing w:line="240" w:lineRule="auto"/>
        <w:rPr>
          <w:b/>
          <w:sz w:val="20"/>
          <w:szCs w:val="20"/>
          <w:highlight w:val="white"/>
        </w:rPr>
      </w:pPr>
      <w:r>
        <w:rPr>
          <w:b/>
          <w:sz w:val="20"/>
          <w:szCs w:val="20"/>
          <w:highlight w:val="white"/>
        </w:rPr>
        <w:t xml:space="preserve">SLIDE 19 </w:t>
      </w:r>
    </w:p>
    <w:p w14:paraId="00000216" w14:textId="77777777" w:rsidR="00D12A3D" w:rsidRDefault="00747F24">
      <w:pPr>
        <w:spacing w:line="240" w:lineRule="auto"/>
        <w:rPr>
          <w:b/>
          <w:sz w:val="20"/>
          <w:szCs w:val="20"/>
          <w:highlight w:val="white"/>
        </w:rPr>
      </w:pPr>
      <w:r>
        <w:rPr>
          <w:b/>
          <w:sz w:val="20"/>
          <w:szCs w:val="20"/>
          <w:highlight w:val="white"/>
        </w:rPr>
        <w:t>Punishing Supporters of Palestine</w:t>
      </w:r>
    </w:p>
    <w:p w14:paraId="00000217" w14:textId="77777777" w:rsidR="00D12A3D" w:rsidRDefault="00D12A3D">
      <w:pPr>
        <w:spacing w:line="240" w:lineRule="auto"/>
        <w:rPr>
          <w:b/>
          <w:sz w:val="20"/>
          <w:szCs w:val="20"/>
          <w:highlight w:val="white"/>
        </w:rPr>
      </w:pPr>
    </w:p>
    <w:p w14:paraId="00000218" w14:textId="77777777" w:rsidR="00D12A3D" w:rsidRDefault="00747F24">
      <w:pPr>
        <w:spacing w:line="240" w:lineRule="auto"/>
        <w:rPr>
          <w:b/>
          <w:sz w:val="20"/>
          <w:szCs w:val="20"/>
          <w:highlight w:val="white"/>
        </w:rPr>
      </w:pPr>
      <w:r>
        <w:rPr>
          <w:b/>
          <w:sz w:val="20"/>
          <w:szCs w:val="20"/>
          <w:highlight w:val="white"/>
        </w:rPr>
        <w:t>SLIDE 20</w:t>
      </w:r>
    </w:p>
    <w:p w14:paraId="00000219" w14:textId="77777777" w:rsidR="00D12A3D" w:rsidRDefault="00747F24">
      <w:pPr>
        <w:spacing w:line="240" w:lineRule="auto"/>
        <w:rPr>
          <w:sz w:val="20"/>
          <w:szCs w:val="20"/>
          <w:highlight w:val="white"/>
        </w:rPr>
      </w:pPr>
      <w:r>
        <w:rPr>
          <w:sz w:val="20"/>
          <w:szCs w:val="20"/>
          <w:highlight w:val="white"/>
        </w:rPr>
        <w:t>Michelle Alexander</w:t>
      </w:r>
    </w:p>
    <w:p w14:paraId="0000021A" w14:textId="77777777" w:rsidR="00D12A3D" w:rsidRDefault="00D12A3D">
      <w:pPr>
        <w:spacing w:line="240" w:lineRule="auto"/>
        <w:rPr>
          <w:b/>
          <w:sz w:val="20"/>
          <w:szCs w:val="20"/>
          <w:highlight w:val="white"/>
        </w:rPr>
      </w:pPr>
    </w:p>
    <w:p w14:paraId="0000021B" w14:textId="77777777" w:rsidR="00D12A3D" w:rsidRDefault="00747F24">
      <w:pPr>
        <w:spacing w:line="240" w:lineRule="auto"/>
        <w:rPr>
          <w:b/>
          <w:sz w:val="20"/>
          <w:szCs w:val="20"/>
          <w:highlight w:val="white"/>
        </w:rPr>
      </w:pPr>
      <w:r>
        <w:rPr>
          <w:b/>
          <w:sz w:val="20"/>
          <w:szCs w:val="20"/>
          <w:highlight w:val="white"/>
        </w:rPr>
        <w:t>SLIDE 21</w:t>
      </w:r>
    </w:p>
    <w:p w14:paraId="0000021C" w14:textId="77777777" w:rsidR="00D12A3D" w:rsidRDefault="00747F24">
      <w:pPr>
        <w:spacing w:line="240" w:lineRule="auto"/>
        <w:rPr>
          <w:sz w:val="20"/>
          <w:szCs w:val="20"/>
          <w:highlight w:val="white"/>
        </w:rPr>
      </w:pPr>
      <w:r>
        <w:rPr>
          <w:sz w:val="20"/>
          <w:szCs w:val="20"/>
          <w:highlight w:val="white"/>
        </w:rPr>
        <w:t>JVP on Zionism</w:t>
      </w:r>
    </w:p>
    <w:p w14:paraId="0000021D" w14:textId="77777777" w:rsidR="00D12A3D" w:rsidRDefault="00D12A3D">
      <w:pPr>
        <w:spacing w:line="240" w:lineRule="auto"/>
        <w:ind w:left="720"/>
        <w:rPr>
          <w:sz w:val="20"/>
          <w:szCs w:val="20"/>
          <w:highlight w:val="white"/>
        </w:rPr>
      </w:pPr>
    </w:p>
    <w:p w14:paraId="0000021E" w14:textId="77777777" w:rsidR="00D12A3D" w:rsidRDefault="00747F24">
      <w:pPr>
        <w:spacing w:line="240" w:lineRule="auto"/>
        <w:rPr>
          <w:b/>
          <w:sz w:val="20"/>
          <w:szCs w:val="20"/>
        </w:rPr>
      </w:pPr>
      <w:r>
        <w:rPr>
          <w:b/>
          <w:sz w:val="20"/>
          <w:szCs w:val="20"/>
        </w:rPr>
        <w:t>SLIDE 22</w:t>
      </w:r>
    </w:p>
    <w:p w14:paraId="0000021F" w14:textId="26747842" w:rsidR="00D12A3D" w:rsidRDefault="00747F24">
      <w:pPr>
        <w:spacing w:line="240" w:lineRule="auto"/>
        <w:rPr>
          <w:b/>
          <w:sz w:val="20"/>
          <w:szCs w:val="20"/>
          <w:highlight w:val="white"/>
        </w:rPr>
      </w:pPr>
      <w:r>
        <w:rPr>
          <w:b/>
          <w:sz w:val="20"/>
          <w:szCs w:val="20"/>
          <w:highlight w:val="white"/>
        </w:rPr>
        <w:t>Wrap</w:t>
      </w:r>
      <w:r w:rsidR="003C5264">
        <w:rPr>
          <w:b/>
          <w:sz w:val="20"/>
          <w:szCs w:val="20"/>
          <w:highlight w:val="white"/>
        </w:rPr>
        <w:t>-</w:t>
      </w:r>
      <w:r>
        <w:rPr>
          <w:b/>
          <w:sz w:val="20"/>
          <w:szCs w:val="20"/>
          <w:highlight w:val="white"/>
        </w:rPr>
        <w:t xml:space="preserve">up  </w:t>
      </w:r>
    </w:p>
    <w:p w14:paraId="00000220" w14:textId="77777777" w:rsidR="00D12A3D" w:rsidRDefault="00747F24">
      <w:pPr>
        <w:spacing w:line="240" w:lineRule="auto"/>
        <w:rPr>
          <w:b/>
          <w:sz w:val="20"/>
          <w:szCs w:val="20"/>
          <w:highlight w:val="white"/>
        </w:rPr>
      </w:pPr>
      <w:r>
        <w:rPr>
          <w:b/>
          <w:sz w:val="20"/>
          <w:szCs w:val="20"/>
          <w:highlight w:val="white"/>
        </w:rPr>
        <w:t xml:space="preserve">An Emerging Theory of Change                                 </w:t>
      </w:r>
      <w:r>
        <w:rPr>
          <w:b/>
          <w:sz w:val="20"/>
          <w:szCs w:val="20"/>
          <w:highlight w:val="white"/>
        </w:rPr>
        <w:tab/>
      </w:r>
      <w:r>
        <w:rPr>
          <w:b/>
          <w:sz w:val="20"/>
          <w:szCs w:val="20"/>
          <w:highlight w:val="white"/>
        </w:rPr>
        <w:tab/>
      </w:r>
      <w:r>
        <w:rPr>
          <w:b/>
          <w:sz w:val="20"/>
          <w:szCs w:val="20"/>
          <w:highlight w:val="white"/>
        </w:rPr>
        <w:tab/>
      </w:r>
    </w:p>
    <w:p w14:paraId="00000221" w14:textId="77777777" w:rsidR="00D12A3D" w:rsidRDefault="00747F24">
      <w:pPr>
        <w:spacing w:line="240" w:lineRule="auto"/>
        <w:rPr>
          <w:sz w:val="20"/>
          <w:szCs w:val="20"/>
          <w:highlight w:val="white"/>
        </w:rPr>
      </w:pPr>
      <w:r>
        <w:rPr>
          <w:sz w:val="20"/>
          <w:szCs w:val="20"/>
          <w:highlight w:val="white"/>
        </w:rPr>
        <w:t>Our Struggles are interconnected</w:t>
      </w:r>
    </w:p>
    <w:p w14:paraId="00000222" w14:textId="77777777" w:rsidR="00D12A3D" w:rsidRDefault="00747F24">
      <w:pPr>
        <w:numPr>
          <w:ilvl w:val="0"/>
          <w:numId w:val="6"/>
        </w:numPr>
        <w:spacing w:line="240" w:lineRule="auto"/>
        <w:rPr>
          <w:sz w:val="20"/>
          <w:szCs w:val="20"/>
        </w:rPr>
      </w:pPr>
      <w:r>
        <w:rPr>
          <w:sz w:val="20"/>
          <w:szCs w:val="20"/>
        </w:rPr>
        <w:t xml:space="preserve">This theory of change stands apart from a tendency to separate the Palestinian struggle from other movements for justice, or to characterize Israel as a wholly unique historical and legal regime. </w:t>
      </w:r>
    </w:p>
    <w:p w14:paraId="00000223" w14:textId="77777777" w:rsidR="00D12A3D" w:rsidRDefault="00747F24">
      <w:pPr>
        <w:numPr>
          <w:ilvl w:val="1"/>
          <w:numId w:val="6"/>
        </w:numPr>
        <w:spacing w:line="240" w:lineRule="auto"/>
        <w:rPr>
          <w:sz w:val="20"/>
          <w:szCs w:val="20"/>
          <w:highlight w:val="white"/>
        </w:rPr>
      </w:pPr>
      <w:r>
        <w:rPr>
          <w:sz w:val="20"/>
          <w:szCs w:val="20"/>
          <w:highlight w:val="white"/>
        </w:rPr>
        <w:t>Struggles for equality justice, end to discrimination and racism</w:t>
      </w:r>
    </w:p>
    <w:p w14:paraId="00000224" w14:textId="77777777" w:rsidR="00D12A3D" w:rsidRDefault="00747F24">
      <w:pPr>
        <w:numPr>
          <w:ilvl w:val="1"/>
          <w:numId w:val="6"/>
        </w:numPr>
        <w:spacing w:line="240" w:lineRule="auto"/>
        <w:rPr>
          <w:sz w:val="20"/>
          <w:szCs w:val="20"/>
          <w:highlight w:val="white"/>
        </w:rPr>
      </w:pPr>
      <w:r>
        <w:rPr>
          <w:sz w:val="20"/>
          <w:szCs w:val="20"/>
          <w:highlight w:val="white"/>
        </w:rPr>
        <w:t>Values: Equality, justice, freedom</w:t>
      </w:r>
    </w:p>
    <w:p w14:paraId="00000225" w14:textId="77777777" w:rsidR="00D12A3D" w:rsidRDefault="00D12A3D">
      <w:pPr>
        <w:spacing w:line="240" w:lineRule="auto"/>
        <w:rPr>
          <w:b/>
          <w:sz w:val="20"/>
          <w:szCs w:val="20"/>
          <w:highlight w:val="white"/>
        </w:rPr>
      </w:pPr>
    </w:p>
    <w:p w14:paraId="00000226" w14:textId="77777777" w:rsidR="00D12A3D" w:rsidRDefault="00747F24">
      <w:pPr>
        <w:spacing w:line="240" w:lineRule="auto"/>
        <w:rPr>
          <w:b/>
          <w:sz w:val="20"/>
          <w:szCs w:val="20"/>
          <w:highlight w:val="white"/>
        </w:rPr>
      </w:pPr>
      <w:r>
        <w:rPr>
          <w:b/>
          <w:sz w:val="20"/>
          <w:szCs w:val="20"/>
          <w:highlight w:val="white"/>
        </w:rPr>
        <w:t>SLIDE 23</w:t>
      </w:r>
    </w:p>
    <w:p w14:paraId="00000227" w14:textId="77777777" w:rsidR="00D12A3D" w:rsidRDefault="00747F24">
      <w:pPr>
        <w:spacing w:line="240" w:lineRule="auto"/>
        <w:rPr>
          <w:sz w:val="20"/>
          <w:szCs w:val="20"/>
          <w:highlight w:val="white"/>
        </w:rPr>
      </w:pPr>
      <w:r>
        <w:rPr>
          <w:sz w:val="20"/>
          <w:szCs w:val="20"/>
          <w:highlight w:val="white"/>
        </w:rPr>
        <w:t>De-exceptionalize Palestine</w:t>
      </w:r>
    </w:p>
    <w:p w14:paraId="00000228" w14:textId="77777777" w:rsidR="00D12A3D" w:rsidRDefault="00747F24">
      <w:pPr>
        <w:numPr>
          <w:ilvl w:val="0"/>
          <w:numId w:val="32"/>
        </w:numPr>
        <w:spacing w:line="240" w:lineRule="auto"/>
        <w:rPr>
          <w:sz w:val="20"/>
          <w:szCs w:val="20"/>
        </w:rPr>
      </w:pPr>
      <w:r>
        <w:rPr>
          <w:sz w:val="20"/>
          <w:szCs w:val="20"/>
        </w:rPr>
        <w:t>To “de-exceptionalize” is to hold it to the same standard</w:t>
      </w:r>
    </w:p>
    <w:p w14:paraId="00000229" w14:textId="77777777" w:rsidR="00D12A3D" w:rsidRDefault="00747F24">
      <w:pPr>
        <w:numPr>
          <w:ilvl w:val="0"/>
          <w:numId w:val="32"/>
        </w:numPr>
        <w:spacing w:line="240" w:lineRule="auto"/>
        <w:rPr>
          <w:sz w:val="20"/>
          <w:szCs w:val="20"/>
        </w:rPr>
      </w:pPr>
      <w:r>
        <w:rPr>
          <w:sz w:val="20"/>
          <w:szCs w:val="20"/>
        </w:rPr>
        <w:t xml:space="preserve">Palestine/Israel is to embed Palestinian rights into existing progressive discourse, policy and practice. </w:t>
      </w:r>
    </w:p>
    <w:p w14:paraId="0000022A" w14:textId="77777777" w:rsidR="00D12A3D" w:rsidRDefault="00747F24">
      <w:pPr>
        <w:numPr>
          <w:ilvl w:val="0"/>
          <w:numId w:val="32"/>
        </w:numPr>
        <w:spacing w:line="240" w:lineRule="auto"/>
        <w:rPr>
          <w:sz w:val="20"/>
          <w:szCs w:val="20"/>
        </w:rPr>
      </w:pPr>
      <w:r>
        <w:rPr>
          <w:sz w:val="20"/>
          <w:szCs w:val="20"/>
        </w:rPr>
        <w:t>De-exceptionalizing Palestine/Israel represents a commitment to joint struggle, intersectional analysis, personal and political accountability, and the principled pursuit of collective liberation.</w:t>
      </w:r>
    </w:p>
    <w:p w14:paraId="0000022B" w14:textId="77777777" w:rsidR="00D12A3D" w:rsidRDefault="00D12A3D">
      <w:pPr>
        <w:spacing w:line="240" w:lineRule="auto"/>
        <w:rPr>
          <w:b/>
          <w:sz w:val="20"/>
          <w:szCs w:val="20"/>
        </w:rPr>
      </w:pPr>
    </w:p>
    <w:p w14:paraId="0000022C" w14:textId="77777777" w:rsidR="00D12A3D" w:rsidRDefault="00747F24">
      <w:pPr>
        <w:spacing w:line="240" w:lineRule="auto"/>
        <w:rPr>
          <w:b/>
          <w:sz w:val="20"/>
          <w:szCs w:val="20"/>
        </w:rPr>
      </w:pPr>
      <w:r>
        <w:rPr>
          <w:b/>
          <w:sz w:val="20"/>
          <w:szCs w:val="20"/>
        </w:rPr>
        <w:t>SLIDE 24</w:t>
      </w:r>
    </w:p>
    <w:p w14:paraId="0000022D" w14:textId="77777777" w:rsidR="00D12A3D" w:rsidRDefault="00747F24">
      <w:pPr>
        <w:spacing w:line="240" w:lineRule="auto"/>
        <w:rPr>
          <w:b/>
          <w:sz w:val="20"/>
          <w:szCs w:val="20"/>
        </w:rPr>
      </w:pPr>
      <w:r>
        <w:rPr>
          <w:b/>
          <w:sz w:val="20"/>
          <w:szCs w:val="20"/>
        </w:rPr>
        <w:t xml:space="preserve">Video </w:t>
      </w:r>
    </w:p>
    <w:p w14:paraId="0000022E" w14:textId="77777777" w:rsidR="00D12A3D" w:rsidRDefault="00747F24">
      <w:pPr>
        <w:spacing w:line="240" w:lineRule="auto"/>
        <w:rPr>
          <w:b/>
          <w:sz w:val="20"/>
          <w:szCs w:val="20"/>
        </w:rPr>
      </w:pPr>
      <w:r>
        <w:rPr>
          <w:b/>
          <w:sz w:val="20"/>
          <w:szCs w:val="20"/>
        </w:rPr>
        <w:t xml:space="preserve">Vic Mensa music video                           </w:t>
      </w:r>
      <w:r>
        <w:rPr>
          <w:b/>
          <w:sz w:val="20"/>
          <w:szCs w:val="20"/>
        </w:rPr>
        <w:tab/>
      </w:r>
      <w:r>
        <w:rPr>
          <w:b/>
          <w:sz w:val="20"/>
          <w:szCs w:val="20"/>
        </w:rPr>
        <w:tab/>
      </w:r>
      <w:r>
        <w:rPr>
          <w:b/>
          <w:sz w:val="20"/>
          <w:szCs w:val="20"/>
        </w:rPr>
        <w:tab/>
      </w:r>
      <w:r>
        <w:rPr>
          <w:b/>
          <w:sz w:val="20"/>
          <w:szCs w:val="20"/>
        </w:rPr>
        <w:tab/>
        <w:t xml:space="preserve"> </w:t>
      </w:r>
    </w:p>
    <w:p w14:paraId="0000022F" w14:textId="77777777" w:rsidR="00D12A3D" w:rsidRDefault="00D12A3D">
      <w:pPr>
        <w:spacing w:line="240" w:lineRule="auto"/>
        <w:rPr>
          <w:b/>
          <w:sz w:val="20"/>
          <w:szCs w:val="20"/>
        </w:rPr>
      </w:pPr>
    </w:p>
    <w:p w14:paraId="00000230" w14:textId="165B1135" w:rsidR="00D12A3D" w:rsidRDefault="00747F24">
      <w:pPr>
        <w:spacing w:line="240" w:lineRule="auto"/>
        <w:rPr>
          <w:b/>
          <w:sz w:val="20"/>
          <w:szCs w:val="20"/>
        </w:rPr>
      </w:pPr>
      <w:r>
        <w:rPr>
          <w:b/>
          <w:sz w:val="20"/>
          <w:szCs w:val="20"/>
        </w:rPr>
        <w:t xml:space="preserve">SLIDE 25 </w:t>
      </w:r>
      <w:r w:rsidR="003C5264">
        <w:rPr>
          <w:b/>
          <w:sz w:val="20"/>
          <w:szCs w:val="20"/>
        </w:rPr>
        <w:t xml:space="preserve">- </w:t>
      </w:r>
      <w:r>
        <w:rPr>
          <w:b/>
          <w:sz w:val="20"/>
          <w:szCs w:val="20"/>
        </w:rPr>
        <w:t>OPTIONAL</w:t>
      </w:r>
    </w:p>
    <w:p w14:paraId="00000231" w14:textId="77777777" w:rsidR="00D12A3D" w:rsidRDefault="00747F24">
      <w:pPr>
        <w:spacing w:line="240" w:lineRule="auto"/>
        <w:rPr>
          <w:sz w:val="20"/>
          <w:szCs w:val="20"/>
        </w:rPr>
      </w:pPr>
      <w:r>
        <w:rPr>
          <w:sz w:val="20"/>
          <w:szCs w:val="20"/>
        </w:rPr>
        <w:t xml:space="preserve">The Danger of Neutrality, Anna </w:t>
      </w:r>
      <w:proofErr w:type="spellStart"/>
      <w:r>
        <w:rPr>
          <w:sz w:val="20"/>
          <w:szCs w:val="20"/>
        </w:rPr>
        <w:t>Baltzer</w:t>
      </w:r>
      <w:proofErr w:type="spellEnd"/>
      <w:r>
        <w:rPr>
          <w:sz w:val="20"/>
          <w:szCs w:val="20"/>
        </w:rPr>
        <w:t xml:space="preserve"> on BDS, CH 7</w:t>
      </w:r>
    </w:p>
    <w:p w14:paraId="00000232" w14:textId="77777777" w:rsidR="00D12A3D" w:rsidRDefault="00747F24">
      <w:pPr>
        <w:spacing w:line="240" w:lineRule="auto"/>
        <w:rPr>
          <w:sz w:val="20"/>
          <w:szCs w:val="20"/>
        </w:rPr>
      </w:pPr>
      <w:r>
        <w:rPr>
          <w:sz w:val="20"/>
          <w:szCs w:val="20"/>
        </w:rPr>
        <w:t>This video can be viewed at home *before* the class or shown to people who want to come to class early.</w:t>
      </w:r>
    </w:p>
    <w:p w14:paraId="00000233" w14:textId="77777777" w:rsidR="00D12A3D" w:rsidRDefault="00D12A3D">
      <w:pPr>
        <w:spacing w:line="240" w:lineRule="auto"/>
        <w:rPr>
          <w:b/>
          <w:sz w:val="20"/>
          <w:szCs w:val="20"/>
        </w:rPr>
      </w:pPr>
    </w:p>
    <w:p w14:paraId="00000235" w14:textId="77777777" w:rsidR="00D12A3D" w:rsidRDefault="00D12A3D">
      <w:pPr>
        <w:spacing w:line="240" w:lineRule="auto"/>
        <w:rPr>
          <w:sz w:val="20"/>
          <w:szCs w:val="20"/>
        </w:rPr>
      </w:pPr>
    </w:p>
    <w:p w14:paraId="6626919F" w14:textId="77777777" w:rsidR="00747F24" w:rsidRDefault="00747F24">
      <w:pPr>
        <w:rPr>
          <w:sz w:val="40"/>
          <w:szCs w:val="40"/>
        </w:rPr>
      </w:pPr>
      <w:bookmarkStart w:id="13" w:name="_e83k3em9m4qw" w:colFirst="0" w:colLast="0"/>
      <w:bookmarkEnd w:id="13"/>
      <w:r>
        <w:br w:type="page"/>
      </w:r>
    </w:p>
    <w:p w14:paraId="00000236" w14:textId="59A33B4B" w:rsidR="00D12A3D" w:rsidRDefault="00747F24" w:rsidP="003C5264">
      <w:pPr>
        <w:pStyle w:val="Heading1"/>
        <w:spacing w:after="0" w:line="240" w:lineRule="auto"/>
        <w:jc w:val="center"/>
      </w:pPr>
      <w:r>
        <w:lastRenderedPageBreak/>
        <w:t>Why Palestine Matters - Session 5</w:t>
      </w:r>
    </w:p>
    <w:p w14:paraId="00000237" w14:textId="77777777" w:rsidR="00D12A3D" w:rsidRDefault="00D12A3D" w:rsidP="003C5264">
      <w:pPr>
        <w:jc w:val="center"/>
      </w:pPr>
    </w:p>
    <w:p w14:paraId="00000238" w14:textId="77777777" w:rsidR="00D12A3D" w:rsidRPr="00A8181F" w:rsidRDefault="00747F24" w:rsidP="003C5264">
      <w:pPr>
        <w:spacing w:line="240" w:lineRule="auto"/>
        <w:jc w:val="center"/>
        <w:rPr>
          <w:b/>
          <w:sz w:val="28"/>
          <w:szCs w:val="28"/>
        </w:rPr>
      </w:pPr>
      <w:r w:rsidRPr="00A8181F">
        <w:rPr>
          <w:b/>
          <w:sz w:val="28"/>
          <w:szCs w:val="28"/>
        </w:rPr>
        <w:t>International Law, a way forward</w:t>
      </w:r>
    </w:p>
    <w:p w14:paraId="00000239" w14:textId="77777777" w:rsidR="00D12A3D" w:rsidRPr="00A8181F" w:rsidRDefault="00747F24" w:rsidP="003C5264">
      <w:pPr>
        <w:spacing w:line="240" w:lineRule="auto"/>
        <w:jc w:val="center"/>
        <w:rPr>
          <w:sz w:val="28"/>
          <w:szCs w:val="28"/>
        </w:rPr>
      </w:pPr>
      <w:r w:rsidRPr="00A8181F">
        <w:rPr>
          <w:sz w:val="28"/>
          <w:szCs w:val="28"/>
        </w:rPr>
        <w:t>Read the foreword by Richard Falk</w:t>
      </w:r>
    </w:p>
    <w:p w14:paraId="0000023A" w14:textId="77777777" w:rsidR="00D12A3D" w:rsidRPr="00A8181F" w:rsidRDefault="00747F24" w:rsidP="003C5264">
      <w:pPr>
        <w:spacing w:line="240" w:lineRule="auto"/>
        <w:jc w:val="center"/>
        <w:rPr>
          <w:sz w:val="28"/>
          <w:szCs w:val="28"/>
        </w:rPr>
      </w:pPr>
      <w:r w:rsidRPr="00A8181F">
        <w:rPr>
          <w:sz w:val="28"/>
          <w:szCs w:val="28"/>
        </w:rPr>
        <w:t>Pages 5- 8</w:t>
      </w:r>
    </w:p>
    <w:p w14:paraId="0000023B" w14:textId="77777777" w:rsidR="00D12A3D" w:rsidRPr="00A8181F" w:rsidRDefault="00747F24" w:rsidP="003C5264">
      <w:pPr>
        <w:spacing w:line="240" w:lineRule="auto"/>
        <w:jc w:val="center"/>
        <w:rPr>
          <w:sz w:val="28"/>
          <w:szCs w:val="28"/>
        </w:rPr>
      </w:pPr>
      <w:r w:rsidRPr="00A8181F">
        <w:rPr>
          <w:sz w:val="28"/>
          <w:szCs w:val="28"/>
        </w:rPr>
        <w:t>Read the epilogue by Jonathan Kuttab</w:t>
      </w:r>
    </w:p>
    <w:p w14:paraId="0000023C" w14:textId="77777777" w:rsidR="00D12A3D" w:rsidRPr="00A8181F" w:rsidRDefault="00747F24" w:rsidP="003C5264">
      <w:pPr>
        <w:spacing w:line="240" w:lineRule="auto"/>
        <w:jc w:val="center"/>
        <w:rPr>
          <w:sz w:val="28"/>
          <w:szCs w:val="28"/>
        </w:rPr>
      </w:pPr>
      <w:r w:rsidRPr="00A8181F">
        <w:rPr>
          <w:sz w:val="28"/>
          <w:szCs w:val="28"/>
        </w:rPr>
        <w:t>Pages 94- 97</w:t>
      </w:r>
    </w:p>
    <w:p w14:paraId="0000023D" w14:textId="77777777" w:rsidR="00D12A3D" w:rsidRDefault="00D12A3D">
      <w:pPr>
        <w:spacing w:line="240" w:lineRule="auto"/>
        <w:rPr>
          <w:i/>
          <w:sz w:val="20"/>
          <w:szCs w:val="20"/>
          <w:highlight w:val="white"/>
        </w:rPr>
      </w:pPr>
    </w:p>
    <w:p w14:paraId="0000023E" w14:textId="77777777" w:rsidR="00D12A3D" w:rsidRDefault="00D12A3D">
      <w:pPr>
        <w:spacing w:line="240" w:lineRule="auto"/>
        <w:ind w:left="720"/>
        <w:rPr>
          <w:sz w:val="20"/>
          <w:szCs w:val="20"/>
          <w:highlight w:val="white"/>
        </w:rPr>
      </w:pPr>
    </w:p>
    <w:p w14:paraId="0000023F" w14:textId="77777777" w:rsidR="00D12A3D" w:rsidRDefault="00747F24">
      <w:pPr>
        <w:spacing w:line="240" w:lineRule="auto"/>
        <w:rPr>
          <w:b/>
          <w:sz w:val="20"/>
          <w:szCs w:val="20"/>
          <w:highlight w:val="white"/>
        </w:rPr>
      </w:pPr>
      <w:r>
        <w:rPr>
          <w:b/>
          <w:sz w:val="20"/>
          <w:szCs w:val="20"/>
          <w:highlight w:val="white"/>
        </w:rPr>
        <w:t xml:space="preserve">SLIDE 1 </w:t>
      </w:r>
    </w:p>
    <w:p w14:paraId="00000240" w14:textId="77777777" w:rsidR="00D12A3D" w:rsidRDefault="00747F24">
      <w:pPr>
        <w:spacing w:line="240" w:lineRule="auto"/>
        <w:rPr>
          <w:b/>
          <w:sz w:val="20"/>
          <w:szCs w:val="20"/>
          <w:highlight w:val="white"/>
        </w:rPr>
      </w:pPr>
      <w:r>
        <w:rPr>
          <w:b/>
          <w:sz w:val="20"/>
          <w:szCs w:val="20"/>
          <w:highlight w:val="white"/>
        </w:rPr>
        <w:t>Title</w:t>
      </w:r>
    </w:p>
    <w:p w14:paraId="00000241" w14:textId="77777777" w:rsidR="00D12A3D" w:rsidRDefault="00D12A3D">
      <w:pPr>
        <w:spacing w:line="240" w:lineRule="auto"/>
        <w:rPr>
          <w:b/>
          <w:sz w:val="20"/>
          <w:szCs w:val="20"/>
          <w:highlight w:val="white"/>
        </w:rPr>
      </w:pPr>
    </w:p>
    <w:p w14:paraId="00000242" w14:textId="77777777" w:rsidR="00D12A3D" w:rsidRDefault="00747F24">
      <w:pPr>
        <w:spacing w:line="240" w:lineRule="auto"/>
        <w:rPr>
          <w:sz w:val="20"/>
          <w:szCs w:val="20"/>
          <w:highlight w:val="white"/>
        </w:rPr>
      </w:pPr>
      <w:r>
        <w:rPr>
          <w:b/>
          <w:sz w:val="20"/>
          <w:szCs w:val="20"/>
          <w:highlight w:val="white"/>
        </w:rPr>
        <w:t xml:space="preserve">SLIDE 2 </w:t>
      </w:r>
      <w:r>
        <w:rPr>
          <w:sz w:val="20"/>
          <w:szCs w:val="20"/>
          <w:highlight w:val="white"/>
        </w:rPr>
        <w:t xml:space="preserve">   </w:t>
      </w:r>
    </w:p>
    <w:p w14:paraId="00000243" w14:textId="77777777" w:rsidR="00D12A3D" w:rsidRDefault="00747F24">
      <w:pPr>
        <w:spacing w:line="240" w:lineRule="auto"/>
        <w:rPr>
          <w:b/>
          <w:sz w:val="20"/>
          <w:szCs w:val="20"/>
          <w:highlight w:val="white"/>
        </w:rPr>
      </w:pPr>
      <w:r>
        <w:rPr>
          <w:b/>
          <w:sz w:val="20"/>
          <w:szCs w:val="20"/>
          <w:highlight w:val="white"/>
        </w:rPr>
        <w:t xml:space="preserve">Debrief from last week  </w:t>
      </w:r>
    </w:p>
    <w:p w14:paraId="00000244" w14:textId="77777777" w:rsidR="00D12A3D" w:rsidRDefault="00747F24">
      <w:pPr>
        <w:spacing w:line="240" w:lineRule="auto"/>
        <w:rPr>
          <w:b/>
          <w:sz w:val="20"/>
          <w:szCs w:val="20"/>
          <w:highlight w:val="white"/>
        </w:rPr>
      </w:pPr>
      <w:r>
        <w:rPr>
          <w:b/>
          <w:sz w:val="20"/>
          <w:szCs w:val="20"/>
          <w:highlight w:val="white"/>
        </w:rPr>
        <w:t xml:space="preserve"> </w:t>
      </w:r>
    </w:p>
    <w:p w14:paraId="00000245" w14:textId="77777777" w:rsidR="00D12A3D" w:rsidRDefault="00747F24">
      <w:pPr>
        <w:spacing w:line="240" w:lineRule="auto"/>
        <w:rPr>
          <w:b/>
          <w:sz w:val="20"/>
          <w:szCs w:val="20"/>
          <w:highlight w:val="white"/>
        </w:rPr>
      </w:pPr>
      <w:r>
        <w:rPr>
          <w:b/>
          <w:sz w:val="20"/>
          <w:szCs w:val="20"/>
          <w:highlight w:val="white"/>
        </w:rPr>
        <w:t>SLIDE 3</w:t>
      </w:r>
    </w:p>
    <w:p w14:paraId="00000246" w14:textId="77777777" w:rsidR="00D12A3D" w:rsidRDefault="00747F24">
      <w:pPr>
        <w:spacing w:line="240" w:lineRule="auto"/>
        <w:rPr>
          <w:b/>
          <w:sz w:val="20"/>
          <w:szCs w:val="20"/>
          <w:highlight w:val="white"/>
        </w:rPr>
      </w:pPr>
      <w:r>
        <w:rPr>
          <w:b/>
          <w:sz w:val="20"/>
          <w:szCs w:val="20"/>
          <w:highlight w:val="white"/>
        </w:rPr>
        <w:t xml:space="preserve">OUTLINE                        </w:t>
      </w:r>
    </w:p>
    <w:p w14:paraId="00000247" w14:textId="77777777" w:rsidR="00D12A3D" w:rsidRDefault="00747F24">
      <w:pPr>
        <w:spacing w:line="240" w:lineRule="auto"/>
        <w:rPr>
          <w:b/>
          <w:sz w:val="20"/>
          <w:szCs w:val="20"/>
          <w:highlight w:val="white"/>
        </w:rPr>
      </w:pPr>
      <w:r>
        <w:rPr>
          <w:b/>
          <w:sz w:val="20"/>
          <w:szCs w:val="20"/>
          <w:highlight w:val="white"/>
        </w:rPr>
        <w:t xml:space="preserve"> </w:t>
      </w:r>
    </w:p>
    <w:p w14:paraId="00000248" w14:textId="77777777" w:rsidR="00D12A3D" w:rsidRDefault="00747F24">
      <w:pPr>
        <w:spacing w:line="240" w:lineRule="auto"/>
        <w:rPr>
          <w:b/>
          <w:sz w:val="20"/>
          <w:szCs w:val="20"/>
          <w:highlight w:val="white"/>
        </w:rPr>
      </w:pPr>
      <w:r>
        <w:rPr>
          <w:b/>
          <w:sz w:val="20"/>
          <w:szCs w:val="20"/>
          <w:highlight w:val="white"/>
        </w:rPr>
        <w:t>SLIDE 4</w:t>
      </w:r>
    </w:p>
    <w:p w14:paraId="00000249" w14:textId="77777777" w:rsidR="00D12A3D" w:rsidRDefault="00747F24">
      <w:pPr>
        <w:spacing w:line="240" w:lineRule="auto"/>
        <w:rPr>
          <w:b/>
          <w:sz w:val="20"/>
          <w:szCs w:val="20"/>
          <w:highlight w:val="white"/>
        </w:rPr>
      </w:pPr>
      <w:r>
        <w:rPr>
          <w:b/>
          <w:sz w:val="20"/>
          <w:szCs w:val="20"/>
          <w:highlight w:val="white"/>
        </w:rPr>
        <w:t>MILESTONES</w:t>
      </w:r>
    </w:p>
    <w:p w14:paraId="0000024A" w14:textId="7936454E" w:rsidR="00D12A3D" w:rsidRDefault="00747F24">
      <w:pPr>
        <w:spacing w:line="240" w:lineRule="auto"/>
        <w:rPr>
          <w:b/>
          <w:sz w:val="20"/>
          <w:szCs w:val="20"/>
          <w:highlight w:val="white"/>
        </w:rPr>
      </w:pPr>
      <w:r>
        <w:rPr>
          <w:sz w:val="20"/>
          <w:szCs w:val="20"/>
          <w:highlight w:val="white"/>
        </w:rPr>
        <w:t xml:space="preserve">Review </w:t>
      </w:r>
      <w:proofErr w:type="gramStart"/>
      <w:r>
        <w:rPr>
          <w:sz w:val="20"/>
          <w:szCs w:val="20"/>
          <w:highlight w:val="white"/>
        </w:rPr>
        <w:t>Of</w:t>
      </w:r>
      <w:proofErr w:type="gramEnd"/>
      <w:r>
        <w:rPr>
          <w:sz w:val="20"/>
          <w:szCs w:val="20"/>
          <w:highlight w:val="white"/>
        </w:rPr>
        <w:t xml:space="preserve"> </w:t>
      </w:r>
      <w:r w:rsidR="003C5264">
        <w:rPr>
          <w:sz w:val="20"/>
          <w:szCs w:val="20"/>
          <w:highlight w:val="white"/>
        </w:rPr>
        <w:t>Foreword</w:t>
      </w:r>
      <w:r>
        <w:rPr>
          <w:sz w:val="20"/>
          <w:szCs w:val="20"/>
          <w:highlight w:val="white"/>
        </w:rPr>
        <w:t xml:space="preserve"> And Epilogue </w:t>
      </w:r>
      <w:r>
        <w:rPr>
          <w:b/>
          <w:sz w:val="20"/>
          <w:szCs w:val="20"/>
          <w:highlight w:val="white"/>
        </w:rPr>
        <w:t xml:space="preserve">                     </w:t>
      </w:r>
    </w:p>
    <w:p w14:paraId="0000024B" w14:textId="320DBA32" w:rsidR="00D12A3D" w:rsidRDefault="00747F24">
      <w:pPr>
        <w:spacing w:line="240" w:lineRule="auto"/>
        <w:rPr>
          <w:sz w:val="20"/>
          <w:szCs w:val="20"/>
          <w:highlight w:val="white"/>
        </w:rPr>
      </w:pPr>
      <w:r>
        <w:rPr>
          <w:sz w:val="20"/>
          <w:szCs w:val="20"/>
          <w:highlight w:val="white"/>
        </w:rPr>
        <w:t xml:space="preserve">Format:  Slides —&gt;Small group —&gt; whole group </w:t>
      </w:r>
    </w:p>
    <w:p w14:paraId="0000024C" w14:textId="77777777" w:rsidR="00D12A3D" w:rsidRDefault="00D12A3D">
      <w:pPr>
        <w:spacing w:line="240" w:lineRule="auto"/>
        <w:rPr>
          <w:sz w:val="20"/>
          <w:szCs w:val="20"/>
          <w:highlight w:val="white"/>
        </w:rPr>
      </w:pPr>
    </w:p>
    <w:p w14:paraId="0000024D" w14:textId="77777777" w:rsidR="00D12A3D" w:rsidRDefault="00747F24">
      <w:pPr>
        <w:spacing w:line="240" w:lineRule="auto"/>
        <w:rPr>
          <w:b/>
          <w:sz w:val="20"/>
          <w:szCs w:val="20"/>
          <w:highlight w:val="white"/>
        </w:rPr>
      </w:pPr>
      <w:r>
        <w:rPr>
          <w:b/>
          <w:sz w:val="20"/>
          <w:szCs w:val="20"/>
          <w:highlight w:val="white"/>
        </w:rPr>
        <w:t>SLIDE 5</w:t>
      </w:r>
    </w:p>
    <w:p w14:paraId="0000024E" w14:textId="77777777" w:rsidR="00D12A3D" w:rsidRDefault="00747F24">
      <w:pPr>
        <w:spacing w:line="240" w:lineRule="auto"/>
        <w:rPr>
          <w:sz w:val="20"/>
          <w:szCs w:val="20"/>
          <w:highlight w:val="white"/>
        </w:rPr>
      </w:pPr>
      <w:r>
        <w:rPr>
          <w:b/>
          <w:sz w:val="20"/>
          <w:szCs w:val="20"/>
          <w:highlight w:val="white"/>
        </w:rPr>
        <w:t>Review and discuss in small groups</w:t>
      </w:r>
      <w:r>
        <w:rPr>
          <w:sz w:val="20"/>
          <w:szCs w:val="20"/>
          <w:highlight w:val="white"/>
        </w:rPr>
        <w:t xml:space="preserve"> then as a class: Milestones since 2017, Falk, International Law, Policies to restoring justice</w:t>
      </w:r>
    </w:p>
    <w:p w14:paraId="0000024F" w14:textId="77777777" w:rsidR="00D12A3D" w:rsidRDefault="00D12A3D">
      <w:pPr>
        <w:spacing w:line="240" w:lineRule="auto"/>
        <w:rPr>
          <w:sz w:val="20"/>
          <w:szCs w:val="20"/>
          <w:highlight w:val="white"/>
        </w:rPr>
      </w:pPr>
    </w:p>
    <w:p w14:paraId="00000250" w14:textId="77777777" w:rsidR="00D12A3D" w:rsidRDefault="00747F24">
      <w:pPr>
        <w:spacing w:line="240" w:lineRule="auto"/>
        <w:rPr>
          <w:b/>
          <w:sz w:val="20"/>
          <w:szCs w:val="20"/>
          <w:highlight w:val="white"/>
        </w:rPr>
      </w:pPr>
      <w:r>
        <w:rPr>
          <w:b/>
          <w:sz w:val="20"/>
          <w:szCs w:val="20"/>
          <w:highlight w:val="white"/>
        </w:rPr>
        <w:t>SLIDE 6</w:t>
      </w:r>
    </w:p>
    <w:p w14:paraId="00000251" w14:textId="77777777" w:rsidR="00D12A3D" w:rsidRDefault="00747F24">
      <w:pPr>
        <w:spacing w:line="240" w:lineRule="auto"/>
        <w:rPr>
          <w:b/>
          <w:sz w:val="20"/>
          <w:szCs w:val="20"/>
          <w:highlight w:val="white"/>
        </w:rPr>
      </w:pPr>
      <w:r>
        <w:rPr>
          <w:b/>
          <w:sz w:val="20"/>
          <w:szCs w:val="20"/>
          <w:highlight w:val="white"/>
        </w:rPr>
        <w:t xml:space="preserve">Falk On International Law   </w:t>
      </w:r>
    </w:p>
    <w:p w14:paraId="00000252" w14:textId="77777777" w:rsidR="00D12A3D" w:rsidRDefault="00D12A3D">
      <w:pPr>
        <w:spacing w:line="240" w:lineRule="auto"/>
        <w:rPr>
          <w:b/>
          <w:sz w:val="20"/>
          <w:szCs w:val="20"/>
          <w:highlight w:val="white"/>
        </w:rPr>
      </w:pPr>
    </w:p>
    <w:p w14:paraId="00000253" w14:textId="77777777" w:rsidR="00D12A3D" w:rsidRDefault="00747F24">
      <w:pPr>
        <w:spacing w:line="240" w:lineRule="auto"/>
        <w:rPr>
          <w:b/>
          <w:sz w:val="20"/>
          <w:szCs w:val="20"/>
          <w:highlight w:val="white"/>
        </w:rPr>
      </w:pPr>
      <w:r>
        <w:rPr>
          <w:b/>
          <w:sz w:val="20"/>
          <w:szCs w:val="20"/>
          <w:highlight w:val="white"/>
        </w:rPr>
        <w:t>SLIDE 7</w:t>
      </w:r>
    </w:p>
    <w:p w14:paraId="00000254" w14:textId="77777777" w:rsidR="00D12A3D" w:rsidRDefault="00747F24">
      <w:pPr>
        <w:spacing w:line="240" w:lineRule="auto"/>
        <w:rPr>
          <w:b/>
          <w:sz w:val="20"/>
          <w:szCs w:val="20"/>
          <w:highlight w:val="white"/>
        </w:rPr>
      </w:pPr>
      <w:r>
        <w:rPr>
          <w:b/>
          <w:sz w:val="20"/>
          <w:szCs w:val="20"/>
          <w:highlight w:val="white"/>
        </w:rPr>
        <w:t>Policies / Actions to Restore Justice</w:t>
      </w:r>
    </w:p>
    <w:p w14:paraId="00000255" w14:textId="77777777" w:rsidR="00D12A3D" w:rsidRDefault="00747F24">
      <w:pPr>
        <w:spacing w:line="240" w:lineRule="auto"/>
        <w:rPr>
          <w:b/>
          <w:sz w:val="20"/>
          <w:szCs w:val="20"/>
          <w:highlight w:val="white"/>
        </w:rPr>
      </w:pPr>
      <w:r>
        <w:rPr>
          <w:b/>
          <w:sz w:val="20"/>
          <w:szCs w:val="20"/>
          <w:highlight w:val="white"/>
        </w:rPr>
        <w:t xml:space="preserve">                                 </w:t>
      </w:r>
      <w:r>
        <w:rPr>
          <w:b/>
          <w:sz w:val="20"/>
          <w:szCs w:val="20"/>
          <w:highlight w:val="white"/>
        </w:rPr>
        <w:tab/>
      </w:r>
      <w:r>
        <w:rPr>
          <w:b/>
          <w:sz w:val="20"/>
          <w:szCs w:val="20"/>
          <w:highlight w:val="white"/>
        </w:rPr>
        <w:tab/>
      </w:r>
      <w:r>
        <w:rPr>
          <w:b/>
          <w:sz w:val="20"/>
          <w:szCs w:val="20"/>
          <w:highlight w:val="white"/>
        </w:rPr>
        <w:tab/>
        <w:t xml:space="preserve"> </w:t>
      </w:r>
    </w:p>
    <w:p w14:paraId="00000256" w14:textId="77777777" w:rsidR="00D12A3D" w:rsidRDefault="00747F24">
      <w:pPr>
        <w:spacing w:line="240" w:lineRule="auto"/>
        <w:rPr>
          <w:b/>
          <w:sz w:val="20"/>
          <w:szCs w:val="20"/>
          <w:highlight w:val="white"/>
        </w:rPr>
      </w:pPr>
      <w:r>
        <w:rPr>
          <w:b/>
          <w:sz w:val="20"/>
          <w:szCs w:val="20"/>
          <w:highlight w:val="white"/>
        </w:rPr>
        <w:t>SLIDE 8</w:t>
      </w:r>
    </w:p>
    <w:p w14:paraId="00000257" w14:textId="77777777" w:rsidR="00D12A3D" w:rsidRDefault="00747F24">
      <w:pPr>
        <w:spacing w:line="240" w:lineRule="auto"/>
        <w:rPr>
          <w:b/>
          <w:sz w:val="20"/>
          <w:szCs w:val="20"/>
          <w:highlight w:val="white"/>
        </w:rPr>
      </w:pPr>
      <w:r>
        <w:rPr>
          <w:b/>
          <w:sz w:val="20"/>
          <w:szCs w:val="20"/>
          <w:highlight w:val="white"/>
        </w:rPr>
        <w:t>Question to the group</w:t>
      </w:r>
    </w:p>
    <w:p w14:paraId="00000258" w14:textId="77777777" w:rsidR="00D12A3D" w:rsidRDefault="00747F24">
      <w:pPr>
        <w:spacing w:line="240" w:lineRule="auto"/>
        <w:rPr>
          <w:sz w:val="20"/>
          <w:szCs w:val="20"/>
          <w:highlight w:val="white"/>
        </w:rPr>
      </w:pPr>
      <w:r>
        <w:rPr>
          <w:sz w:val="20"/>
          <w:szCs w:val="20"/>
          <w:highlight w:val="white"/>
        </w:rPr>
        <w:t>Discuss how to proceed and consider Falk’s piece in light of the new Nation-State Law</w:t>
      </w:r>
    </w:p>
    <w:p w14:paraId="00000259" w14:textId="77777777" w:rsidR="00D12A3D" w:rsidRDefault="00747F24">
      <w:pPr>
        <w:spacing w:line="240" w:lineRule="auto"/>
        <w:rPr>
          <w:sz w:val="20"/>
          <w:szCs w:val="20"/>
          <w:highlight w:val="white"/>
        </w:rPr>
      </w:pPr>
      <w:r>
        <w:rPr>
          <w:sz w:val="20"/>
          <w:szCs w:val="20"/>
          <w:highlight w:val="white"/>
        </w:rPr>
        <w:t>Talking Points for reference re Nation-State Law:</w:t>
      </w:r>
    </w:p>
    <w:p w14:paraId="0000025A" w14:textId="77777777" w:rsidR="00D12A3D" w:rsidRDefault="00747F24">
      <w:pPr>
        <w:numPr>
          <w:ilvl w:val="0"/>
          <w:numId w:val="15"/>
        </w:numPr>
        <w:spacing w:line="240" w:lineRule="auto"/>
        <w:rPr>
          <w:sz w:val="20"/>
          <w:szCs w:val="20"/>
          <w:highlight w:val="white"/>
        </w:rPr>
      </w:pPr>
      <w:r>
        <w:rPr>
          <w:sz w:val="20"/>
          <w:szCs w:val="20"/>
          <w:highlight w:val="white"/>
        </w:rPr>
        <w:t xml:space="preserve">The new law violates the </w:t>
      </w:r>
      <w:hyperlink r:id="rId17">
        <w:r>
          <w:rPr>
            <w:sz w:val="20"/>
            <w:szCs w:val="20"/>
            <w:highlight w:val="white"/>
          </w:rPr>
          <w:t>International Convention on the Elimination of All Forms of Racial Discrimination</w:t>
        </w:r>
      </w:hyperlink>
      <w:r>
        <w:rPr>
          <w:sz w:val="20"/>
          <w:szCs w:val="20"/>
          <w:highlight w:val="white"/>
        </w:rPr>
        <w:t xml:space="preserve">; the </w:t>
      </w:r>
      <w:hyperlink r:id="rId18">
        <w:r>
          <w:rPr>
            <w:sz w:val="20"/>
            <w:szCs w:val="20"/>
            <w:highlight w:val="white"/>
          </w:rPr>
          <w:t>International Convention on the Suppression and Punishment of the Crime of Apartheid</w:t>
        </w:r>
      </w:hyperlink>
      <w:r>
        <w:rPr>
          <w:sz w:val="20"/>
          <w:szCs w:val="20"/>
          <w:highlight w:val="white"/>
        </w:rPr>
        <w:t xml:space="preserve">; the </w:t>
      </w:r>
      <w:hyperlink r:id="rId19">
        <w:r>
          <w:rPr>
            <w:sz w:val="20"/>
            <w:szCs w:val="20"/>
            <w:highlight w:val="white"/>
          </w:rPr>
          <w:t>United Nations Charter</w:t>
        </w:r>
      </w:hyperlink>
      <w:r>
        <w:rPr>
          <w:sz w:val="20"/>
          <w:szCs w:val="20"/>
          <w:highlight w:val="white"/>
        </w:rPr>
        <w:t xml:space="preserve">; the </w:t>
      </w:r>
      <w:hyperlink r:id="rId20">
        <w:r>
          <w:rPr>
            <w:sz w:val="20"/>
            <w:szCs w:val="20"/>
            <w:highlight w:val="white"/>
          </w:rPr>
          <w:t>International Covenant on Civil and Political Rights</w:t>
        </w:r>
      </w:hyperlink>
      <w:r>
        <w:rPr>
          <w:sz w:val="20"/>
          <w:szCs w:val="20"/>
          <w:highlight w:val="white"/>
        </w:rPr>
        <w:t xml:space="preserve">; the </w:t>
      </w:r>
      <w:hyperlink r:id="rId21">
        <w:r>
          <w:rPr>
            <w:sz w:val="20"/>
            <w:szCs w:val="20"/>
            <w:highlight w:val="white"/>
          </w:rPr>
          <w:t>Fourth Geneva Convention</w:t>
        </w:r>
      </w:hyperlink>
      <w:r>
        <w:rPr>
          <w:sz w:val="20"/>
          <w:szCs w:val="20"/>
          <w:highlight w:val="white"/>
        </w:rPr>
        <w:t xml:space="preserve">; and the </w:t>
      </w:r>
      <w:hyperlink r:id="rId22">
        <w:r>
          <w:rPr>
            <w:sz w:val="20"/>
            <w:szCs w:val="20"/>
            <w:highlight w:val="white"/>
          </w:rPr>
          <w:t>Rome Statute</w:t>
        </w:r>
      </w:hyperlink>
      <w:r>
        <w:rPr>
          <w:sz w:val="20"/>
          <w:szCs w:val="20"/>
          <w:highlight w:val="white"/>
        </w:rPr>
        <w:t xml:space="preserve"> for the International Criminal Court.</w:t>
      </w:r>
    </w:p>
    <w:p w14:paraId="0000025B" w14:textId="77777777" w:rsidR="00D12A3D" w:rsidRDefault="00747F24">
      <w:pPr>
        <w:numPr>
          <w:ilvl w:val="0"/>
          <w:numId w:val="15"/>
        </w:numPr>
        <w:spacing w:line="240" w:lineRule="auto"/>
        <w:rPr>
          <w:sz w:val="20"/>
          <w:szCs w:val="20"/>
          <w:highlight w:val="white"/>
        </w:rPr>
      </w:pPr>
      <w:r>
        <w:rPr>
          <w:sz w:val="20"/>
          <w:szCs w:val="20"/>
          <w:highlight w:val="white"/>
        </w:rPr>
        <w:t xml:space="preserve">Only Jews in Israel have the right to self-determination under the new law. That runs afoul of the </w:t>
      </w:r>
      <w:hyperlink r:id="rId23">
        <w:r>
          <w:rPr>
            <w:sz w:val="20"/>
            <w:szCs w:val="20"/>
            <w:highlight w:val="white"/>
          </w:rPr>
          <w:t>UN Charter</w:t>
        </w:r>
      </w:hyperlink>
      <w:r>
        <w:rPr>
          <w:sz w:val="20"/>
          <w:szCs w:val="20"/>
          <w:highlight w:val="white"/>
        </w:rPr>
        <w:t xml:space="preserve"> and the </w:t>
      </w:r>
      <w:hyperlink r:id="rId24">
        <w:r>
          <w:rPr>
            <w:sz w:val="20"/>
            <w:szCs w:val="20"/>
            <w:highlight w:val="white"/>
          </w:rPr>
          <w:t>International Covenant on Civil and Political Rights</w:t>
        </w:r>
      </w:hyperlink>
      <w:r>
        <w:rPr>
          <w:sz w:val="20"/>
          <w:szCs w:val="20"/>
          <w:highlight w:val="white"/>
        </w:rPr>
        <w:t>, both of which Israel has ratified. They guarantee all peoples the right to self-determination.</w:t>
      </w:r>
    </w:p>
    <w:p w14:paraId="0000025C" w14:textId="77777777" w:rsidR="00D12A3D" w:rsidRDefault="00747F24">
      <w:pPr>
        <w:numPr>
          <w:ilvl w:val="0"/>
          <w:numId w:val="15"/>
        </w:numPr>
        <w:spacing w:line="240" w:lineRule="auto"/>
        <w:rPr>
          <w:sz w:val="20"/>
          <w:szCs w:val="20"/>
          <w:highlight w:val="white"/>
        </w:rPr>
      </w:pPr>
      <w:r>
        <w:rPr>
          <w:sz w:val="20"/>
          <w:szCs w:val="20"/>
          <w:highlight w:val="white"/>
        </w:rPr>
        <w:t>Absent is any guarantee of self-determination for the 1.8 million Arabs who comprise 20 percent of Israel’s population.</w:t>
      </w:r>
    </w:p>
    <w:p w14:paraId="0000025D" w14:textId="77777777" w:rsidR="00D12A3D" w:rsidRDefault="00D12A3D">
      <w:pPr>
        <w:spacing w:line="240" w:lineRule="auto"/>
        <w:rPr>
          <w:b/>
          <w:sz w:val="20"/>
          <w:szCs w:val="20"/>
          <w:highlight w:val="white"/>
        </w:rPr>
      </w:pPr>
    </w:p>
    <w:p w14:paraId="0000025E" w14:textId="77777777" w:rsidR="00D12A3D" w:rsidRDefault="00747F24">
      <w:pPr>
        <w:spacing w:line="240" w:lineRule="auto"/>
        <w:rPr>
          <w:b/>
          <w:sz w:val="20"/>
          <w:szCs w:val="20"/>
          <w:highlight w:val="white"/>
        </w:rPr>
      </w:pPr>
      <w:r>
        <w:rPr>
          <w:b/>
          <w:sz w:val="20"/>
          <w:szCs w:val="20"/>
          <w:highlight w:val="white"/>
        </w:rPr>
        <w:t xml:space="preserve">Kuttab proposals    </w:t>
      </w:r>
    </w:p>
    <w:p w14:paraId="0000025F" w14:textId="77777777" w:rsidR="00D12A3D" w:rsidRDefault="00747F24">
      <w:pPr>
        <w:spacing w:line="240" w:lineRule="auto"/>
        <w:rPr>
          <w:b/>
          <w:sz w:val="20"/>
          <w:szCs w:val="20"/>
          <w:highlight w:val="white"/>
        </w:rPr>
      </w:pPr>
      <w:r>
        <w:rPr>
          <w:b/>
          <w:sz w:val="20"/>
          <w:szCs w:val="20"/>
          <w:highlight w:val="white"/>
        </w:rPr>
        <w:t xml:space="preserve">                                                 </w:t>
      </w:r>
      <w:r>
        <w:rPr>
          <w:b/>
          <w:sz w:val="20"/>
          <w:szCs w:val="20"/>
          <w:highlight w:val="white"/>
        </w:rPr>
        <w:tab/>
      </w:r>
      <w:r>
        <w:rPr>
          <w:b/>
          <w:sz w:val="20"/>
          <w:szCs w:val="20"/>
          <w:highlight w:val="white"/>
        </w:rPr>
        <w:tab/>
      </w:r>
      <w:r>
        <w:rPr>
          <w:b/>
          <w:sz w:val="20"/>
          <w:szCs w:val="20"/>
          <w:highlight w:val="white"/>
        </w:rPr>
        <w:tab/>
      </w:r>
      <w:r>
        <w:rPr>
          <w:b/>
          <w:sz w:val="20"/>
          <w:szCs w:val="20"/>
          <w:highlight w:val="white"/>
        </w:rPr>
        <w:tab/>
      </w:r>
      <w:r>
        <w:rPr>
          <w:b/>
          <w:sz w:val="20"/>
          <w:szCs w:val="20"/>
          <w:highlight w:val="white"/>
        </w:rPr>
        <w:tab/>
      </w:r>
    </w:p>
    <w:p w14:paraId="00000260" w14:textId="77777777" w:rsidR="00D12A3D" w:rsidRDefault="00747F24">
      <w:pPr>
        <w:spacing w:line="240" w:lineRule="auto"/>
        <w:rPr>
          <w:b/>
          <w:sz w:val="20"/>
          <w:szCs w:val="20"/>
          <w:highlight w:val="white"/>
        </w:rPr>
      </w:pPr>
      <w:r>
        <w:rPr>
          <w:b/>
          <w:sz w:val="20"/>
          <w:szCs w:val="20"/>
          <w:highlight w:val="white"/>
        </w:rPr>
        <w:t>SLIDE 9</w:t>
      </w:r>
    </w:p>
    <w:p w14:paraId="00000261" w14:textId="77777777" w:rsidR="00D12A3D" w:rsidRDefault="00747F24">
      <w:pPr>
        <w:spacing w:line="240" w:lineRule="auto"/>
        <w:rPr>
          <w:b/>
          <w:sz w:val="20"/>
          <w:szCs w:val="20"/>
          <w:highlight w:val="white"/>
        </w:rPr>
      </w:pPr>
      <w:r>
        <w:rPr>
          <w:b/>
          <w:sz w:val="20"/>
          <w:szCs w:val="20"/>
          <w:highlight w:val="white"/>
        </w:rPr>
        <w:t>Proposed Options</w:t>
      </w:r>
    </w:p>
    <w:p w14:paraId="00000262" w14:textId="77777777" w:rsidR="00D12A3D" w:rsidRDefault="00D12A3D">
      <w:pPr>
        <w:spacing w:line="240" w:lineRule="auto"/>
        <w:rPr>
          <w:b/>
          <w:sz w:val="20"/>
          <w:szCs w:val="20"/>
          <w:highlight w:val="white"/>
        </w:rPr>
      </w:pPr>
    </w:p>
    <w:p w14:paraId="00000263" w14:textId="77777777" w:rsidR="00D12A3D" w:rsidRDefault="00747F24">
      <w:pPr>
        <w:spacing w:line="240" w:lineRule="auto"/>
        <w:rPr>
          <w:b/>
          <w:sz w:val="20"/>
          <w:szCs w:val="20"/>
          <w:highlight w:val="white"/>
        </w:rPr>
      </w:pPr>
      <w:r>
        <w:rPr>
          <w:b/>
          <w:sz w:val="20"/>
          <w:szCs w:val="20"/>
          <w:highlight w:val="white"/>
        </w:rPr>
        <w:t>SLIDE 10</w:t>
      </w:r>
    </w:p>
    <w:p w14:paraId="00000264" w14:textId="77777777" w:rsidR="00D12A3D" w:rsidRDefault="00747F24">
      <w:pPr>
        <w:spacing w:line="240" w:lineRule="auto"/>
        <w:rPr>
          <w:b/>
          <w:sz w:val="20"/>
          <w:szCs w:val="20"/>
          <w:highlight w:val="white"/>
        </w:rPr>
      </w:pPr>
      <w:r>
        <w:rPr>
          <w:b/>
          <w:sz w:val="20"/>
          <w:szCs w:val="20"/>
          <w:highlight w:val="white"/>
        </w:rPr>
        <w:t>Israel should immediately...</w:t>
      </w:r>
    </w:p>
    <w:p w14:paraId="00000265" w14:textId="77777777" w:rsidR="00D12A3D" w:rsidRDefault="00D12A3D">
      <w:pPr>
        <w:spacing w:line="240" w:lineRule="auto"/>
        <w:rPr>
          <w:b/>
          <w:sz w:val="20"/>
          <w:szCs w:val="20"/>
          <w:highlight w:val="white"/>
        </w:rPr>
      </w:pPr>
    </w:p>
    <w:p w14:paraId="00000266" w14:textId="77777777" w:rsidR="00D12A3D" w:rsidRDefault="00747F24">
      <w:pPr>
        <w:spacing w:line="240" w:lineRule="auto"/>
        <w:rPr>
          <w:b/>
          <w:sz w:val="20"/>
          <w:szCs w:val="20"/>
          <w:highlight w:val="white"/>
        </w:rPr>
      </w:pPr>
      <w:r>
        <w:rPr>
          <w:b/>
          <w:sz w:val="20"/>
          <w:szCs w:val="20"/>
          <w:highlight w:val="white"/>
        </w:rPr>
        <w:t>SLIDE 11</w:t>
      </w:r>
    </w:p>
    <w:p w14:paraId="00000267" w14:textId="77777777" w:rsidR="00D12A3D" w:rsidRDefault="00747F24">
      <w:pPr>
        <w:spacing w:line="240" w:lineRule="auto"/>
        <w:rPr>
          <w:b/>
          <w:sz w:val="20"/>
          <w:szCs w:val="20"/>
          <w:highlight w:val="white"/>
        </w:rPr>
      </w:pPr>
      <w:r>
        <w:rPr>
          <w:b/>
          <w:sz w:val="20"/>
          <w:szCs w:val="20"/>
          <w:highlight w:val="white"/>
        </w:rPr>
        <w:t>Responding to Kuttab</w:t>
      </w:r>
    </w:p>
    <w:p w14:paraId="00000268" w14:textId="77777777" w:rsidR="00D12A3D" w:rsidRDefault="00747F24">
      <w:pPr>
        <w:spacing w:line="240" w:lineRule="auto"/>
        <w:rPr>
          <w:sz w:val="20"/>
          <w:szCs w:val="20"/>
          <w:highlight w:val="white"/>
        </w:rPr>
      </w:pPr>
      <w:r>
        <w:rPr>
          <w:sz w:val="20"/>
          <w:szCs w:val="20"/>
          <w:highlight w:val="white"/>
        </w:rPr>
        <w:t xml:space="preserve">DISCUSS in small group, then as a class:  </w:t>
      </w:r>
    </w:p>
    <w:p w14:paraId="00000269" w14:textId="77777777" w:rsidR="00D12A3D" w:rsidRDefault="00747F24">
      <w:pPr>
        <w:spacing w:line="240" w:lineRule="auto"/>
        <w:rPr>
          <w:sz w:val="20"/>
          <w:szCs w:val="20"/>
          <w:highlight w:val="white"/>
        </w:rPr>
      </w:pPr>
      <w:r>
        <w:rPr>
          <w:sz w:val="20"/>
          <w:szCs w:val="20"/>
          <w:highlight w:val="white"/>
        </w:rPr>
        <w:t>How to expand the conversation to include settler colonialism, oppression, and cross-movement organizing</w:t>
      </w:r>
    </w:p>
    <w:p w14:paraId="0000026A" w14:textId="77777777" w:rsidR="00D12A3D" w:rsidRDefault="00D12A3D">
      <w:pPr>
        <w:spacing w:line="240" w:lineRule="auto"/>
        <w:jc w:val="center"/>
        <w:rPr>
          <w:b/>
          <w:sz w:val="20"/>
          <w:szCs w:val="20"/>
          <w:highlight w:val="white"/>
        </w:rPr>
      </w:pPr>
    </w:p>
    <w:p w14:paraId="0000026B" w14:textId="77777777" w:rsidR="00D12A3D" w:rsidRDefault="00747F24">
      <w:pPr>
        <w:spacing w:line="240" w:lineRule="auto"/>
        <w:rPr>
          <w:b/>
          <w:sz w:val="20"/>
          <w:szCs w:val="20"/>
          <w:highlight w:val="white"/>
        </w:rPr>
      </w:pPr>
      <w:r>
        <w:rPr>
          <w:b/>
          <w:sz w:val="20"/>
          <w:szCs w:val="20"/>
          <w:highlight w:val="white"/>
        </w:rPr>
        <w:t xml:space="preserve">SLIDE 12                                                           </w:t>
      </w:r>
      <w:r>
        <w:rPr>
          <w:b/>
          <w:sz w:val="20"/>
          <w:szCs w:val="20"/>
          <w:highlight w:val="white"/>
        </w:rPr>
        <w:tab/>
      </w:r>
      <w:r>
        <w:rPr>
          <w:b/>
          <w:sz w:val="20"/>
          <w:szCs w:val="20"/>
          <w:highlight w:val="white"/>
        </w:rPr>
        <w:tab/>
      </w:r>
      <w:r>
        <w:rPr>
          <w:b/>
          <w:sz w:val="20"/>
          <w:szCs w:val="20"/>
          <w:highlight w:val="white"/>
        </w:rPr>
        <w:tab/>
        <w:t xml:space="preserve">  </w:t>
      </w:r>
    </w:p>
    <w:p w14:paraId="0000026C" w14:textId="77777777" w:rsidR="00D12A3D" w:rsidRDefault="00747F24">
      <w:pPr>
        <w:spacing w:line="240" w:lineRule="auto"/>
        <w:rPr>
          <w:b/>
          <w:sz w:val="20"/>
          <w:szCs w:val="20"/>
          <w:highlight w:val="white"/>
        </w:rPr>
      </w:pPr>
      <w:r>
        <w:rPr>
          <w:b/>
          <w:sz w:val="20"/>
          <w:szCs w:val="20"/>
          <w:highlight w:val="white"/>
        </w:rPr>
        <w:t>Angela Davis/Intro quote</w:t>
      </w:r>
    </w:p>
    <w:p w14:paraId="0000026D" w14:textId="77777777" w:rsidR="00D12A3D" w:rsidRDefault="00747F24">
      <w:pPr>
        <w:spacing w:line="240" w:lineRule="auto"/>
        <w:rPr>
          <w:sz w:val="20"/>
          <w:szCs w:val="20"/>
          <w:highlight w:val="white"/>
        </w:rPr>
      </w:pPr>
      <w:r>
        <w:rPr>
          <w:sz w:val="20"/>
          <w:szCs w:val="20"/>
          <w:highlight w:val="white"/>
        </w:rPr>
        <w:t>Discuss with a partner</w:t>
      </w:r>
    </w:p>
    <w:p w14:paraId="0000026E" w14:textId="77777777" w:rsidR="00D12A3D" w:rsidRDefault="00D12A3D">
      <w:pPr>
        <w:spacing w:line="240" w:lineRule="auto"/>
        <w:jc w:val="center"/>
        <w:rPr>
          <w:b/>
          <w:sz w:val="20"/>
          <w:szCs w:val="20"/>
          <w:highlight w:val="white"/>
        </w:rPr>
      </w:pPr>
    </w:p>
    <w:p w14:paraId="0000026F" w14:textId="77777777" w:rsidR="00D12A3D" w:rsidRDefault="00747F24">
      <w:pPr>
        <w:spacing w:line="240" w:lineRule="auto"/>
        <w:rPr>
          <w:b/>
          <w:sz w:val="20"/>
          <w:szCs w:val="20"/>
          <w:highlight w:val="white"/>
        </w:rPr>
      </w:pPr>
      <w:r>
        <w:rPr>
          <w:b/>
          <w:sz w:val="20"/>
          <w:szCs w:val="20"/>
          <w:highlight w:val="white"/>
        </w:rPr>
        <w:t xml:space="preserve">CLOSING REFLECTIONS </w:t>
      </w:r>
      <w:r>
        <w:rPr>
          <w:sz w:val="20"/>
          <w:szCs w:val="20"/>
          <w:highlight w:val="white"/>
        </w:rPr>
        <w:t xml:space="preserve">     </w:t>
      </w:r>
    </w:p>
    <w:p w14:paraId="00000270" w14:textId="77777777" w:rsidR="00D12A3D" w:rsidRDefault="00D12A3D">
      <w:pPr>
        <w:spacing w:line="240" w:lineRule="auto"/>
        <w:rPr>
          <w:b/>
          <w:sz w:val="20"/>
          <w:szCs w:val="20"/>
          <w:highlight w:val="white"/>
        </w:rPr>
      </w:pPr>
    </w:p>
    <w:p w14:paraId="00000271" w14:textId="77777777" w:rsidR="00D12A3D" w:rsidRDefault="00747F24">
      <w:pPr>
        <w:spacing w:line="240" w:lineRule="auto"/>
        <w:rPr>
          <w:b/>
          <w:sz w:val="20"/>
          <w:szCs w:val="20"/>
          <w:highlight w:val="white"/>
        </w:rPr>
      </w:pPr>
      <w:r>
        <w:rPr>
          <w:b/>
          <w:sz w:val="20"/>
          <w:szCs w:val="20"/>
          <w:highlight w:val="white"/>
        </w:rPr>
        <w:t>SLIDE  13, 14</w:t>
      </w:r>
    </w:p>
    <w:p w14:paraId="00000272" w14:textId="77777777" w:rsidR="00D12A3D" w:rsidRDefault="00747F24">
      <w:pPr>
        <w:spacing w:line="240" w:lineRule="auto"/>
        <w:rPr>
          <w:b/>
          <w:sz w:val="20"/>
          <w:szCs w:val="20"/>
          <w:highlight w:val="white"/>
        </w:rPr>
      </w:pPr>
      <w:r>
        <w:rPr>
          <w:b/>
          <w:sz w:val="20"/>
          <w:szCs w:val="20"/>
          <w:highlight w:val="white"/>
        </w:rPr>
        <w:t xml:space="preserve">Reflection #1  </w:t>
      </w:r>
    </w:p>
    <w:p w14:paraId="00000273" w14:textId="77777777" w:rsidR="00D12A3D" w:rsidRDefault="00747F24">
      <w:pPr>
        <w:spacing w:line="240" w:lineRule="auto"/>
        <w:rPr>
          <w:b/>
          <w:sz w:val="20"/>
          <w:szCs w:val="20"/>
          <w:highlight w:val="white"/>
        </w:rPr>
      </w:pPr>
      <w:r>
        <w:rPr>
          <w:sz w:val="20"/>
          <w:szCs w:val="20"/>
          <w:highlight w:val="white"/>
        </w:rPr>
        <w:t>Michelle Alexander</w:t>
      </w:r>
      <w:r>
        <w:rPr>
          <w:b/>
          <w:sz w:val="20"/>
          <w:szCs w:val="20"/>
          <w:highlight w:val="white"/>
        </w:rPr>
        <w:t xml:space="preserve"> </w:t>
      </w:r>
    </w:p>
    <w:p w14:paraId="00000274" w14:textId="77777777" w:rsidR="00D12A3D" w:rsidRDefault="00747F24">
      <w:pPr>
        <w:spacing w:line="240" w:lineRule="auto"/>
        <w:rPr>
          <w:b/>
          <w:sz w:val="20"/>
          <w:szCs w:val="20"/>
          <w:highlight w:val="white"/>
        </w:rPr>
      </w:pPr>
      <w:r>
        <w:rPr>
          <w:b/>
          <w:sz w:val="20"/>
          <w:szCs w:val="20"/>
          <w:highlight w:val="white"/>
        </w:rPr>
        <w:t xml:space="preserve">                             </w:t>
      </w:r>
    </w:p>
    <w:p w14:paraId="00000275" w14:textId="77777777" w:rsidR="00D12A3D" w:rsidRDefault="00747F24">
      <w:pPr>
        <w:spacing w:line="240" w:lineRule="auto"/>
        <w:rPr>
          <w:sz w:val="20"/>
          <w:szCs w:val="20"/>
          <w:highlight w:val="white"/>
        </w:rPr>
      </w:pPr>
      <w:r>
        <w:rPr>
          <w:b/>
          <w:sz w:val="20"/>
          <w:szCs w:val="20"/>
          <w:highlight w:val="white"/>
        </w:rPr>
        <w:t>SLIDE 15</w:t>
      </w:r>
    </w:p>
    <w:p w14:paraId="00000276" w14:textId="77777777" w:rsidR="00D12A3D" w:rsidRDefault="00747F24">
      <w:pPr>
        <w:spacing w:line="240" w:lineRule="auto"/>
        <w:rPr>
          <w:b/>
          <w:sz w:val="20"/>
          <w:szCs w:val="20"/>
          <w:highlight w:val="white"/>
        </w:rPr>
      </w:pPr>
      <w:r>
        <w:rPr>
          <w:b/>
          <w:sz w:val="20"/>
          <w:szCs w:val="20"/>
          <w:highlight w:val="white"/>
        </w:rPr>
        <w:t xml:space="preserve">Reflection #2 </w:t>
      </w:r>
    </w:p>
    <w:p w14:paraId="00000277" w14:textId="77777777" w:rsidR="00D12A3D" w:rsidRDefault="00747F24">
      <w:pPr>
        <w:spacing w:line="240" w:lineRule="auto"/>
        <w:rPr>
          <w:sz w:val="20"/>
          <w:szCs w:val="20"/>
          <w:highlight w:val="white"/>
        </w:rPr>
      </w:pPr>
      <w:r>
        <w:rPr>
          <w:sz w:val="20"/>
          <w:szCs w:val="20"/>
          <w:highlight w:val="white"/>
        </w:rPr>
        <w:t xml:space="preserve">Consider:    </w:t>
      </w:r>
      <w:r>
        <w:rPr>
          <w:sz w:val="20"/>
          <w:szCs w:val="20"/>
          <w:highlight w:val="white"/>
        </w:rPr>
        <w:tab/>
      </w:r>
      <w:r>
        <w:rPr>
          <w:sz w:val="20"/>
          <w:szCs w:val="20"/>
          <w:highlight w:val="white"/>
        </w:rPr>
        <w:tab/>
      </w:r>
      <w:r>
        <w:rPr>
          <w:sz w:val="20"/>
          <w:szCs w:val="20"/>
          <w:highlight w:val="white"/>
        </w:rPr>
        <w:tab/>
      </w:r>
      <w:r>
        <w:rPr>
          <w:sz w:val="20"/>
          <w:szCs w:val="20"/>
          <w:highlight w:val="white"/>
        </w:rPr>
        <w:tab/>
      </w:r>
    </w:p>
    <w:p w14:paraId="00000278" w14:textId="77777777" w:rsidR="00D12A3D" w:rsidRDefault="00747F24">
      <w:pPr>
        <w:numPr>
          <w:ilvl w:val="0"/>
          <w:numId w:val="2"/>
        </w:numPr>
        <w:spacing w:line="240" w:lineRule="auto"/>
        <w:rPr>
          <w:sz w:val="20"/>
          <w:szCs w:val="20"/>
          <w:highlight w:val="white"/>
        </w:rPr>
      </w:pPr>
      <w:r>
        <w:rPr>
          <w:sz w:val="20"/>
          <w:szCs w:val="20"/>
          <w:highlight w:val="white"/>
        </w:rPr>
        <w:t>Impact of the class</w:t>
      </w:r>
    </w:p>
    <w:p w14:paraId="00000279" w14:textId="77777777" w:rsidR="00D12A3D" w:rsidRDefault="00747F24">
      <w:pPr>
        <w:numPr>
          <w:ilvl w:val="0"/>
          <w:numId w:val="2"/>
        </w:numPr>
        <w:spacing w:line="240" w:lineRule="auto"/>
        <w:rPr>
          <w:sz w:val="20"/>
          <w:szCs w:val="20"/>
          <w:highlight w:val="white"/>
        </w:rPr>
      </w:pPr>
      <w:r>
        <w:rPr>
          <w:sz w:val="20"/>
          <w:szCs w:val="20"/>
          <w:highlight w:val="white"/>
        </w:rPr>
        <w:t>Intersections of which I have become aware</w:t>
      </w:r>
    </w:p>
    <w:p w14:paraId="0000027A" w14:textId="77777777" w:rsidR="00D12A3D" w:rsidRDefault="00747F24">
      <w:pPr>
        <w:numPr>
          <w:ilvl w:val="0"/>
          <w:numId w:val="2"/>
        </w:numPr>
        <w:spacing w:line="240" w:lineRule="auto"/>
        <w:rPr>
          <w:sz w:val="20"/>
          <w:szCs w:val="20"/>
          <w:highlight w:val="white"/>
        </w:rPr>
      </w:pPr>
      <w:r>
        <w:rPr>
          <w:sz w:val="20"/>
          <w:szCs w:val="20"/>
          <w:highlight w:val="white"/>
        </w:rPr>
        <w:t>Palestine matters to me because...</w:t>
      </w:r>
    </w:p>
    <w:p w14:paraId="0000027B" w14:textId="77777777" w:rsidR="00D12A3D" w:rsidRDefault="00747F24">
      <w:pPr>
        <w:numPr>
          <w:ilvl w:val="0"/>
          <w:numId w:val="2"/>
        </w:numPr>
        <w:spacing w:line="240" w:lineRule="auto"/>
        <w:rPr>
          <w:sz w:val="20"/>
          <w:szCs w:val="20"/>
          <w:highlight w:val="white"/>
        </w:rPr>
      </w:pPr>
      <w:r>
        <w:rPr>
          <w:sz w:val="20"/>
          <w:szCs w:val="20"/>
          <w:highlight w:val="white"/>
        </w:rPr>
        <w:t>How I need to change myself to change the world</w:t>
      </w:r>
    </w:p>
    <w:p w14:paraId="0000027C" w14:textId="77777777" w:rsidR="00D12A3D" w:rsidRDefault="00747F24">
      <w:pPr>
        <w:numPr>
          <w:ilvl w:val="0"/>
          <w:numId w:val="2"/>
        </w:numPr>
        <w:spacing w:line="240" w:lineRule="auto"/>
        <w:rPr>
          <w:sz w:val="20"/>
          <w:szCs w:val="20"/>
          <w:highlight w:val="white"/>
        </w:rPr>
      </w:pPr>
      <w:r>
        <w:rPr>
          <w:sz w:val="20"/>
          <w:szCs w:val="20"/>
          <w:highlight w:val="white"/>
        </w:rPr>
        <w:t>Solidarity &amp; Support</w:t>
      </w:r>
    </w:p>
    <w:p w14:paraId="0000027D" w14:textId="77777777" w:rsidR="00D12A3D" w:rsidRDefault="00D12A3D">
      <w:pPr>
        <w:spacing w:line="240" w:lineRule="auto"/>
        <w:rPr>
          <w:b/>
          <w:sz w:val="20"/>
          <w:szCs w:val="20"/>
          <w:highlight w:val="white"/>
        </w:rPr>
      </w:pPr>
    </w:p>
    <w:p w14:paraId="0000027E" w14:textId="77777777" w:rsidR="00D12A3D" w:rsidRDefault="00747F24">
      <w:pPr>
        <w:spacing w:line="240" w:lineRule="auto"/>
        <w:rPr>
          <w:b/>
          <w:sz w:val="20"/>
          <w:szCs w:val="20"/>
          <w:highlight w:val="white"/>
        </w:rPr>
      </w:pPr>
      <w:r>
        <w:rPr>
          <w:b/>
          <w:sz w:val="20"/>
          <w:szCs w:val="20"/>
          <w:highlight w:val="white"/>
        </w:rPr>
        <w:t>SLIDE 16</w:t>
      </w:r>
    </w:p>
    <w:p w14:paraId="0000027F" w14:textId="77777777" w:rsidR="00D12A3D" w:rsidRDefault="00747F24">
      <w:pPr>
        <w:spacing w:line="240" w:lineRule="auto"/>
        <w:rPr>
          <w:sz w:val="20"/>
          <w:szCs w:val="20"/>
          <w:highlight w:val="white"/>
        </w:rPr>
      </w:pPr>
      <w:r>
        <w:rPr>
          <w:b/>
          <w:sz w:val="20"/>
          <w:szCs w:val="20"/>
          <w:highlight w:val="white"/>
        </w:rPr>
        <w:t xml:space="preserve">PLAY musical video “FLY LOVE” by Rim </w:t>
      </w:r>
      <w:proofErr w:type="spellStart"/>
      <w:r>
        <w:rPr>
          <w:b/>
          <w:sz w:val="20"/>
          <w:szCs w:val="20"/>
          <w:highlight w:val="white"/>
        </w:rPr>
        <w:t>Banna</w:t>
      </w:r>
      <w:proofErr w:type="spellEnd"/>
    </w:p>
    <w:p w14:paraId="00000280" w14:textId="77777777" w:rsidR="00D12A3D" w:rsidRDefault="00D12A3D">
      <w:pPr>
        <w:spacing w:line="240" w:lineRule="auto"/>
        <w:ind w:left="720"/>
        <w:rPr>
          <w:sz w:val="20"/>
          <w:szCs w:val="20"/>
          <w:highlight w:val="white"/>
        </w:rPr>
      </w:pPr>
    </w:p>
    <w:p w14:paraId="00000281" w14:textId="77777777" w:rsidR="00D12A3D" w:rsidRDefault="00747F24">
      <w:pPr>
        <w:spacing w:line="240" w:lineRule="auto"/>
        <w:rPr>
          <w:b/>
          <w:sz w:val="20"/>
          <w:szCs w:val="20"/>
          <w:highlight w:val="white"/>
        </w:rPr>
      </w:pPr>
      <w:r>
        <w:rPr>
          <w:b/>
          <w:sz w:val="20"/>
          <w:szCs w:val="20"/>
          <w:highlight w:val="white"/>
        </w:rPr>
        <w:t>SLIDE 17</w:t>
      </w:r>
    </w:p>
    <w:p w14:paraId="00000282" w14:textId="77777777" w:rsidR="00D12A3D" w:rsidRDefault="00747F24">
      <w:pPr>
        <w:spacing w:line="240" w:lineRule="auto"/>
        <w:rPr>
          <w:b/>
          <w:sz w:val="20"/>
          <w:szCs w:val="20"/>
          <w:highlight w:val="white"/>
        </w:rPr>
      </w:pPr>
      <w:r>
        <w:rPr>
          <w:b/>
          <w:sz w:val="20"/>
          <w:szCs w:val="20"/>
          <w:highlight w:val="white"/>
        </w:rPr>
        <w:t>Personal Commitment</w:t>
      </w:r>
      <w:r>
        <w:rPr>
          <w:sz w:val="20"/>
          <w:szCs w:val="20"/>
          <w:highlight w:val="white"/>
        </w:rPr>
        <w:t xml:space="preserve">                                               </w:t>
      </w:r>
      <w:r>
        <w:rPr>
          <w:sz w:val="20"/>
          <w:szCs w:val="20"/>
          <w:highlight w:val="white"/>
        </w:rPr>
        <w:tab/>
      </w:r>
      <w:r>
        <w:rPr>
          <w:sz w:val="20"/>
          <w:szCs w:val="20"/>
          <w:highlight w:val="white"/>
        </w:rPr>
        <w:tab/>
      </w:r>
      <w:r>
        <w:rPr>
          <w:sz w:val="20"/>
          <w:szCs w:val="20"/>
          <w:highlight w:val="white"/>
        </w:rPr>
        <w:tab/>
        <w:t xml:space="preserve">  </w:t>
      </w:r>
      <w:r>
        <w:rPr>
          <w:sz w:val="20"/>
          <w:szCs w:val="20"/>
          <w:highlight w:val="white"/>
        </w:rPr>
        <w:tab/>
      </w:r>
    </w:p>
    <w:p w14:paraId="00000283" w14:textId="77777777" w:rsidR="00D12A3D" w:rsidRDefault="00747F24">
      <w:pPr>
        <w:spacing w:line="240" w:lineRule="auto"/>
        <w:rPr>
          <w:sz w:val="20"/>
          <w:szCs w:val="20"/>
          <w:highlight w:val="white"/>
        </w:rPr>
      </w:pPr>
      <w:r>
        <w:rPr>
          <w:sz w:val="20"/>
          <w:szCs w:val="20"/>
          <w:highlight w:val="white"/>
        </w:rPr>
        <w:t>Participants check-out by sharing commitment with whole group</w:t>
      </w:r>
    </w:p>
    <w:p w14:paraId="00000284" w14:textId="77777777" w:rsidR="00D12A3D" w:rsidRDefault="00D12A3D">
      <w:pPr>
        <w:spacing w:line="240" w:lineRule="auto"/>
        <w:ind w:left="720"/>
        <w:jc w:val="center"/>
        <w:rPr>
          <w:b/>
          <w:sz w:val="20"/>
          <w:szCs w:val="20"/>
          <w:highlight w:val="white"/>
        </w:rPr>
      </w:pPr>
    </w:p>
    <w:p w14:paraId="00000285" w14:textId="77777777" w:rsidR="00D12A3D" w:rsidRDefault="00747F24">
      <w:pPr>
        <w:spacing w:line="240" w:lineRule="auto"/>
        <w:rPr>
          <w:b/>
          <w:sz w:val="20"/>
          <w:szCs w:val="20"/>
          <w:highlight w:val="white"/>
        </w:rPr>
      </w:pPr>
      <w:r>
        <w:rPr>
          <w:b/>
          <w:sz w:val="20"/>
          <w:szCs w:val="20"/>
          <w:highlight w:val="white"/>
        </w:rPr>
        <w:t>SLIDE 18</w:t>
      </w:r>
    </w:p>
    <w:p w14:paraId="00000286" w14:textId="77777777" w:rsidR="00D12A3D" w:rsidRDefault="00747F24">
      <w:pPr>
        <w:spacing w:line="240" w:lineRule="auto"/>
        <w:rPr>
          <w:b/>
          <w:sz w:val="20"/>
          <w:szCs w:val="20"/>
          <w:highlight w:val="white"/>
        </w:rPr>
      </w:pPr>
      <w:r>
        <w:rPr>
          <w:b/>
          <w:sz w:val="20"/>
          <w:szCs w:val="20"/>
          <w:highlight w:val="white"/>
        </w:rPr>
        <w:t>EVALUATIONS</w:t>
      </w:r>
    </w:p>
    <w:p w14:paraId="00000287" w14:textId="77777777" w:rsidR="00D12A3D" w:rsidRDefault="00747F24">
      <w:pPr>
        <w:spacing w:line="240" w:lineRule="auto"/>
        <w:rPr>
          <w:b/>
          <w:sz w:val="20"/>
          <w:szCs w:val="20"/>
          <w:highlight w:val="white"/>
        </w:rPr>
      </w:pPr>
      <w:r>
        <w:rPr>
          <w:b/>
          <w:sz w:val="20"/>
          <w:szCs w:val="20"/>
          <w:highlight w:val="white"/>
        </w:rPr>
        <w:t xml:space="preserve">THANK YOU!  </w:t>
      </w:r>
    </w:p>
    <w:p w14:paraId="00000288" w14:textId="77777777" w:rsidR="00D12A3D" w:rsidRDefault="00747F24">
      <w:pPr>
        <w:spacing w:line="240" w:lineRule="auto"/>
        <w:rPr>
          <w:b/>
          <w:sz w:val="20"/>
          <w:szCs w:val="20"/>
          <w:highlight w:val="white"/>
        </w:rPr>
      </w:pPr>
      <w:r>
        <w:rPr>
          <w:b/>
          <w:sz w:val="20"/>
          <w:szCs w:val="20"/>
          <w:highlight w:val="white"/>
        </w:rPr>
        <w:t xml:space="preserve">                    </w:t>
      </w:r>
      <w:r>
        <w:rPr>
          <w:b/>
          <w:sz w:val="20"/>
          <w:szCs w:val="20"/>
          <w:highlight w:val="white"/>
        </w:rPr>
        <w:tab/>
      </w:r>
      <w:r>
        <w:rPr>
          <w:b/>
          <w:sz w:val="20"/>
          <w:szCs w:val="20"/>
          <w:highlight w:val="white"/>
        </w:rPr>
        <w:tab/>
      </w:r>
      <w:r>
        <w:rPr>
          <w:b/>
          <w:sz w:val="20"/>
          <w:szCs w:val="20"/>
          <w:highlight w:val="white"/>
        </w:rPr>
        <w:tab/>
      </w:r>
      <w:r>
        <w:rPr>
          <w:b/>
          <w:sz w:val="20"/>
          <w:szCs w:val="20"/>
          <w:highlight w:val="white"/>
        </w:rPr>
        <w:tab/>
      </w:r>
    </w:p>
    <w:p w14:paraId="00000289" w14:textId="77777777" w:rsidR="00D12A3D" w:rsidRDefault="00747F24">
      <w:pPr>
        <w:spacing w:line="240" w:lineRule="auto"/>
        <w:rPr>
          <w:b/>
          <w:sz w:val="20"/>
          <w:szCs w:val="20"/>
          <w:highlight w:val="white"/>
        </w:rPr>
      </w:pPr>
      <w:r>
        <w:rPr>
          <w:b/>
          <w:sz w:val="20"/>
          <w:szCs w:val="20"/>
          <w:highlight w:val="white"/>
        </w:rPr>
        <w:t>SLIDE18</w:t>
      </w:r>
    </w:p>
    <w:p w14:paraId="0000028A" w14:textId="77777777" w:rsidR="00D12A3D" w:rsidRDefault="00747F24">
      <w:pPr>
        <w:spacing w:line="240" w:lineRule="auto"/>
        <w:rPr>
          <w:b/>
          <w:sz w:val="20"/>
          <w:szCs w:val="20"/>
          <w:highlight w:val="white"/>
        </w:rPr>
      </w:pPr>
      <w:r>
        <w:rPr>
          <w:b/>
          <w:sz w:val="20"/>
          <w:szCs w:val="20"/>
          <w:highlight w:val="white"/>
        </w:rPr>
        <w:t xml:space="preserve">Play music video, “We are the World”      </w:t>
      </w:r>
    </w:p>
    <w:p w14:paraId="0000028B" w14:textId="70AD77BF" w:rsidR="00D12A3D" w:rsidRDefault="00D12A3D">
      <w:pPr>
        <w:spacing w:line="240" w:lineRule="auto"/>
        <w:rPr>
          <w:b/>
          <w:sz w:val="20"/>
          <w:szCs w:val="20"/>
        </w:rPr>
      </w:pPr>
    </w:p>
    <w:sectPr w:rsidR="00D12A3D" w:rsidSect="00747F2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45D"/>
    <w:multiLevelType w:val="multilevel"/>
    <w:tmpl w:val="697C5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271D1"/>
    <w:multiLevelType w:val="multilevel"/>
    <w:tmpl w:val="70281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0E0409"/>
    <w:multiLevelType w:val="multilevel"/>
    <w:tmpl w:val="08F4E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965AF4"/>
    <w:multiLevelType w:val="multilevel"/>
    <w:tmpl w:val="FA064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B67700"/>
    <w:multiLevelType w:val="multilevel"/>
    <w:tmpl w:val="3D5EB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DE3834"/>
    <w:multiLevelType w:val="multilevel"/>
    <w:tmpl w:val="A3940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D82D88"/>
    <w:multiLevelType w:val="multilevel"/>
    <w:tmpl w:val="D02CB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BC5AA6"/>
    <w:multiLevelType w:val="multilevel"/>
    <w:tmpl w:val="9148E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130FD5"/>
    <w:multiLevelType w:val="multilevel"/>
    <w:tmpl w:val="FEBE5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3D6B77"/>
    <w:multiLevelType w:val="multilevel"/>
    <w:tmpl w:val="EE98F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A05135"/>
    <w:multiLevelType w:val="multilevel"/>
    <w:tmpl w:val="36026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016973"/>
    <w:multiLevelType w:val="multilevel"/>
    <w:tmpl w:val="75A4A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E56F56"/>
    <w:multiLevelType w:val="multilevel"/>
    <w:tmpl w:val="FAC29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A71342"/>
    <w:multiLevelType w:val="multilevel"/>
    <w:tmpl w:val="0204A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121ABC"/>
    <w:multiLevelType w:val="multilevel"/>
    <w:tmpl w:val="9CB6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D240A7"/>
    <w:multiLevelType w:val="multilevel"/>
    <w:tmpl w:val="138A0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3C5442"/>
    <w:multiLevelType w:val="multilevel"/>
    <w:tmpl w:val="666C9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B7315E"/>
    <w:multiLevelType w:val="multilevel"/>
    <w:tmpl w:val="2C4C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C22A0F"/>
    <w:multiLevelType w:val="multilevel"/>
    <w:tmpl w:val="82CE8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000679"/>
    <w:multiLevelType w:val="multilevel"/>
    <w:tmpl w:val="0A22F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DB3144"/>
    <w:multiLevelType w:val="multilevel"/>
    <w:tmpl w:val="58623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EE4B9D"/>
    <w:multiLevelType w:val="multilevel"/>
    <w:tmpl w:val="FDA8A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3301D6"/>
    <w:multiLevelType w:val="multilevel"/>
    <w:tmpl w:val="24F64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8F4CBD"/>
    <w:multiLevelType w:val="multilevel"/>
    <w:tmpl w:val="6AEA1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15388E"/>
    <w:multiLevelType w:val="multilevel"/>
    <w:tmpl w:val="E1728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D9487C"/>
    <w:multiLevelType w:val="multilevel"/>
    <w:tmpl w:val="EDFEE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DE84E86"/>
    <w:multiLevelType w:val="multilevel"/>
    <w:tmpl w:val="72161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04026B"/>
    <w:multiLevelType w:val="multilevel"/>
    <w:tmpl w:val="02561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027E4D"/>
    <w:multiLevelType w:val="multilevel"/>
    <w:tmpl w:val="21D66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0561215"/>
    <w:multiLevelType w:val="multilevel"/>
    <w:tmpl w:val="C2F23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D22A1A"/>
    <w:multiLevelType w:val="multilevel"/>
    <w:tmpl w:val="D10E8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BB35F1"/>
    <w:multiLevelType w:val="multilevel"/>
    <w:tmpl w:val="573C0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6702099"/>
    <w:multiLevelType w:val="multilevel"/>
    <w:tmpl w:val="97922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7B3B95"/>
    <w:multiLevelType w:val="multilevel"/>
    <w:tmpl w:val="0958D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666CA2"/>
    <w:multiLevelType w:val="multilevel"/>
    <w:tmpl w:val="BA26C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7E1547"/>
    <w:multiLevelType w:val="multilevel"/>
    <w:tmpl w:val="DCA42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E90B49"/>
    <w:multiLevelType w:val="multilevel"/>
    <w:tmpl w:val="6072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0F704CC"/>
    <w:multiLevelType w:val="multilevel"/>
    <w:tmpl w:val="895E6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0FB203A"/>
    <w:multiLevelType w:val="multilevel"/>
    <w:tmpl w:val="09846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7F4C38"/>
    <w:multiLevelType w:val="multilevel"/>
    <w:tmpl w:val="9A683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36E0D37"/>
    <w:multiLevelType w:val="multilevel"/>
    <w:tmpl w:val="57D2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3E431BF"/>
    <w:multiLevelType w:val="multilevel"/>
    <w:tmpl w:val="3564A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366548"/>
    <w:multiLevelType w:val="multilevel"/>
    <w:tmpl w:val="9EFA4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4C0C2F"/>
    <w:multiLevelType w:val="multilevel"/>
    <w:tmpl w:val="47CE3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CA10AFC"/>
    <w:multiLevelType w:val="multilevel"/>
    <w:tmpl w:val="2ED89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6"/>
  </w:num>
  <w:num w:numId="3">
    <w:abstractNumId w:val="3"/>
  </w:num>
  <w:num w:numId="4">
    <w:abstractNumId w:val="8"/>
  </w:num>
  <w:num w:numId="5">
    <w:abstractNumId w:val="10"/>
  </w:num>
  <w:num w:numId="6">
    <w:abstractNumId w:val="33"/>
  </w:num>
  <w:num w:numId="7">
    <w:abstractNumId w:val="5"/>
  </w:num>
  <w:num w:numId="8">
    <w:abstractNumId w:val="25"/>
  </w:num>
  <w:num w:numId="9">
    <w:abstractNumId w:val="44"/>
  </w:num>
  <w:num w:numId="10">
    <w:abstractNumId w:val="19"/>
  </w:num>
  <w:num w:numId="11">
    <w:abstractNumId w:val="32"/>
  </w:num>
  <w:num w:numId="12">
    <w:abstractNumId w:val="36"/>
  </w:num>
  <w:num w:numId="13">
    <w:abstractNumId w:val="11"/>
  </w:num>
  <w:num w:numId="14">
    <w:abstractNumId w:val="4"/>
  </w:num>
  <w:num w:numId="15">
    <w:abstractNumId w:val="28"/>
  </w:num>
  <w:num w:numId="16">
    <w:abstractNumId w:val="34"/>
  </w:num>
  <w:num w:numId="17">
    <w:abstractNumId w:val="13"/>
  </w:num>
  <w:num w:numId="18">
    <w:abstractNumId w:val="26"/>
  </w:num>
  <w:num w:numId="19">
    <w:abstractNumId w:val="12"/>
  </w:num>
  <w:num w:numId="20">
    <w:abstractNumId w:val="22"/>
  </w:num>
  <w:num w:numId="21">
    <w:abstractNumId w:val="17"/>
  </w:num>
  <w:num w:numId="22">
    <w:abstractNumId w:val="43"/>
  </w:num>
  <w:num w:numId="23">
    <w:abstractNumId w:val="21"/>
  </w:num>
  <w:num w:numId="24">
    <w:abstractNumId w:val="27"/>
  </w:num>
  <w:num w:numId="25">
    <w:abstractNumId w:val="41"/>
  </w:num>
  <w:num w:numId="26">
    <w:abstractNumId w:val="39"/>
  </w:num>
  <w:num w:numId="27">
    <w:abstractNumId w:val="38"/>
  </w:num>
  <w:num w:numId="28">
    <w:abstractNumId w:val="6"/>
  </w:num>
  <w:num w:numId="29">
    <w:abstractNumId w:val="35"/>
  </w:num>
  <w:num w:numId="30">
    <w:abstractNumId w:val="29"/>
  </w:num>
  <w:num w:numId="31">
    <w:abstractNumId w:val="37"/>
  </w:num>
  <w:num w:numId="32">
    <w:abstractNumId w:val="24"/>
  </w:num>
  <w:num w:numId="33">
    <w:abstractNumId w:val="2"/>
  </w:num>
  <w:num w:numId="34">
    <w:abstractNumId w:val="18"/>
  </w:num>
  <w:num w:numId="35">
    <w:abstractNumId w:val="42"/>
  </w:num>
  <w:num w:numId="36">
    <w:abstractNumId w:val="20"/>
  </w:num>
  <w:num w:numId="37">
    <w:abstractNumId w:val="23"/>
  </w:num>
  <w:num w:numId="38">
    <w:abstractNumId w:val="9"/>
  </w:num>
  <w:num w:numId="39">
    <w:abstractNumId w:val="31"/>
  </w:num>
  <w:num w:numId="40">
    <w:abstractNumId w:val="1"/>
  </w:num>
  <w:num w:numId="41">
    <w:abstractNumId w:val="0"/>
  </w:num>
  <w:num w:numId="42">
    <w:abstractNumId w:val="30"/>
  </w:num>
  <w:num w:numId="43">
    <w:abstractNumId w:val="40"/>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A3D"/>
    <w:rsid w:val="003C5264"/>
    <w:rsid w:val="00747F24"/>
    <w:rsid w:val="008066AE"/>
    <w:rsid w:val="00A8181F"/>
    <w:rsid w:val="00D1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C2EE4E"/>
  <w15:docId w15:val="{9BBD4C0F-DC63-204C-8365-837B6277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hchr.org/Documents/ProfessionalInterest/ccpr.pdf" TargetMode="External"/><Relationship Id="rId13" Type="http://schemas.openxmlformats.org/officeDocument/2006/relationships/hyperlink" Target="http://www.righttoboycott.org/" TargetMode="External"/><Relationship Id="rId18" Type="http://schemas.openxmlformats.org/officeDocument/2006/relationships/hyperlink" Target="http://www.un.org/en/genocideprevention/documents/atrocity-crimes/Doc.10_International%20Convention%20on%20the%20Suppression%20and%20Punishment%20of%20the%20Crime%20of%20Apartheid.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hl-databases.icrc.org/ihl/WebART/380-600056" TargetMode="External"/><Relationship Id="rId7" Type="http://schemas.openxmlformats.org/officeDocument/2006/relationships/hyperlink" Target="http://www.un.org/en/sections/un-charter/un-charter-full-text/" TargetMode="External"/><Relationship Id="rId12" Type="http://schemas.openxmlformats.org/officeDocument/2006/relationships/hyperlink" Target="https://www.ohchr.org/Documents/ProfessionalInterest/ccpr.pdf" TargetMode="External"/><Relationship Id="rId17" Type="http://schemas.openxmlformats.org/officeDocument/2006/relationships/hyperlink" Target="https://www.ohchr.org/en/professionalinterest/pages/cerd.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lestinelegal.org/righttoboycott" TargetMode="External"/><Relationship Id="rId20" Type="http://schemas.openxmlformats.org/officeDocument/2006/relationships/hyperlink" Target="https://www.ohchr.org/Documents/ProfessionalInterest/ccpr.pdf" TargetMode="External"/><Relationship Id="rId1" Type="http://schemas.openxmlformats.org/officeDocument/2006/relationships/numbering" Target="numbering.xml"/><Relationship Id="rId6" Type="http://schemas.openxmlformats.org/officeDocument/2006/relationships/hyperlink" Target="http://www.un.org/en/genocideprevention/documents/atrocity-crimes/Doc.10_International%20Convention%20on%20the%20Suppression%20and%20Punishment%20of%20the%20Crime%20of%20Apartheid.pdf" TargetMode="External"/><Relationship Id="rId11" Type="http://schemas.openxmlformats.org/officeDocument/2006/relationships/hyperlink" Target="http://www.un.org/en/sections/un-charter/un-charter-full-text/" TargetMode="External"/><Relationship Id="rId24" Type="http://schemas.openxmlformats.org/officeDocument/2006/relationships/hyperlink" Target="https://www.ohchr.org/Documents/ProfessionalInterest/ccpr.pdf" TargetMode="External"/><Relationship Id="rId5" Type="http://schemas.openxmlformats.org/officeDocument/2006/relationships/hyperlink" Target="https://www.ohchr.org/en/professionalinterest/pages/cerd.aspx" TargetMode="External"/><Relationship Id="rId15" Type="http://schemas.openxmlformats.org/officeDocument/2006/relationships/hyperlink" Target="https://palestinelegal.org/righttoboycott" TargetMode="External"/><Relationship Id="rId23" Type="http://schemas.openxmlformats.org/officeDocument/2006/relationships/hyperlink" Target="http://www.un.org/en/sections/un-charter/un-charter-full-text/" TargetMode="External"/><Relationship Id="rId10" Type="http://schemas.openxmlformats.org/officeDocument/2006/relationships/hyperlink" Target="http://legal.un.org/icc/statute/99_corr/cstatute.htm" TargetMode="External"/><Relationship Id="rId19" Type="http://schemas.openxmlformats.org/officeDocument/2006/relationships/hyperlink" Target="http://www.un.org/en/sections/un-charter/un-charter-full-text/" TargetMode="External"/><Relationship Id="rId4" Type="http://schemas.openxmlformats.org/officeDocument/2006/relationships/webSettings" Target="webSettings.xml"/><Relationship Id="rId9" Type="http://schemas.openxmlformats.org/officeDocument/2006/relationships/hyperlink" Target="https://ihl-databases.icrc.org/ihl/WebART/380-600056" TargetMode="External"/><Relationship Id="rId14" Type="http://schemas.openxmlformats.org/officeDocument/2006/relationships/hyperlink" Target="http://www.righttoboycott.org/" TargetMode="External"/><Relationship Id="rId22" Type="http://schemas.openxmlformats.org/officeDocument/2006/relationships/hyperlink" Target="http://legal.un.org/icc/statute/99_corr/cstatu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5735</Words>
  <Characters>28508</Characters>
  <Application>Microsoft Office Word</Application>
  <DocSecurity>0</DocSecurity>
  <Lines>375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noushin@me.com</cp:lastModifiedBy>
  <cp:revision>2</cp:revision>
  <dcterms:created xsi:type="dcterms:W3CDTF">2019-11-05T17:59:00Z</dcterms:created>
  <dcterms:modified xsi:type="dcterms:W3CDTF">2019-11-05T17:59:00Z</dcterms:modified>
</cp:coreProperties>
</file>