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BFCAC" w14:textId="77777777" w:rsidR="00381731" w:rsidRPr="00381731" w:rsidRDefault="00381731" w:rsidP="00381731">
      <w:pPr>
        <w:jc w:val="center"/>
        <w:rPr>
          <w:b/>
        </w:rPr>
      </w:pPr>
      <w:r w:rsidRPr="00381731">
        <w:rPr>
          <w:b/>
        </w:rPr>
        <w:t>Gualala Community Services District</w:t>
      </w:r>
    </w:p>
    <w:p w14:paraId="2729150F" w14:textId="77777777" w:rsidR="00381731" w:rsidRDefault="002E2EFA" w:rsidP="00381731">
      <w:pPr>
        <w:jc w:val="center"/>
        <w:rPr>
          <w:b/>
        </w:rPr>
      </w:pPr>
      <w:r>
        <w:rPr>
          <w:b/>
        </w:rPr>
        <w:t>Regular</w:t>
      </w:r>
      <w:r w:rsidR="00381731" w:rsidRPr="00381731">
        <w:rPr>
          <w:b/>
        </w:rPr>
        <w:t xml:space="preserve"> Meeting Agenda</w:t>
      </w:r>
    </w:p>
    <w:p w14:paraId="6E19B604" w14:textId="41A9FB14" w:rsidR="00381731" w:rsidRDefault="00851B3A" w:rsidP="00381731">
      <w:pPr>
        <w:jc w:val="center"/>
        <w:rPr>
          <w:b/>
        </w:rPr>
      </w:pPr>
      <w:r>
        <w:rPr>
          <w:b/>
        </w:rPr>
        <w:t>2</w:t>
      </w:r>
      <w:r w:rsidR="00FF461A">
        <w:rPr>
          <w:b/>
        </w:rPr>
        <w:t>/</w:t>
      </w:r>
      <w:r>
        <w:rPr>
          <w:b/>
        </w:rPr>
        <w:t>18</w:t>
      </w:r>
      <w:r w:rsidR="00381731">
        <w:rPr>
          <w:b/>
        </w:rPr>
        <w:t>/20</w:t>
      </w:r>
      <w:r w:rsidR="00A47500">
        <w:rPr>
          <w:b/>
        </w:rPr>
        <w:t>2</w:t>
      </w:r>
      <w:r w:rsidR="00822018">
        <w:rPr>
          <w:b/>
        </w:rPr>
        <w:t>1</w:t>
      </w:r>
    </w:p>
    <w:p w14:paraId="6B68A1ED" w14:textId="56EEFA87" w:rsidR="00381731" w:rsidRDefault="00381731" w:rsidP="00381731">
      <w:pPr>
        <w:jc w:val="center"/>
        <w:rPr>
          <w:b/>
        </w:rPr>
      </w:pPr>
      <w:r>
        <w:rPr>
          <w:b/>
        </w:rPr>
        <w:t>5:00 p.m.</w:t>
      </w:r>
    </w:p>
    <w:p w14:paraId="290DE23D" w14:textId="14AD05CB" w:rsidR="00B42932" w:rsidRDefault="00B42932" w:rsidP="00381731">
      <w:pPr>
        <w:jc w:val="center"/>
        <w:rPr>
          <w:b/>
        </w:rPr>
      </w:pPr>
    </w:p>
    <w:p w14:paraId="7F52C0E1" w14:textId="29FB60D5" w:rsidR="00BC2A3A" w:rsidRDefault="00B42932" w:rsidP="001B3F2E">
      <w:pPr>
        <w:jc w:val="center"/>
        <w:rPr>
          <w:b/>
        </w:rPr>
      </w:pPr>
      <w:r>
        <w:rPr>
          <w:b/>
        </w:rPr>
        <w:t xml:space="preserve">Location:  </w:t>
      </w:r>
      <w:r w:rsidR="00BC2A3A">
        <w:rPr>
          <w:b/>
        </w:rPr>
        <w:t>VIA TELECONFERENCE or ZOOM MEETING ONLY</w:t>
      </w:r>
    </w:p>
    <w:p w14:paraId="24BE704D" w14:textId="77777777" w:rsidR="00BC2A3A" w:rsidRDefault="00BC2A3A" w:rsidP="001B3F2E">
      <w:pPr>
        <w:jc w:val="center"/>
        <w:rPr>
          <w:b/>
        </w:rPr>
      </w:pPr>
      <w:r>
        <w:rPr>
          <w:b/>
        </w:rPr>
        <w:t>Pursuant To Executive Orders N-25-20 and N-29-20 Issued by Governor Newsom</w:t>
      </w:r>
    </w:p>
    <w:p w14:paraId="1E54C271" w14:textId="77777777" w:rsidR="00822018" w:rsidRDefault="00BC2A3A" w:rsidP="00822018">
      <w:pPr>
        <w:ind w:firstLine="720"/>
        <w:jc w:val="center"/>
        <w:rPr>
          <w:b/>
        </w:rPr>
      </w:pPr>
      <w:r>
        <w:rPr>
          <w:b/>
        </w:rPr>
        <w:t>Call-In Number: (669)</w:t>
      </w:r>
      <w:r w:rsidR="001B3F2E">
        <w:rPr>
          <w:b/>
        </w:rPr>
        <w:t xml:space="preserve"> </w:t>
      </w:r>
      <w:r>
        <w:rPr>
          <w:b/>
        </w:rPr>
        <w:t>900-9128 or Zoom Meeting Link:</w:t>
      </w:r>
    </w:p>
    <w:p w14:paraId="0353790C" w14:textId="77777777" w:rsidR="00822018" w:rsidRDefault="006A234D" w:rsidP="00822018">
      <w:hyperlink r:id="rId7" w:history="1">
        <w:r w:rsidR="00822018">
          <w:rPr>
            <w:rStyle w:val="Hyperlink"/>
          </w:rPr>
          <w:t>https://zoom.us/j/93374766124?pwd=QVhRWXI1VCtFcEtlNjRKcEt4NDhoZz09</w:t>
        </w:r>
      </w:hyperlink>
    </w:p>
    <w:p w14:paraId="3457798E" w14:textId="77777777" w:rsidR="00822018" w:rsidRDefault="00822018" w:rsidP="00822018"/>
    <w:p w14:paraId="0FA9845E" w14:textId="3862C538" w:rsidR="00BC2A3A" w:rsidRDefault="00822018" w:rsidP="00822018">
      <w:pPr>
        <w:jc w:val="center"/>
        <w:rPr>
          <w:rFonts w:eastAsia="Times New Roman"/>
        </w:rPr>
      </w:pPr>
      <w:r>
        <w:t>Meeting ID: 933 7476 6124</w:t>
      </w:r>
      <w:r w:rsidR="00BC2A3A">
        <w:rPr>
          <w:rFonts w:eastAsia="Times New Roman"/>
        </w:rPr>
        <w:t xml:space="preserve"> </w:t>
      </w:r>
      <w:r w:rsidR="00BC2A3A">
        <w:rPr>
          <w:rFonts w:eastAsia="Times New Roman"/>
        </w:rPr>
        <w:tab/>
      </w:r>
      <w:r w:rsidR="00BC2A3A">
        <w:rPr>
          <w:rFonts w:eastAsia="Times New Roman"/>
        </w:rPr>
        <w:tab/>
        <w:t>Pass</w:t>
      </w:r>
      <w:r w:rsidR="00460571">
        <w:rPr>
          <w:rFonts w:eastAsia="Times New Roman"/>
        </w:rPr>
        <w:t>code</w:t>
      </w:r>
      <w:r w:rsidR="00BC2A3A">
        <w:rPr>
          <w:rFonts w:eastAsia="Times New Roman"/>
        </w:rPr>
        <w:t xml:space="preserve">: </w:t>
      </w:r>
      <w:r w:rsidR="00460571">
        <w:rPr>
          <w:rFonts w:eastAsia="Times New Roman"/>
        </w:rPr>
        <w:t>120608</w:t>
      </w:r>
    </w:p>
    <w:p w14:paraId="38E6F77D" w14:textId="7138A33C" w:rsidR="00BC2A3A" w:rsidRDefault="00BC2A3A" w:rsidP="00BC2A3A">
      <w:pPr>
        <w:jc w:val="center"/>
        <w:rPr>
          <w:b/>
        </w:rPr>
      </w:pPr>
    </w:p>
    <w:p w14:paraId="300280D7" w14:textId="0FB1551F" w:rsidR="00381731" w:rsidRDefault="00381731" w:rsidP="00381731">
      <w:pPr>
        <w:jc w:val="center"/>
        <w:rPr>
          <w:b/>
        </w:rPr>
      </w:pPr>
    </w:p>
    <w:p w14:paraId="3672B83E" w14:textId="7E4F4305"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1457BDF"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r w:rsidR="00FF3A1A">
        <w:t xml:space="preserve">  </w:t>
      </w:r>
      <w:r w:rsidR="00BC16C9">
        <w:tab/>
      </w:r>
      <w:r w:rsidR="00381731">
        <w:t xml:space="preserve"> </w:t>
      </w:r>
    </w:p>
    <w:p w14:paraId="79B7CDCE" w14:textId="77777777" w:rsidR="00BC16C9" w:rsidRDefault="00BC16C9" w:rsidP="00381731"/>
    <w:p w14:paraId="1B5F5DF6" w14:textId="0CDD0444" w:rsidR="00BC16C9" w:rsidRDefault="00C37C6F" w:rsidP="00381731">
      <w:r>
        <w:t>I</w:t>
      </w:r>
      <w:r w:rsidR="00381731">
        <w:t>II.</w:t>
      </w:r>
      <w:r w:rsidR="00381731">
        <w:tab/>
      </w:r>
      <w:r w:rsidR="00381731" w:rsidRPr="00BC16C9">
        <w:rPr>
          <w:b/>
        </w:rPr>
        <w:t>ROLL CALL:</w:t>
      </w:r>
      <w:r w:rsidR="00BC16C9">
        <w:t xml:space="preserve">  </w:t>
      </w:r>
      <w:r w:rsidR="00A47500">
        <w:t>B. Jones _</w:t>
      </w:r>
      <w:r w:rsidR="00246836">
        <w:rPr>
          <w:b/>
          <w:bCs/>
          <w:u w:val="single"/>
        </w:rPr>
        <w:t>X</w:t>
      </w:r>
      <w:r w:rsidR="00A47500">
        <w:t xml:space="preserve">_   </w:t>
      </w:r>
      <w:r w:rsidR="00D42A98">
        <w:t xml:space="preserve">D. </w:t>
      </w:r>
      <w:r w:rsidR="00381731">
        <w:t>Denten</w:t>
      </w:r>
      <w:r w:rsidR="00FF461A">
        <w:t xml:space="preserve"> </w:t>
      </w:r>
      <w:r w:rsidR="00BC16C9">
        <w:t>_</w:t>
      </w:r>
      <w:r w:rsidR="00246836">
        <w:rPr>
          <w:b/>
          <w:bCs/>
          <w:u w:val="single"/>
        </w:rPr>
        <w:t>X</w:t>
      </w:r>
      <w:r w:rsidR="00BC16C9">
        <w:t xml:space="preserve">_   </w:t>
      </w:r>
      <w:r w:rsidR="00D42A98">
        <w:t xml:space="preserve">J. </w:t>
      </w:r>
      <w:r w:rsidR="00381731">
        <w:t>Denten</w:t>
      </w:r>
      <w:r w:rsidR="00D42A98">
        <w:t xml:space="preserve"> </w:t>
      </w:r>
      <w:r w:rsidR="00BC16C9">
        <w:t>_</w:t>
      </w:r>
      <w:r w:rsidR="00246836">
        <w:rPr>
          <w:b/>
          <w:bCs/>
          <w:u w:val="single"/>
        </w:rPr>
        <w:t>X</w:t>
      </w:r>
      <w:r w:rsidR="00C012A0">
        <w:t>_</w:t>
      </w:r>
      <w:r w:rsidR="00BC16C9">
        <w:t xml:space="preserve">   </w:t>
      </w:r>
      <w:r w:rsidR="00FF461A">
        <w:t>R. Burke _</w:t>
      </w:r>
      <w:r w:rsidR="00246836">
        <w:rPr>
          <w:b/>
          <w:bCs/>
          <w:u w:val="single"/>
        </w:rPr>
        <w:t>X</w:t>
      </w:r>
      <w:r w:rsidR="00FF461A">
        <w:t>_</w:t>
      </w:r>
    </w:p>
    <w:p w14:paraId="15F95C3A" w14:textId="1A53E767" w:rsidR="00246836" w:rsidRDefault="00246836" w:rsidP="00381731"/>
    <w:p w14:paraId="1FE11517" w14:textId="4553620A" w:rsidR="00246836" w:rsidRDefault="00246836" w:rsidP="00381731">
      <w:r>
        <w:t>Also in attendance was Chris Troyan (General Manager), Geraldine LiaBraaten (Administrative Assistant II), Andy Turner (District Counsel), Gary Abel (Public-Potential Board Member)</w:t>
      </w:r>
      <w:r w:rsidR="005E19D9">
        <w:t>, Robert Jeungling (Public)</w:t>
      </w:r>
      <w:r>
        <w:t>.</w:t>
      </w:r>
    </w:p>
    <w:p w14:paraId="34A45F3D" w14:textId="77777777" w:rsidR="0015107E" w:rsidRDefault="0015107E" w:rsidP="00381731"/>
    <w:p w14:paraId="20E67BD5" w14:textId="638BE70D" w:rsidR="00C37C6F" w:rsidRDefault="00381731" w:rsidP="00381731">
      <w:pPr>
        <w:rPr>
          <w:b/>
        </w:rPr>
      </w:pPr>
      <w:r>
        <w:t>I</w:t>
      </w:r>
      <w:r w:rsidR="00C37C6F">
        <w:t>V</w:t>
      </w:r>
      <w:r>
        <w:t>.</w:t>
      </w:r>
      <w:r w:rsidR="00BC16C9">
        <w:tab/>
      </w:r>
      <w:r w:rsidR="00C37C6F">
        <w:rPr>
          <w:b/>
        </w:rPr>
        <w:t>ADOPTION OF AGENDA</w:t>
      </w:r>
    </w:p>
    <w:p w14:paraId="092BCC9F" w14:textId="55E45A8A" w:rsidR="00AE619F" w:rsidRDefault="00AE619F" w:rsidP="00381731">
      <w:pPr>
        <w:rPr>
          <w:b/>
        </w:rPr>
      </w:pPr>
    </w:p>
    <w:p w14:paraId="347241B1" w14:textId="352DA8FF" w:rsidR="00AE619F" w:rsidRDefault="00AE619F" w:rsidP="00381731">
      <w:pPr>
        <w:rPr>
          <w:bCs/>
        </w:rPr>
      </w:pPr>
      <w:r>
        <w:rPr>
          <w:bCs/>
        </w:rPr>
        <w:t>President John Denton moves to amend the agenda to add Action Item a) Discussion and Possible action to appoint Gary Able to the GCSD Board of Directors.</w:t>
      </w:r>
    </w:p>
    <w:p w14:paraId="33B91AF3" w14:textId="5F4BADB9" w:rsidR="00AE619F" w:rsidRDefault="00AE619F" w:rsidP="00381731">
      <w:pPr>
        <w:rPr>
          <w:bCs/>
        </w:rPr>
      </w:pPr>
    </w:p>
    <w:p w14:paraId="351DF2FE" w14:textId="09E7ACBE" w:rsidR="00AE619F" w:rsidRDefault="00AE619F" w:rsidP="00AE619F">
      <w:r>
        <w:t xml:space="preserve">B. Jones </w:t>
      </w:r>
      <w:r>
        <w:rPr>
          <w:b/>
          <w:bCs/>
          <w:u w:val="single"/>
        </w:rPr>
        <w:t>2nd</w:t>
      </w:r>
      <w:r>
        <w:t xml:space="preserve">  D. Denten </w:t>
      </w:r>
      <w:r>
        <w:rPr>
          <w:b/>
          <w:bCs/>
          <w:u w:val="single"/>
        </w:rPr>
        <w:t>Aye</w:t>
      </w:r>
      <w:r>
        <w:t xml:space="preserve">     J. Denten </w:t>
      </w:r>
      <w:r>
        <w:rPr>
          <w:b/>
          <w:bCs/>
          <w:u w:val="single"/>
        </w:rPr>
        <w:t>Moved</w:t>
      </w:r>
      <w:r>
        <w:t xml:space="preserve">    R. Burke </w:t>
      </w:r>
      <w:r>
        <w:rPr>
          <w:b/>
          <w:bCs/>
          <w:u w:val="single"/>
        </w:rPr>
        <w:t>Aye</w:t>
      </w:r>
      <w:r>
        <w:t xml:space="preserve">  </w:t>
      </w:r>
    </w:p>
    <w:p w14:paraId="58FFDA68" w14:textId="77777777" w:rsidR="00AE619F" w:rsidRDefault="00AE619F" w:rsidP="00AE619F"/>
    <w:p w14:paraId="6A6AA357" w14:textId="77777777" w:rsidR="00AE619F" w:rsidRDefault="00AE619F" w:rsidP="00AE619F">
      <w:r>
        <w:t>Ayes: 4</w:t>
      </w:r>
    </w:p>
    <w:p w14:paraId="75547D0D" w14:textId="6C3C93FE" w:rsidR="00AE619F" w:rsidRPr="00AE619F" w:rsidRDefault="00AE619F" w:rsidP="00381731">
      <w:r>
        <w:t>Nays: 0</w:t>
      </w:r>
    </w:p>
    <w:p w14:paraId="45295798" w14:textId="77777777" w:rsidR="00C37C6F" w:rsidRDefault="00C37C6F" w:rsidP="00381731"/>
    <w:p w14:paraId="5E124B6B" w14:textId="77777777" w:rsidR="00BC16C9" w:rsidRDefault="00C37C6F" w:rsidP="00381731">
      <w:r>
        <w:t>V.</w:t>
      </w:r>
      <w:r>
        <w:tab/>
      </w:r>
      <w:r w:rsidR="00D31007">
        <w:rPr>
          <w:b/>
        </w:rPr>
        <w:t>CONSENT AGENDA</w:t>
      </w:r>
    </w:p>
    <w:p w14:paraId="7EE4229B" w14:textId="77777777" w:rsidR="00D31007" w:rsidRDefault="00D31007" w:rsidP="00381731"/>
    <w:p w14:paraId="6A6895C7" w14:textId="1913761C" w:rsidR="00D31007" w:rsidRDefault="00D31007" w:rsidP="00655AF3">
      <w:r>
        <w:tab/>
        <w:t>a)</w:t>
      </w:r>
      <w:r>
        <w:tab/>
        <w:t xml:space="preserve">Minutes of </w:t>
      </w:r>
      <w:r w:rsidR="006F354E">
        <w:t xml:space="preserve">Regular </w:t>
      </w:r>
      <w:r>
        <w:t xml:space="preserve">Board Meeting </w:t>
      </w:r>
      <w:r w:rsidR="00811A5F">
        <w:t>–</w:t>
      </w:r>
      <w:r>
        <w:t xml:space="preserve"> </w:t>
      </w:r>
      <w:r w:rsidR="00A50429">
        <w:t>1</w:t>
      </w:r>
      <w:r w:rsidR="00820509">
        <w:t>/</w:t>
      </w:r>
      <w:r w:rsidR="00851B3A">
        <w:t>21</w:t>
      </w:r>
      <w:r w:rsidR="00B77CE7">
        <w:t>/</w:t>
      </w:r>
      <w:r w:rsidR="0060564B">
        <w:t>2</w:t>
      </w:r>
      <w:r w:rsidR="00851B3A">
        <w:t>1</w:t>
      </w:r>
    </w:p>
    <w:p w14:paraId="1AA6C825" w14:textId="0B590138" w:rsidR="00246836" w:rsidRDefault="00246836" w:rsidP="00655AF3"/>
    <w:p w14:paraId="3E7D30A0" w14:textId="761E3CCB" w:rsidR="00246836" w:rsidRDefault="00246836" w:rsidP="00246836">
      <w:r>
        <w:lastRenderedPageBreak/>
        <w:t>Approval of January Minutes</w:t>
      </w:r>
    </w:p>
    <w:p w14:paraId="010F1BDB" w14:textId="77777777" w:rsidR="00246836" w:rsidRDefault="00246836" w:rsidP="00246836"/>
    <w:p w14:paraId="73FD8A01" w14:textId="3DC80BE5" w:rsidR="00246836" w:rsidRDefault="00246836" w:rsidP="00246836">
      <w:r>
        <w:t xml:space="preserve">B. Jones </w:t>
      </w:r>
      <w:r>
        <w:rPr>
          <w:b/>
          <w:bCs/>
          <w:u w:val="single"/>
        </w:rPr>
        <w:t>2nd</w:t>
      </w:r>
      <w:r>
        <w:t xml:space="preserve">  D. Denten </w:t>
      </w:r>
      <w:r>
        <w:rPr>
          <w:b/>
          <w:bCs/>
          <w:u w:val="single"/>
        </w:rPr>
        <w:t>Aye</w:t>
      </w:r>
      <w:r>
        <w:t xml:space="preserve">     J. Denten </w:t>
      </w:r>
      <w:r>
        <w:rPr>
          <w:b/>
          <w:bCs/>
          <w:u w:val="single"/>
        </w:rPr>
        <w:t>Moved</w:t>
      </w:r>
      <w:r>
        <w:t xml:space="preserve">    R. Burke </w:t>
      </w:r>
      <w:r>
        <w:rPr>
          <w:b/>
          <w:bCs/>
          <w:u w:val="single"/>
        </w:rPr>
        <w:t>Aye</w:t>
      </w:r>
      <w:r>
        <w:t xml:space="preserve">  </w:t>
      </w:r>
    </w:p>
    <w:p w14:paraId="60A44D5C" w14:textId="77777777" w:rsidR="00246836" w:rsidRDefault="00246836" w:rsidP="00246836"/>
    <w:p w14:paraId="1A38AC26" w14:textId="77777777" w:rsidR="00246836" w:rsidRDefault="00246836" w:rsidP="00246836">
      <w:r>
        <w:t>Ayes: 4</w:t>
      </w:r>
    </w:p>
    <w:p w14:paraId="709089A6" w14:textId="6EF1654C" w:rsidR="00246836" w:rsidRDefault="00246836" w:rsidP="00655AF3">
      <w:r>
        <w:t>Nays: 0</w:t>
      </w:r>
    </w:p>
    <w:p w14:paraId="3F96BC3A" w14:textId="531C4007" w:rsidR="007B682C" w:rsidRPr="00D31007" w:rsidRDefault="00DE0B2B" w:rsidP="00381731">
      <w:r>
        <w:tab/>
      </w:r>
      <w:r>
        <w:tab/>
      </w:r>
    </w:p>
    <w:p w14:paraId="14BFCDC5" w14:textId="77777777" w:rsidR="00811A5F" w:rsidRDefault="00381731" w:rsidP="00811A5F">
      <w:pPr>
        <w:rPr>
          <w:b/>
        </w:rPr>
      </w:pPr>
      <w:r>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379E10C5" w:rsidR="00811A5F" w:rsidRDefault="00811A5F" w:rsidP="00811A5F">
      <w:r>
        <w:rPr>
          <w:b/>
        </w:rPr>
        <w:tab/>
      </w:r>
      <w:r>
        <w:t>a)</w:t>
      </w:r>
      <w:r>
        <w:tab/>
      </w:r>
      <w:r w:rsidR="00820509">
        <w:t>General</w:t>
      </w:r>
      <w:r>
        <w:t xml:space="preserve"> Manager [Chris Troy</w:t>
      </w:r>
      <w:r w:rsidR="00820509">
        <w:t>a</w:t>
      </w:r>
      <w:r>
        <w:t>n]</w:t>
      </w:r>
    </w:p>
    <w:p w14:paraId="45F61BC6" w14:textId="0D945C57" w:rsidR="00246836" w:rsidRDefault="00246836" w:rsidP="00811A5F"/>
    <w:p w14:paraId="0FA72E2E" w14:textId="437A52B1" w:rsidR="00246836" w:rsidRDefault="00246836" w:rsidP="00811A5F">
      <w:r>
        <w:t xml:space="preserve">General Manager discussed the updates on the Planning Grant, which included the rate study, upgrades to the WWTP so we can accept the additional flow from the expansion zones, newly discovered issues with the existing collection system, and the meeting with MC Engineering and Billy Hay. </w:t>
      </w:r>
      <w:r w:rsidR="004E3CA0">
        <w:t xml:space="preserve">Some questions were raised about what component of the rates are being looked at as part of the rate study? The GM answered those questions by stating all of the current rates are being evaluated (SRGL, Sonoma County, and sewer rates for zones 1 &amp; 2). </w:t>
      </w:r>
    </w:p>
    <w:p w14:paraId="26FB9936" w14:textId="0E4D1C70" w:rsidR="00246836" w:rsidRDefault="00246836" w:rsidP="00811A5F"/>
    <w:p w14:paraId="3F48BA25" w14:textId="68EFB58D" w:rsidR="00246836" w:rsidRDefault="00246836" w:rsidP="00811A5F">
      <w:r>
        <w:t>Also</w:t>
      </w:r>
      <w:r w:rsidR="005E19D9">
        <w:t>,</w:t>
      </w:r>
      <w:r>
        <w:t xml:space="preserve"> discussed was the building permit for Lift Station #2 Control Panel replacement project. Vice President Randy Burke informed the GM of who he needs to talk to and the procedures he had to follow when dealing with Mendocino County</w:t>
      </w:r>
      <w:r w:rsidR="005E19D9">
        <w:t xml:space="preserve"> for acquiring a building permit for a project NGWC is currently working on at their water treatment plant.</w:t>
      </w:r>
    </w:p>
    <w:p w14:paraId="3FD4FD5C" w14:textId="6BED69E9" w:rsidR="005E19D9" w:rsidRDefault="005E19D9" w:rsidP="00811A5F"/>
    <w:p w14:paraId="0E04F15B" w14:textId="18CD51A4" w:rsidR="00FD1EF7" w:rsidRDefault="00FD1EF7" w:rsidP="00811A5F">
      <w:r>
        <w:t xml:space="preserve">I spoke with Billy Hay about accepting our sludge and </w:t>
      </w:r>
      <w:r w:rsidR="004E7612">
        <w:t>he wants me to make sure the State will have no issues with us taking our sludge to Bill.</w:t>
      </w:r>
    </w:p>
    <w:p w14:paraId="17C1B960" w14:textId="77777777" w:rsidR="004E7612" w:rsidRDefault="004E7612" w:rsidP="00811A5F"/>
    <w:p w14:paraId="4163DEE7" w14:textId="641A05E4" w:rsidR="00811A5F" w:rsidRDefault="00811A5F" w:rsidP="00811A5F">
      <w:r>
        <w:tab/>
      </w:r>
      <w:r w:rsidR="005370AD">
        <w:t>b</w:t>
      </w:r>
      <w:r>
        <w:t>)</w:t>
      </w:r>
      <w:r>
        <w:tab/>
        <w:t>District Counsel</w:t>
      </w:r>
      <w:r w:rsidR="00D20FBF">
        <w:t xml:space="preserve"> </w:t>
      </w:r>
      <w:r>
        <w:t>[Andy Turner]</w:t>
      </w:r>
    </w:p>
    <w:p w14:paraId="5560DD9C" w14:textId="00228517" w:rsidR="00246836" w:rsidRDefault="00246836" w:rsidP="00811A5F"/>
    <w:p w14:paraId="4758678C" w14:textId="39A1ADFB" w:rsidR="00246836" w:rsidRDefault="00246836" w:rsidP="00811A5F">
      <w:r>
        <w:t>No Report</w:t>
      </w:r>
    </w:p>
    <w:p w14:paraId="0A9C39D9" w14:textId="77777777" w:rsidR="00246836" w:rsidRDefault="00246836" w:rsidP="00811A5F"/>
    <w:p w14:paraId="7561F0C6" w14:textId="7C31C192" w:rsidR="00655AF3" w:rsidRDefault="00655AF3" w:rsidP="00655AF3">
      <w:r>
        <w:tab/>
        <w:t>c)</w:t>
      </w:r>
      <w:r w:rsidRPr="00655AF3">
        <w:t xml:space="preserve"> </w:t>
      </w:r>
      <w:r>
        <w:tab/>
        <w:t>Administrator’s Report [Geraldine LiaBraaten]</w:t>
      </w:r>
    </w:p>
    <w:p w14:paraId="495ED9A9" w14:textId="77777777" w:rsidR="00655AF3" w:rsidRDefault="00655AF3" w:rsidP="00655AF3">
      <w:r>
        <w:tab/>
      </w:r>
      <w:r>
        <w:tab/>
        <w:t>-  Financial</w:t>
      </w:r>
    </w:p>
    <w:p w14:paraId="56D0FA4A" w14:textId="77777777" w:rsidR="00655AF3" w:rsidRDefault="00655AF3" w:rsidP="00655AF3">
      <w:r>
        <w:tab/>
      </w:r>
      <w:r>
        <w:tab/>
        <w:t>-  Accounts Payable</w:t>
      </w:r>
    </w:p>
    <w:p w14:paraId="264B8E5A" w14:textId="2663EE22" w:rsidR="00655AF3" w:rsidRDefault="00655AF3" w:rsidP="00811A5F"/>
    <w:p w14:paraId="62B35FF2" w14:textId="77777777" w:rsidR="00246836" w:rsidRDefault="00246836" w:rsidP="00811A5F"/>
    <w:p w14:paraId="2F6B2421" w14:textId="77777777" w:rsidR="00811A5F" w:rsidRDefault="00811A5F" w:rsidP="00381731"/>
    <w:p w14:paraId="3C55C228" w14:textId="1176F3AD" w:rsidR="00381731" w:rsidRDefault="00811A5F" w:rsidP="00381731">
      <w:r>
        <w:t>VII.</w:t>
      </w:r>
      <w:r>
        <w:tab/>
      </w:r>
      <w:r w:rsidR="00BC16C9" w:rsidRPr="00BC16C9">
        <w:rPr>
          <w:b/>
        </w:rPr>
        <w:t>ACTION ITEMS</w:t>
      </w:r>
      <w:r w:rsidR="003E6327">
        <w:t xml:space="preserve"> </w:t>
      </w:r>
    </w:p>
    <w:p w14:paraId="1B6EFEA1" w14:textId="77777777" w:rsidR="00E37615" w:rsidRDefault="00E37615" w:rsidP="00381731"/>
    <w:p w14:paraId="2EBE2626" w14:textId="2A8E7D0A" w:rsidR="00E37615" w:rsidRDefault="00E37615" w:rsidP="008E05B0">
      <w:r>
        <w:tab/>
      </w:r>
      <w:r w:rsidR="00AE619F">
        <w:t>a) Discussion and Possible Action to appoint Gary Able to the GCSD Board of Directors.</w:t>
      </w:r>
    </w:p>
    <w:p w14:paraId="375FBA15" w14:textId="6E727C1C" w:rsidR="00AE619F" w:rsidRDefault="00AE619F" w:rsidP="008E05B0"/>
    <w:p w14:paraId="3F527954" w14:textId="0DE9A0C2" w:rsidR="00AE619F" w:rsidRDefault="00AE619F" w:rsidP="00AE619F">
      <w:r>
        <w:t xml:space="preserve">B. Jones </w:t>
      </w:r>
      <w:r>
        <w:rPr>
          <w:b/>
          <w:bCs/>
          <w:u w:val="single"/>
        </w:rPr>
        <w:t>Motion</w:t>
      </w:r>
      <w:r>
        <w:t xml:space="preserve">  D. Denten </w:t>
      </w:r>
      <w:r w:rsidR="003772E0">
        <w:rPr>
          <w:b/>
          <w:bCs/>
          <w:u w:val="single"/>
        </w:rPr>
        <w:t>2nd</w:t>
      </w:r>
      <w:r>
        <w:t xml:space="preserve">     J. Denten </w:t>
      </w:r>
      <w:r>
        <w:rPr>
          <w:b/>
          <w:bCs/>
          <w:u w:val="single"/>
        </w:rPr>
        <w:t>Aye</w:t>
      </w:r>
      <w:r>
        <w:t xml:space="preserve">    R. Burke </w:t>
      </w:r>
      <w:r w:rsidR="003772E0">
        <w:rPr>
          <w:b/>
          <w:bCs/>
          <w:u w:val="single"/>
        </w:rPr>
        <w:t>Aye</w:t>
      </w:r>
      <w:r>
        <w:t xml:space="preserve">  </w:t>
      </w:r>
    </w:p>
    <w:p w14:paraId="5A056906" w14:textId="77777777" w:rsidR="00AE619F" w:rsidRDefault="00AE619F" w:rsidP="00AE619F"/>
    <w:p w14:paraId="1C9AFF65" w14:textId="77777777" w:rsidR="00AE619F" w:rsidRDefault="00AE619F" w:rsidP="00AE619F">
      <w:r>
        <w:t>Ayes: 4</w:t>
      </w:r>
    </w:p>
    <w:p w14:paraId="39103F20" w14:textId="05367822" w:rsidR="00AE619F" w:rsidRPr="003E6327" w:rsidRDefault="00AE619F" w:rsidP="008E05B0">
      <w:r>
        <w:t>Nays: 0</w:t>
      </w:r>
    </w:p>
    <w:p w14:paraId="41064CE7" w14:textId="77777777" w:rsidR="00BC16C9" w:rsidRDefault="00BC16C9" w:rsidP="00381731"/>
    <w:p w14:paraId="41245D65" w14:textId="77777777" w:rsidR="00BC16C9" w:rsidRDefault="00BC16C9" w:rsidP="00381731">
      <w:pPr>
        <w:rPr>
          <w:b/>
        </w:rPr>
      </w:pPr>
      <w:r>
        <w:t>V</w:t>
      </w:r>
      <w:r w:rsidR="00811A5F">
        <w:t>I</w:t>
      </w:r>
      <w:r w:rsidR="00C37C6F">
        <w:t>II</w:t>
      </w:r>
      <w:r>
        <w:t>.</w:t>
      </w:r>
      <w:r>
        <w:tab/>
      </w:r>
      <w:r w:rsidRPr="000A4BC6">
        <w:rPr>
          <w:b/>
        </w:rPr>
        <w:t>DISCUSSION ITEMS</w:t>
      </w:r>
    </w:p>
    <w:p w14:paraId="0FCD319E" w14:textId="025F6FFC" w:rsidR="00A1797A" w:rsidRDefault="00A1797A" w:rsidP="00D03351"/>
    <w:p w14:paraId="556E93B2" w14:textId="7B03E7A4" w:rsidR="00A1797A" w:rsidRDefault="008E05B0" w:rsidP="00A50424">
      <w:pPr>
        <w:pStyle w:val="ListParagraph"/>
        <w:numPr>
          <w:ilvl w:val="0"/>
          <w:numId w:val="2"/>
        </w:numPr>
      </w:pPr>
      <w:r>
        <w:t>Planning Grant Update</w:t>
      </w:r>
      <w:r w:rsidR="00E37615">
        <w:t>.</w:t>
      </w:r>
    </w:p>
    <w:p w14:paraId="5FDA78A2" w14:textId="77777777" w:rsidR="00E70BAD" w:rsidRDefault="00E70BAD" w:rsidP="00E70BAD">
      <w:pPr>
        <w:pStyle w:val="ListParagraph"/>
        <w:ind w:left="1440"/>
      </w:pPr>
    </w:p>
    <w:p w14:paraId="4B3DB443" w14:textId="2B7F9BED" w:rsidR="00E70BAD" w:rsidRDefault="00E70BAD" w:rsidP="00E70BAD">
      <w:pPr>
        <w:pStyle w:val="ListParagraph"/>
        <w:ind w:left="1440"/>
      </w:pPr>
      <w:r>
        <w:t>Gave update with GM Report.</w:t>
      </w:r>
    </w:p>
    <w:p w14:paraId="598D9D33" w14:textId="77777777" w:rsidR="00E70BAD" w:rsidRDefault="00E70BAD" w:rsidP="00E70BAD">
      <w:pPr>
        <w:pStyle w:val="ListParagraph"/>
        <w:ind w:left="1440"/>
      </w:pPr>
    </w:p>
    <w:p w14:paraId="125DF831" w14:textId="63A26325" w:rsidR="00FF461A" w:rsidRDefault="00FF461A" w:rsidP="00A50424">
      <w:pPr>
        <w:pStyle w:val="ListParagraph"/>
        <w:numPr>
          <w:ilvl w:val="0"/>
          <w:numId w:val="2"/>
        </w:numPr>
      </w:pPr>
      <w:r>
        <w:t>Lift Station #2.</w:t>
      </w:r>
    </w:p>
    <w:p w14:paraId="67C27A79" w14:textId="2AE173B6" w:rsidR="00E70BAD" w:rsidRDefault="00E70BAD" w:rsidP="00E70BAD">
      <w:pPr>
        <w:pStyle w:val="ListParagraph"/>
        <w:ind w:left="1440"/>
      </w:pPr>
    </w:p>
    <w:p w14:paraId="558B8AB8" w14:textId="77777777" w:rsidR="00E70BAD" w:rsidRDefault="00E70BAD" w:rsidP="00E70BAD">
      <w:pPr>
        <w:pStyle w:val="ListParagraph"/>
        <w:ind w:left="1440"/>
      </w:pPr>
      <w:r>
        <w:t>Gave update with GM Report.</w:t>
      </w:r>
    </w:p>
    <w:p w14:paraId="2620DB58" w14:textId="77777777" w:rsidR="00E70BAD" w:rsidRDefault="00E70BAD" w:rsidP="00E70BAD">
      <w:pPr>
        <w:pStyle w:val="ListParagraph"/>
        <w:ind w:left="1440"/>
      </w:pPr>
    </w:p>
    <w:p w14:paraId="21FB96F5" w14:textId="77777777" w:rsidR="00E70BAD" w:rsidRDefault="00851B3A" w:rsidP="006A234D">
      <w:pPr>
        <w:pStyle w:val="ListParagraph"/>
        <w:numPr>
          <w:ilvl w:val="0"/>
          <w:numId w:val="2"/>
        </w:numPr>
      </w:pPr>
      <w:r>
        <w:t>2019-2020 Audit</w:t>
      </w:r>
      <w:r w:rsidR="00FF461A">
        <w:t>.</w:t>
      </w:r>
    </w:p>
    <w:p w14:paraId="66EB076C" w14:textId="77777777" w:rsidR="00E70BAD" w:rsidRDefault="00E70BAD" w:rsidP="00E70BAD">
      <w:pPr>
        <w:pStyle w:val="ListParagraph"/>
        <w:ind w:left="1440"/>
      </w:pPr>
    </w:p>
    <w:p w14:paraId="4F5A862C" w14:textId="2C97D2CB" w:rsidR="00BD2DB9" w:rsidRDefault="00E70BAD" w:rsidP="00E70BAD">
      <w:pPr>
        <w:pStyle w:val="ListParagraph"/>
        <w:ind w:left="1440"/>
      </w:pPr>
      <w:r>
        <w:t xml:space="preserve">Geraldine reported that Michael Celentano finally finished the audit, and we are doing everything we are supposed to be doing. Bruce Jones asked if Michael used the old depreciation list or the new the GM created. The GM answered by informing the board the auditor </w:t>
      </w:r>
      <w:r w:rsidR="00524484">
        <w:t>used</w:t>
      </w:r>
      <w:r>
        <w:t xml:space="preserve"> the new depreciation list. </w:t>
      </w:r>
      <w:r w:rsidR="00F24C70">
        <w:br/>
      </w:r>
    </w:p>
    <w:p w14:paraId="4E2D5EA0" w14:textId="6AF8C99E" w:rsidR="000A4BC6" w:rsidRDefault="00F24C70" w:rsidP="00381731">
      <w:pPr>
        <w:rPr>
          <w:b/>
        </w:rPr>
      </w:pPr>
      <w:r>
        <w:t>IX.</w:t>
      </w:r>
      <w:r>
        <w:tab/>
      </w:r>
      <w:r w:rsidR="000A4BC6" w:rsidRPr="000A4BC6">
        <w:rPr>
          <w:b/>
        </w:rPr>
        <w:t>REQUEST FOR FUTURE AGENDA ITEMS</w:t>
      </w:r>
    </w:p>
    <w:p w14:paraId="3D940FD8" w14:textId="77777777" w:rsidR="00FF3A1A" w:rsidRDefault="00FF3A1A" w:rsidP="00381731">
      <w:pPr>
        <w:rPr>
          <w:b/>
        </w:rPr>
      </w:pPr>
    </w:p>
    <w:p w14:paraId="7430A4A3" w14:textId="0758CCDE" w:rsidR="00FF3A1A" w:rsidRDefault="00C37C6F" w:rsidP="00FF3A1A">
      <w:r>
        <w:t>X</w:t>
      </w:r>
      <w:r w:rsidR="00FF3A1A">
        <w:t>.</w:t>
      </w:r>
      <w:r w:rsidR="00FF3A1A">
        <w:tab/>
      </w:r>
      <w:r w:rsidR="00FF3A1A" w:rsidRPr="000A4BC6">
        <w:rPr>
          <w:b/>
        </w:rPr>
        <w:t>ADJOURNMENT</w:t>
      </w:r>
    </w:p>
    <w:p w14:paraId="0928F2E2" w14:textId="77777777" w:rsidR="00FF3A1A" w:rsidRPr="000A4BC6" w:rsidRDefault="00FF3A1A" w:rsidP="00381731">
      <w:pPr>
        <w:rPr>
          <w:b/>
        </w:rPr>
      </w:pPr>
    </w:p>
    <w:p w14:paraId="02FA90B6" w14:textId="77777777" w:rsidR="000A4BC6" w:rsidRDefault="000A4BC6" w:rsidP="00381731"/>
    <w:sectPr w:rsidR="000A4BC6" w:rsidSect="001510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1B701" w14:textId="77777777" w:rsidR="00D519F2" w:rsidRDefault="00D519F2" w:rsidP="00C05B05">
      <w:r>
        <w:separator/>
      </w:r>
    </w:p>
  </w:endnote>
  <w:endnote w:type="continuationSeparator" w:id="0">
    <w:p w14:paraId="42FC699F" w14:textId="77777777" w:rsidR="00D519F2" w:rsidRDefault="00D519F2"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B27DE" w14:textId="77777777" w:rsidR="00851B3A" w:rsidRDefault="00851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00B44" w14:textId="66093EC4" w:rsidR="00322719" w:rsidRPr="00851B3A" w:rsidRDefault="00851B3A" w:rsidP="00851B3A">
    <w:pPr>
      <w:pStyle w:val="Footer"/>
    </w:pPr>
    <w:r w:rsidRPr="00851B3A">
      <w:rPr>
        <w:noProof/>
        <w:sz w:val="12"/>
      </w:rPr>
      <w:t>{//Regular Meeting Agenda Feb. 2021}</w:t>
    </w:r>
    <w:r w:rsidR="00322719" w:rsidRPr="00851B3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DA4D5" w14:textId="77777777" w:rsidR="00851B3A" w:rsidRDefault="00851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4AEE1" w14:textId="77777777" w:rsidR="00D519F2" w:rsidRDefault="00D519F2" w:rsidP="00C05B05">
      <w:pPr>
        <w:rPr>
          <w:noProof/>
        </w:rPr>
      </w:pPr>
      <w:r>
        <w:rPr>
          <w:noProof/>
        </w:rPr>
        <w:separator/>
      </w:r>
    </w:p>
  </w:footnote>
  <w:footnote w:type="continuationSeparator" w:id="0">
    <w:p w14:paraId="7EE1643E" w14:textId="77777777" w:rsidR="00D519F2" w:rsidRDefault="00D519F2" w:rsidP="00C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D262B" w14:textId="77777777" w:rsidR="00851B3A" w:rsidRDefault="00851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ED8F4" w14:textId="77777777" w:rsidR="00851B3A" w:rsidRDefault="00851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4C55A" w14:textId="77777777" w:rsidR="00851B3A" w:rsidRDefault="00851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F91"/>
    <w:multiLevelType w:val="hybridMultilevel"/>
    <w:tmpl w:val="CA0A95D8"/>
    <w:lvl w:ilvl="0" w:tplc="1F2A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25F8B"/>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6277B1"/>
    <w:multiLevelType w:val="hybridMultilevel"/>
    <w:tmpl w:val="D47A0410"/>
    <w:lvl w:ilvl="0" w:tplc="1A2E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731"/>
    <w:rsid w:val="00007197"/>
    <w:rsid w:val="00046CEE"/>
    <w:rsid w:val="000475FC"/>
    <w:rsid w:val="00085054"/>
    <w:rsid w:val="000A4BC6"/>
    <w:rsid w:val="000B6E65"/>
    <w:rsid w:val="000D0E9C"/>
    <w:rsid w:val="00116ABB"/>
    <w:rsid w:val="00117338"/>
    <w:rsid w:val="0015107E"/>
    <w:rsid w:val="001B3F2E"/>
    <w:rsid w:val="001C2B73"/>
    <w:rsid w:val="001D1345"/>
    <w:rsid w:val="001E18AE"/>
    <w:rsid w:val="001F1E00"/>
    <w:rsid w:val="00246836"/>
    <w:rsid w:val="00262C82"/>
    <w:rsid w:val="0029048F"/>
    <w:rsid w:val="002A56FA"/>
    <w:rsid w:val="002E2EFA"/>
    <w:rsid w:val="0031710E"/>
    <w:rsid w:val="00322719"/>
    <w:rsid w:val="003772E0"/>
    <w:rsid w:val="00381731"/>
    <w:rsid w:val="00391633"/>
    <w:rsid w:val="003C0C70"/>
    <w:rsid w:val="003C3E07"/>
    <w:rsid w:val="003E6327"/>
    <w:rsid w:val="00434537"/>
    <w:rsid w:val="00435CAC"/>
    <w:rsid w:val="00460571"/>
    <w:rsid w:val="00496D1A"/>
    <w:rsid w:val="004A2581"/>
    <w:rsid w:val="004A5C15"/>
    <w:rsid w:val="004B4CC8"/>
    <w:rsid w:val="004C52F8"/>
    <w:rsid w:val="004E3CA0"/>
    <w:rsid w:val="004E7612"/>
    <w:rsid w:val="00510130"/>
    <w:rsid w:val="00515848"/>
    <w:rsid w:val="00524484"/>
    <w:rsid w:val="005370AD"/>
    <w:rsid w:val="00571DC1"/>
    <w:rsid w:val="0058242E"/>
    <w:rsid w:val="00596E19"/>
    <w:rsid w:val="005E19D9"/>
    <w:rsid w:val="0060564B"/>
    <w:rsid w:val="00614257"/>
    <w:rsid w:val="00622422"/>
    <w:rsid w:val="0062612D"/>
    <w:rsid w:val="00654342"/>
    <w:rsid w:val="00655AF3"/>
    <w:rsid w:val="0066420A"/>
    <w:rsid w:val="0068423C"/>
    <w:rsid w:val="006A234D"/>
    <w:rsid w:val="006A64FE"/>
    <w:rsid w:val="006C3736"/>
    <w:rsid w:val="006C53DE"/>
    <w:rsid w:val="006E2C54"/>
    <w:rsid w:val="006F354E"/>
    <w:rsid w:val="007219C4"/>
    <w:rsid w:val="00750B7F"/>
    <w:rsid w:val="00787DE4"/>
    <w:rsid w:val="007A0DF5"/>
    <w:rsid w:val="007B682C"/>
    <w:rsid w:val="008018F2"/>
    <w:rsid w:val="00811A5F"/>
    <w:rsid w:val="00820509"/>
    <w:rsid w:val="00822018"/>
    <w:rsid w:val="008325E6"/>
    <w:rsid w:val="008377B9"/>
    <w:rsid w:val="00851B3A"/>
    <w:rsid w:val="00885190"/>
    <w:rsid w:val="008954D8"/>
    <w:rsid w:val="008E05B0"/>
    <w:rsid w:val="009711E3"/>
    <w:rsid w:val="0097301B"/>
    <w:rsid w:val="0098616E"/>
    <w:rsid w:val="00986394"/>
    <w:rsid w:val="00A073A8"/>
    <w:rsid w:val="00A17724"/>
    <w:rsid w:val="00A1797A"/>
    <w:rsid w:val="00A35CDF"/>
    <w:rsid w:val="00A47500"/>
    <w:rsid w:val="00A50424"/>
    <w:rsid w:val="00A50429"/>
    <w:rsid w:val="00A72540"/>
    <w:rsid w:val="00AE619F"/>
    <w:rsid w:val="00B340E5"/>
    <w:rsid w:val="00B42932"/>
    <w:rsid w:val="00B77CE7"/>
    <w:rsid w:val="00B93161"/>
    <w:rsid w:val="00BA0D12"/>
    <w:rsid w:val="00BC16C9"/>
    <w:rsid w:val="00BC2A3A"/>
    <w:rsid w:val="00BD2DB9"/>
    <w:rsid w:val="00C012A0"/>
    <w:rsid w:val="00C05B05"/>
    <w:rsid w:val="00C37C6F"/>
    <w:rsid w:val="00C65CD0"/>
    <w:rsid w:val="00C765F3"/>
    <w:rsid w:val="00CA1B5F"/>
    <w:rsid w:val="00CD7D18"/>
    <w:rsid w:val="00D02D16"/>
    <w:rsid w:val="00D03351"/>
    <w:rsid w:val="00D12812"/>
    <w:rsid w:val="00D20FBF"/>
    <w:rsid w:val="00D31007"/>
    <w:rsid w:val="00D42A98"/>
    <w:rsid w:val="00D519F2"/>
    <w:rsid w:val="00D85C9C"/>
    <w:rsid w:val="00DC0A41"/>
    <w:rsid w:val="00DD5D95"/>
    <w:rsid w:val="00DE0B2B"/>
    <w:rsid w:val="00DE16FB"/>
    <w:rsid w:val="00E37615"/>
    <w:rsid w:val="00E70BAD"/>
    <w:rsid w:val="00E90B22"/>
    <w:rsid w:val="00E90CE4"/>
    <w:rsid w:val="00EC5DEF"/>
    <w:rsid w:val="00EE65E9"/>
    <w:rsid w:val="00F100BE"/>
    <w:rsid w:val="00F24C70"/>
    <w:rsid w:val="00F25AF8"/>
    <w:rsid w:val="00F40B01"/>
    <w:rsid w:val="00F73F6E"/>
    <w:rsid w:val="00FA690C"/>
    <w:rsid w:val="00FD1EF7"/>
    <w:rsid w:val="00FF3A1A"/>
    <w:rsid w:val="00FF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F1E32B9D-D6F1-4DCC-9295-3696623D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0B6E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 w:type="character" w:customStyle="1" w:styleId="Heading6Char">
    <w:name w:val="Heading 6 Char"/>
    <w:basedOn w:val="DefaultParagraphFont"/>
    <w:link w:val="Heading6"/>
    <w:uiPriority w:val="9"/>
    <w:semiHidden/>
    <w:rsid w:val="000B6E65"/>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BC2A3A"/>
    <w:rPr>
      <w:color w:val="0000FF"/>
      <w:u w:val="single"/>
    </w:rPr>
  </w:style>
  <w:style w:type="character" w:customStyle="1" w:styleId="UnresolvedMention1">
    <w:name w:val="Unresolved Mention1"/>
    <w:basedOn w:val="DefaultParagraphFont"/>
    <w:uiPriority w:val="99"/>
    <w:semiHidden/>
    <w:unhideWhenUsed/>
    <w:rsid w:val="00BC2A3A"/>
    <w:rPr>
      <w:color w:val="605E5C"/>
      <w:shd w:val="clear" w:color="auto" w:fill="E1DFDD"/>
    </w:rPr>
  </w:style>
  <w:style w:type="paragraph" w:styleId="BodyText">
    <w:name w:val="Body Text"/>
    <w:basedOn w:val="Normal"/>
    <w:link w:val="BodyTextChar"/>
    <w:uiPriority w:val="99"/>
    <w:semiHidden/>
    <w:unhideWhenUsed/>
    <w:rsid w:val="00460571"/>
    <w:pPr>
      <w:spacing w:after="120"/>
    </w:pPr>
    <w:rPr>
      <w:rFonts w:asciiTheme="minorHAnsi" w:hAnsiTheme="minorHAnsi"/>
      <w:sz w:val="22"/>
    </w:rPr>
  </w:style>
  <w:style w:type="character" w:customStyle="1" w:styleId="BodyTextChar">
    <w:name w:val="Body Text Char"/>
    <w:basedOn w:val="DefaultParagraphFont"/>
    <w:link w:val="BodyText"/>
    <w:uiPriority w:val="99"/>
    <w:semiHidden/>
    <w:rsid w:val="0046057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1580">
      <w:bodyDiv w:val="1"/>
      <w:marLeft w:val="0"/>
      <w:marRight w:val="0"/>
      <w:marTop w:val="0"/>
      <w:marBottom w:val="0"/>
      <w:divBdr>
        <w:top w:val="none" w:sz="0" w:space="0" w:color="auto"/>
        <w:left w:val="none" w:sz="0" w:space="0" w:color="auto"/>
        <w:bottom w:val="none" w:sz="0" w:space="0" w:color="auto"/>
        <w:right w:val="none" w:sz="0" w:space="0" w:color="auto"/>
      </w:divBdr>
    </w:div>
    <w:div w:id="486482627">
      <w:bodyDiv w:val="1"/>
      <w:marLeft w:val="0"/>
      <w:marRight w:val="0"/>
      <w:marTop w:val="0"/>
      <w:marBottom w:val="0"/>
      <w:divBdr>
        <w:top w:val="none" w:sz="0" w:space="0" w:color="auto"/>
        <w:left w:val="none" w:sz="0" w:space="0" w:color="auto"/>
        <w:bottom w:val="none" w:sz="0" w:space="0" w:color="auto"/>
        <w:right w:val="none" w:sz="0" w:space="0" w:color="auto"/>
      </w:divBdr>
    </w:div>
    <w:div w:id="700935780">
      <w:bodyDiv w:val="1"/>
      <w:marLeft w:val="0"/>
      <w:marRight w:val="0"/>
      <w:marTop w:val="0"/>
      <w:marBottom w:val="0"/>
      <w:divBdr>
        <w:top w:val="none" w:sz="0" w:space="0" w:color="auto"/>
        <w:left w:val="none" w:sz="0" w:space="0" w:color="auto"/>
        <w:bottom w:val="none" w:sz="0" w:space="0" w:color="auto"/>
        <w:right w:val="none" w:sz="0" w:space="0" w:color="auto"/>
      </w:divBdr>
    </w:div>
    <w:div w:id="1236358605">
      <w:bodyDiv w:val="1"/>
      <w:marLeft w:val="0"/>
      <w:marRight w:val="0"/>
      <w:marTop w:val="0"/>
      <w:marBottom w:val="0"/>
      <w:divBdr>
        <w:top w:val="none" w:sz="0" w:space="0" w:color="auto"/>
        <w:left w:val="none" w:sz="0" w:space="0" w:color="auto"/>
        <w:bottom w:val="none" w:sz="0" w:space="0" w:color="auto"/>
        <w:right w:val="none" w:sz="0" w:space="0" w:color="auto"/>
      </w:divBdr>
    </w:div>
    <w:div w:id="1685671954">
      <w:bodyDiv w:val="1"/>
      <w:marLeft w:val="0"/>
      <w:marRight w:val="0"/>
      <w:marTop w:val="0"/>
      <w:marBottom w:val="0"/>
      <w:divBdr>
        <w:top w:val="none" w:sz="0" w:space="0" w:color="auto"/>
        <w:left w:val="none" w:sz="0" w:space="0" w:color="auto"/>
        <w:bottom w:val="none" w:sz="0" w:space="0" w:color="auto"/>
        <w:right w:val="none" w:sz="0" w:space="0" w:color="auto"/>
      </w:divBdr>
    </w:div>
    <w:div w:id="2029453533">
      <w:bodyDiv w:val="1"/>
      <w:marLeft w:val="0"/>
      <w:marRight w:val="0"/>
      <w:marTop w:val="0"/>
      <w:marBottom w:val="0"/>
      <w:divBdr>
        <w:top w:val="none" w:sz="0" w:space="0" w:color="auto"/>
        <w:left w:val="none" w:sz="0" w:space="0" w:color="auto"/>
        <w:bottom w:val="none" w:sz="0" w:space="0" w:color="auto"/>
        <w:right w:val="none" w:sz="0" w:space="0" w:color="auto"/>
      </w:divBdr>
    </w:div>
    <w:div w:id="21302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oom.us/j/93374766124?pwd=QVhRWXI1VCtFcEtlNjRKcEt4NDhoZ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5498</TotalTime>
  <Pages>3</Pages>
  <Words>557</Words>
  <Characters>3177</Characters>
  <Application>Microsoft Office Word</Application>
  <DocSecurity>0</DocSecurity>
  <PresentationFormat/>
  <Lines>26</Lines>
  <Paragraphs>7</Paragraphs>
  <ScaleCrop>false</ScaleCrop>
  <HeadingPairs>
    <vt:vector size="2" baseType="variant">
      <vt:variant>
        <vt:lpstr>Title</vt:lpstr>
      </vt:variant>
      <vt:variant>
        <vt:i4>1</vt:i4>
      </vt:variant>
    </vt:vector>
  </HeadingPairs>
  <TitlesOfParts>
    <vt:vector size="1" baseType="lpstr">
      <vt:lpstr>Regular Meeting Agenda Nov. 2020  (Regular Meeting Agenda Nov. 2020.docx;1)</vt:lpstr>
    </vt:vector>
  </TitlesOfParts>
  <Company>Hewlett-Packard Company</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Agenda Nov. 2020  (Regular Meeting Agenda Nov. 2020.docx;1)</dc:title>
  <dc:subject>//Regular Meeting Agenda Feb. 2021/font=6</dc:subject>
  <dc:creator>Cindy Freeman</dc:creator>
  <cp:keywords/>
  <dc:description/>
  <cp:lastModifiedBy>Chris Troyan</cp:lastModifiedBy>
  <cp:revision>3</cp:revision>
  <cp:lastPrinted>2020-09-11T19:20:00Z</cp:lastPrinted>
  <dcterms:created xsi:type="dcterms:W3CDTF">2021-03-08T17:33:00Z</dcterms:created>
  <dcterms:modified xsi:type="dcterms:W3CDTF">2021-03-12T15:39:00Z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