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BFCAC" w14:textId="77777777" w:rsidR="00381731" w:rsidRPr="00381731" w:rsidRDefault="00381731" w:rsidP="00381731">
      <w:pPr>
        <w:jc w:val="center"/>
        <w:rPr>
          <w:b/>
        </w:rPr>
      </w:pPr>
      <w:r w:rsidRPr="00381731">
        <w:rPr>
          <w:b/>
        </w:rPr>
        <w:t>Gualala Community Services District</w:t>
      </w:r>
    </w:p>
    <w:p w14:paraId="2729150F" w14:textId="6A17E9D4" w:rsidR="00381731" w:rsidRDefault="002E2EFA" w:rsidP="00381731">
      <w:pPr>
        <w:jc w:val="center"/>
        <w:rPr>
          <w:b/>
        </w:rPr>
      </w:pPr>
      <w:r>
        <w:rPr>
          <w:b/>
        </w:rPr>
        <w:t>Regular</w:t>
      </w:r>
      <w:r w:rsidR="00381731" w:rsidRPr="00381731">
        <w:rPr>
          <w:b/>
        </w:rPr>
        <w:t xml:space="preserve"> Meeting </w:t>
      </w:r>
      <w:r w:rsidR="001075C2">
        <w:rPr>
          <w:b/>
        </w:rPr>
        <w:t>Minutes</w:t>
      </w:r>
    </w:p>
    <w:p w14:paraId="6B68A1ED" w14:textId="35061432" w:rsidR="00381731" w:rsidRDefault="007A0DF5" w:rsidP="00CF2D3F">
      <w:pPr>
        <w:jc w:val="center"/>
        <w:rPr>
          <w:b/>
        </w:rPr>
      </w:pPr>
      <w:r>
        <w:rPr>
          <w:b/>
        </w:rPr>
        <w:t>7</w:t>
      </w:r>
      <w:r w:rsidR="00820509">
        <w:rPr>
          <w:b/>
        </w:rPr>
        <w:t>/</w:t>
      </w:r>
      <w:r w:rsidR="00B340E5">
        <w:rPr>
          <w:b/>
        </w:rPr>
        <w:t>1</w:t>
      </w:r>
      <w:r>
        <w:rPr>
          <w:b/>
        </w:rPr>
        <w:t>6</w:t>
      </w:r>
      <w:r w:rsidR="00381731">
        <w:rPr>
          <w:b/>
        </w:rPr>
        <w:t>/20</w:t>
      </w:r>
      <w:r w:rsidR="00A47500">
        <w:rPr>
          <w:b/>
        </w:rPr>
        <w:t>20</w:t>
      </w:r>
    </w:p>
    <w:p w14:paraId="290DE23D" w14:textId="14AD05CB" w:rsidR="00B42932" w:rsidRDefault="00B42932" w:rsidP="00381731">
      <w:pPr>
        <w:jc w:val="center"/>
        <w:rPr>
          <w:b/>
        </w:rPr>
      </w:pPr>
    </w:p>
    <w:p w14:paraId="7F52C0E1" w14:textId="29FB60D5" w:rsidR="00BC2A3A" w:rsidRDefault="00B42932" w:rsidP="00BC2A3A">
      <w:pPr>
        <w:jc w:val="center"/>
        <w:rPr>
          <w:b/>
        </w:rPr>
      </w:pPr>
      <w:r>
        <w:rPr>
          <w:b/>
        </w:rPr>
        <w:t xml:space="preserve">Location:  </w:t>
      </w:r>
      <w:r w:rsidR="00BC2A3A">
        <w:rPr>
          <w:b/>
        </w:rPr>
        <w:t>VIA TELECONFERENCE or ZOOM MEETING ONLY</w:t>
      </w:r>
    </w:p>
    <w:p w14:paraId="24BE704D" w14:textId="77777777" w:rsidR="00BC2A3A" w:rsidRDefault="00BC2A3A" w:rsidP="00BC2A3A">
      <w:pPr>
        <w:jc w:val="center"/>
        <w:rPr>
          <w:b/>
        </w:rPr>
      </w:pPr>
      <w:r>
        <w:rPr>
          <w:b/>
        </w:rPr>
        <w:t>Pursuant To Executive Orders N-25-20 and N-29-20 Issued by Governor Newsom</w:t>
      </w:r>
    </w:p>
    <w:p w14:paraId="6472ED47" w14:textId="77777777" w:rsidR="00BC2A3A" w:rsidRDefault="00BC2A3A" w:rsidP="00BC2A3A">
      <w:pPr>
        <w:ind w:firstLine="720"/>
        <w:rPr>
          <w:b/>
        </w:rPr>
      </w:pPr>
      <w:r>
        <w:rPr>
          <w:b/>
        </w:rPr>
        <w:t>Call-In Number: (669)900-9128 or Zoom Meeting Link:</w:t>
      </w:r>
    </w:p>
    <w:p w14:paraId="1E4C53D4" w14:textId="68BCB14F" w:rsidR="00BC2A3A" w:rsidRPr="00BC2A3A" w:rsidRDefault="00BA6716" w:rsidP="00BC2A3A">
      <w:pPr>
        <w:ind w:firstLine="720"/>
        <w:rPr>
          <w:rFonts w:eastAsia="Times New Roman"/>
        </w:rPr>
      </w:pPr>
      <w:hyperlink r:id="rId7" w:history="1">
        <w:r w:rsidR="00BC2A3A" w:rsidRPr="00BC2A3A">
          <w:rPr>
            <w:rStyle w:val="Hyperlink"/>
            <w:color w:val="auto"/>
          </w:rPr>
          <w:t>https://zoom.us/j/96341790316?pwd=RHpZUEd4cWpBK3pId1lwWTdLd1ZhZz09</w:t>
        </w:r>
      </w:hyperlink>
    </w:p>
    <w:p w14:paraId="0FA9845E" w14:textId="4806FA4F" w:rsidR="00BC2A3A" w:rsidRDefault="00BC2A3A" w:rsidP="00BC2A3A">
      <w:pPr>
        <w:ind w:firstLine="720"/>
        <w:rPr>
          <w:rFonts w:eastAsia="Times New Roman"/>
        </w:rPr>
      </w:pPr>
      <w:r>
        <w:rPr>
          <w:rFonts w:eastAsia="Times New Roman"/>
        </w:rPr>
        <w:t xml:space="preserve">Meeting ID: 963 4179 0316 </w:t>
      </w:r>
      <w:r>
        <w:rPr>
          <w:rFonts w:eastAsia="Times New Roman"/>
        </w:rPr>
        <w:tab/>
      </w:r>
      <w:r>
        <w:rPr>
          <w:rFonts w:eastAsia="Times New Roman"/>
        </w:rPr>
        <w:tab/>
        <w:t>Password: 562800</w:t>
      </w:r>
    </w:p>
    <w:p w14:paraId="38E6F77D" w14:textId="7138A33C" w:rsidR="00BC2A3A" w:rsidRDefault="00BC2A3A" w:rsidP="00BC2A3A">
      <w:pPr>
        <w:jc w:val="center"/>
        <w:rPr>
          <w:b/>
        </w:rPr>
      </w:pPr>
    </w:p>
    <w:p w14:paraId="300280D7" w14:textId="0FB1551F" w:rsidR="00381731" w:rsidRDefault="00381731" w:rsidP="00381731">
      <w:pPr>
        <w:jc w:val="center"/>
        <w:rPr>
          <w:b/>
        </w:rPr>
      </w:pPr>
    </w:p>
    <w:p w14:paraId="3672B83E" w14:textId="7E4F4305" w:rsidR="00381731" w:rsidRDefault="00381731" w:rsidP="001D1345">
      <w:pPr>
        <w:jc w:val="both"/>
      </w:pPr>
      <w:r>
        <w:tab/>
        <w:t xml:space="preserve">This is a </w:t>
      </w:r>
      <w:r w:rsidR="002E2EFA">
        <w:t>regular</w:t>
      </w:r>
      <w:r>
        <w:t xml:space="preserve"> meeting of the GCSD and will be conducted as set forth in the GCSD Policy Manual.  </w:t>
      </w:r>
      <w:r w:rsidR="00FF3A1A">
        <w:t>A</w:t>
      </w:r>
      <w:r>
        <w:t>fter a motion is made and before it is voted upon</w:t>
      </w:r>
      <w:r w:rsidR="00FF3A1A">
        <w:t>,</w:t>
      </w:r>
      <w:r>
        <w:t xml:space="preserve"> that subject is open to discussion from the floor.  Public input </w:t>
      </w:r>
      <w:r w:rsidR="001D1345">
        <w:t>during Public Comment and</w:t>
      </w:r>
      <w:r>
        <w:t xml:space="preserve"> on agenda items will be limited to three minutes for each person.  Comments </w:t>
      </w:r>
      <w:r w:rsidR="007B682C">
        <w:t xml:space="preserve">on agenda items </w:t>
      </w:r>
      <w:r>
        <w:t>shall be limited to the subject under discussion.</w:t>
      </w:r>
      <w:r w:rsidR="000D0E9C">
        <w:t xml:space="preserve"> This meeting is being recorded as set forth in the GCSD Policy Manual.</w:t>
      </w:r>
    </w:p>
    <w:p w14:paraId="6A12E548" w14:textId="77777777" w:rsidR="00C37C6F" w:rsidRPr="00381731" w:rsidRDefault="00C37C6F" w:rsidP="001D1345">
      <w:pPr>
        <w:jc w:val="both"/>
        <w:rPr>
          <w:b/>
        </w:rPr>
      </w:pPr>
    </w:p>
    <w:p w14:paraId="71F2F549" w14:textId="77777777" w:rsidR="00381731" w:rsidRDefault="00381731" w:rsidP="00381731"/>
    <w:p w14:paraId="10B8F493" w14:textId="77777777" w:rsidR="00C37C6F" w:rsidRDefault="00381731" w:rsidP="00C012A0">
      <w:pPr>
        <w:jc w:val="both"/>
      </w:pPr>
      <w:r>
        <w:t>I.</w:t>
      </w:r>
      <w:r>
        <w:tab/>
      </w:r>
      <w:r w:rsidR="00C37C6F">
        <w:rPr>
          <w:b/>
        </w:rPr>
        <w:t>CALL TO ORDER</w:t>
      </w:r>
    </w:p>
    <w:p w14:paraId="228B530B" w14:textId="77777777" w:rsidR="00C37C6F" w:rsidRDefault="00C37C6F" w:rsidP="00C012A0">
      <w:pPr>
        <w:jc w:val="both"/>
      </w:pPr>
    </w:p>
    <w:p w14:paraId="55FD83D8" w14:textId="71457BDF" w:rsidR="00BC16C9" w:rsidRDefault="00C37C6F" w:rsidP="00C012A0">
      <w:pPr>
        <w:jc w:val="both"/>
      </w:pPr>
      <w:r>
        <w:t>II.</w:t>
      </w:r>
      <w:r>
        <w:tab/>
      </w:r>
      <w:r w:rsidR="00381731" w:rsidRPr="00381731">
        <w:rPr>
          <w:b/>
        </w:rPr>
        <w:t>PUBLIC COMMENT:</w:t>
      </w:r>
      <w:r w:rsidR="00381731">
        <w:t xml:space="preserve">  </w:t>
      </w:r>
      <w:r w:rsidR="00BC16C9">
        <w:t>M</w:t>
      </w:r>
      <w:r w:rsidR="00381731">
        <w:t>embers of the public may address the Board of Directors</w:t>
      </w:r>
      <w:r w:rsidR="003C0C70">
        <w:t xml:space="preserve"> </w:t>
      </w:r>
      <w:r w:rsidR="00381731">
        <w:t>on any item of interest that is within the jurisdiction of the Board.</w:t>
      </w:r>
      <w:r w:rsidR="00FF3A1A">
        <w:t xml:space="preserve">  </w:t>
      </w:r>
      <w:r w:rsidR="00BC16C9">
        <w:tab/>
      </w:r>
      <w:r w:rsidR="00381731">
        <w:t xml:space="preserve"> </w:t>
      </w:r>
    </w:p>
    <w:p w14:paraId="79B7CDCE" w14:textId="310D6250" w:rsidR="00BC16C9" w:rsidRDefault="00BC16C9" w:rsidP="00381731"/>
    <w:p w14:paraId="237F3A7E" w14:textId="77777777" w:rsidR="005E0A67" w:rsidRDefault="005E0A67" w:rsidP="005E0A67">
      <w:r>
        <w:t xml:space="preserve">Randy Burke suggested the Board respond back to a member of the public making false claims regarding the work being done associated with the Planning Grant and expanding the District. </w:t>
      </w:r>
    </w:p>
    <w:p w14:paraId="69816150" w14:textId="77777777" w:rsidR="005E0A67" w:rsidRDefault="005E0A67" w:rsidP="00381731"/>
    <w:p w14:paraId="1B5F5DF6" w14:textId="2FC51666" w:rsidR="00BC16C9" w:rsidRDefault="00C37C6F" w:rsidP="00381731">
      <w:r>
        <w:t>I</w:t>
      </w:r>
      <w:r w:rsidR="00381731">
        <w:t>II.</w:t>
      </w:r>
      <w:r w:rsidR="00381731">
        <w:tab/>
      </w:r>
      <w:r w:rsidR="00381731" w:rsidRPr="00BC16C9">
        <w:rPr>
          <w:b/>
        </w:rPr>
        <w:t>ROLL CALL:</w:t>
      </w:r>
      <w:r w:rsidR="00BC16C9">
        <w:t xml:space="preserve">  </w:t>
      </w:r>
      <w:r w:rsidR="00A47500">
        <w:t>B. Jones _</w:t>
      </w:r>
      <w:r w:rsidR="005E0A67">
        <w:rPr>
          <w:u w:val="single"/>
        </w:rPr>
        <w:t>X</w:t>
      </w:r>
      <w:r w:rsidR="00A47500">
        <w:t xml:space="preserve">__   </w:t>
      </w:r>
      <w:r w:rsidR="00D20FBF">
        <w:t>S. Aicher _</w:t>
      </w:r>
      <w:r w:rsidR="005E0A67">
        <w:rPr>
          <w:u w:val="single"/>
        </w:rPr>
        <w:t>X</w:t>
      </w:r>
      <w:r w:rsidR="00D20FBF">
        <w:t xml:space="preserve">__   </w:t>
      </w:r>
      <w:r w:rsidR="00D42A98">
        <w:t xml:space="preserve">D. </w:t>
      </w:r>
      <w:r w:rsidR="005E0A67">
        <w:t xml:space="preserve">Denten </w:t>
      </w:r>
      <w:r w:rsidR="00BC16C9">
        <w:t>_</w:t>
      </w:r>
      <w:r w:rsidR="005E0A67">
        <w:rPr>
          <w:u w:val="single"/>
        </w:rPr>
        <w:t>X</w:t>
      </w:r>
      <w:r w:rsidR="00BC16C9">
        <w:t xml:space="preserve">_   </w:t>
      </w:r>
      <w:r w:rsidR="00D42A98">
        <w:t xml:space="preserve">J. </w:t>
      </w:r>
      <w:r w:rsidR="00381731">
        <w:t>Denten</w:t>
      </w:r>
      <w:r w:rsidR="00D42A98">
        <w:t xml:space="preserve"> </w:t>
      </w:r>
      <w:r w:rsidR="00BC16C9">
        <w:t>_</w:t>
      </w:r>
      <w:r w:rsidR="005E0A67">
        <w:rPr>
          <w:u w:val="single"/>
        </w:rPr>
        <w:t>X</w:t>
      </w:r>
      <w:r w:rsidR="00BC16C9">
        <w:t>_</w:t>
      </w:r>
      <w:r w:rsidR="00C012A0">
        <w:t>_</w:t>
      </w:r>
      <w:r w:rsidR="00BC16C9">
        <w:t xml:space="preserve">   </w:t>
      </w:r>
    </w:p>
    <w:p w14:paraId="34A45F3D" w14:textId="2D75F695" w:rsidR="0015107E" w:rsidRDefault="0015107E" w:rsidP="00381731"/>
    <w:p w14:paraId="010BE478" w14:textId="2B8B7B29" w:rsidR="005E0A67" w:rsidRDefault="005E0A67" w:rsidP="005E0A67">
      <w:r>
        <w:t xml:space="preserve">Randy Burke (Public), Chris Troyan (General Manager), Andy Turner (Attorney), Geraldine LiaBraaten (Administrative Assistant) are also in attendance. </w:t>
      </w:r>
    </w:p>
    <w:p w14:paraId="2181865A" w14:textId="77777777" w:rsidR="005E0A67" w:rsidRDefault="005E0A67" w:rsidP="00381731"/>
    <w:p w14:paraId="35B2C223" w14:textId="62F3B3FC" w:rsidR="00A878AB" w:rsidRDefault="00381731" w:rsidP="00381731">
      <w:pPr>
        <w:rPr>
          <w:b/>
        </w:rPr>
      </w:pPr>
      <w:r>
        <w:t>I</w:t>
      </w:r>
      <w:r w:rsidR="00C37C6F">
        <w:t>V</w:t>
      </w:r>
      <w:r>
        <w:t>.</w:t>
      </w:r>
      <w:r w:rsidR="00BC16C9">
        <w:tab/>
      </w:r>
      <w:r w:rsidR="00C37C6F">
        <w:rPr>
          <w:b/>
        </w:rPr>
        <w:t>ADOPTION OF AGENDA</w:t>
      </w:r>
    </w:p>
    <w:p w14:paraId="3A4CBDF0" w14:textId="2D1F6F8A" w:rsidR="005E0A67" w:rsidRDefault="005E0A67" w:rsidP="00381731">
      <w:pPr>
        <w:rPr>
          <w:b/>
        </w:rPr>
      </w:pPr>
    </w:p>
    <w:p w14:paraId="2A06C252" w14:textId="4CDDC392" w:rsidR="005E0A67" w:rsidRDefault="005E0A67" w:rsidP="00381731">
      <w:pPr>
        <w:rPr>
          <w:bCs/>
        </w:rPr>
      </w:pPr>
      <w:r>
        <w:rPr>
          <w:bCs/>
        </w:rPr>
        <w:t xml:space="preserve">Chris Troyan (General Manager) requests to amend the Agenda to add Action Item VII (e) a discussion and possible action item for Lift Station # 2 repairs. </w:t>
      </w:r>
    </w:p>
    <w:p w14:paraId="72A488E2" w14:textId="77777777" w:rsidR="005E0A67" w:rsidRDefault="005E0A67" w:rsidP="00381731">
      <w:pPr>
        <w:rPr>
          <w:bCs/>
        </w:rPr>
      </w:pPr>
    </w:p>
    <w:p w14:paraId="0D3915D6" w14:textId="6242E120" w:rsidR="005E0A67" w:rsidRDefault="005E0A67" w:rsidP="005E0A67">
      <w:pPr>
        <w:rPr>
          <w:u w:val="single"/>
        </w:rPr>
      </w:pPr>
      <w:r>
        <w:t xml:space="preserve">B. Jones </w:t>
      </w:r>
      <w:r>
        <w:rPr>
          <w:u w:val="single"/>
        </w:rPr>
        <w:t>Aye</w:t>
      </w:r>
      <w:r>
        <w:t xml:space="preserve">   S. Aicher </w:t>
      </w:r>
      <w:r>
        <w:rPr>
          <w:u w:val="single"/>
        </w:rPr>
        <w:t>2nd</w:t>
      </w:r>
      <w:r>
        <w:t xml:space="preserve">   D. Denten.</w:t>
      </w:r>
      <w:r w:rsidRPr="00A7254F">
        <w:rPr>
          <w:u w:val="single"/>
        </w:rPr>
        <w:t>_</w:t>
      </w:r>
      <w:r>
        <w:rPr>
          <w:u w:val="single"/>
        </w:rPr>
        <w:t>Motion</w:t>
      </w:r>
      <w:r w:rsidRPr="00A7254F">
        <w:rPr>
          <w:u w:val="single"/>
        </w:rPr>
        <w:t>_</w:t>
      </w:r>
      <w:r>
        <w:t xml:space="preserve">   J. Denten </w:t>
      </w:r>
      <w:r>
        <w:rPr>
          <w:u w:val="single"/>
        </w:rPr>
        <w:t>Aye</w:t>
      </w:r>
    </w:p>
    <w:p w14:paraId="620757D4" w14:textId="77777777" w:rsidR="005E0A67" w:rsidRDefault="005E0A67" w:rsidP="005E0A67">
      <w:pPr>
        <w:rPr>
          <w:u w:val="single"/>
        </w:rPr>
      </w:pPr>
    </w:p>
    <w:p w14:paraId="4EC15CD8" w14:textId="77777777" w:rsidR="005E0A67" w:rsidRPr="00C45E20" w:rsidRDefault="005E0A67" w:rsidP="005E0A67">
      <w:pPr>
        <w:rPr>
          <w:b/>
          <w:bCs/>
        </w:rPr>
      </w:pPr>
      <w:r w:rsidRPr="00C45E20">
        <w:rPr>
          <w:b/>
          <w:bCs/>
        </w:rPr>
        <w:t>Ayes- 4    Nays-0   Motion Passes.</w:t>
      </w:r>
    </w:p>
    <w:p w14:paraId="7E9AA1AB" w14:textId="77777777" w:rsidR="005E0A67" w:rsidRPr="005E0A67" w:rsidRDefault="005E0A67" w:rsidP="00381731">
      <w:pPr>
        <w:rPr>
          <w:bCs/>
        </w:rPr>
      </w:pPr>
    </w:p>
    <w:p w14:paraId="45295798" w14:textId="3AC3836F" w:rsidR="00C37C6F" w:rsidRDefault="00C37C6F" w:rsidP="00381731"/>
    <w:p w14:paraId="799607FF" w14:textId="0BBDB734" w:rsidR="005E0A67" w:rsidRDefault="005E0A67" w:rsidP="00381731"/>
    <w:p w14:paraId="0829F938" w14:textId="4D4A9D14" w:rsidR="005E0A67" w:rsidRDefault="005E0A67" w:rsidP="00381731"/>
    <w:p w14:paraId="4278E9E6" w14:textId="33B1EA08" w:rsidR="005E0A67" w:rsidRDefault="005E0A67" w:rsidP="00381731"/>
    <w:p w14:paraId="4B6C07B4" w14:textId="77777777" w:rsidR="005E0A67" w:rsidRDefault="005E0A67" w:rsidP="00381731"/>
    <w:p w14:paraId="5E124B6B" w14:textId="4577C3AE" w:rsidR="00BC16C9" w:rsidRDefault="00C37C6F" w:rsidP="00381731">
      <w:r>
        <w:t>V.</w:t>
      </w:r>
      <w:r>
        <w:tab/>
      </w:r>
      <w:r w:rsidR="00D31007">
        <w:rPr>
          <w:b/>
        </w:rPr>
        <w:t>CONSENT AGEND</w:t>
      </w:r>
      <w:r w:rsidR="005E0A67">
        <w:rPr>
          <w:b/>
        </w:rPr>
        <w:t>A</w:t>
      </w:r>
    </w:p>
    <w:p w14:paraId="7EE4229B" w14:textId="77777777" w:rsidR="00D31007" w:rsidRDefault="00D31007" w:rsidP="00381731"/>
    <w:p w14:paraId="01871B71" w14:textId="75180FF6" w:rsidR="008377B9" w:rsidRDefault="00D31007" w:rsidP="007A0DF5">
      <w:r>
        <w:tab/>
        <w:t>a)</w:t>
      </w:r>
      <w:r>
        <w:tab/>
        <w:t xml:space="preserve">Minutes of </w:t>
      </w:r>
      <w:r w:rsidR="006F354E">
        <w:t xml:space="preserve">Regular </w:t>
      </w:r>
      <w:r>
        <w:t xml:space="preserve">Board Meeting </w:t>
      </w:r>
      <w:r w:rsidR="00811A5F">
        <w:t>–</w:t>
      </w:r>
      <w:r>
        <w:t xml:space="preserve"> </w:t>
      </w:r>
      <w:r w:rsidR="007A0DF5">
        <w:t>6</w:t>
      </w:r>
      <w:r w:rsidR="00820509">
        <w:t>/</w:t>
      </w:r>
      <w:r w:rsidR="007A0DF5">
        <w:t>18</w:t>
      </w:r>
      <w:r w:rsidR="00B77CE7">
        <w:t>/</w:t>
      </w:r>
      <w:r w:rsidR="0060564B">
        <w:t>20</w:t>
      </w:r>
    </w:p>
    <w:p w14:paraId="43ED599C" w14:textId="42496E70" w:rsidR="00D31007" w:rsidRDefault="006F354E" w:rsidP="00381731">
      <w:r>
        <w:tab/>
      </w:r>
      <w:r>
        <w:tab/>
      </w:r>
    </w:p>
    <w:p w14:paraId="03939655" w14:textId="31B47E12" w:rsidR="00DE0B2B" w:rsidRDefault="00D31007" w:rsidP="00381731">
      <w:r>
        <w:tab/>
      </w:r>
      <w:r w:rsidR="007A0DF5">
        <w:t>b</w:t>
      </w:r>
      <w:r>
        <w:t>)</w:t>
      </w:r>
      <w:r>
        <w:tab/>
      </w:r>
      <w:r w:rsidR="00811A5F">
        <w:t xml:space="preserve">Administrator’s </w:t>
      </w:r>
      <w:r>
        <w:t>Report</w:t>
      </w:r>
      <w:r w:rsidR="00811A5F">
        <w:t xml:space="preserve"> </w:t>
      </w:r>
      <w:r w:rsidR="006C3736">
        <w:t>[</w:t>
      </w:r>
      <w:r w:rsidR="00D20FBF">
        <w:t>Geraldine LiaBraaten</w:t>
      </w:r>
      <w:r w:rsidR="006C3736">
        <w:t>]</w:t>
      </w:r>
    </w:p>
    <w:p w14:paraId="74554DF4" w14:textId="77777777" w:rsidR="00BF4A82" w:rsidRDefault="00BF4A82" w:rsidP="00381731"/>
    <w:p w14:paraId="4FFAFA7E" w14:textId="619C24F8" w:rsidR="00DE0B2B" w:rsidRDefault="00DE0B2B" w:rsidP="00381731">
      <w:r>
        <w:tab/>
      </w:r>
      <w:r>
        <w:tab/>
        <w:t xml:space="preserve">-  </w:t>
      </w:r>
      <w:r w:rsidR="00811A5F">
        <w:t>Financial</w:t>
      </w:r>
    </w:p>
    <w:p w14:paraId="3E432A24" w14:textId="77777777" w:rsidR="00BF4A82" w:rsidRDefault="00BF4A82" w:rsidP="00381731"/>
    <w:p w14:paraId="06E0A7FB" w14:textId="7B902C99" w:rsidR="00BF4A82" w:rsidRDefault="00BF4A82" w:rsidP="00BF4A82">
      <w:r>
        <w:t xml:space="preserve">Susan Aicher </w:t>
      </w:r>
      <w:r w:rsidR="00E97222">
        <w:t xml:space="preserve">(Vice-President) </w:t>
      </w:r>
      <w:r>
        <w:t xml:space="preserve">inquired about invoices from MC Engineering and wanted to ensure the money being paid out is being reimbursed from the SWRCB Planning Grant. Geraldine informed the board that all of MC Engineering invoices to date is work done for the planning grant and will be reimbursed when we submit the next bill to the State. </w:t>
      </w:r>
    </w:p>
    <w:p w14:paraId="7399003A" w14:textId="77777777" w:rsidR="00BF4A82" w:rsidRDefault="00BF4A82" w:rsidP="00BF4A82"/>
    <w:p w14:paraId="4FAAAC2D" w14:textId="399283EB" w:rsidR="00BF4A82" w:rsidRDefault="00BF4A82" w:rsidP="00BF4A82">
      <w:r>
        <w:t>De Denten</w:t>
      </w:r>
      <w:r w:rsidR="00E97222">
        <w:t xml:space="preserve"> (Board Secretary)</w:t>
      </w:r>
      <w:r>
        <w:t xml:space="preserve"> inquired about account number 5360 and 6069. For account 5360 Ms. Denten is wondering why this account is lower versus prior years. Geraldine will look into the discrepancy and report back to the board. For account 6069 Geraldine explained there was an item that was placed into this account by mistake and has been corrected. </w:t>
      </w:r>
    </w:p>
    <w:p w14:paraId="6A457D31" w14:textId="77777777" w:rsidR="00BF4A82" w:rsidRDefault="00BF4A82" w:rsidP="00381731"/>
    <w:p w14:paraId="6A6895C7" w14:textId="079C8C8B" w:rsidR="00D31007" w:rsidRDefault="00DE0B2B" w:rsidP="00381731">
      <w:r>
        <w:tab/>
      </w:r>
      <w:r>
        <w:tab/>
        <w:t xml:space="preserve">-  </w:t>
      </w:r>
      <w:r w:rsidR="00811A5F">
        <w:t>Accounts Payable</w:t>
      </w:r>
    </w:p>
    <w:p w14:paraId="1BC87090" w14:textId="73930366" w:rsidR="00BF4A82" w:rsidRDefault="00BF4A82" w:rsidP="00381731"/>
    <w:p w14:paraId="75380F60" w14:textId="788B4D7F" w:rsidR="00802A99" w:rsidRDefault="00BF4A82" w:rsidP="00381731">
      <w:r>
        <w:t>Geraldine explained to the board that some of the payables were not included in the report because of the way QuickBooks tracks the bills being paid</w:t>
      </w:r>
      <w:r w:rsidR="00E97222">
        <w:t xml:space="preserve">. </w:t>
      </w:r>
      <w:r>
        <w:t xml:space="preserve">The unpaid bills report to the board showed we paid approximately $15,000, but the report should have stated we had $57,000 in unpaid bills. </w:t>
      </w:r>
    </w:p>
    <w:p w14:paraId="13290696" w14:textId="27EE6F4D" w:rsidR="00E97222" w:rsidRDefault="00E97222" w:rsidP="00381731"/>
    <w:p w14:paraId="0130A967" w14:textId="6AAD9A58" w:rsidR="00E97222" w:rsidRPr="00E97222" w:rsidRDefault="00E97222" w:rsidP="00381731">
      <w:pPr>
        <w:rPr>
          <w:b/>
          <w:bCs/>
          <w:u w:val="single"/>
        </w:rPr>
      </w:pPr>
      <w:r w:rsidRPr="00E97222">
        <w:rPr>
          <w:b/>
          <w:bCs/>
          <w:u w:val="single"/>
        </w:rPr>
        <w:t>Approval of the Consent Agenda</w:t>
      </w:r>
    </w:p>
    <w:p w14:paraId="2C41F1C4" w14:textId="77777777" w:rsidR="00B76CEC" w:rsidRDefault="00B76CEC" w:rsidP="00381731"/>
    <w:p w14:paraId="00F81A62" w14:textId="7E872099" w:rsidR="005E0A67" w:rsidRPr="00B76CEC" w:rsidRDefault="005E0A67" w:rsidP="005E0A67">
      <w:pPr>
        <w:rPr>
          <w:u w:val="single"/>
        </w:rPr>
      </w:pPr>
      <w:r>
        <w:t xml:space="preserve">B. Jones </w:t>
      </w:r>
      <w:r>
        <w:rPr>
          <w:u w:val="single"/>
        </w:rPr>
        <w:t>Aye</w:t>
      </w:r>
      <w:r>
        <w:t xml:space="preserve">   S. Aicher </w:t>
      </w:r>
      <w:r w:rsidR="00B76CEC">
        <w:rPr>
          <w:u w:val="single"/>
        </w:rPr>
        <w:t>Motion</w:t>
      </w:r>
      <w:r>
        <w:t xml:space="preserve">   D. Dente</w:t>
      </w:r>
      <w:r w:rsidR="00B76CEC">
        <w:t xml:space="preserve">n </w:t>
      </w:r>
      <w:r w:rsidR="00B76CEC">
        <w:rPr>
          <w:u w:val="single"/>
        </w:rPr>
        <w:t>Aye</w:t>
      </w:r>
      <w:r w:rsidRPr="00A7254F">
        <w:rPr>
          <w:u w:val="single"/>
        </w:rPr>
        <w:t>_</w:t>
      </w:r>
      <w:r>
        <w:t xml:space="preserve">   J. Denten</w:t>
      </w:r>
      <w:r w:rsidR="00B76CEC">
        <w:t xml:space="preserve"> </w:t>
      </w:r>
      <w:r w:rsidR="00B76CEC">
        <w:rPr>
          <w:u w:val="single"/>
        </w:rPr>
        <w:t>2nd</w:t>
      </w:r>
    </w:p>
    <w:p w14:paraId="4918D560" w14:textId="77777777" w:rsidR="005E0A67" w:rsidRDefault="005E0A67" w:rsidP="005E0A67">
      <w:pPr>
        <w:rPr>
          <w:u w:val="single"/>
        </w:rPr>
      </w:pPr>
    </w:p>
    <w:p w14:paraId="58BEB16C" w14:textId="77777777" w:rsidR="005E0A67" w:rsidRPr="00C45E20" w:rsidRDefault="005E0A67" w:rsidP="005E0A67">
      <w:pPr>
        <w:rPr>
          <w:b/>
          <w:bCs/>
        </w:rPr>
      </w:pPr>
      <w:r w:rsidRPr="00C45E20">
        <w:rPr>
          <w:b/>
          <w:bCs/>
        </w:rPr>
        <w:t>Ayes- 4    Nays-0   Motion Passes.</w:t>
      </w:r>
    </w:p>
    <w:p w14:paraId="7A7F4E9F" w14:textId="77777777" w:rsidR="005E0A67" w:rsidRDefault="005E0A67" w:rsidP="00381731"/>
    <w:p w14:paraId="3F96BC3A" w14:textId="531C4007" w:rsidR="007B682C" w:rsidRPr="00D31007" w:rsidRDefault="00DE0B2B" w:rsidP="00381731">
      <w:r>
        <w:tab/>
      </w:r>
      <w:r>
        <w:tab/>
      </w:r>
    </w:p>
    <w:p w14:paraId="14BFCDC5" w14:textId="77777777" w:rsidR="00811A5F" w:rsidRDefault="00381731" w:rsidP="00811A5F">
      <w:pPr>
        <w:rPr>
          <w:b/>
        </w:rPr>
      </w:pPr>
      <w:r>
        <w:t>V</w:t>
      </w:r>
      <w:r w:rsidR="00C37C6F">
        <w:t>I</w:t>
      </w:r>
      <w:r>
        <w:t>.</w:t>
      </w:r>
      <w:r w:rsidR="00BC16C9">
        <w:tab/>
      </w:r>
      <w:r w:rsidR="00811A5F" w:rsidRPr="00BC16C9">
        <w:rPr>
          <w:b/>
        </w:rPr>
        <w:t>STAFF REPORTS</w:t>
      </w:r>
    </w:p>
    <w:p w14:paraId="1D45CA19" w14:textId="77777777" w:rsidR="00811A5F" w:rsidRDefault="00811A5F" w:rsidP="00811A5F">
      <w:pPr>
        <w:rPr>
          <w:b/>
        </w:rPr>
      </w:pPr>
    </w:p>
    <w:p w14:paraId="1966D828" w14:textId="210711B0" w:rsidR="00811A5F" w:rsidRDefault="00811A5F" w:rsidP="00811A5F">
      <w:r>
        <w:rPr>
          <w:b/>
        </w:rPr>
        <w:tab/>
      </w:r>
      <w:r>
        <w:t>a)</w:t>
      </w:r>
      <w:r>
        <w:tab/>
      </w:r>
      <w:r w:rsidR="00820509">
        <w:t>General</w:t>
      </w:r>
      <w:r>
        <w:t xml:space="preserve"> Manager [Chris Troy</w:t>
      </w:r>
      <w:r w:rsidR="00820509">
        <w:t>a</w:t>
      </w:r>
      <w:r>
        <w:t>n]</w:t>
      </w:r>
    </w:p>
    <w:p w14:paraId="273E601C" w14:textId="1EF9DD7A" w:rsidR="00E97222" w:rsidRDefault="00E97222" w:rsidP="00811A5F"/>
    <w:p w14:paraId="72B259D9" w14:textId="1B9EB41D" w:rsidR="00E97222" w:rsidRDefault="00E97222" w:rsidP="00811A5F">
      <w:r>
        <w:t>Bruce Jones (Board President) inquired about the Pond #1 an</w:t>
      </w:r>
      <w:r w:rsidR="00F20470">
        <w:t>d asked if we had heard anything from Piazza Construction</w:t>
      </w:r>
      <w:r>
        <w:t>?</w:t>
      </w:r>
      <w:r w:rsidR="00F20470">
        <w:t xml:space="preserve"> The General Manager informed Bruce that he has not talked to Piazza since October of 2019. The Attorney (Andy Turner) also informed the board that Piazza Construction has not responded to any of his letters. </w:t>
      </w:r>
    </w:p>
    <w:p w14:paraId="32707F39" w14:textId="20CD7A83" w:rsidR="00F20470" w:rsidRDefault="00F20470" w:rsidP="00811A5F"/>
    <w:p w14:paraId="0CFCEEBD" w14:textId="72A1CD53" w:rsidR="00503211" w:rsidRDefault="00F20470" w:rsidP="00811A5F">
      <w:r>
        <w:t xml:space="preserve">De Denten inquired about the elections and if we have been in contact with Mendocino County about the elections? The General Manger informed Ms. Denten </w:t>
      </w:r>
      <w:r w:rsidR="00503211">
        <w:t>that the County has sent an election packet and will be getting a hold of each board member during the week of July 20</w:t>
      </w:r>
      <w:r w:rsidR="00503211" w:rsidRPr="00503211">
        <w:rPr>
          <w:vertAlign w:val="superscript"/>
        </w:rPr>
        <w:t>th</w:t>
      </w:r>
      <w:r w:rsidR="00503211">
        <w:t xml:space="preserve">. </w:t>
      </w:r>
    </w:p>
    <w:p w14:paraId="444EE289" w14:textId="77777777" w:rsidR="00503211" w:rsidRDefault="00503211" w:rsidP="00811A5F"/>
    <w:p w14:paraId="197F3D6B" w14:textId="42233505" w:rsidR="00811A5F" w:rsidRDefault="00503211" w:rsidP="00811A5F">
      <w:r>
        <w:t xml:space="preserve">The General Manager also informed the board that he purchased a new sewer camera and a new utility line locator. He explained to the board that the old sewer camera and line locator were old </w:t>
      </w:r>
      <w:r>
        <w:lastRenderedPageBreak/>
        <w:t>and are barely working. He also explained that by purchasing the two items together he was able to save about $1000</w:t>
      </w:r>
      <w:r w:rsidR="00EC4C40">
        <w:t>.</w:t>
      </w:r>
    </w:p>
    <w:p w14:paraId="695DFA38" w14:textId="59457CA4" w:rsidR="00503211" w:rsidRDefault="00503211" w:rsidP="00811A5F"/>
    <w:p w14:paraId="59CB8960" w14:textId="3241AC1F" w:rsidR="00EC4C40" w:rsidRDefault="00EC4C40" w:rsidP="00811A5F">
      <w:r>
        <w:t>Bruce Jones asked about the chlorine generator and how it is working? The General Manager informed the board the chlorine generator has not been operational for a few weeks due to a faulty PLC. He explained the PLC thinks there is a water going into the machine is too hard, so it shuts itself off to avoid damage. He also told the board that the machine is covered under warranty and DeNora is sending us a new PLC and will be installed as soon as it arrives.</w:t>
      </w:r>
    </w:p>
    <w:p w14:paraId="1C74F75B" w14:textId="77777777" w:rsidR="00EC4C40" w:rsidRDefault="00EC4C40" w:rsidP="00811A5F"/>
    <w:p w14:paraId="4163DEE7" w14:textId="55553678" w:rsidR="00811A5F" w:rsidRDefault="00811A5F" w:rsidP="00811A5F">
      <w:r>
        <w:tab/>
      </w:r>
      <w:r w:rsidR="005370AD">
        <w:t>b</w:t>
      </w:r>
      <w:r>
        <w:t>)</w:t>
      </w:r>
      <w:r>
        <w:tab/>
        <w:t>District Counsel</w:t>
      </w:r>
      <w:r w:rsidR="00D20FBF">
        <w:t xml:space="preserve"> </w:t>
      </w:r>
      <w:r>
        <w:t>[Andy Turner]</w:t>
      </w:r>
    </w:p>
    <w:p w14:paraId="41178AA9" w14:textId="3F2F52E8" w:rsidR="00503211" w:rsidRDefault="00503211" w:rsidP="00811A5F"/>
    <w:p w14:paraId="158C5C22" w14:textId="38ACD3C8" w:rsidR="00503211" w:rsidRDefault="00EC4C40" w:rsidP="00811A5F">
      <w:r>
        <w:t>District Counsel</w:t>
      </w:r>
      <w:r w:rsidR="00503211">
        <w:t xml:space="preserve"> had nothing to report. </w:t>
      </w:r>
    </w:p>
    <w:p w14:paraId="2F6B2421" w14:textId="77777777" w:rsidR="00811A5F" w:rsidRDefault="00811A5F" w:rsidP="00381731"/>
    <w:p w14:paraId="3C55C228" w14:textId="77777777" w:rsidR="00381731" w:rsidRDefault="00811A5F" w:rsidP="00381731">
      <w:r>
        <w:t>VII.</w:t>
      </w:r>
      <w:r>
        <w:tab/>
      </w:r>
      <w:r w:rsidR="00BC16C9" w:rsidRPr="00BC16C9">
        <w:rPr>
          <w:b/>
        </w:rPr>
        <w:t>ACTION ITEMS</w:t>
      </w:r>
    </w:p>
    <w:p w14:paraId="41064CE7" w14:textId="77777777" w:rsidR="00BC16C9" w:rsidRDefault="00BC16C9" w:rsidP="00381731"/>
    <w:p w14:paraId="5D9D2F7C" w14:textId="2918E30F" w:rsidR="00F100BE" w:rsidRDefault="00BC16C9" w:rsidP="00B340E5">
      <w:r>
        <w:tab/>
      </w:r>
      <w:r w:rsidR="00F24C70">
        <w:t>a)  Discussion and possible action</w:t>
      </w:r>
      <w:r w:rsidR="00614257">
        <w:t xml:space="preserve"> on</w:t>
      </w:r>
      <w:r w:rsidR="00F24C70">
        <w:t xml:space="preserve"> </w:t>
      </w:r>
      <w:r w:rsidR="007A0DF5">
        <w:t>approval of auditor [Chris Troyan]</w:t>
      </w:r>
    </w:p>
    <w:p w14:paraId="3ACB6C9F" w14:textId="2912F61E" w:rsidR="00B12E91" w:rsidRDefault="00B12E91" w:rsidP="00B340E5"/>
    <w:p w14:paraId="57789505" w14:textId="31C2A781" w:rsidR="00B12E91" w:rsidRDefault="00FA2097" w:rsidP="00B340E5">
      <w:r>
        <w:t>The General Manager informed the board that our former Board President signed a three-year contract with Michael Celentano in October of 2018. The board agreed that Michael can continue with the audit this year as long as he completes the Depreciation schedule before the audit.</w:t>
      </w:r>
    </w:p>
    <w:p w14:paraId="4B47CCD6" w14:textId="1C8A0EA1" w:rsidR="00B76CEC" w:rsidRDefault="00B76CEC" w:rsidP="00B340E5"/>
    <w:p w14:paraId="34D36396" w14:textId="77777777" w:rsidR="00B76CEC" w:rsidRPr="00B76CEC" w:rsidRDefault="00B76CEC" w:rsidP="00B76CEC">
      <w:pPr>
        <w:rPr>
          <w:u w:val="single"/>
        </w:rPr>
      </w:pPr>
      <w:r>
        <w:t xml:space="preserve">B. Jones </w:t>
      </w:r>
      <w:r>
        <w:rPr>
          <w:u w:val="single"/>
        </w:rPr>
        <w:t>Aye</w:t>
      </w:r>
      <w:r>
        <w:t xml:space="preserve">   S. Aicher </w:t>
      </w:r>
      <w:r>
        <w:rPr>
          <w:u w:val="single"/>
        </w:rPr>
        <w:t>Motion</w:t>
      </w:r>
      <w:r>
        <w:t xml:space="preserve">   D. Denten </w:t>
      </w:r>
      <w:r>
        <w:rPr>
          <w:u w:val="single"/>
        </w:rPr>
        <w:t>Aye</w:t>
      </w:r>
      <w:r w:rsidRPr="00A7254F">
        <w:rPr>
          <w:u w:val="single"/>
        </w:rPr>
        <w:t>_</w:t>
      </w:r>
      <w:r>
        <w:t xml:space="preserve">   J. Denten </w:t>
      </w:r>
      <w:r>
        <w:rPr>
          <w:u w:val="single"/>
        </w:rPr>
        <w:t>2nd</w:t>
      </w:r>
    </w:p>
    <w:p w14:paraId="2CA03CA6" w14:textId="77777777" w:rsidR="00B76CEC" w:rsidRDefault="00B76CEC" w:rsidP="00B76CEC">
      <w:pPr>
        <w:rPr>
          <w:u w:val="single"/>
        </w:rPr>
      </w:pPr>
    </w:p>
    <w:p w14:paraId="775FE4A4" w14:textId="26CF610B" w:rsidR="00B76CEC" w:rsidRPr="00B76CEC" w:rsidRDefault="00B76CEC" w:rsidP="00B340E5">
      <w:pPr>
        <w:rPr>
          <w:b/>
          <w:bCs/>
        </w:rPr>
      </w:pPr>
      <w:r w:rsidRPr="00C45E20">
        <w:rPr>
          <w:b/>
          <w:bCs/>
        </w:rPr>
        <w:t>Ayes- 4    Nays-0   Motion Passes.</w:t>
      </w:r>
    </w:p>
    <w:p w14:paraId="065AA149" w14:textId="5DEA0F50" w:rsidR="007A0DF5" w:rsidRDefault="007A0DF5" w:rsidP="00B340E5"/>
    <w:p w14:paraId="775A46D4" w14:textId="5620B292" w:rsidR="007A0DF5" w:rsidRDefault="007A0DF5" w:rsidP="00B340E5">
      <w:r>
        <w:tab/>
      </w:r>
      <w:r w:rsidR="006C53DE">
        <w:t xml:space="preserve">b)  </w:t>
      </w:r>
      <w:r w:rsidR="00614257">
        <w:t>Discussion and possible action on adoption of 2020-21 Budget [Budget Comm.]</w:t>
      </w:r>
    </w:p>
    <w:p w14:paraId="3F6F7B5B" w14:textId="32DC369D" w:rsidR="00C17773" w:rsidRDefault="00C17773" w:rsidP="00B340E5"/>
    <w:p w14:paraId="4527F5BC" w14:textId="2FADB5BD" w:rsidR="00C17773" w:rsidRDefault="00C17773" w:rsidP="00B340E5">
      <w:r>
        <w:t xml:space="preserve">The General Manger </w:t>
      </w:r>
      <w:r w:rsidR="00C90171">
        <w:t>and the board discussed various purchases and unbudgeted expenses that occurred in fiscal year 2019-2020 and decide to change the dollar amounts on some of the accounts.</w:t>
      </w:r>
      <w:r>
        <w:t xml:space="preserve"> Account #4069 increased to $6,000</w:t>
      </w:r>
      <w:r w:rsidR="004650C5">
        <w:t>, account #</w:t>
      </w:r>
      <w:r>
        <w:t xml:space="preserve">5120 </w:t>
      </w:r>
      <w:r w:rsidR="004650C5">
        <w:t xml:space="preserve">increase </w:t>
      </w:r>
      <w:r>
        <w:t>to $15,000</w:t>
      </w:r>
      <w:r w:rsidR="004650C5">
        <w:t xml:space="preserve">, account #5110 increase to $12,000, account #4019 increase to $130,000, </w:t>
      </w:r>
      <w:r w:rsidR="00C90171">
        <w:t xml:space="preserve">and </w:t>
      </w:r>
      <w:r w:rsidR="004650C5">
        <w:t>account #4011 increased to $58,544</w:t>
      </w:r>
      <w:r w:rsidR="00C90171">
        <w:t xml:space="preserve">. </w:t>
      </w:r>
    </w:p>
    <w:p w14:paraId="381B9B57" w14:textId="77777777" w:rsidR="00B76CEC" w:rsidRDefault="00B76CEC" w:rsidP="00B340E5"/>
    <w:p w14:paraId="7CCAB484" w14:textId="7D12FECE" w:rsidR="00B76CEC" w:rsidRPr="00B76CEC" w:rsidRDefault="00B76CEC" w:rsidP="00B76CEC">
      <w:pPr>
        <w:rPr>
          <w:u w:val="single"/>
        </w:rPr>
      </w:pPr>
      <w:r>
        <w:t xml:space="preserve">B. Jones </w:t>
      </w:r>
      <w:r w:rsidR="00C90171">
        <w:rPr>
          <w:u w:val="single"/>
        </w:rPr>
        <w:t>Motion</w:t>
      </w:r>
      <w:r>
        <w:t xml:space="preserve">   S. Aicher </w:t>
      </w:r>
      <w:r w:rsidR="00C90171">
        <w:rPr>
          <w:u w:val="single"/>
        </w:rPr>
        <w:t>Aye</w:t>
      </w:r>
      <w:r>
        <w:t xml:space="preserve">   D. Denten </w:t>
      </w:r>
      <w:r w:rsidR="005C629B">
        <w:rPr>
          <w:u w:val="single"/>
        </w:rPr>
        <w:t>2nd</w:t>
      </w:r>
      <w:r w:rsidRPr="00A7254F">
        <w:rPr>
          <w:u w:val="single"/>
        </w:rPr>
        <w:t>_</w:t>
      </w:r>
      <w:r>
        <w:t xml:space="preserve">   J. Denten </w:t>
      </w:r>
      <w:r w:rsidR="005C629B">
        <w:rPr>
          <w:u w:val="single"/>
        </w:rPr>
        <w:t>Aye</w:t>
      </w:r>
    </w:p>
    <w:p w14:paraId="077C1DC6" w14:textId="77777777" w:rsidR="00B76CEC" w:rsidRDefault="00B76CEC" w:rsidP="00B76CEC">
      <w:pPr>
        <w:rPr>
          <w:u w:val="single"/>
        </w:rPr>
      </w:pPr>
    </w:p>
    <w:p w14:paraId="3F8EE51C" w14:textId="77777777" w:rsidR="00B76CEC" w:rsidRPr="00C45E20" w:rsidRDefault="00B76CEC" w:rsidP="00B76CEC">
      <w:pPr>
        <w:rPr>
          <w:b/>
          <w:bCs/>
        </w:rPr>
      </w:pPr>
      <w:r w:rsidRPr="00C45E20">
        <w:rPr>
          <w:b/>
          <w:bCs/>
        </w:rPr>
        <w:t>Ayes- 4    Nays-0   Motion Passes.</w:t>
      </w:r>
    </w:p>
    <w:p w14:paraId="04BE7233" w14:textId="192FC3BB" w:rsidR="00614257" w:rsidRDefault="00614257" w:rsidP="00B340E5"/>
    <w:p w14:paraId="5874A60E" w14:textId="07E07846" w:rsidR="00614257" w:rsidRDefault="00614257" w:rsidP="00B340E5">
      <w:r>
        <w:tab/>
        <w:t>c)  Discussion and possible approval of new chart of accounts [Geraldine LiaBraaten]</w:t>
      </w:r>
    </w:p>
    <w:p w14:paraId="4972C71B" w14:textId="534D410E" w:rsidR="00C90171" w:rsidRDefault="00C90171" w:rsidP="00B340E5"/>
    <w:p w14:paraId="55C5A5A7" w14:textId="6658A770" w:rsidR="00C90171" w:rsidRDefault="00C90171" w:rsidP="00B340E5">
      <w:r>
        <w:t xml:space="preserve">Geraldine discussed with the board that we had too many accounts on the books and could combine some of the accounts and eliminate accounts we have never used. </w:t>
      </w:r>
      <w:r w:rsidR="00D5519D">
        <w:t xml:space="preserve">Also, advised the board the creation of </w:t>
      </w:r>
      <w:r w:rsidR="005C629B">
        <w:t xml:space="preserve">new accounts for the Planning Grant so we can track the money being spent and the money being reimbursed better. </w:t>
      </w:r>
    </w:p>
    <w:p w14:paraId="09BBEB97" w14:textId="77777777" w:rsidR="00C90171" w:rsidRDefault="00C90171" w:rsidP="00B76CEC"/>
    <w:p w14:paraId="1471FD68" w14:textId="0B5E8343" w:rsidR="00B76CEC" w:rsidRPr="00B76CEC" w:rsidRDefault="00B76CEC" w:rsidP="00B76CEC">
      <w:pPr>
        <w:rPr>
          <w:u w:val="single"/>
        </w:rPr>
      </w:pPr>
      <w:r>
        <w:t xml:space="preserve">B. Jones </w:t>
      </w:r>
      <w:r w:rsidR="007C54C4">
        <w:rPr>
          <w:u w:val="single"/>
        </w:rPr>
        <w:t>Motion</w:t>
      </w:r>
      <w:r>
        <w:t xml:space="preserve">   S. Aicher </w:t>
      </w:r>
      <w:r>
        <w:rPr>
          <w:u w:val="single"/>
        </w:rPr>
        <w:t>Motion</w:t>
      </w:r>
      <w:r>
        <w:t xml:space="preserve">   D. Denten </w:t>
      </w:r>
      <w:r>
        <w:rPr>
          <w:u w:val="single"/>
        </w:rPr>
        <w:t>Aye</w:t>
      </w:r>
      <w:r w:rsidRPr="00A7254F">
        <w:rPr>
          <w:u w:val="single"/>
        </w:rPr>
        <w:t>_</w:t>
      </w:r>
      <w:r>
        <w:t xml:space="preserve">   J. Denten </w:t>
      </w:r>
      <w:r>
        <w:rPr>
          <w:u w:val="single"/>
        </w:rPr>
        <w:t>2nd</w:t>
      </w:r>
    </w:p>
    <w:p w14:paraId="7413339A" w14:textId="77777777" w:rsidR="00B76CEC" w:rsidRDefault="00B76CEC" w:rsidP="00B76CEC">
      <w:pPr>
        <w:rPr>
          <w:u w:val="single"/>
        </w:rPr>
      </w:pPr>
    </w:p>
    <w:p w14:paraId="60DCDF5E" w14:textId="2F332EBA" w:rsidR="00B76CEC" w:rsidRPr="00B76CEC" w:rsidRDefault="00B76CEC" w:rsidP="00B340E5">
      <w:pPr>
        <w:rPr>
          <w:b/>
          <w:bCs/>
        </w:rPr>
      </w:pPr>
      <w:r w:rsidRPr="00C45E20">
        <w:rPr>
          <w:b/>
          <w:bCs/>
        </w:rPr>
        <w:t>Ayes- 4    Nays-0   Motion Passes.</w:t>
      </w:r>
    </w:p>
    <w:p w14:paraId="7CFD6D91" w14:textId="216148A4" w:rsidR="00614257" w:rsidRDefault="00614257" w:rsidP="00B340E5"/>
    <w:p w14:paraId="02E0DFF8" w14:textId="334524ED" w:rsidR="00F100BE" w:rsidRDefault="00614257" w:rsidP="00D20FBF">
      <w:r>
        <w:tab/>
        <w:t>d)  Discussion and possible action to approve revised pay scales</w:t>
      </w:r>
      <w:r w:rsidR="00B76CEC">
        <w:t>.</w:t>
      </w:r>
    </w:p>
    <w:p w14:paraId="7EA667D1" w14:textId="50E9C751" w:rsidR="007C54C4" w:rsidRDefault="007C54C4" w:rsidP="00D20FBF"/>
    <w:p w14:paraId="33905B26" w14:textId="3910EC58" w:rsidR="007C54C4" w:rsidRDefault="007C54C4" w:rsidP="00D20FBF">
      <w:r>
        <w:t xml:space="preserve">The General Manager reminded the board about the requirements from CalPERS and from the State regarding our pay scales. The new position approved by the board in the June meeting only had a starting wage approved and in order to be compliant the General Manager informed the board we need to approve a pay scale for this new position. The General manager recommended to have the pay scale the same as the Operator 2 scale. </w:t>
      </w:r>
    </w:p>
    <w:p w14:paraId="69968A1C" w14:textId="77777777" w:rsidR="00B76CEC" w:rsidRDefault="00B76CEC" w:rsidP="00D20FBF"/>
    <w:p w14:paraId="76481378" w14:textId="6BA2CFF2" w:rsidR="00B76CEC" w:rsidRPr="00B76CEC" w:rsidRDefault="00B76CEC" w:rsidP="00B76CEC">
      <w:pPr>
        <w:rPr>
          <w:u w:val="single"/>
        </w:rPr>
      </w:pPr>
      <w:r>
        <w:t xml:space="preserve">B. Jones </w:t>
      </w:r>
      <w:r>
        <w:rPr>
          <w:u w:val="single"/>
        </w:rPr>
        <w:t>Aye</w:t>
      </w:r>
      <w:r>
        <w:t xml:space="preserve">   S. Aicher </w:t>
      </w:r>
      <w:r w:rsidR="007C54C4">
        <w:rPr>
          <w:u w:val="single"/>
        </w:rPr>
        <w:t>Aye</w:t>
      </w:r>
      <w:r>
        <w:t xml:space="preserve">   D. Denten </w:t>
      </w:r>
      <w:r w:rsidR="007C54C4">
        <w:rPr>
          <w:u w:val="single"/>
        </w:rPr>
        <w:t>2nd</w:t>
      </w:r>
      <w:r w:rsidRPr="00A7254F">
        <w:rPr>
          <w:u w:val="single"/>
        </w:rPr>
        <w:t>_</w:t>
      </w:r>
      <w:r>
        <w:t xml:space="preserve">   J. Denten </w:t>
      </w:r>
      <w:r w:rsidR="007C54C4">
        <w:rPr>
          <w:u w:val="single"/>
        </w:rPr>
        <w:t>Aye</w:t>
      </w:r>
    </w:p>
    <w:p w14:paraId="461FD383" w14:textId="77777777" w:rsidR="00B76CEC" w:rsidRDefault="00B76CEC" w:rsidP="00B76CEC">
      <w:pPr>
        <w:rPr>
          <w:u w:val="single"/>
        </w:rPr>
      </w:pPr>
    </w:p>
    <w:p w14:paraId="7B3A4251" w14:textId="60106DAC" w:rsidR="00B76CEC" w:rsidRPr="007C54C4" w:rsidRDefault="00B76CEC" w:rsidP="00D20FBF">
      <w:pPr>
        <w:rPr>
          <w:b/>
          <w:bCs/>
        </w:rPr>
      </w:pPr>
      <w:r w:rsidRPr="00C45E20">
        <w:rPr>
          <w:b/>
          <w:bCs/>
        </w:rPr>
        <w:t>Ayes- 4    Nays-0   Motion Passes.</w:t>
      </w:r>
    </w:p>
    <w:p w14:paraId="2E21B022" w14:textId="77777777" w:rsidR="00B76CEC" w:rsidRDefault="00B76CEC" w:rsidP="00D20FBF"/>
    <w:p w14:paraId="365096B5" w14:textId="0FED2E9A" w:rsidR="00A878AB" w:rsidRDefault="00A878AB" w:rsidP="00D20FBF">
      <w:r>
        <w:tab/>
        <w:t>e) Discussion and possible action to approve new control panel</w:t>
      </w:r>
      <w:r w:rsidR="007C54C4">
        <w:t xml:space="preserve"> for Lift Station #2</w:t>
      </w:r>
      <w:r>
        <w:t>. [Chris Troyan]</w:t>
      </w:r>
    </w:p>
    <w:p w14:paraId="4BC469EA" w14:textId="192175A2" w:rsidR="00B76CEC" w:rsidRDefault="00B76CEC" w:rsidP="00D20FBF"/>
    <w:p w14:paraId="33AA775B" w14:textId="5A965D68" w:rsidR="007C54C4" w:rsidRDefault="007C54C4" w:rsidP="00D20FBF">
      <w:r>
        <w:t>The General Manger discussed the issue</w:t>
      </w:r>
      <w:r w:rsidR="0003423A">
        <w:t>s</w:t>
      </w:r>
      <w:r>
        <w:t xml:space="preserve"> we have been having with Lift station #2 control panel. He explained that the hydrogen sulfide gases have been escaping into the control panel and is corroding all of the electrical wiring inside the control panel and needs to be replaced. </w:t>
      </w:r>
      <w:r w:rsidR="0003423A">
        <w:t xml:space="preserve">The board approved no more than $70,000 to use for the repairs on Lift Station #2 pending funds and the ability to use sole source. </w:t>
      </w:r>
    </w:p>
    <w:p w14:paraId="13EA3F50" w14:textId="77777777" w:rsidR="007C54C4" w:rsidRDefault="007C54C4" w:rsidP="00D20FBF"/>
    <w:p w14:paraId="5D6ED4A1" w14:textId="5D117A8B" w:rsidR="00B76CEC" w:rsidRPr="00B76CEC" w:rsidRDefault="00B76CEC" w:rsidP="00B76CEC">
      <w:pPr>
        <w:rPr>
          <w:u w:val="single"/>
        </w:rPr>
      </w:pPr>
      <w:r>
        <w:t xml:space="preserve">B. Jones </w:t>
      </w:r>
      <w:r>
        <w:rPr>
          <w:u w:val="single"/>
        </w:rPr>
        <w:t>Aye</w:t>
      </w:r>
      <w:r>
        <w:t xml:space="preserve">   S. Aicher </w:t>
      </w:r>
      <w:r w:rsidR="0003423A">
        <w:rPr>
          <w:u w:val="single"/>
        </w:rPr>
        <w:t>Aye</w:t>
      </w:r>
      <w:r>
        <w:t xml:space="preserve">   D. Denten </w:t>
      </w:r>
      <w:r w:rsidR="0003423A">
        <w:rPr>
          <w:u w:val="single"/>
        </w:rPr>
        <w:t>Motion</w:t>
      </w:r>
      <w:r w:rsidRPr="00A7254F">
        <w:rPr>
          <w:u w:val="single"/>
        </w:rPr>
        <w:t>_</w:t>
      </w:r>
      <w:r>
        <w:t xml:space="preserve">   J. Denten </w:t>
      </w:r>
      <w:r>
        <w:rPr>
          <w:u w:val="single"/>
        </w:rPr>
        <w:t>2nd</w:t>
      </w:r>
    </w:p>
    <w:p w14:paraId="7FDFFAE1" w14:textId="77777777" w:rsidR="00B76CEC" w:rsidRDefault="00B76CEC" w:rsidP="00B76CEC">
      <w:pPr>
        <w:rPr>
          <w:u w:val="single"/>
        </w:rPr>
      </w:pPr>
    </w:p>
    <w:p w14:paraId="4EA87423" w14:textId="77777777" w:rsidR="00B76CEC" w:rsidRPr="00C45E20" w:rsidRDefault="00B76CEC" w:rsidP="00B76CEC">
      <w:pPr>
        <w:rPr>
          <w:b/>
          <w:bCs/>
        </w:rPr>
      </w:pPr>
      <w:r w:rsidRPr="00C45E20">
        <w:rPr>
          <w:b/>
          <w:bCs/>
        </w:rPr>
        <w:t>Ayes- 4    Nays-0   Motion Passes.</w:t>
      </w:r>
    </w:p>
    <w:p w14:paraId="33461F44" w14:textId="77777777" w:rsidR="00FF47B6" w:rsidRDefault="00FF47B6" w:rsidP="00D20FBF"/>
    <w:p w14:paraId="41245D65" w14:textId="77777777" w:rsidR="00BC16C9" w:rsidRDefault="00BC16C9" w:rsidP="00381731">
      <w:pPr>
        <w:rPr>
          <w:b/>
        </w:rPr>
      </w:pPr>
      <w:r>
        <w:t>V</w:t>
      </w:r>
      <w:r w:rsidR="00811A5F">
        <w:t>I</w:t>
      </w:r>
      <w:r w:rsidR="00C37C6F">
        <w:t>II</w:t>
      </w:r>
      <w:r>
        <w:t>.</w:t>
      </w:r>
      <w:r>
        <w:tab/>
      </w:r>
      <w:r w:rsidRPr="000A4BC6">
        <w:rPr>
          <w:b/>
        </w:rPr>
        <w:t>DISCUSSION ITEMS</w:t>
      </w:r>
    </w:p>
    <w:p w14:paraId="0FCD319E" w14:textId="025F6FFC" w:rsidR="00A1797A" w:rsidRDefault="00A1797A" w:rsidP="00D03351"/>
    <w:p w14:paraId="556E93B2" w14:textId="357C7CF9" w:rsidR="00A1797A" w:rsidRDefault="000475FC" w:rsidP="00A50424">
      <w:pPr>
        <w:pStyle w:val="ListParagraph"/>
        <w:numPr>
          <w:ilvl w:val="0"/>
          <w:numId w:val="2"/>
        </w:numPr>
      </w:pPr>
      <w:r>
        <w:t>Moving meetings to every other month</w:t>
      </w:r>
      <w:r w:rsidR="0003423A">
        <w:t>.</w:t>
      </w:r>
    </w:p>
    <w:p w14:paraId="03D33746" w14:textId="2D1AD7AD" w:rsidR="0003423A" w:rsidRDefault="0003423A" w:rsidP="0003423A"/>
    <w:p w14:paraId="79D0DDA3" w14:textId="6F298DA8" w:rsidR="0003423A" w:rsidRDefault="0003423A" w:rsidP="0003423A">
      <w:r>
        <w:t xml:space="preserve">Discussion with the board and the General manager about moving the meeting to every other month because of being slow due to Covid-19. The board decided to continue the meeting once a month on the third Thursday of every month. </w:t>
      </w:r>
    </w:p>
    <w:p w14:paraId="282C462B" w14:textId="77777777" w:rsidR="0003423A" w:rsidRDefault="0003423A" w:rsidP="0003423A"/>
    <w:p w14:paraId="3D38F4A7" w14:textId="77777777" w:rsidR="0003423A" w:rsidRDefault="00F100BE" w:rsidP="000475FC">
      <w:pPr>
        <w:pStyle w:val="ListParagraph"/>
        <w:numPr>
          <w:ilvl w:val="0"/>
          <w:numId w:val="2"/>
        </w:numPr>
      </w:pPr>
      <w:r>
        <w:t>Chlorine Generator</w:t>
      </w:r>
      <w:r w:rsidR="000475FC">
        <w:t xml:space="preserve"> </w:t>
      </w:r>
    </w:p>
    <w:p w14:paraId="3AF6EA4C" w14:textId="77777777" w:rsidR="0003423A" w:rsidRDefault="0003423A" w:rsidP="0003423A"/>
    <w:p w14:paraId="11C17802" w14:textId="77777777" w:rsidR="00A94187" w:rsidRDefault="0003423A" w:rsidP="0003423A">
      <w:r>
        <w:t xml:space="preserve">Discussed in the General Mangers report. </w:t>
      </w:r>
    </w:p>
    <w:p w14:paraId="2E914EEE" w14:textId="77777777" w:rsidR="00A94187" w:rsidRDefault="00A94187" w:rsidP="0003423A"/>
    <w:p w14:paraId="366CFF9F" w14:textId="77777777" w:rsidR="00A94187" w:rsidRDefault="00A94187" w:rsidP="0003423A"/>
    <w:p w14:paraId="5D861AEB" w14:textId="77777777" w:rsidR="00A94187" w:rsidRDefault="00A94187" w:rsidP="0003423A"/>
    <w:p w14:paraId="4F5A862C" w14:textId="75CF464B" w:rsidR="00BD2DB9" w:rsidRDefault="00F24C70" w:rsidP="0003423A">
      <w:r>
        <w:br/>
      </w:r>
    </w:p>
    <w:p w14:paraId="7C2AB220" w14:textId="77777777" w:rsidR="00F24C70" w:rsidRDefault="00F24C70" w:rsidP="00F24C70">
      <w:r>
        <w:t>IX.</w:t>
      </w:r>
      <w:r>
        <w:tab/>
      </w:r>
      <w:r>
        <w:rPr>
          <w:b/>
        </w:rPr>
        <w:t>CLOSED SESSION</w:t>
      </w:r>
    </w:p>
    <w:p w14:paraId="0D007E99" w14:textId="77777777" w:rsidR="00F24C70" w:rsidRDefault="00F24C70" w:rsidP="00F24C70"/>
    <w:p w14:paraId="5FDEC5DA" w14:textId="098EE724" w:rsidR="00F24C70" w:rsidRDefault="00F24C70" w:rsidP="00F24C70">
      <w:r>
        <w:lastRenderedPageBreak/>
        <w:tab/>
      </w:r>
      <w:r w:rsidRPr="00F24C70">
        <w:t xml:space="preserve">PUBLIC EMPLOYEE </w:t>
      </w:r>
      <w:r w:rsidR="000475FC">
        <w:t>PERFORMANCE EVALUATION</w:t>
      </w:r>
      <w:r>
        <w:t xml:space="preserve"> </w:t>
      </w:r>
    </w:p>
    <w:p w14:paraId="26F158AA" w14:textId="0059203B" w:rsidR="00F24C70" w:rsidRDefault="00F24C70" w:rsidP="00F24C70">
      <w:pPr>
        <w:ind w:firstLine="720"/>
      </w:pPr>
      <w:r>
        <w:t>[Gov’t Code Section 54957]</w:t>
      </w:r>
    </w:p>
    <w:p w14:paraId="48F0D45B" w14:textId="5A0F8AB6" w:rsidR="00A94187" w:rsidRDefault="00F24C70" w:rsidP="000475FC">
      <w:r>
        <w:tab/>
        <w:t>Title:</w:t>
      </w:r>
      <w:r>
        <w:tab/>
        <w:t>General Manager</w:t>
      </w:r>
    </w:p>
    <w:p w14:paraId="02D9D078" w14:textId="77777777" w:rsidR="00F24C70" w:rsidRPr="00D31007" w:rsidRDefault="00F24C70" w:rsidP="00F24C70">
      <w:r>
        <w:tab/>
      </w:r>
      <w:r>
        <w:tab/>
      </w:r>
    </w:p>
    <w:p w14:paraId="791F3AF2" w14:textId="21495849" w:rsidR="00F24C70" w:rsidRDefault="00F24C70" w:rsidP="00F24C70">
      <w:pPr>
        <w:rPr>
          <w:b/>
          <w:bCs/>
        </w:rPr>
      </w:pPr>
      <w:r>
        <w:t>X.</w:t>
      </w:r>
      <w:r>
        <w:tab/>
      </w:r>
      <w:r>
        <w:rPr>
          <w:b/>
          <w:bCs/>
        </w:rPr>
        <w:t>CLOSED SESSION</w:t>
      </w:r>
      <w:r w:rsidRPr="00242D71">
        <w:rPr>
          <w:b/>
          <w:bCs/>
        </w:rPr>
        <w:t xml:space="preserve"> </w:t>
      </w:r>
      <w:r>
        <w:rPr>
          <w:b/>
          <w:bCs/>
        </w:rPr>
        <w:t>REPORT</w:t>
      </w:r>
    </w:p>
    <w:p w14:paraId="15CCBF24" w14:textId="6ACD7AA7" w:rsidR="00A94187" w:rsidRDefault="00A94187" w:rsidP="00F24C70">
      <w:pPr>
        <w:rPr>
          <w:b/>
          <w:bCs/>
        </w:rPr>
      </w:pPr>
    </w:p>
    <w:p w14:paraId="6FA3F447" w14:textId="77777777" w:rsidR="00A94187" w:rsidRDefault="00A94187" w:rsidP="00A94187">
      <w:pPr>
        <w:pStyle w:val="ListParagraph"/>
        <w:ind w:left="0"/>
      </w:pPr>
      <w:r>
        <w:t>No reportable action under the Brown Act was taken during the closed session.</w:t>
      </w:r>
    </w:p>
    <w:p w14:paraId="67E749CF" w14:textId="77777777" w:rsidR="00A94187" w:rsidRDefault="00A94187" w:rsidP="00F24C70"/>
    <w:p w14:paraId="3E254E54" w14:textId="77777777" w:rsidR="00F24C70" w:rsidRDefault="00F24C70" w:rsidP="00F24C70"/>
    <w:p w14:paraId="4E2D5EA0" w14:textId="0225A00B" w:rsidR="000A4BC6" w:rsidRDefault="00885190" w:rsidP="00381731">
      <w:pPr>
        <w:rPr>
          <w:b/>
        </w:rPr>
      </w:pPr>
      <w:r>
        <w:t>X</w:t>
      </w:r>
      <w:r w:rsidR="00D02D16">
        <w:t>I</w:t>
      </w:r>
      <w:r>
        <w:t>.</w:t>
      </w:r>
      <w:r w:rsidR="001E18AE">
        <w:tab/>
      </w:r>
      <w:r w:rsidR="000A4BC6" w:rsidRPr="000A4BC6">
        <w:rPr>
          <w:b/>
        </w:rPr>
        <w:t>REQUEST FOR FUTURE AGENDA ITEMS</w:t>
      </w:r>
    </w:p>
    <w:p w14:paraId="7879829C" w14:textId="689498DA" w:rsidR="00F8047B" w:rsidRDefault="00F8047B" w:rsidP="00381731">
      <w:pPr>
        <w:rPr>
          <w:b/>
        </w:rPr>
      </w:pPr>
    </w:p>
    <w:p w14:paraId="27B8CF9E" w14:textId="20D927E7" w:rsidR="00F8047B" w:rsidRPr="00F8047B" w:rsidRDefault="00F8047B" w:rsidP="00381731">
      <w:pPr>
        <w:rPr>
          <w:bCs/>
        </w:rPr>
      </w:pPr>
      <w:r w:rsidRPr="00F8047B">
        <w:rPr>
          <w:bCs/>
        </w:rPr>
        <w:t>No Future Agenda Items</w:t>
      </w:r>
    </w:p>
    <w:p w14:paraId="3D940FD8" w14:textId="77777777" w:rsidR="00FF3A1A" w:rsidRDefault="00FF3A1A" w:rsidP="00381731">
      <w:pPr>
        <w:rPr>
          <w:b/>
        </w:rPr>
      </w:pPr>
    </w:p>
    <w:p w14:paraId="7430A4A3" w14:textId="50641748" w:rsidR="00FF3A1A" w:rsidRDefault="00C37C6F" w:rsidP="00FF3A1A">
      <w:r>
        <w:t>X</w:t>
      </w:r>
      <w:r w:rsidR="00D02D16">
        <w:t>II</w:t>
      </w:r>
      <w:r w:rsidR="00FF3A1A">
        <w:t>.</w:t>
      </w:r>
      <w:r w:rsidR="00FF3A1A">
        <w:tab/>
      </w:r>
      <w:r w:rsidR="00FF3A1A" w:rsidRPr="000A4BC6">
        <w:rPr>
          <w:b/>
        </w:rPr>
        <w:t>ADJOURNMENT</w:t>
      </w:r>
    </w:p>
    <w:p w14:paraId="0928F2E2" w14:textId="77777777" w:rsidR="00FF3A1A" w:rsidRPr="000A4BC6" w:rsidRDefault="00FF3A1A" w:rsidP="00381731">
      <w:pPr>
        <w:rPr>
          <w:b/>
        </w:rPr>
      </w:pPr>
    </w:p>
    <w:p w14:paraId="02FA90B6" w14:textId="108E7731" w:rsidR="000A4BC6" w:rsidRDefault="00F8047B" w:rsidP="00381731">
      <w:r>
        <w:t>Meeting Adjourned at 1820 hours.</w:t>
      </w:r>
    </w:p>
    <w:sectPr w:rsidR="000A4BC6" w:rsidSect="001510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7F28B" w14:textId="77777777" w:rsidR="00BA6716" w:rsidRDefault="00BA6716" w:rsidP="00C05B05">
      <w:r>
        <w:separator/>
      </w:r>
    </w:p>
  </w:endnote>
  <w:endnote w:type="continuationSeparator" w:id="0">
    <w:p w14:paraId="5BFC1120" w14:textId="77777777" w:rsidR="00BA6716" w:rsidRDefault="00BA6716" w:rsidP="00C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1151F" w14:textId="77777777" w:rsidR="00BA6716" w:rsidRDefault="00BA6716" w:rsidP="00C05B05">
      <w:r>
        <w:separator/>
      </w:r>
    </w:p>
  </w:footnote>
  <w:footnote w:type="continuationSeparator" w:id="0">
    <w:p w14:paraId="6D7311A0" w14:textId="77777777" w:rsidR="00BA6716" w:rsidRDefault="00BA6716" w:rsidP="00C05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10F91"/>
    <w:multiLevelType w:val="hybridMultilevel"/>
    <w:tmpl w:val="CA0A95D8"/>
    <w:lvl w:ilvl="0" w:tplc="1F2A0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A25F8B"/>
    <w:multiLevelType w:val="hybridMultilevel"/>
    <w:tmpl w:val="69D0BA5A"/>
    <w:lvl w:ilvl="0" w:tplc="276C9F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26277B1"/>
    <w:multiLevelType w:val="hybridMultilevel"/>
    <w:tmpl w:val="D47A0410"/>
    <w:lvl w:ilvl="0" w:tplc="1A2EA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31"/>
    <w:rsid w:val="00007197"/>
    <w:rsid w:val="0003423A"/>
    <w:rsid w:val="00046CEE"/>
    <w:rsid w:val="000475FC"/>
    <w:rsid w:val="00062D51"/>
    <w:rsid w:val="000A4BC6"/>
    <w:rsid w:val="000B6E65"/>
    <w:rsid w:val="000D0E9C"/>
    <w:rsid w:val="001075C2"/>
    <w:rsid w:val="00116ABB"/>
    <w:rsid w:val="00117338"/>
    <w:rsid w:val="0015107E"/>
    <w:rsid w:val="001C2B73"/>
    <w:rsid w:val="001D1345"/>
    <w:rsid w:val="001E18AE"/>
    <w:rsid w:val="00262C82"/>
    <w:rsid w:val="00284F93"/>
    <w:rsid w:val="0029048F"/>
    <w:rsid w:val="002A56FA"/>
    <w:rsid w:val="002E2EFA"/>
    <w:rsid w:val="00381731"/>
    <w:rsid w:val="00391633"/>
    <w:rsid w:val="003C0C70"/>
    <w:rsid w:val="003C3E07"/>
    <w:rsid w:val="00434537"/>
    <w:rsid w:val="00435CAC"/>
    <w:rsid w:val="004650C5"/>
    <w:rsid w:val="00496D1A"/>
    <w:rsid w:val="004A2581"/>
    <w:rsid w:val="004A5C15"/>
    <w:rsid w:val="004B4CC8"/>
    <w:rsid w:val="00503211"/>
    <w:rsid w:val="00515848"/>
    <w:rsid w:val="005370AD"/>
    <w:rsid w:val="005563D1"/>
    <w:rsid w:val="00571DC1"/>
    <w:rsid w:val="0058242E"/>
    <w:rsid w:val="005C629B"/>
    <w:rsid w:val="005E0A67"/>
    <w:rsid w:val="0060564B"/>
    <w:rsid w:val="00614257"/>
    <w:rsid w:val="00622422"/>
    <w:rsid w:val="0062612D"/>
    <w:rsid w:val="00654342"/>
    <w:rsid w:val="0066420A"/>
    <w:rsid w:val="0068423C"/>
    <w:rsid w:val="006A64FE"/>
    <w:rsid w:val="006C3736"/>
    <w:rsid w:val="006C53DE"/>
    <w:rsid w:val="006F354E"/>
    <w:rsid w:val="00750B7F"/>
    <w:rsid w:val="00787DE4"/>
    <w:rsid w:val="007A0DF5"/>
    <w:rsid w:val="007B104F"/>
    <w:rsid w:val="007B682C"/>
    <w:rsid w:val="007C54C4"/>
    <w:rsid w:val="008018F2"/>
    <w:rsid w:val="00802A99"/>
    <w:rsid w:val="00811A5F"/>
    <w:rsid w:val="00820509"/>
    <w:rsid w:val="008325E6"/>
    <w:rsid w:val="008377B9"/>
    <w:rsid w:val="00885190"/>
    <w:rsid w:val="008954D8"/>
    <w:rsid w:val="009008D3"/>
    <w:rsid w:val="0097301B"/>
    <w:rsid w:val="0098616E"/>
    <w:rsid w:val="00986394"/>
    <w:rsid w:val="00A17724"/>
    <w:rsid w:val="00A1797A"/>
    <w:rsid w:val="00A47500"/>
    <w:rsid w:val="00A50424"/>
    <w:rsid w:val="00A72540"/>
    <w:rsid w:val="00A878AB"/>
    <w:rsid w:val="00A94187"/>
    <w:rsid w:val="00B12E91"/>
    <w:rsid w:val="00B340E5"/>
    <w:rsid w:val="00B42932"/>
    <w:rsid w:val="00B76CEC"/>
    <w:rsid w:val="00B77CE7"/>
    <w:rsid w:val="00B93161"/>
    <w:rsid w:val="00BA0D12"/>
    <w:rsid w:val="00BA6716"/>
    <w:rsid w:val="00BC16C9"/>
    <w:rsid w:val="00BC2A3A"/>
    <w:rsid w:val="00BD2DB9"/>
    <w:rsid w:val="00BF245A"/>
    <w:rsid w:val="00BF4A82"/>
    <w:rsid w:val="00C012A0"/>
    <w:rsid w:val="00C05B05"/>
    <w:rsid w:val="00C17773"/>
    <w:rsid w:val="00C37C6F"/>
    <w:rsid w:val="00C765F3"/>
    <w:rsid w:val="00C90171"/>
    <w:rsid w:val="00CA1B5F"/>
    <w:rsid w:val="00CD7D18"/>
    <w:rsid w:val="00CF2D3F"/>
    <w:rsid w:val="00D02D16"/>
    <w:rsid w:val="00D03351"/>
    <w:rsid w:val="00D12812"/>
    <w:rsid w:val="00D20FBF"/>
    <w:rsid w:val="00D31007"/>
    <w:rsid w:val="00D42A98"/>
    <w:rsid w:val="00D5519D"/>
    <w:rsid w:val="00D85C9C"/>
    <w:rsid w:val="00DC0A41"/>
    <w:rsid w:val="00DD5D95"/>
    <w:rsid w:val="00DE0B2B"/>
    <w:rsid w:val="00E90B22"/>
    <w:rsid w:val="00E90CE4"/>
    <w:rsid w:val="00E97222"/>
    <w:rsid w:val="00EC4C40"/>
    <w:rsid w:val="00EC5DEF"/>
    <w:rsid w:val="00EE65E9"/>
    <w:rsid w:val="00F100BE"/>
    <w:rsid w:val="00F20470"/>
    <w:rsid w:val="00F24C70"/>
    <w:rsid w:val="00F40B01"/>
    <w:rsid w:val="00F73F6E"/>
    <w:rsid w:val="00F8047B"/>
    <w:rsid w:val="00FA2097"/>
    <w:rsid w:val="00FA690C"/>
    <w:rsid w:val="00FF3A1A"/>
    <w:rsid w:val="00FF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0F2A"/>
  <w15:docId w15:val="{16D207B1-A679-423F-895C-9A297ADA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EE"/>
  </w:style>
  <w:style w:type="paragraph" w:styleId="Heading2">
    <w:name w:val="heading 2"/>
    <w:basedOn w:val="Normal"/>
    <w:link w:val="Heading2Char"/>
    <w:uiPriority w:val="9"/>
    <w:qFormat/>
    <w:rsid w:val="00046CEE"/>
    <w:pPr>
      <w:spacing w:before="100" w:beforeAutospacing="1" w:after="100" w:afterAutospacing="1"/>
      <w:outlineLvl w:val="1"/>
    </w:pPr>
    <w:rPr>
      <w:rFonts w:eastAsia="Times New Roman" w:cs="Times New Roman"/>
      <w:b/>
      <w:bCs/>
      <w:sz w:val="36"/>
      <w:szCs w:val="36"/>
    </w:rPr>
  </w:style>
  <w:style w:type="paragraph" w:styleId="Heading6">
    <w:name w:val="heading 6"/>
    <w:basedOn w:val="Normal"/>
    <w:next w:val="Normal"/>
    <w:link w:val="Heading6Char"/>
    <w:uiPriority w:val="9"/>
    <w:semiHidden/>
    <w:unhideWhenUsed/>
    <w:qFormat/>
    <w:rsid w:val="000B6E6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CEE"/>
    <w:rPr>
      <w:rFonts w:eastAsia="Times New Roman" w:cs="Times New Roman"/>
      <w:b/>
      <w:bCs/>
      <w:sz w:val="36"/>
      <w:szCs w:val="36"/>
    </w:rPr>
  </w:style>
  <w:style w:type="character" w:styleId="Strong">
    <w:name w:val="Strong"/>
    <w:basedOn w:val="DefaultParagraphFont"/>
    <w:uiPriority w:val="22"/>
    <w:qFormat/>
    <w:rsid w:val="00046CEE"/>
    <w:rPr>
      <w:b/>
      <w:bCs/>
    </w:rPr>
  </w:style>
  <w:style w:type="character" w:styleId="Emphasis">
    <w:name w:val="Emphasis"/>
    <w:basedOn w:val="DefaultParagraphFont"/>
    <w:uiPriority w:val="20"/>
    <w:qFormat/>
    <w:rsid w:val="00046CEE"/>
    <w:rPr>
      <w:i/>
      <w:iCs/>
    </w:rPr>
  </w:style>
  <w:style w:type="paragraph" w:styleId="Header">
    <w:name w:val="header"/>
    <w:basedOn w:val="Normal"/>
    <w:link w:val="HeaderChar"/>
    <w:uiPriority w:val="99"/>
    <w:unhideWhenUsed/>
    <w:rsid w:val="00C05B05"/>
    <w:pPr>
      <w:tabs>
        <w:tab w:val="center" w:pos="4680"/>
        <w:tab w:val="right" w:pos="9360"/>
      </w:tabs>
    </w:pPr>
  </w:style>
  <w:style w:type="character" w:customStyle="1" w:styleId="HeaderChar">
    <w:name w:val="Header Char"/>
    <w:basedOn w:val="DefaultParagraphFont"/>
    <w:link w:val="Header"/>
    <w:uiPriority w:val="99"/>
    <w:rsid w:val="00C05B05"/>
  </w:style>
  <w:style w:type="paragraph" w:styleId="Footer">
    <w:name w:val="footer"/>
    <w:basedOn w:val="Normal"/>
    <w:link w:val="FooterChar"/>
    <w:uiPriority w:val="99"/>
    <w:unhideWhenUsed/>
    <w:rsid w:val="00C05B05"/>
    <w:pPr>
      <w:tabs>
        <w:tab w:val="center" w:pos="4680"/>
        <w:tab w:val="right" w:pos="9360"/>
      </w:tabs>
    </w:pPr>
  </w:style>
  <w:style w:type="character" w:customStyle="1" w:styleId="FooterChar">
    <w:name w:val="Footer Char"/>
    <w:basedOn w:val="DefaultParagraphFont"/>
    <w:link w:val="Footer"/>
    <w:uiPriority w:val="99"/>
    <w:rsid w:val="00C05B05"/>
  </w:style>
  <w:style w:type="paragraph" w:styleId="BalloonText">
    <w:name w:val="Balloon Text"/>
    <w:basedOn w:val="Normal"/>
    <w:link w:val="BalloonTextChar"/>
    <w:uiPriority w:val="99"/>
    <w:semiHidden/>
    <w:unhideWhenUsed/>
    <w:rsid w:val="003C0C70"/>
    <w:rPr>
      <w:rFonts w:ascii="Tahoma" w:hAnsi="Tahoma" w:cs="Tahoma"/>
      <w:sz w:val="16"/>
      <w:szCs w:val="16"/>
    </w:rPr>
  </w:style>
  <w:style w:type="character" w:customStyle="1" w:styleId="BalloonTextChar">
    <w:name w:val="Balloon Text Char"/>
    <w:basedOn w:val="DefaultParagraphFont"/>
    <w:link w:val="BalloonText"/>
    <w:uiPriority w:val="99"/>
    <w:semiHidden/>
    <w:rsid w:val="003C0C70"/>
    <w:rPr>
      <w:rFonts w:ascii="Tahoma" w:hAnsi="Tahoma" w:cs="Tahoma"/>
      <w:sz w:val="16"/>
      <w:szCs w:val="16"/>
    </w:rPr>
  </w:style>
  <w:style w:type="paragraph" w:styleId="ListParagraph">
    <w:name w:val="List Paragraph"/>
    <w:basedOn w:val="Normal"/>
    <w:uiPriority w:val="34"/>
    <w:qFormat/>
    <w:rsid w:val="00E90B22"/>
    <w:pPr>
      <w:ind w:left="720"/>
      <w:contextualSpacing/>
    </w:pPr>
  </w:style>
  <w:style w:type="character" w:customStyle="1" w:styleId="Heading6Char">
    <w:name w:val="Heading 6 Char"/>
    <w:basedOn w:val="DefaultParagraphFont"/>
    <w:link w:val="Heading6"/>
    <w:uiPriority w:val="9"/>
    <w:semiHidden/>
    <w:rsid w:val="000B6E65"/>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BC2A3A"/>
    <w:rPr>
      <w:color w:val="0000FF"/>
      <w:u w:val="single"/>
    </w:rPr>
  </w:style>
  <w:style w:type="character" w:styleId="UnresolvedMention">
    <w:name w:val="Unresolved Mention"/>
    <w:basedOn w:val="DefaultParagraphFont"/>
    <w:uiPriority w:val="99"/>
    <w:semiHidden/>
    <w:unhideWhenUsed/>
    <w:rsid w:val="00BC2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935780">
      <w:bodyDiv w:val="1"/>
      <w:marLeft w:val="0"/>
      <w:marRight w:val="0"/>
      <w:marTop w:val="0"/>
      <w:marBottom w:val="0"/>
      <w:divBdr>
        <w:top w:val="none" w:sz="0" w:space="0" w:color="auto"/>
        <w:left w:val="none" w:sz="0" w:space="0" w:color="auto"/>
        <w:bottom w:val="none" w:sz="0" w:space="0" w:color="auto"/>
        <w:right w:val="none" w:sz="0" w:space="0" w:color="auto"/>
      </w:divBdr>
    </w:div>
    <w:div w:id="1236358605">
      <w:bodyDiv w:val="1"/>
      <w:marLeft w:val="0"/>
      <w:marRight w:val="0"/>
      <w:marTop w:val="0"/>
      <w:marBottom w:val="0"/>
      <w:divBdr>
        <w:top w:val="none" w:sz="0" w:space="0" w:color="auto"/>
        <w:left w:val="none" w:sz="0" w:space="0" w:color="auto"/>
        <w:bottom w:val="none" w:sz="0" w:space="0" w:color="auto"/>
        <w:right w:val="none" w:sz="0" w:space="0" w:color="auto"/>
      </w:divBdr>
    </w:div>
    <w:div w:id="1685671954">
      <w:bodyDiv w:val="1"/>
      <w:marLeft w:val="0"/>
      <w:marRight w:val="0"/>
      <w:marTop w:val="0"/>
      <w:marBottom w:val="0"/>
      <w:divBdr>
        <w:top w:val="none" w:sz="0" w:space="0" w:color="auto"/>
        <w:left w:val="none" w:sz="0" w:space="0" w:color="auto"/>
        <w:bottom w:val="none" w:sz="0" w:space="0" w:color="auto"/>
        <w:right w:val="none" w:sz="0" w:space="0" w:color="auto"/>
      </w:divBdr>
    </w:div>
    <w:div w:id="2029453533">
      <w:bodyDiv w:val="1"/>
      <w:marLeft w:val="0"/>
      <w:marRight w:val="0"/>
      <w:marTop w:val="0"/>
      <w:marBottom w:val="0"/>
      <w:divBdr>
        <w:top w:val="none" w:sz="0" w:space="0" w:color="auto"/>
        <w:left w:val="none" w:sz="0" w:space="0" w:color="auto"/>
        <w:bottom w:val="none" w:sz="0" w:space="0" w:color="auto"/>
        <w:right w:val="none" w:sz="0" w:space="0" w:color="auto"/>
      </w:divBdr>
    </w:div>
    <w:div w:id="2075854786">
      <w:bodyDiv w:val="1"/>
      <w:marLeft w:val="0"/>
      <w:marRight w:val="0"/>
      <w:marTop w:val="0"/>
      <w:marBottom w:val="0"/>
      <w:divBdr>
        <w:top w:val="none" w:sz="0" w:space="0" w:color="auto"/>
        <w:left w:val="none" w:sz="0" w:space="0" w:color="auto"/>
        <w:bottom w:val="none" w:sz="0" w:space="0" w:color="auto"/>
        <w:right w:val="none" w:sz="0" w:space="0" w:color="auto"/>
      </w:divBdr>
    </w:div>
    <w:div w:id="21302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j/96341790316?pwd=RHpZUEd4cWpBK3pId1lwWTdLd1Zh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1402</TotalTime>
  <Pages>5</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Freeman</dc:creator>
  <cp:lastModifiedBy>General Manager</cp:lastModifiedBy>
  <cp:revision>8</cp:revision>
  <cp:lastPrinted>2020-06-12T19:58:00Z</cp:lastPrinted>
  <dcterms:created xsi:type="dcterms:W3CDTF">2020-08-06T14:49:00Z</dcterms:created>
  <dcterms:modified xsi:type="dcterms:W3CDTF">2020-08-17T17:17:00Z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