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FCAC" w14:textId="77777777" w:rsidR="00381731" w:rsidRPr="00381731" w:rsidRDefault="00381731" w:rsidP="00381731">
      <w:pPr>
        <w:jc w:val="center"/>
        <w:rPr>
          <w:b/>
        </w:rPr>
      </w:pPr>
      <w:r w:rsidRPr="00381731">
        <w:rPr>
          <w:b/>
        </w:rPr>
        <w:t>Gualala Community Services District</w:t>
      </w:r>
    </w:p>
    <w:p w14:paraId="2729150F" w14:textId="11FE5A22" w:rsidR="00381731" w:rsidRDefault="002E2EFA" w:rsidP="00381731">
      <w:pPr>
        <w:jc w:val="center"/>
        <w:rPr>
          <w:b/>
        </w:rPr>
      </w:pPr>
      <w:r>
        <w:rPr>
          <w:b/>
        </w:rPr>
        <w:t>Regular</w:t>
      </w:r>
      <w:r w:rsidR="00381731" w:rsidRPr="00381731">
        <w:rPr>
          <w:b/>
        </w:rPr>
        <w:t xml:space="preserve"> Meeting </w:t>
      </w:r>
      <w:r w:rsidR="000A5A39">
        <w:rPr>
          <w:b/>
        </w:rPr>
        <w:t>Minutes</w:t>
      </w:r>
    </w:p>
    <w:p w14:paraId="6E19B604" w14:textId="23E91FD2" w:rsidR="00381731" w:rsidRDefault="000A5A39" w:rsidP="00381731">
      <w:pPr>
        <w:jc w:val="center"/>
        <w:rPr>
          <w:b/>
        </w:rPr>
      </w:pPr>
      <w:r>
        <w:rPr>
          <w:b/>
        </w:rPr>
        <w:t>7</w:t>
      </w:r>
      <w:r w:rsidR="00FF461A">
        <w:rPr>
          <w:b/>
        </w:rPr>
        <w:t>/</w:t>
      </w:r>
      <w:r w:rsidR="00F50D8C">
        <w:rPr>
          <w:b/>
        </w:rPr>
        <w:t>2</w:t>
      </w:r>
      <w:r w:rsidR="00B6312A">
        <w:rPr>
          <w:b/>
        </w:rPr>
        <w:t>8</w:t>
      </w:r>
      <w:r w:rsidR="00381731">
        <w:rPr>
          <w:b/>
        </w:rPr>
        <w:t>/20</w:t>
      </w:r>
      <w:r w:rsidR="00A47500">
        <w:rPr>
          <w:b/>
        </w:rPr>
        <w:t>2</w:t>
      </w:r>
      <w:r w:rsidR="00F50D8C">
        <w:rPr>
          <w:b/>
        </w:rPr>
        <w:t>2</w:t>
      </w:r>
    </w:p>
    <w:p w14:paraId="6B68A1ED" w14:textId="256B7CBA" w:rsidR="00381731" w:rsidRDefault="00F50D8C" w:rsidP="00381731">
      <w:pPr>
        <w:jc w:val="center"/>
        <w:rPr>
          <w:b/>
        </w:rPr>
      </w:pPr>
      <w:r>
        <w:rPr>
          <w:b/>
        </w:rPr>
        <w:t>5</w:t>
      </w:r>
      <w:r w:rsidR="00381731">
        <w:rPr>
          <w:b/>
        </w:rPr>
        <w:t>:00 p.m.</w:t>
      </w:r>
    </w:p>
    <w:p w14:paraId="290DE23D" w14:textId="14AD05CB" w:rsidR="00B42932" w:rsidRDefault="00B42932" w:rsidP="00381731">
      <w:pPr>
        <w:jc w:val="center"/>
        <w:rPr>
          <w:b/>
        </w:rPr>
      </w:pPr>
    </w:p>
    <w:p w14:paraId="789EF693" w14:textId="77777777" w:rsidR="00B831E6" w:rsidRDefault="00B42932" w:rsidP="001B3F2E">
      <w:pPr>
        <w:jc w:val="center"/>
        <w:rPr>
          <w:b/>
        </w:rPr>
      </w:pPr>
      <w:r>
        <w:rPr>
          <w:b/>
        </w:rPr>
        <w:t xml:space="preserve">Location:  </w:t>
      </w:r>
      <w:r w:rsidR="00CA2A26">
        <w:rPr>
          <w:b/>
        </w:rPr>
        <w:t xml:space="preserve">GCSD </w:t>
      </w:r>
      <w:r w:rsidR="00671623">
        <w:rPr>
          <w:b/>
        </w:rPr>
        <w:t>T</w:t>
      </w:r>
      <w:r w:rsidR="00B12431">
        <w:rPr>
          <w:b/>
        </w:rPr>
        <w:t>REATMENT PLANT</w:t>
      </w:r>
      <w:r w:rsidR="00CA2A26">
        <w:rPr>
          <w:b/>
        </w:rPr>
        <w:t xml:space="preserve">, 42455 State Hwy. 1, </w:t>
      </w:r>
      <w:r w:rsidR="00B831E6">
        <w:rPr>
          <w:b/>
        </w:rPr>
        <w:t xml:space="preserve">The </w:t>
      </w:r>
      <w:r w:rsidR="00CA2A26">
        <w:rPr>
          <w:b/>
        </w:rPr>
        <w:t>Sea Ranch, CA</w:t>
      </w:r>
      <w:r w:rsidR="00B12431">
        <w:rPr>
          <w:b/>
        </w:rPr>
        <w:t xml:space="preserve"> </w:t>
      </w:r>
    </w:p>
    <w:p w14:paraId="7F52C0E1" w14:textId="6E2E1315" w:rsidR="00BC2A3A" w:rsidRDefault="00B12431" w:rsidP="001B3F2E">
      <w:pPr>
        <w:jc w:val="center"/>
        <w:rPr>
          <w:b/>
        </w:rPr>
      </w:pPr>
      <w:r>
        <w:rPr>
          <w:b/>
        </w:rPr>
        <w:t xml:space="preserve">OR </w:t>
      </w:r>
      <w:r w:rsidR="00BC2A3A">
        <w:rPr>
          <w:b/>
        </w:rPr>
        <w:t xml:space="preserve">VIA TELECONFERENCE or ZOOM MEETING </w:t>
      </w:r>
    </w:p>
    <w:p w14:paraId="24BE704D" w14:textId="77777777" w:rsidR="00BC2A3A" w:rsidRDefault="00BC2A3A" w:rsidP="001B3F2E">
      <w:pPr>
        <w:jc w:val="center"/>
        <w:rPr>
          <w:b/>
        </w:rPr>
      </w:pPr>
      <w:r>
        <w:rPr>
          <w:b/>
        </w:rPr>
        <w:t>Pursuant To Executive Orders N-25-20 and N-29-20 Issued by Governor Newsom</w:t>
      </w:r>
    </w:p>
    <w:p w14:paraId="1E54C271" w14:textId="77777777" w:rsidR="00822018" w:rsidRDefault="00BC2A3A" w:rsidP="00822018">
      <w:pPr>
        <w:ind w:firstLine="720"/>
        <w:jc w:val="center"/>
        <w:rPr>
          <w:b/>
        </w:rPr>
      </w:pPr>
      <w:r>
        <w:rPr>
          <w:b/>
        </w:rPr>
        <w:t>Call-In Number: (669)</w:t>
      </w:r>
      <w:r w:rsidR="001B3F2E">
        <w:rPr>
          <w:b/>
        </w:rPr>
        <w:t xml:space="preserve"> </w:t>
      </w:r>
      <w:r>
        <w:rPr>
          <w:b/>
        </w:rPr>
        <w:t>900-9128 or Zoom Meeting Link:</w:t>
      </w:r>
    </w:p>
    <w:p w14:paraId="5B827060" w14:textId="77777777" w:rsidR="00E93D52" w:rsidRDefault="00000000" w:rsidP="00E93D52">
      <w:hyperlink r:id="rId7" w:history="1">
        <w:r w:rsidR="00E93D52">
          <w:rPr>
            <w:rStyle w:val="Hyperlink"/>
          </w:rPr>
          <w:t>https://us06web.zoom.us/j/83718880350?pwd=NjdKd3JjZzYyT3M5R0EvajE1emdCUT09</w:t>
        </w:r>
      </w:hyperlink>
    </w:p>
    <w:p w14:paraId="3457798E" w14:textId="77777777" w:rsidR="00822018" w:rsidRDefault="00822018" w:rsidP="00822018"/>
    <w:p w14:paraId="0FA9845E" w14:textId="3862C538" w:rsidR="00BC2A3A" w:rsidRDefault="00822018" w:rsidP="00822018">
      <w:pPr>
        <w:jc w:val="center"/>
        <w:rPr>
          <w:rFonts w:eastAsia="Times New Roman"/>
        </w:rPr>
      </w:pPr>
      <w:r>
        <w:t>Meeting ID: 933 7476 6124</w:t>
      </w:r>
      <w:r w:rsidR="00BC2A3A">
        <w:rPr>
          <w:rFonts w:eastAsia="Times New Roman"/>
        </w:rPr>
        <w:t xml:space="preserve"> </w:t>
      </w:r>
      <w:r w:rsidR="00BC2A3A">
        <w:rPr>
          <w:rFonts w:eastAsia="Times New Roman"/>
        </w:rPr>
        <w:tab/>
      </w:r>
      <w:r w:rsidR="00BC2A3A">
        <w:rPr>
          <w:rFonts w:eastAsia="Times New Roman"/>
        </w:rPr>
        <w:tab/>
        <w:t>Pass</w:t>
      </w:r>
      <w:r w:rsidR="00460571">
        <w:rPr>
          <w:rFonts w:eastAsia="Times New Roman"/>
        </w:rPr>
        <w:t>code</w:t>
      </w:r>
      <w:r w:rsidR="00BC2A3A">
        <w:rPr>
          <w:rFonts w:eastAsia="Times New Roman"/>
        </w:rPr>
        <w:t xml:space="preserve">: </w:t>
      </w:r>
      <w:r w:rsidR="00460571">
        <w:rPr>
          <w:rFonts w:eastAsia="Times New Roman"/>
        </w:rPr>
        <w:t>120608</w:t>
      </w:r>
    </w:p>
    <w:p w14:paraId="38E6F77D" w14:textId="7138A33C" w:rsidR="00BC2A3A" w:rsidRDefault="00BC2A3A" w:rsidP="00BC2A3A">
      <w:pPr>
        <w:jc w:val="center"/>
        <w:rPr>
          <w:b/>
        </w:rPr>
      </w:pPr>
    </w:p>
    <w:p w14:paraId="300280D7" w14:textId="0FB1551F" w:rsidR="00381731" w:rsidRDefault="00381731" w:rsidP="00381731">
      <w:pPr>
        <w:jc w:val="center"/>
        <w:rPr>
          <w:b/>
        </w:rPr>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3E2BD318" w:rsidR="00BC16C9" w:rsidRDefault="00C37C6F" w:rsidP="000D1981">
      <w:r>
        <w:t>I</w:t>
      </w:r>
      <w:r w:rsidR="00381731">
        <w:t>II.</w:t>
      </w:r>
      <w:r w:rsidR="00381731">
        <w:tab/>
      </w:r>
      <w:r w:rsidR="00381731" w:rsidRPr="00BC16C9">
        <w:rPr>
          <w:b/>
        </w:rPr>
        <w:t>ROLL CALL:</w:t>
      </w:r>
      <w:r w:rsidR="00BC16C9">
        <w:t xml:space="preserve">  </w:t>
      </w:r>
      <w:r w:rsidR="00076127">
        <w:t>J. Denten _</w:t>
      </w:r>
      <w:r w:rsidR="000A5A39">
        <w:rPr>
          <w:u w:val="single"/>
        </w:rPr>
        <w:t>X</w:t>
      </w:r>
      <w:r w:rsidR="00076127">
        <w:t>_   R. Burke _</w:t>
      </w:r>
      <w:r w:rsidR="000A5A39">
        <w:rPr>
          <w:u w:val="single"/>
        </w:rPr>
        <w:t>X</w:t>
      </w:r>
      <w:r w:rsidR="006C41E0">
        <w:t>_</w:t>
      </w:r>
      <w:r w:rsidR="00076127">
        <w:t xml:space="preserve">  B. J</w:t>
      </w:r>
      <w:r w:rsidR="00A47500">
        <w:t>ones _</w:t>
      </w:r>
      <w:r w:rsidR="000D1981">
        <w:rPr>
          <w:u w:val="single"/>
        </w:rPr>
        <w:t>Absent</w:t>
      </w:r>
      <w:r w:rsidR="00A47500">
        <w:t xml:space="preserve">_   </w:t>
      </w:r>
      <w:r w:rsidR="00D42A98">
        <w:t xml:space="preserve">D. </w:t>
      </w:r>
      <w:r w:rsidR="00381731">
        <w:t>Denten</w:t>
      </w:r>
      <w:r w:rsidR="00FF461A">
        <w:t xml:space="preserve"> </w:t>
      </w:r>
      <w:r w:rsidR="00BC16C9">
        <w:t>_</w:t>
      </w:r>
      <w:r w:rsidR="000A5A39">
        <w:rPr>
          <w:u w:val="single"/>
        </w:rPr>
        <w:t>X</w:t>
      </w:r>
      <w:r w:rsidR="00BC16C9">
        <w:t xml:space="preserve">_   </w:t>
      </w:r>
      <w:r w:rsidR="000D1981">
        <w:t xml:space="preserve">    </w:t>
      </w:r>
      <w:r w:rsidR="00AE18CC">
        <w:t xml:space="preserve">G. Abel </w:t>
      </w:r>
      <w:r w:rsidR="000D1981">
        <w:t>_</w:t>
      </w:r>
      <w:r w:rsidR="000A5A39">
        <w:rPr>
          <w:u w:val="single"/>
        </w:rPr>
        <w:t>X</w:t>
      </w:r>
      <w:r w:rsidR="00AE18CC">
        <w:t>_</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6A6895C7" w14:textId="1214E6EE" w:rsidR="00D31007" w:rsidRDefault="00D31007" w:rsidP="00F63DE2">
      <w:pPr>
        <w:pStyle w:val="ListParagraph"/>
        <w:numPr>
          <w:ilvl w:val="0"/>
          <w:numId w:val="6"/>
        </w:numPr>
      </w:pPr>
      <w:r>
        <w:t xml:space="preserve">Minutes of </w:t>
      </w:r>
      <w:r w:rsidR="006F354E">
        <w:t xml:space="preserve">Regular </w:t>
      </w:r>
      <w:r>
        <w:t xml:space="preserve">Board Meeting </w:t>
      </w:r>
      <w:r w:rsidR="00811A5F">
        <w:t>–</w:t>
      </w:r>
      <w:r>
        <w:t xml:space="preserve"> </w:t>
      </w:r>
      <w:r w:rsidR="00207BFF">
        <w:t>6</w:t>
      </w:r>
      <w:r w:rsidR="00E93D52">
        <w:t>/</w:t>
      </w:r>
      <w:r w:rsidR="0041436C">
        <w:t>2</w:t>
      </w:r>
      <w:r w:rsidR="00207BFF">
        <w:t>3</w:t>
      </w:r>
      <w:r w:rsidR="0041436C">
        <w:t>/2022</w:t>
      </w:r>
    </w:p>
    <w:p w14:paraId="36EF36C5" w14:textId="1B7A37FE" w:rsidR="00F63DE2" w:rsidRDefault="00F63DE2" w:rsidP="00F63DE2"/>
    <w:p w14:paraId="3AC2C14C" w14:textId="0D6480B3" w:rsidR="00F63DE2" w:rsidRDefault="00F63DE2" w:rsidP="00F63DE2">
      <w:r>
        <w:t xml:space="preserve">Approval of </w:t>
      </w:r>
      <w:r w:rsidR="00633AEA">
        <w:t>Agenda and minutes from the 6/23/2022 board meeting.</w:t>
      </w:r>
    </w:p>
    <w:p w14:paraId="63AA176F" w14:textId="0F51F750" w:rsidR="00633AEA" w:rsidRDefault="00633AEA" w:rsidP="00F63DE2"/>
    <w:p w14:paraId="6F45F1F1" w14:textId="04A4AF42" w:rsidR="00633AEA" w:rsidRPr="00530658" w:rsidRDefault="00633AEA" w:rsidP="00633AEA">
      <w:pPr>
        <w:rPr>
          <w:u w:val="single"/>
        </w:rPr>
      </w:pPr>
      <w:r>
        <w:t xml:space="preserve">J. Denten </w:t>
      </w:r>
      <w:r w:rsidRPr="00530658">
        <w:rPr>
          <w:u w:val="single"/>
        </w:rPr>
        <w:t>Aye</w:t>
      </w:r>
      <w:r>
        <w:t xml:space="preserve"> R. Burke </w:t>
      </w:r>
      <w:bookmarkStart w:id="0" w:name="_Hlk111785086"/>
      <w:r>
        <w:rPr>
          <w:u w:val="single"/>
        </w:rPr>
        <w:t>Aye</w:t>
      </w:r>
      <w:r>
        <w:t xml:space="preserve"> </w:t>
      </w:r>
      <w:bookmarkEnd w:id="0"/>
      <w:r>
        <w:t xml:space="preserve">B. Jones </w:t>
      </w:r>
      <w:r>
        <w:rPr>
          <w:u w:val="single"/>
        </w:rPr>
        <w:t>Absent</w:t>
      </w:r>
      <w:r>
        <w:t xml:space="preserve"> D. Denten </w:t>
      </w:r>
      <w:r w:rsidRPr="00530658">
        <w:rPr>
          <w:u w:val="single"/>
        </w:rPr>
        <w:t xml:space="preserve">Motion </w:t>
      </w:r>
      <w:r>
        <w:t xml:space="preserve">G. Abel </w:t>
      </w:r>
      <w:r w:rsidR="00BA5FAE">
        <w:rPr>
          <w:u w:val="single"/>
        </w:rPr>
        <w:t>2nd</w:t>
      </w:r>
    </w:p>
    <w:p w14:paraId="695FA668" w14:textId="77777777" w:rsidR="00633AEA" w:rsidRDefault="00633AEA" w:rsidP="00633AEA"/>
    <w:p w14:paraId="157FC75D" w14:textId="6D7F39C4" w:rsidR="00633AEA" w:rsidRDefault="00633AEA" w:rsidP="00633AEA">
      <w:r>
        <w:t xml:space="preserve">Ayes- </w:t>
      </w:r>
      <w:r w:rsidR="00BA5FAE">
        <w:t>4</w:t>
      </w:r>
    </w:p>
    <w:p w14:paraId="620FFD9F" w14:textId="3CE41B18" w:rsidR="00633AEA" w:rsidRDefault="00633AEA" w:rsidP="00633AEA">
      <w:r>
        <w:t>Nays- 0</w:t>
      </w:r>
    </w:p>
    <w:p w14:paraId="15F03054" w14:textId="3A7ABA5E" w:rsidR="00BA5FAE" w:rsidRDefault="00BA5FAE" w:rsidP="00633AEA"/>
    <w:p w14:paraId="114C764D" w14:textId="494B4BC5" w:rsidR="00BA5FAE" w:rsidRDefault="00BA5FAE" w:rsidP="00633AEA">
      <w:r>
        <w:t>Motion Passes 4-0</w:t>
      </w:r>
    </w:p>
    <w:p w14:paraId="56896073" w14:textId="77777777" w:rsidR="00633AEA" w:rsidRDefault="00633AEA" w:rsidP="00F63DE2"/>
    <w:p w14:paraId="3F96BC3A" w14:textId="531C4007" w:rsidR="007B682C" w:rsidRPr="00D31007" w:rsidRDefault="00DE0B2B" w:rsidP="00381731">
      <w:r>
        <w:tab/>
      </w:r>
      <w:r>
        <w:tab/>
      </w:r>
    </w:p>
    <w:p w14:paraId="14BFCDC5" w14:textId="77777777" w:rsidR="00811A5F" w:rsidRDefault="00381731" w:rsidP="00811A5F">
      <w:pPr>
        <w:rPr>
          <w:b/>
        </w:rPr>
      </w:pPr>
      <w:r>
        <w:lastRenderedPageBreak/>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42170EE4" w:rsidR="00811A5F" w:rsidRDefault="00820509" w:rsidP="00882C0E">
      <w:pPr>
        <w:pStyle w:val="ListParagraph"/>
        <w:numPr>
          <w:ilvl w:val="0"/>
          <w:numId w:val="7"/>
        </w:numPr>
      </w:pPr>
      <w:r>
        <w:t>General</w:t>
      </w:r>
      <w:r w:rsidR="00811A5F">
        <w:t xml:space="preserve"> Manager [Chris Troy</w:t>
      </w:r>
      <w:r>
        <w:t>a</w:t>
      </w:r>
      <w:r w:rsidR="00811A5F">
        <w:t>n]</w:t>
      </w:r>
    </w:p>
    <w:p w14:paraId="0195F71F" w14:textId="4B97D2BB" w:rsidR="00882C0E" w:rsidRDefault="00882C0E" w:rsidP="00882C0E"/>
    <w:p w14:paraId="208F64D4" w14:textId="761B48A8" w:rsidR="00CB6BED" w:rsidRDefault="00882C0E" w:rsidP="00882C0E">
      <w:r>
        <w:t>John Pedri spoke at length about the rate study being done by MC Engineering</w:t>
      </w:r>
      <w:r w:rsidR="00CB6BED">
        <w:t>. He discussed all of their recommendations in regard to the increasing our rates with emphasis on Sonoma County paying their fair share of our treatment costs</w:t>
      </w:r>
      <w:r w:rsidR="0040066F">
        <w:t xml:space="preserve">, but </w:t>
      </w:r>
      <w:r w:rsidR="002015CF">
        <w:t>they are going to be recommending a rate increase for our current customer based in Gualala. The final recommended increase is still being determine at this time and MC Engineering should have the</w:t>
      </w:r>
      <w:r w:rsidR="00F63CBA">
        <w:t>ir final recommendations by the next meeting. The rest of the GM report was discussed during the discussion items</w:t>
      </w:r>
      <w:r w:rsidR="00FA5B9F">
        <w:t xml:space="preserve">. </w:t>
      </w:r>
    </w:p>
    <w:p w14:paraId="7C31C4B1" w14:textId="77777777" w:rsidR="00F63CBA" w:rsidRDefault="00F63CBA" w:rsidP="00882C0E"/>
    <w:p w14:paraId="3A6C4E29" w14:textId="36C673F3" w:rsidR="00FA5B9F" w:rsidRDefault="00393C61" w:rsidP="00FA5B9F">
      <w:pPr>
        <w:pStyle w:val="ListParagraph"/>
        <w:numPr>
          <w:ilvl w:val="0"/>
          <w:numId w:val="7"/>
        </w:numPr>
      </w:pPr>
      <w:r>
        <w:t>District Counsel [Andy Turner]</w:t>
      </w:r>
    </w:p>
    <w:p w14:paraId="765AFB9A" w14:textId="632EF592" w:rsidR="00FA5B9F" w:rsidRDefault="00FA5B9F" w:rsidP="00FA5B9F"/>
    <w:p w14:paraId="1B8FC8C5" w14:textId="384F634E" w:rsidR="00FA5B9F" w:rsidRDefault="00FA5B9F" w:rsidP="00FA5B9F">
      <w:r>
        <w:t>No Report at this time.</w:t>
      </w:r>
    </w:p>
    <w:p w14:paraId="58A17BA1" w14:textId="77777777" w:rsidR="00FA5B9F" w:rsidRDefault="00FA5B9F" w:rsidP="00FA5B9F"/>
    <w:p w14:paraId="62B67ADF" w14:textId="77777777" w:rsidR="00393C61" w:rsidRDefault="00393C61" w:rsidP="00393C61">
      <w:r>
        <w:tab/>
        <w:t>c)</w:t>
      </w:r>
      <w:r w:rsidRPr="00655AF3">
        <w:t xml:space="preserve"> </w:t>
      </w:r>
      <w:r>
        <w:tab/>
        <w:t>Administrator’s Report [Geraldine LiaBraaten]</w:t>
      </w:r>
    </w:p>
    <w:p w14:paraId="0D949C2D" w14:textId="77777777" w:rsidR="00393C61" w:rsidRDefault="00393C61" w:rsidP="00393C61">
      <w:r>
        <w:tab/>
      </w:r>
      <w:r>
        <w:tab/>
        <w:t>-  Financial</w:t>
      </w:r>
    </w:p>
    <w:p w14:paraId="193811B0" w14:textId="0B2055DF" w:rsidR="00393C61" w:rsidRDefault="00393C61" w:rsidP="00393C61">
      <w:r>
        <w:tab/>
      </w:r>
      <w:r>
        <w:tab/>
        <w:t>-  Accounts Payable</w:t>
      </w:r>
    </w:p>
    <w:p w14:paraId="1AD6E150" w14:textId="31D14684" w:rsidR="00B651A8" w:rsidRDefault="001E1204" w:rsidP="00381731">
      <w:r>
        <w:t xml:space="preserve">Our Finance Director (FD) </w:t>
      </w:r>
      <w:r w:rsidR="002C1876">
        <w:t xml:space="preserve">Geraldine </w:t>
      </w:r>
      <w:r w:rsidR="00212832">
        <w:t>reported to the board that we are still doing good finance wise even though the profit &amp; Loss statements show</w:t>
      </w:r>
      <w:r w:rsidR="00661FF6">
        <w:t xml:space="preserve"> we were under budget for the income received and over budget for expenses</w:t>
      </w:r>
      <w:r w:rsidR="00E90537">
        <w:t xml:space="preserve">. Because </w:t>
      </w:r>
      <w:r w:rsidR="00686372">
        <w:t xml:space="preserve">of the Covid relief money the district had a net </w:t>
      </w:r>
      <w:r w:rsidR="00C524B1">
        <w:t>profit of $26,</w:t>
      </w:r>
      <w:r w:rsidR="00AF4853">
        <w:t xml:space="preserve">000. The FD also emphasized the need for the rate increase for both Gualala and from Sonoma County. </w:t>
      </w:r>
    </w:p>
    <w:p w14:paraId="448AF3C5" w14:textId="21B6A0CA" w:rsidR="00B06D45" w:rsidRDefault="00B06D45" w:rsidP="00381731"/>
    <w:p w14:paraId="76431F26" w14:textId="59825F0E" w:rsidR="00B06D45" w:rsidRDefault="00B06D45" w:rsidP="00381731">
      <w:r>
        <w:t xml:space="preserve">Board President Randy Burke made a suggestions about </w:t>
      </w:r>
      <w:r w:rsidR="00BE0252">
        <w:t xml:space="preserve">informing </w:t>
      </w:r>
      <w:r>
        <w:t>the Inde</w:t>
      </w:r>
      <w:r w:rsidR="002400FC">
        <w:t>pendent Coast Observer (ICO) and the public our meetings have changed to the fourth Thursday</w:t>
      </w:r>
      <w:r w:rsidR="005827E3">
        <w:t xml:space="preserve"> of the month. The FD also informed the board the insurance payout for the wrecked Toyota has come in.</w:t>
      </w:r>
    </w:p>
    <w:p w14:paraId="32EAA8BE" w14:textId="77777777" w:rsidR="00B651A8" w:rsidRDefault="00B651A8" w:rsidP="00381731"/>
    <w:p w14:paraId="3C55C228" w14:textId="408E6CA4" w:rsidR="00381731" w:rsidRDefault="00811A5F" w:rsidP="00381731">
      <w:r>
        <w:t>VII.</w:t>
      </w:r>
      <w:r>
        <w:tab/>
      </w:r>
      <w:r w:rsidR="00BC16C9" w:rsidRPr="00BC16C9">
        <w:rPr>
          <w:b/>
        </w:rPr>
        <w:t>ACTION ITEMS</w:t>
      </w:r>
      <w:r w:rsidR="003E6327">
        <w:t xml:space="preserve"> </w:t>
      </w:r>
    </w:p>
    <w:p w14:paraId="1B6EFEA1" w14:textId="77777777" w:rsidR="00E37615" w:rsidRDefault="00E37615" w:rsidP="00381731"/>
    <w:p w14:paraId="282ACF1F" w14:textId="3E9F9A8C" w:rsidR="00F81376" w:rsidRDefault="00290877" w:rsidP="00E66F29">
      <w:pPr>
        <w:pStyle w:val="ListParagraph"/>
        <w:numPr>
          <w:ilvl w:val="0"/>
          <w:numId w:val="5"/>
        </w:numPr>
        <w:contextualSpacing w:val="0"/>
      </w:pPr>
      <w:r>
        <w:t>Adoption of resolution finding</w:t>
      </w:r>
      <w:r w:rsidR="00E24503">
        <w:t xml:space="preserve"> t</w:t>
      </w:r>
      <w:r>
        <w:t>hat emergency</w:t>
      </w:r>
      <w:r w:rsidR="00E24503">
        <w:t xml:space="preserve"> conditions persist and authorizing continued remote meetings pursuant to AB 361</w:t>
      </w:r>
      <w:r w:rsidR="006D7861">
        <w:t>.</w:t>
      </w:r>
    </w:p>
    <w:p w14:paraId="0BF8CCC5" w14:textId="77777777" w:rsidR="008D1700" w:rsidRDefault="008D1700" w:rsidP="008D1700">
      <w:pPr>
        <w:ind w:left="720"/>
      </w:pPr>
    </w:p>
    <w:p w14:paraId="4D16B19F" w14:textId="77777777" w:rsidR="008D1700" w:rsidRPr="008D1700" w:rsidRDefault="008D1700" w:rsidP="008D1700">
      <w:pPr>
        <w:rPr>
          <w:u w:val="single"/>
        </w:rPr>
      </w:pPr>
      <w:r>
        <w:t xml:space="preserve">J. Denten </w:t>
      </w:r>
      <w:r w:rsidRPr="008D1700">
        <w:rPr>
          <w:u w:val="single"/>
        </w:rPr>
        <w:t>Aye</w:t>
      </w:r>
      <w:r>
        <w:t xml:space="preserve"> R. Burke </w:t>
      </w:r>
      <w:r w:rsidRPr="008D1700">
        <w:rPr>
          <w:u w:val="single"/>
        </w:rPr>
        <w:t>Aye</w:t>
      </w:r>
      <w:r>
        <w:t xml:space="preserve"> B. Jones </w:t>
      </w:r>
      <w:r w:rsidRPr="008D1700">
        <w:rPr>
          <w:u w:val="single"/>
        </w:rPr>
        <w:t>Absent</w:t>
      </w:r>
      <w:r>
        <w:t xml:space="preserve"> D. Denten </w:t>
      </w:r>
      <w:r w:rsidRPr="008D1700">
        <w:rPr>
          <w:u w:val="single"/>
        </w:rPr>
        <w:t xml:space="preserve">Motion </w:t>
      </w:r>
      <w:r>
        <w:t xml:space="preserve">G. Abel </w:t>
      </w:r>
      <w:r w:rsidRPr="008D1700">
        <w:rPr>
          <w:u w:val="single"/>
        </w:rPr>
        <w:t>2nd</w:t>
      </w:r>
    </w:p>
    <w:p w14:paraId="7AA8F13B" w14:textId="77777777" w:rsidR="008D1700" w:rsidRDefault="008D1700" w:rsidP="008D1700"/>
    <w:p w14:paraId="3E3B67C9" w14:textId="77777777" w:rsidR="008D1700" w:rsidRDefault="008D1700" w:rsidP="008D1700">
      <w:r>
        <w:t>Ayes- 4</w:t>
      </w:r>
    </w:p>
    <w:p w14:paraId="08094D89" w14:textId="77777777" w:rsidR="008D1700" w:rsidRDefault="008D1700" w:rsidP="008D1700">
      <w:r>
        <w:t>Nays- 0</w:t>
      </w:r>
    </w:p>
    <w:p w14:paraId="67F02721" w14:textId="77777777" w:rsidR="008D1700" w:rsidRDefault="008D1700" w:rsidP="008D1700"/>
    <w:p w14:paraId="031A1D32" w14:textId="77777777" w:rsidR="008D1700" w:rsidRDefault="008D1700" w:rsidP="008D1700">
      <w:r>
        <w:t>Motion Passes 4-0</w:t>
      </w:r>
    </w:p>
    <w:p w14:paraId="5778E4B5" w14:textId="77777777" w:rsidR="008D1700" w:rsidRDefault="008D1700" w:rsidP="008D1700"/>
    <w:p w14:paraId="50DE84C5" w14:textId="18E43B32" w:rsidR="000B0EBE" w:rsidRDefault="000B0EBE" w:rsidP="000B0EBE">
      <w:pPr>
        <w:pStyle w:val="ListParagraph"/>
        <w:numPr>
          <w:ilvl w:val="0"/>
          <w:numId w:val="5"/>
        </w:numPr>
        <w:contextualSpacing w:val="0"/>
      </w:pPr>
      <w:r>
        <w:t>Approve FY 21-22 Audit.</w:t>
      </w:r>
    </w:p>
    <w:p w14:paraId="06BF9D32" w14:textId="77777777" w:rsidR="00107639" w:rsidRDefault="00107639" w:rsidP="00107639"/>
    <w:p w14:paraId="3D94244B" w14:textId="128F7DF8" w:rsidR="00107639" w:rsidRPr="00107639" w:rsidRDefault="00107639" w:rsidP="00107639">
      <w:pPr>
        <w:rPr>
          <w:u w:val="single"/>
        </w:rPr>
      </w:pPr>
      <w:r>
        <w:t xml:space="preserve">J. Denten </w:t>
      </w:r>
      <w:r w:rsidRPr="00107639">
        <w:rPr>
          <w:u w:val="single"/>
        </w:rPr>
        <w:t>Aye</w:t>
      </w:r>
      <w:r>
        <w:t xml:space="preserve"> R. Burke </w:t>
      </w:r>
      <w:r w:rsidRPr="00107639">
        <w:rPr>
          <w:u w:val="single"/>
        </w:rPr>
        <w:t>2nd</w:t>
      </w:r>
      <w:r>
        <w:t xml:space="preserve"> B. Jones </w:t>
      </w:r>
      <w:r w:rsidRPr="00107639">
        <w:rPr>
          <w:u w:val="single"/>
        </w:rPr>
        <w:t>Absent</w:t>
      </w:r>
      <w:r>
        <w:t xml:space="preserve"> D. Denten </w:t>
      </w:r>
      <w:r w:rsidRPr="00107639">
        <w:rPr>
          <w:u w:val="single"/>
        </w:rPr>
        <w:t xml:space="preserve">Motion </w:t>
      </w:r>
      <w:r>
        <w:t xml:space="preserve">G. Abel </w:t>
      </w:r>
      <w:r>
        <w:rPr>
          <w:u w:val="single"/>
        </w:rPr>
        <w:t>Aye</w:t>
      </w:r>
    </w:p>
    <w:p w14:paraId="77412F94" w14:textId="77777777" w:rsidR="00107639" w:rsidRDefault="00107639" w:rsidP="00107639"/>
    <w:p w14:paraId="1ACB34E8" w14:textId="77777777" w:rsidR="00107639" w:rsidRDefault="00107639" w:rsidP="00107639">
      <w:r>
        <w:t>Ayes- 4</w:t>
      </w:r>
    </w:p>
    <w:p w14:paraId="00B970BE" w14:textId="77777777" w:rsidR="00107639" w:rsidRDefault="00107639" w:rsidP="00107639">
      <w:r>
        <w:t>Nays- 0</w:t>
      </w:r>
    </w:p>
    <w:p w14:paraId="6526CEEF" w14:textId="77777777" w:rsidR="00107639" w:rsidRDefault="00107639" w:rsidP="00107639"/>
    <w:p w14:paraId="1CDDA395" w14:textId="77777777" w:rsidR="00107639" w:rsidRDefault="00107639" w:rsidP="00107639">
      <w:r>
        <w:t>Motion Passes 4-0</w:t>
      </w:r>
    </w:p>
    <w:p w14:paraId="74489569" w14:textId="77777777" w:rsidR="000A35E6" w:rsidRDefault="000A35E6" w:rsidP="000A35E6"/>
    <w:p w14:paraId="2A0ABBC4" w14:textId="3A0CBD0B" w:rsidR="00107639" w:rsidRDefault="00182403" w:rsidP="00107639">
      <w:pPr>
        <w:pStyle w:val="ListParagraph"/>
        <w:numPr>
          <w:ilvl w:val="0"/>
          <w:numId w:val="5"/>
        </w:numPr>
        <w:contextualSpacing w:val="0"/>
      </w:pPr>
      <w:r>
        <w:t>Consideration and approval of new truck purchases</w:t>
      </w:r>
      <w:r w:rsidR="00160360">
        <w:t>.</w:t>
      </w:r>
    </w:p>
    <w:p w14:paraId="15BD31E8" w14:textId="6876B7D5" w:rsidR="00A8366A" w:rsidRDefault="00A8366A" w:rsidP="00A8366A"/>
    <w:p w14:paraId="2D774CA8" w14:textId="6BD1A61E" w:rsidR="00A8366A" w:rsidRDefault="00A8366A" w:rsidP="00A8366A">
      <w:r>
        <w:t>The G</w:t>
      </w:r>
      <w:r w:rsidR="00EB6092">
        <w:t>M</w:t>
      </w:r>
      <w:r>
        <w:t xml:space="preserve"> informed the board that he has found two dealerships with trucks in stock and on the lot. One being located near Redding and the other in Anaheim. The dealer in Anaheim has the best deal and he explained the trucks are 2021 Ram 2500 4x4 with utility beds</w:t>
      </w:r>
      <w:r w:rsidR="00CB6E07">
        <w:t xml:space="preserve">. The GM asked the board for the approval of up to $125,000 for the purchased of two new work </w:t>
      </w:r>
      <w:r w:rsidR="00746A53">
        <w:t xml:space="preserve">truck as described above. </w:t>
      </w:r>
    </w:p>
    <w:p w14:paraId="0D653F01" w14:textId="002EB6D9" w:rsidR="00746A53" w:rsidRDefault="00746A53" w:rsidP="00A8366A"/>
    <w:p w14:paraId="1B296020" w14:textId="72EA6383" w:rsidR="00746A53" w:rsidRDefault="00746A53" w:rsidP="00A8366A">
      <w:r>
        <w:t xml:space="preserve">The Gm informed the board that </w:t>
      </w:r>
      <w:r w:rsidR="007A5F41">
        <w:t>the FD and himself have been looking into various options on financing the new vehicles</w:t>
      </w:r>
      <w:r w:rsidR="008B15D4">
        <w:t xml:space="preserve">, and that we will most likely be financing the vehicles through Redwood Credit Union. </w:t>
      </w:r>
      <w:r w:rsidR="00CD01CD">
        <w:t xml:space="preserve">The GM also explained that between the sale of the old </w:t>
      </w:r>
      <w:r w:rsidR="00363A04">
        <w:t xml:space="preserve">district vehicles and the insurance payout we received from the wrecked truck the district will receive approximately $35,000 </w:t>
      </w:r>
      <w:r w:rsidR="00EB6092">
        <w:t xml:space="preserve">of the $125,000 back. </w:t>
      </w:r>
    </w:p>
    <w:p w14:paraId="273BA112" w14:textId="77777777" w:rsidR="00160360" w:rsidRDefault="00160360" w:rsidP="00160360"/>
    <w:p w14:paraId="6D8A858E" w14:textId="77777777" w:rsidR="00107639" w:rsidRPr="00107639" w:rsidRDefault="00107639" w:rsidP="00107639">
      <w:pPr>
        <w:rPr>
          <w:u w:val="single"/>
        </w:rPr>
      </w:pPr>
      <w:r>
        <w:t xml:space="preserve">J. Denten </w:t>
      </w:r>
      <w:r w:rsidRPr="00107639">
        <w:rPr>
          <w:u w:val="single"/>
        </w:rPr>
        <w:t>Aye</w:t>
      </w:r>
      <w:r>
        <w:t xml:space="preserve"> R. Burke </w:t>
      </w:r>
      <w:r w:rsidRPr="00107639">
        <w:rPr>
          <w:u w:val="single"/>
        </w:rPr>
        <w:t>2nd</w:t>
      </w:r>
      <w:r>
        <w:t xml:space="preserve"> B. Jones </w:t>
      </w:r>
      <w:r w:rsidRPr="00107639">
        <w:rPr>
          <w:u w:val="single"/>
        </w:rPr>
        <w:t>Absent</w:t>
      </w:r>
      <w:r>
        <w:t xml:space="preserve"> D. Denten </w:t>
      </w:r>
      <w:r w:rsidRPr="00107639">
        <w:rPr>
          <w:u w:val="single"/>
        </w:rPr>
        <w:t xml:space="preserve">Motion </w:t>
      </w:r>
      <w:r>
        <w:t xml:space="preserve">G. Abel </w:t>
      </w:r>
      <w:r w:rsidRPr="00107639">
        <w:rPr>
          <w:u w:val="single"/>
        </w:rPr>
        <w:t>Aye</w:t>
      </w:r>
    </w:p>
    <w:p w14:paraId="763283CE" w14:textId="77777777" w:rsidR="00107639" w:rsidRDefault="00107639" w:rsidP="00107639"/>
    <w:p w14:paraId="0AF77358" w14:textId="77777777" w:rsidR="00107639" w:rsidRDefault="00107639" w:rsidP="00160360">
      <w:r>
        <w:t>Ayes- 4</w:t>
      </w:r>
    </w:p>
    <w:p w14:paraId="5210B409" w14:textId="77777777" w:rsidR="00107639" w:rsidRDefault="00107639" w:rsidP="00160360">
      <w:r>
        <w:t>Nays- 0</w:t>
      </w:r>
    </w:p>
    <w:p w14:paraId="65D79888" w14:textId="77777777" w:rsidR="00107639" w:rsidRDefault="00107639" w:rsidP="00160360"/>
    <w:p w14:paraId="1B037C64" w14:textId="77777777" w:rsidR="00107639" w:rsidRDefault="00107639" w:rsidP="00160360">
      <w:r>
        <w:t>Motion Passes 4-0</w:t>
      </w:r>
    </w:p>
    <w:p w14:paraId="4BC6D29A" w14:textId="77777777" w:rsidR="00107639" w:rsidRDefault="00107639" w:rsidP="00107639"/>
    <w:p w14:paraId="6364CA6B" w14:textId="5BBE0A15" w:rsidR="00160360" w:rsidRDefault="00327553" w:rsidP="00160360">
      <w:pPr>
        <w:pStyle w:val="ListParagraph"/>
        <w:numPr>
          <w:ilvl w:val="0"/>
          <w:numId w:val="5"/>
        </w:numPr>
        <w:contextualSpacing w:val="0"/>
      </w:pPr>
      <w:r>
        <w:t>Approve salary for Finance Director position.</w:t>
      </w:r>
    </w:p>
    <w:p w14:paraId="24959BDA" w14:textId="45E50174" w:rsidR="00470C48" w:rsidRDefault="00470C48" w:rsidP="00470C48"/>
    <w:p w14:paraId="7D75AAE2" w14:textId="04964F53" w:rsidR="00470C48" w:rsidRDefault="00470C48" w:rsidP="00470C48">
      <w:r>
        <w:t>The G</w:t>
      </w:r>
      <w:r w:rsidR="00AB3155">
        <w:t>M</w:t>
      </w:r>
      <w:r>
        <w:t xml:space="preserve"> reminded the board that a few board meetings ago they approved the new </w:t>
      </w:r>
      <w:r w:rsidR="006C015B">
        <w:t xml:space="preserve">Finance Director title for Geraldine, but never approved a salary range for the new position. The GM is recommending the new range for the FD position be </w:t>
      </w:r>
      <w:r w:rsidR="005E2CCD">
        <w:t>$36.05-$48.07</w:t>
      </w:r>
      <w:r w:rsidR="00AB3155">
        <w:t xml:space="preserve"> per hour. </w:t>
      </w:r>
    </w:p>
    <w:p w14:paraId="24877D1F" w14:textId="77777777" w:rsidR="00160360" w:rsidRDefault="00160360" w:rsidP="00160360">
      <w:pPr>
        <w:pStyle w:val="ListParagraph"/>
        <w:ind w:left="1080"/>
        <w:contextualSpacing w:val="0"/>
      </w:pPr>
    </w:p>
    <w:p w14:paraId="78758B0E" w14:textId="2550D646" w:rsidR="00160360" w:rsidRPr="00160360" w:rsidRDefault="00160360" w:rsidP="00160360">
      <w:pPr>
        <w:rPr>
          <w:u w:val="single"/>
        </w:rPr>
      </w:pPr>
      <w:r>
        <w:t xml:space="preserve">J. Denten </w:t>
      </w:r>
      <w:r w:rsidR="00791D60">
        <w:rPr>
          <w:u w:val="single"/>
        </w:rPr>
        <w:t>2nd</w:t>
      </w:r>
      <w:r>
        <w:t xml:space="preserve"> R. Burke </w:t>
      </w:r>
      <w:r w:rsidR="00791D60">
        <w:rPr>
          <w:u w:val="single"/>
        </w:rPr>
        <w:t>Aye</w:t>
      </w:r>
      <w:r>
        <w:t xml:space="preserve"> B. Jones </w:t>
      </w:r>
      <w:r w:rsidRPr="00160360">
        <w:rPr>
          <w:u w:val="single"/>
        </w:rPr>
        <w:t>Absent</w:t>
      </w:r>
      <w:r>
        <w:t xml:space="preserve"> D. Denten </w:t>
      </w:r>
      <w:r w:rsidRPr="00160360">
        <w:rPr>
          <w:u w:val="single"/>
        </w:rPr>
        <w:t xml:space="preserve">Motion </w:t>
      </w:r>
      <w:r>
        <w:t xml:space="preserve">G. Abel </w:t>
      </w:r>
      <w:r w:rsidRPr="00160360">
        <w:rPr>
          <w:u w:val="single"/>
        </w:rPr>
        <w:t>Aye</w:t>
      </w:r>
    </w:p>
    <w:p w14:paraId="50648AA7" w14:textId="77777777" w:rsidR="00160360" w:rsidRDefault="00160360" w:rsidP="00160360"/>
    <w:p w14:paraId="3C27F82B" w14:textId="77777777" w:rsidR="00160360" w:rsidRDefault="00160360" w:rsidP="00160360">
      <w:r>
        <w:t>Ayes- 4</w:t>
      </w:r>
    </w:p>
    <w:p w14:paraId="646858BE" w14:textId="77777777" w:rsidR="00160360" w:rsidRDefault="00160360" w:rsidP="00160360">
      <w:r>
        <w:t>Nays- 0</w:t>
      </w:r>
    </w:p>
    <w:p w14:paraId="12216A09" w14:textId="77777777" w:rsidR="00160360" w:rsidRDefault="00160360" w:rsidP="00160360"/>
    <w:p w14:paraId="26ED9C29" w14:textId="77777777" w:rsidR="00160360" w:rsidRDefault="00160360" w:rsidP="00160360">
      <w:r>
        <w:t>Motion Passes 4-0</w:t>
      </w:r>
    </w:p>
    <w:p w14:paraId="4A80614F" w14:textId="77777777" w:rsidR="00160360" w:rsidRDefault="00160360" w:rsidP="00160360"/>
    <w:p w14:paraId="662F0DBD" w14:textId="01EEEAA9" w:rsidR="00327553" w:rsidRDefault="00315F59" w:rsidP="00E66F29">
      <w:pPr>
        <w:pStyle w:val="ListParagraph"/>
        <w:numPr>
          <w:ilvl w:val="0"/>
          <w:numId w:val="5"/>
        </w:numPr>
        <w:contextualSpacing w:val="0"/>
      </w:pPr>
      <w:r>
        <w:t>Consideration and adoption of FY 2022-23 Budget.</w:t>
      </w:r>
    </w:p>
    <w:p w14:paraId="45ACF397" w14:textId="36ECA81E" w:rsidR="000F1FE3" w:rsidRDefault="000F1FE3" w:rsidP="000F1FE3"/>
    <w:p w14:paraId="2FFA5739" w14:textId="74D99D5C" w:rsidR="000F1FE3" w:rsidRDefault="000F1FE3" w:rsidP="000F1FE3">
      <w:r>
        <w:t xml:space="preserve">The GM informed the board that negotiations are still ongoing with Sonoma County. </w:t>
      </w:r>
      <w:r w:rsidR="00402A7C">
        <w:t xml:space="preserve">Their independent rate study has </w:t>
      </w:r>
      <w:r w:rsidR="008A17A0">
        <w:t>started,</w:t>
      </w:r>
      <w:r w:rsidR="00B33BC8">
        <w:t xml:space="preserve"> and we are curious to hear what their findings wil</w:t>
      </w:r>
      <w:r w:rsidR="008A17A0">
        <w:t>l</w:t>
      </w:r>
      <w:r w:rsidR="00B33BC8">
        <w:t xml:space="preserve"> be.</w:t>
      </w:r>
      <w:r w:rsidR="008A17A0">
        <w:t xml:space="preserve"> Also,</w:t>
      </w:r>
      <w:r w:rsidR="00FE79E0">
        <w:t xml:space="preserve"> </w:t>
      </w:r>
      <w:r w:rsidR="008A17A0">
        <w:t xml:space="preserve"> </w:t>
      </w:r>
      <w:r w:rsidR="00FE79E0">
        <w:t>t</w:t>
      </w:r>
      <w:r w:rsidR="00746D69">
        <w:t>he budgeted amount for water processing from CSA6 is currently set at $10.00/1000 gallons</w:t>
      </w:r>
      <w:r w:rsidR="00FE79E0">
        <w:t>, so if an agreement is made the district will back charge to May 1, 2021</w:t>
      </w:r>
      <w:r w:rsidR="005B4705">
        <w:t>. Depending on when an agreement is made the budgeted amount may differ</w:t>
      </w:r>
      <w:r w:rsidR="00120287">
        <w:t xml:space="preserve"> one way or the other. </w:t>
      </w:r>
      <w:r w:rsidR="006A58F7">
        <w:t xml:space="preserve">The GM also informed the board that there will be some additional accounts that we are going to create in order to better </w:t>
      </w:r>
      <w:r w:rsidR="006A58F7">
        <w:lastRenderedPageBreak/>
        <w:t xml:space="preserve">keep track of the money </w:t>
      </w:r>
      <w:r w:rsidR="006714AD">
        <w:t xml:space="preserve">going in and out for the grant and the district needs to create or relabel some of its </w:t>
      </w:r>
      <w:r w:rsidR="00224E8A">
        <w:t>bank’s</w:t>
      </w:r>
      <w:r w:rsidR="006714AD">
        <w:t xml:space="preserve"> accounts to </w:t>
      </w:r>
      <w:r w:rsidR="00CC391B">
        <w:t xml:space="preserve">keep track of the new reserves and CIP accounts. </w:t>
      </w:r>
    </w:p>
    <w:p w14:paraId="48B7B8A2" w14:textId="77777777" w:rsidR="00160360" w:rsidRDefault="00160360" w:rsidP="00160360"/>
    <w:p w14:paraId="54D1F05A" w14:textId="270E4DA6" w:rsidR="00160360" w:rsidRPr="00160360" w:rsidRDefault="00160360" w:rsidP="00160360">
      <w:pPr>
        <w:rPr>
          <w:u w:val="single"/>
        </w:rPr>
      </w:pPr>
      <w:r>
        <w:t xml:space="preserve">J. Denten </w:t>
      </w:r>
      <w:r w:rsidR="00143CAD">
        <w:rPr>
          <w:u w:val="single"/>
        </w:rPr>
        <w:t>Motion</w:t>
      </w:r>
      <w:r>
        <w:t xml:space="preserve"> R. Burke </w:t>
      </w:r>
      <w:r w:rsidR="00143CAD">
        <w:rPr>
          <w:u w:val="single"/>
        </w:rPr>
        <w:t>Aye</w:t>
      </w:r>
      <w:r>
        <w:t xml:space="preserve"> B. Jones </w:t>
      </w:r>
      <w:r w:rsidRPr="00160360">
        <w:rPr>
          <w:u w:val="single"/>
        </w:rPr>
        <w:t>Absent</w:t>
      </w:r>
      <w:r>
        <w:t xml:space="preserve"> D. Denten </w:t>
      </w:r>
      <w:r w:rsidR="00143CAD">
        <w:rPr>
          <w:u w:val="single"/>
        </w:rPr>
        <w:t>Aye</w:t>
      </w:r>
      <w:r w:rsidRPr="00160360">
        <w:rPr>
          <w:u w:val="single"/>
        </w:rPr>
        <w:t xml:space="preserve"> </w:t>
      </w:r>
      <w:r>
        <w:t xml:space="preserve">G. Abel </w:t>
      </w:r>
      <w:r w:rsidR="00143CAD">
        <w:rPr>
          <w:u w:val="single"/>
        </w:rPr>
        <w:t>2nd</w:t>
      </w:r>
    </w:p>
    <w:p w14:paraId="14FE9A8B" w14:textId="77777777" w:rsidR="00160360" w:rsidRDefault="00160360" w:rsidP="00160360"/>
    <w:p w14:paraId="067B84EA" w14:textId="77777777" w:rsidR="00160360" w:rsidRDefault="00160360" w:rsidP="00160360">
      <w:r>
        <w:t>Ayes- 4</w:t>
      </w:r>
    </w:p>
    <w:p w14:paraId="4BA6C43F" w14:textId="77777777" w:rsidR="00160360" w:rsidRDefault="00160360" w:rsidP="00160360">
      <w:r>
        <w:t>Nays- 0</w:t>
      </w:r>
    </w:p>
    <w:p w14:paraId="57C38A6A" w14:textId="77777777" w:rsidR="00160360" w:rsidRDefault="00160360" w:rsidP="00160360"/>
    <w:p w14:paraId="03A1E312" w14:textId="77777777" w:rsidR="00160360" w:rsidRDefault="00160360" w:rsidP="00160360">
      <w:r>
        <w:t>Motion Passes 4-0</w:t>
      </w:r>
    </w:p>
    <w:p w14:paraId="24657CD0" w14:textId="77777777" w:rsidR="00160360" w:rsidRDefault="00160360" w:rsidP="00160360"/>
    <w:p w14:paraId="5E126C45" w14:textId="6FB175EC" w:rsidR="0066434A" w:rsidRDefault="003F1364" w:rsidP="00E66F29">
      <w:pPr>
        <w:pStyle w:val="ListParagraph"/>
        <w:numPr>
          <w:ilvl w:val="0"/>
          <w:numId w:val="5"/>
        </w:numPr>
        <w:contextualSpacing w:val="0"/>
      </w:pPr>
      <w:r>
        <w:t>Approve linking 2 accounts at West America Bank.</w:t>
      </w:r>
    </w:p>
    <w:p w14:paraId="0605CEAE" w14:textId="44B4DBDF" w:rsidR="00CC391B" w:rsidRDefault="00CC391B" w:rsidP="00CC391B"/>
    <w:p w14:paraId="6963C34A" w14:textId="0969D3B7" w:rsidR="00CC391B" w:rsidRDefault="0082745F" w:rsidP="00CC391B">
      <w:r>
        <w:t>The GM explained to the board that the linking of the two accounts at West America bank is so the district can put enough money into the savings account in order to cover any overages to the checking account</w:t>
      </w:r>
      <w:r w:rsidR="00055A64">
        <w:t xml:space="preserve">, which is used for the district’s payroll. </w:t>
      </w:r>
      <w:r w:rsidR="00271713">
        <w:t xml:space="preserve">Resolution </w:t>
      </w:r>
      <w:r w:rsidR="00806017">
        <w:t xml:space="preserve">2022-04 is required in order to link the two accounts. </w:t>
      </w:r>
      <w:r w:rsidR="00055A64">
        <w:t xml:space="preserve"> </w:t>
      </w:r>
    </w:p>
    <w:p w14:paraId="5C2A38F8" w14:textId="341D7D1E" w:rsidR="00160360" w:rsidRDefault="00160360" w:rsidP="00160360"/>
    <w:p w14:paraId="737B296C" w14:textId="77777777" w:rsidR="00160360" w:rsidRPr="00107639" w:rsidRDefault="00160360" w:rsidP="00160360">
      <w:pPr>
        <w:rPr>
          <w:u w:val="single"/>
        </w:rPr>
      </w:pPr>
      <w:r>
        <w:t xml:space="preserve">J. Denten </w:t>
      </w:r>
      <w:r w:rsidRPr="00107639">
        <w:rPr>
          <w:u w:val="single"/>
        </w:rPr>
        <w:t>Aye</w:t>
      </w:r>
      <w:r>
        <w:t xml:space="preserve"> R. Burke </w:t>
      </w:r>
      <w:r w:rsidRPr="00107639">
        <w:rPr>
          <w:u w:val="single"/>
        </w:rPr>
        <w:t>2nd</w:t>
      </w:r>
      <w:r>
        <w:t xml:space="preserve"> B. Jones </w:t>
      </w:r>
      <w:r w:rsidRPr="00107639">
        <w:rPr>
          <w:u w:val="single"/>
        </w:rPr>
        <w:t>Absent</w:t>
      </w:r>
      <w:r>
        <w:t xml:space="preserve"> D. Denten </w:t>
      </w:r>
      <w:r w:rsidRPr="00107639">
        <w:rPr>
          <w:u w:val="single"/>
        </w:rPr>
        <w:t xml:space="preserve">Motion </w:t>
      </w:r>
      <w:r>
        <w:t xml:space="preserve">G. Abel </w:t>
      </w:r>
      <w:r>
        <w:rPr>
          <w:u w:val="single"/>
        </w:rPr>
        <w:t>Aye</w:t>
      </w:r>
    </w:p>
    <w:p w14:paraId="56F0F929" w14:textId="77777777" w:rsidR="00160360" w:rsidRDefault="00160360" w:rsidP="00160360"/>
    <w:p w14:paraId="75938D82" w14:textId="77777777" w:rsidR="00160360" w:rsidRDefault="00160360" w:rsidP="00160360">
      <w:r>
        <w:t>Ayes- 4</w:t>
      </w:r>
    </w:p>
    <w:p w14:paraId="38A8987B" w14:textId="77777777" w:rsidR="00160360" w:rsidRDefault="00160360" w:rsidP="00160360">
      <w:r>
        <w:t>Nays- 0</w:t>
      </w:r>
    </w:p>
    <w:p w14:paraId="36EE8206" w14:textId="77777777" w:rsidR="00160360" w:rsidRDefault="00160360" w:rsidP="00160360"/>
    <w:p w14:paraId="76FEE3C3" w14:textId="77777777" w:rsidR="00160360" w:rsidRDefault="00160360" w:rsidP="00160360">
      <w:r>
        <w:t>Motion Passes 4-0</w:t>
      </w:r>
    </w:p>
    <w:p w14:paraId="6A55AA82" w14:textId="77777777" w:rsidR="00160360" w:rsidRDefault="00160360" w:rsidP="00160360"/>
    <w:p w14:paraId="282B6D5C" w14:textId="77777777" w:rsidR="004F445C" w:rsidRDefault="004F445C" w:rsidP="00F81376">
      <w:pPr>
        <w:pStyle w:val="ListParagraph"/>
        <w:contextualSpacing w:val="0"/>
        <w:rPr>
          <w:rFonts w:eastAsia="Times New Roman"/>
        </w:rPr>
      </w:pPr>
    </w:p>
    <w:p w14:paraId="0CACD0EF" w14:textId="4EB48323" w:rsidR="00096146" w:rsidRDefault="004F445C" w:rsidP="00096146">
      <w:pPr>
        <w:rPr>
          <w:b/>
        </w:rPr>
      </w:pPr>
      <w:r>
        <w:t>VII</w:t>
      </w:r>
      <w:r w:rsidR="00F24C70">
        <w:t>I</w:t>
      </w:r>
      <w:r w:rsidR="00096146">
        <w:t>.</w:t>
      </w:r>
      <w:r w:rsidR="00096146">
        <w:tab/>
      </w:r>
      <w:r w:rsidR="00096146" w:rsidRPr="000A4BC6">
        <w:rPr>
          <w:b/>
        </w:rPr>
        <w:t>DISCUSSION ITEMS</w:t>
      </w:r>
    </w:p>
    <w:p w14:paraId="5CD81DD0" w14:textId="77777777" w:rsidR="00096146" w:rsidRDefault="00096146" w:rsidP="00096146"/>
    <w:p w14:paraId="6A833FB4" w14:textId="0D0A0623" w:rsidR="00490E4F" w:rsidRDefault="00490E4F" w:rsidP="00096146">
      <w:pPr>
        <w:pStyle w:val="ListParagraph"/>
        <w:numPr>
          <w:ilvl w:val="0"/>
          <w:numId w:val="2"/>
        </w:numPr>
      </w:pPr>
      <w:r>
        <w:t>Rate study update.</w:t>
      </w:r>
    </w:p>
    <w:p w14:paraId="113F3BC1" w14:textId="7300275B" w:rsidR="00090190" w:rsidRDefault="00090190" w:rsidP="00090190"/>
    <w:p w14:paraId="67F2C950" w14:textId="4F0D877A" w:rsidR="003A5EB4" w:rsidRDefault="003A5EB4" w:rsidP="00090190">
      <w:r>
        <w:t>Se GM Report.</w:t>
      </w:r>
    </w:p>
    <w:p w14:paraId="55133699" w14:textId="77777777" w:rsidR="003A5EB4" w:rsidRDefault="003A5EB4" w:rsidP="00090190"/>
    <w:p w14:paraId="69FCAF38" w14:textId="5D227F45" w:rsidR="00096146" w:rsidRDefault="0051542D" w:rsidP="00096146">
      <w:pPr>
        <w:pStyle w:val="ListParagraph"/>
        <w:numPr>
          <w:ilvl w:val="0"/>
          <w:numId w:val="2"/>
        </w:numPr>
      </w:pPr>
      <w:r>
        <w:t>Tri-Party agreement status.</w:t>
      </w:r>
    </w:p>
    <w:p w14:paraId="0F79654B" w14:textId="59765515" w:rsidR="003A5EB4" w:rsidRDefault="003A5EB4" w:rsidP="003A5EB4"/>
    <w:p w14:paraId="2BAAEEB5" w14:textId="2A0961CF" w:rsidR="009347D1" w:rsidRDefault="009347D1" w:rsidP="003A5EB4">
      <w:r>
        <w:t xml:space="preserve">As mentioned </w:t>
      </w:r>
      <w:r w:rsidR="000D09FC">
        <w:t xml:space="preserve">during the budget discussions Sonoma County has hired </w:t>
      </w:r>
      <w:r w:rsidR="00B75AC5" w:rsidRPr="00B75AC5">
        <w:t xml:space="preserve">Brelje and Race </w:t>
      </w:r>
      <w:r w:rsidR="00B75AC5">
        <w:t xml:space="preserve">to conduct a </w:t>
      </w:r>
      <w:r w:rsidR="00D33963">
        <w:t>third-party</w:t>
      </w:r>
      <w:r w:rsidR="00B75AC5">
        <w:t xml:space="preserve"> rate study</w:t>
      </w:r>
      <w:r w:rsidR="009658C8">
        <w:t xml:space="preserve">. </w:t>
      </w:r>
    </w:p>
    <w:p w14:paraId="44FA1957" w14:textId="77777777" w:rsidR="00D33963" w:rsidRDefault="00D33963" w:rsidP="003A5EB4"/>
    <w:p w14:paraId="7F32B27C" w14:textId="49AB01F6" w:rsidR="0051542D" w:rsidRDefault="0051542D" w:rsidP="00096146">
      <w:pPr>
        <w:pStyle w:val="ListParagraph"/>
        <w:numPr>
          <w:ilvl w:val="0"/>
          <w:numId w:val="2"/>
        </w:numPr>
      </w:pPr>
      <w:r>
        <w:t>Vacation rental ordinance.</w:t>
      </w:r>
    </w:p>
    <w:p w14:paraId="40770EA9" w14:textId="5F6885FD" w:rsidR="00D33963" w:rsidRDefault="00D33963" w:rsidP="00D33963"/>
    <w:p w14:paraId="47E93472" w14:textId="62226301" w:rsidR="00D33963" w:rsidRDefault="00D33963" w:rsidP="00D33963">
      <w:r>
        <w:t>The GM informed the board that there has many numerous issues with</w:t>
      </w:r>
      <w:r w:rsidR="00962DC0">
        <w:t xml:space="preserve"> vacation rentals suck as </w:t>
      </w:r>
      <w:r w:rsidR="00131D90">
        <w:t>Airbnb’s</w:t>
      </w:r>
      <w:r w:rsidR="00962DC0">
        <w:t xml:space="preserve">. The issue is with the </w:t>
      </w:r>
      <w:r w:rsidR="00131D90">
        <w:t>overuse</w:t>
      </w:r>
      <w:r w:rsidR="00962DC0">
        <w:t xml:space="preserve"> of the septic system</w:t>
      </w:r>
      <w:r w:rsidR="00131D90">
        <w:t xml:space="preserve"> with too many people being allowed to stay at one time</w:t>
      </w:r>
      <w:r w:rsidR="002A1B89">
        <w:t xml:space="preserve"> and with rags we believe come from the con</w:t>
      </w:r>
      <w:r w:rsidR="00D3085B">
        <w:t xml:space="preserve">tractors hired to clean the homes once the guests leave. The homes here were never designed to be </w:t>
      </w:r>
      <w:r w:rsidR="009D60CE">
        <w:t xml:space="preserve">the type of vacation rental that is popular today. </w:t>
      </w:r>
      <w:r w:rsidR="00C549E0">
        <w:t xml:space="preserve">For example, we have a home that </w:t>
      </w:r>
      <w:r w:rsidR="001C0CC9">
        <w:t xml:space="preserve">has a </w:t>
      </w:r>
      <w:r w:rsidR="001B35A4">
        <w:t>1000-gallon</w:t>
      </w:r>
      <w:r w:rsidR="001C0CC9">
        <w:t xml:space="preserve"> tank and is designed for a maximum number of 4-6 people</w:t>
      </w:r>
      <w:r w:rsidR="001B35A4">
        <w:t>, but the home is being advertised as being able to accommodate up to 1</w:t>
      </w:r>
      <w:r w:rsidR="00EE686F">
        <w:t>0</w:t>
      </w:r>
      <w:r w:rsidR="001B35A4">
        <w:t xml:space="preserve"> people. This is way too many people for the septic tank to properly do its job and it also cause unnecessary wear and tear to the equipment located inside the septic tank.</w:t>
      </w:r>
      <w:r w:rsidR="003037D2">
        <w:t xml:space="preserve"> </w:t>
      </w:r>
    </w:p>
    <w:p w14:paraId="5C3D1B17" w14:textId="5B77AF88" w:rsidR="00160F44" w:rsidRDefault="00160F44" w:rsidP="00D33963">
      <w:r>
        <w:lastRenderedPageBreak/>
        <w:t xml:space="preserve">District counsel recommended to form an Ordinance </w:t>
      </w:r>
      <w:r w:rsidR="00046792">
        <w:t xml:space="preserve">Committee. </w:t>
      </w:r>
    </w:p>
    <w:p w14:paraId="1995D837" w14:textId="77777777" w:rsidR="00046792" w:rsidRDefault="00046792" w:rsidP="00D33963"/>
    <w:p w14:paraId="7DBB91E6" w14:textId="7E37D76D" w:rsidR="00490E4F" w:rsidRDefault="00490E4F" w:rsidP="00096146">
      <w:pPr>
        <w:pStyle w:val="ListParagraph"/>
        <w:numPr>
          <w:ilvl w:val="0"/>
          <w:numId w:val="2"/>
        </w:numPr>
      </w:pPr>
      <w:r>
        <w:t>Board elections.</w:t>
      </w:r>
    </w:p>
    <w:p w14:paraId="3F507632" w14:textId="1311EA4C" w:rsidR="00656839" w:rsidRDefault="00656839" w:rsidP="00656839"/>
    <w:p w14:paraId="315613D7" w14:textId="15C7E30D" w:rsidR="00656839" w:rsidRDefault="00656839" w:rsidP="00656839">
      <w:r>
        <w:t>The FD sent each board member that the election appliers to</w:t>
      </w:r>
      <w:r w:rsidR="00962073">
        <w:t xml:space="preserve">. Not all board members are required to file for election. </w:t>
      </w:r>
      <w:r w:rsidR="00650A32">
        <w:t xml:space="preserve">Vice-President Gary Abel informed the board that he was in contact with Katrina </w:t>
      </w:r>
      <w:r w:rsidR="004F54F6">
        <w:t>Bart</w:t>
      </w:r>
      <w:r w:rsidR="00B504AD">
        <w:t>olomie</w:t>
      </w:r>
      <w:r w:rsidR="008633FD">
        <w:t xml:space="preserve"> </w:t>
      </w:r>
      <w:r w:rsidR="004F54F6">
        <w:t xml:space="preserve">from Mendocino County Elections </w:t>
      </w:r>
      <w:r w:rsidR="00060AD9">
        <w:t>Office,</w:t>
      </w:r>
      <w:r w:rsidR="004F54F6">
        <w:t xml:space="preserve"> and she sent him all of the necessary paperwork</w:t>
      </w:r>
      <w:r w:rsidR="00757D19">
        <w:t xml:space="preserve"> and that he will email them to the FD so she can </w:t>
      </w:r>
      <w:r w:rsidR="000F42CD">
        <w:t>make</w:t>
      </w:r>
      <w:r w:rsidR="00757D19">
        <w:t xml:space="preserve"> copies to have on file for future use. </w:t>
      </w:r>
    </w:p>
    <w:p w14:paraId="6475689A" w14:textId="77777777" w:rsidR="00843652" w:rsidRDefault="00843652" w:rsidP="00381731"/>
    <w:p w14:paraId="12D1C97E" w14:textId="3DEE4B81" w:rsidR="00302766" w:rsidRDefault="00843652" w:rsidP="00381731">
      <w:r>
        <w:t>IX.</w:t>
      </w:r>
      <w:r w:rsidR="00F24C70">
        <w:tab/>
      </w:r>
      <w:r w:rsidR="005E5E59">
        <w:rPr>
          <w:b/>
          <w:bCs/>
        </w:rPr>
        <w:t>CLOSED SESSION</w:t>
      </w:r>
    </w:p>
    <w:p w14:paraId="79D37963" w14:textId="502CA126" w:rsidR="005E5E59" w:rsidRDefault="005E5E59" w:rsidP="00381731">
      <w:r>
        <w:tab/>
        <w:t>Public Employee Performance Evaluation</w:t>
      </w:r>
      <w:r w:rsidR="00F10CDF">
        <w:t xml:space="preserve"> – Gov’t Code Section 54957</w:t>
      </w:r>
    </w:p>
    <w:p w14:paraId="5B2F0EC9" w14:textId="53F1B43D" w:rsidR="00F10CDF" w:rsidRDefault="00F10CDF" w:rsidP="00381731">
      <w:r>
        <w:tab/>
        <w:t>Position:  General Manager</w:t>
      </w:r>
    </w:p>
    <w:p w14:paraId="7A9C5B54" w14:textId="5B68972E" w:rsidR="002D487B" w:rsidRDefault="002D487B" w:rsidP="00381731"/>
    <w:p w14:paraId="567CAEAE" w14:textId="31B5BEEA" w:rsidR="002D487B" w:rsidRDefault="002D487B" w:rsidP="00381731">
      <w:r>
        <w:t>Postponed till Aust 25</w:t>
      </w:r>
      <w:r w:rsidRPr="002D487B">
        <w:rPr>
          <w:vertAlign w:val="superscript"/>
        </w:rPr>
        <w:t>th</w:t>
      </w:r>
      <w:r>
        <w:t xml:space="preserve"> 2022. </w:t>
      </w:r>
    </w:p>
    <w:p w14:paraId="627C9BFA" w14:textId="6178ABF2" w:rsidR="00F10CDF" w:rsidRDefault="00F10CDF" w:rsidP="00381731"/>
    <w:p w14:paraId="74798F69" w14:textId="447B3E56" w:rsidR="008F4637" w:rsidRDefault="00F10CDF" w:rsidP="00381731">
      <w:pPr>
        <w:rPr>
          <w:b/>
          <w:bCs/>
        </w:rPr>
      </w:pPr>
      <w:r>
        <w:t>X</w:t>
      </w:r>
      <w:r>
        <w:tab/>
      </w:r>
      <w:r>
        <w:rPr>
          <w:b/>
          <w:bCs/>
        </w:rPr>
        <w:t>CLO</w:t>
      </w:r>
      <w:r w:rsidR="001A31F7">
        <w:rPr>
          <w:b/>
          <w:bCs/>
        </w:rPr>
        <w:t>SED SESSION</w:t>
      </w:r>
      <w:r w:rsidR="001A31F7" w:rsidRPr="001A31F7">
        <w:rPr>
          <w:b/>
          <w:bCs/>
        </w:rPr>
        <w:t xml:space="preserve"> </w:t>
      </w:r>
      <w:r w:rsidR="001A31F7">
        <w:rPr>
          <w:b/>
          <w:bCs/>
        </w:rPr>
        <w:t>REPORT</w:t>
      </w:r>
    </w:p>
    <w:p w14:paraId="0E695098" w14:textId="794598C7" w:rsidR="002D487B" w:rsidRDefault="002D487B" w:rsidP="00381731">
      <w:pPr>
        <w:rPr>
          <w:b/>
          <w:bCs/>
        </w:rPr>
      </w:pPr>
    </w:p>
    <w:p w14:paraId="7E030805" w14:textId="79FEF984" w:rsidR="002D487B" w:rsidRPr="00F10CDF" w:rsidRDefault="002D487B" w:rsidP="00381731">
      <w:pPr>
        <w:rPr>
          <w:b/>
          <w:bCs/>
        </w:rPr>
      </w:pPr>
      <w:r>
        <w:rPr>
          <w:b/>
          <w:bCs/>
        </w:rPr>
        <w:t>No Report</w:t>
      </w:r>
    </w:p>
    <w:p w14:paraId="4630AAC2" w14:textId="77777777" w:rsidR="00302766" w:rsidRDefault="00302766" w:rsidP="00381731"/>
    <w:p w14:paraId="4E2D5EA0" w14:textId="79E3691C" w:rsidR="000A4BC6" w:rsidRDefault="001A31F7" w:rsidP="001A31F7">
      <w:pPr>
        <w:rPr>
          <w:b/>
        </w:rPr>
      </w:pPr>
      <w:r w:rsidRPr="00315F59">
        <w:rPr>
          <w:bCs/>
        </w:rPr>
        <w:t>XI</w:t>
      </w:r>
      <w:r w:rsidR="00315F59" w:rsidRPr="00315F59">
        <w:rPr>
          <w:bCs/>
        </w:rPr>
        <w:t>.</w:t>
      </w:r>
      <w:r w:rsidR="00315F59" w:rsidRPr="00315F59">
        <w:rPr>
          <w:bCs/>
        </w:rPr>
        <w:tab/>
      </w:r>
      <w:r w:rsidR="000A4BC6" w:rsidRPr="000A4BC6">
        <w:rPr>
          <w:b/>
        </w:rPr>
        <w:t>REQUEST FOR FUTURE AGENDA ITEMS</w:t>
      </w:r>
    </w:p>
    <w:p w14:paraId="24445FEB" w14:textId="6E2080E0" w:rsidR="00DB3D14" w:rsidRDefault="00DB3D14" w:rsidP="001A31F7">
      <w:pPr>
        <w:rPr>
          <w:b/>
        </w:rPr>
      </w:pPr>
    </w:p>
    <w:p w14:paraId="6FFD0EA7" w14:textId="2843DAC0" w:rsidR="00DB3D14" w:rsidRDefault="00DB3D14" w:rsidP="00DB3D14">
      <w:pPr>
        <w:pStyle w:val="ListParagraph"/>
        <w:numPr>
          <w:ilvl w:val="0"/>
          <w:numId w:val="9"/>
        </w:numPr>
        <w:rPr>
          <w:b/>
        </w:rPr>
      </w:pPr>
      <w:r>
        <w:rPr>
          <w:b/>
        </w:rPr>
        <w:t>GM Evaluation</w:t>
      </w:r>
    </w:p>
    <w:p w14:paraId="4E2BBE1B" w14:textId="5095041F" w:rsidR="00897524" w:rsidRPr="00DB3D14" w:rsidRDefault="00897524" w:rsidP="00DB3D14">
      <w:pPr>
        <w:pStyle w:val="ListParagraph"/>
        <w:numPr>
          <w:ilvl w:val="0"/>
          <w:numId w:val="9"/>
        </w:numPr>
        <w:rPr>
          <w:b/>
        </w:rPr>
      </w:pPr>
      <w:r>
        <w:rPr>
          <w:b/>
        </w:rPr>
        <w:t>Form a Vacation Rental Ordinance Committee</w:t>
      </w:r>
    </w:p>
    <w:p w14:paraId="3D940FD8" w14:textId="77777777" w:rsidR="00FF3A1A" w:rsidRDefault="00FF3A1A" w:rsidP="00381731">
      <w:pPr>
        <w:rPr>
          <w:b/>
        </w:rPr>
      </w:pPr>
    </w:p>
    <w:p w14:paraId="02FA90B6" w14:textId="66E0D6B7" w:rsidR="000A4BC6" w:rsidRDefault="00C37C6F" w:rsidP="00381731">
      <w:r>
        <w:t>X</w:t>
      </w:r>
      <w:r w:rsidR="00315F59">
        <w:t>II</w:t>
      </w:r>
      <w:r w:rsidR="00FF3A1A">
        <w:t>.</w:t>
      </w:r>
      <w:r w:rsidR="00FF3A1A">
        <w:tab/>
      </w:r>
      <w:r w:rsidR="00FF3A1A" w:rsidRPr="000A4BC6">
        <w:rPr>
          <w:b/>
        </w:rPr>
        <w:t>ADJOURNMENT</w:t>
      </w:r>
    </w:p>
    <w:sectPr w:rsidR="000A4BC6" w:rsidSect="001510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1C7F" w14:textId="77777777" w:rsidR="000E687B" w:rsidRDefault="000E687B" w:rsidP="00C05B05">
      <w:r>
        <w:separator/>
      </w:r>
    </w:p>
  </w:endnote>
  <w:endnote w:type="continuationSeparator" w:id="0">
    <w:p w14:paraId="70C8AC6D" w14:textId="77777777" w:rsidR="000E687B" w:rsidRDefault="000E687B"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0B44" w14:textId="5DFECC88" w:rsidR="00322719" w:rsidRPr="006C41E0" w:rsidRDefault="00322719" w:rsidP="006C41E0">
    <w:pPr>
      <w:pStyle w:val="Footer"/>
    </w:pPr>
    <w:r w:rsidRPr="006C41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FA95" w14:textId="77777777" w:rsidR="000E687B" w:rsidRDefault="000E687B" w:rsidP="00C05B05">
      <w:pPr>
        <w:rPr>
          <w:noProof/>
        </w:rPr>
      </w:pPr>
      <w:r>
        <w:rPr>
          <w:noProof/>
        </w:rPr>
        <w:separator/>
      </w:r>
    </w:p>
  </w:footnote>
  <w:footnote w:type="continuationSeparator" w:id="0">
    <w:p w14:paraId="6B3F19F0" w14:textId="77777777" w:rsidR="000E687B" w:rsidRDefault="000E687B"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27B"/>
    <w:multiLevelType w:val="hybridMultilevel"/>
    <w:tmpl w:val="F34E9C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941F7"/>
    <w:multiLevelType w:val="hybridMultilevel"/>
    <w:tmpl w:val="4EE86950"/>
    <w:lvl w:ilvl="0" w:tplc="598EF6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BE51BF"/>
    <w:multiLevelType w:val="hybridMultilevel"/>
    <w:tmpl w:val="31AE3044"/>
    <w:lvl w:ilvl="0" w:tplc="94D8B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54BC5"/>
    <w:multiLevelType w:val="hybridMultilevel"/>
    <w:tmpl w:val="7F00BCD2"/>
    <w:lvl w:ilvl="0" w:tplc="48ECE7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471E83"/>
    <w:multiLevelType w:val="hybridMultilevel"/>
    <w:tmpl w:val="B1B05970"/>
    <w:lvl w:ilvl="0" w:tplc="04AA6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9766C4"/>
    <w:multiLevelType w:val="hybridMultilevel"/>
    <w:tmpl w:val="AE601878"/>
    <w:lvl w:ilvl="0" w:tplc="B7C0B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714852">
    <w:abstractNumId w:val="6"/>
  </w:num>
  <w:num w:numId="2" w16cid:durableId="1414202237">
    <w:abstractNumId w:val="2"/>
  </w:num>
  <w:num w:numId="3" w16cid:durableId="1789737590">
    <w:abstractNumId w:val="1"/>
  </w:num>
  <w:num w:numId="4" w16cid:durableId="1321033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7360353">
    <w:abstractNumId w:val="7"/>
  </w:num>
  <w:num w:numId="6" w16cid:durableId="1056394896">
    <w:abstractNumId w:val="3"/>
  </w:num>
  <w:num w:numId="7" w16cid:durableId="585456042">
    <w:abstractNumId w:val="5"/>
  </w:num>
  <w:num w:numId="8" w16cid:durableId="16784324">
    <w:abstractNumId w:val="8"/>
  </w:num>
  <w:num w:numId="9" w16cid:durableId="343437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731"/>
    <w:rsid w:val="00007197"/>
    <w:rsid w:val="00041E0E"/>
    <w:rsid w:val="00046792"/>
    <w:rsid w:val="00046CEE"/>
    <w:rsid w:val="000475FC"/>
    <w:rsid w:val="00055A64"/>
    <w:rsid w:val="00060AD9"/>
    <w:rsid w:val="00076127"/>
    <w:rsid w:val="00085054"/>
    <w:rsid w:val="00090190"/>
    <w:rsid w:val="00096146"/>
    <w:rsid w:val="000A35E6"/>
    <w:rsid w:val="000A4BC6"/>
    <w:rsid w:val="000A5A39"/>
    <w:rsid w:val="000B0EBE"/>
    <w:rsid w:val="000B6E65"/>
    <w:rsid w:val="000D09FC"/>
    <w:rsid w:val="000D0E9C"/>
    <w:rsid w:val="000D1981"/>
    <w:rsid w:val="000E687B"/>
    <w:rsid w:val="000F1FE3"/>
    <w:rsid w:val="000F42CD"/>
    <w:rsid w:val="00103926"/>
    <w:rsid w:val="00107639"/>
    <w:rsid w:val="00116ABB"/>
    <w:rsid w:val="00117338"/>
    <w:rsid w:val="00120287"/>
    <w:rsid w:val="00131D90"/>
    <w:rsid w:val="00143C07"/>
    <w:rsid w:val="00143CAD"/>
    <w:rsid w:val="0015107E"/>
    <w:rsid w:val="00155DE9"/>
    <w:rsid w:val="00160360"/>
    <w:rsid w:val="00160F44"/>
    <w:rsid w:val="00182403"/>
    <w:rsid w:val="001A31F7"/>
    <w:rsid w:val="001B35A4"/>
    <w:rsid w:val="001B3F2E"/>
    <w:rsid w:val="001C0CC9"/>
    <w:rsid w:val="001C2B73"/>
    <w:rsid w:val="001D1345"/>
    <w:rsid w:val="001E1204"/>
    <w:rsid w:val="001E18AE"/>
    <w:rsid w:val="001F1E00"/>
    <w:rsid w:val="002015CF"/>
    <w:rsid w:val="00207BFF"/>
    <w:rsid w:val="00212832"/>
    <w:rsid w:val="00224E8A"/>
    <w:rsid w:val="00231567"/>
    <w:rsid w:val="00236136"/>
    <w:rsid w:val="002400FC"/>
    <w:rsid w:val="00254A39"/>
    <w:rsid w:val="00262C82"/>
    <w:rsid w:val="00271713"/>
    <w:rsid w:val="0029048F"/>
    <w:rsid w:val="00290877"/>
    <w:rsid w:val="002A1B89"/>
    <w:rsid w:val="002A3FC6"/>
    <w:rsid w:val="002A56FA"/>
    <w:rsid w:val="002A6685"/>
    <w:rsid w:val="002C1876"/>
    <w:rsid w:val="002D487B"/>
    <w:rsid w:val="002E2EFA"/>
    <w:rsid w:val="00302766"/>
    <w:rsid w:val="003037D2"/>
    <w:rsid w:val="00315F59"/>
    <w:rsid w:val="0031710E"/>
    <w:rsid w:val="00322303"/>
    <w:rsid w:val="00322719"/>
    <w:rsid w:val="00327553"/>
    <w:rsid w:val="00344BA1"/>
    <w:rsid w:val="00363A04"/>
    <w:rsid w:val="00381731"/>
    <w:rsid w:val="00391633"/>
    <w:rsid w:val="00393C61"/>
    <w:rsid w:val="003A5EB4"/>
    <w:rsid w:val="003C0C70"/>
    <w:rsid w:val="003C3E07"/>
    <w:rsid w:val="003E6327"/>
    <w:rsid w:val="003F1364"/>
    <w:rsid w:val="0040066F"/>
    <w:rsid w:val="00402A7C"/>
    <w:rsid w:val="0041436C"/>
    <w:rsid w:val="00421882"/>
    <w:rsid w:val="00434537"/>
    <w:rsid w:val="00435CAC"/>
    <w:rsid w:val="00460571"/>
    <w:rsid w:val="00470C48"/>
    <w:rsid w:val="00490E4F"/>
    <w:rsid w:val="00496D1A"/>
    <w:rsid w:val="004A2581"/>
    <w:rsid w:val="004A5C15"/>
    <w:rsid w:val="004B4CC8"/>
    <w:rsid w:val="004C52F8"/>
    <w:rsid w:val="004F445C"/>
    <w:rsid w:val="004F54F6"/>
    <w:rsid w:val="00510130"/>
    <w:rsid w:val="0051542D"/>
    <w:rsid w:val="00515848"/>
    <w:rsid w:val="00521AF7"/>
    <w:rsid w:val="00533E4D"/>
    <w:rsid w:val="005370AD"/>
    <w:rsid w:val="00561BCB"/>
    <w:rsid w:val="00563ACF"/>
    <w:rsid w:val="00571DC1"/>
    <w:rsid w:val="0058242E"/>
    <w:rsid w:val="005827E3"/>
    <w:rsid w:val="00592B28"/>
    <w:rsid w:val="005A36B4"/>
    <w:rsid w:val="005B4705"/>
    <w:rsid w:val="005C07F0"/>
    <w:rsid w:val="005D261D"/>
    <w:rsid w:val="005E2CCD"/>
    <w:rsid w:val="005E5E59"/>
    <w:rsid w:val="005F5BA6"/>
    <w:rsid w:val="0060564B"/>
    <w:rsid w:val="00614257"/>
    <w:rsid w:val="00622422"/>
    <w:rsid w:val="0062612D"/>
    <w:rsid w:val="00633AEA"/>
    <w:rsid w:val="00650A32"/>
    <w:rsid w:val="00654342"/>
    <w:rsid w:val="00655AF3"/>
    <w:rsid w:val="0065672E"/>
    <w:rsid w:val="00656839"/>
    <w:rsid w:val="00661FF6"/>
    <w:rsid w:val="0066420A"/>
    <w:rsid w:val="0066434A"/>
    <w:rsid w:val="006714AD"/>
    <w:rsid w:val="00671623"/>
    <w:rsid w:val="00684071"/>
    <w:rsid w:val="0068423C"/>
    <w:rsid w:val="00686372"/>
    <w:rsid w:val="006A26FE"/>
    <w:rsid w:val="006A58F7"/>
    <w:rsid w:val="006A64FE"/>
    <w:rsid w:val="006C015B"/>
    <w:rsid w:val="006C3736"/>
    <w:rsid w:val="006C41E0"/>
    <w:rsid w:val="006C53DE"/>
    <w:rsid w:val="006D7861"/>
    <w:rsid w:val="006E2C54"/>
    <w:rsid w:val="006F354E"/>
    <w:rsid w:val="007219C4"/>
    <w:rsid w:val="00742B7D"/>
    <w:rsid w:val="00746A53"/>
    <w:rsid w:val="00746D69"/>
    <w:rsid w:val="00750B7F"/>
    <w:rsid w:val="00757892"/>
    <w:rsid w:val="00757D19"/>
    <w:rsid w:val="00787DE4"/>
    <w:rsid w:val="00791D60"/>
    <w:rsid w:val="007A0DF5"/>
    <w:rsid w:val="007A350C"/>
    <w:rsid w:val="007A5F41"/>
    <w:rsid w:val="007B682C"/>
    <w:rsid w:val="007D2867"/>
    <w:rsid w:val="007E5782"/>
    <w:rsid w:val="008018F2"/>
    <w:rsid w:val="00806017"/>
    <w:rsid w:val="00811A5F"/>
    <w:rsid w:val="00820509"/>
    <w:rsid w:val="00822018"/>
    <w:rsid w:val="0082745F"/>
    <w:rsid w:val="008325E6"/>
    <w:rsid w:val="00833030"/>
    <w:rsid w:val="008377B9"/>
    <w:rsid w:val="00843652"/>
    <w:rsid w:val="00851B3A"/>
    <w:rsid w:val="008624AC"/>
    <w:rsid w:val="008633FD"/>
    <w:rsid w:val="00882C0E"/>
    <w:rsid w:val="00885190"/>
    <w:rsid w:val="00891D67"/>
    <w:rsid w:val="008954D8"/>
    <w:rsid w:val="00897524"/>
    <w:rsid w:val="008A17A0"/>
    <w:rsid w:val="008B15D4"/>
    <w:rsid w:val="008C2BF5"/>
    <w:rsid w:val="008C53E3"/>
    <w:rsid w:val="008D1700"/>
    <w:rsid w:val="008E05B0"/>
    <w:rsid w:val="008F4637"/>
    <w:rsid w:val="00910EB1"/>
    <w:rsid w:val="00923C19"/>
    <w:rsid w:val="009347D1"/>
    <w:rsid w:val="00962073"/>
    <w:rsid w:val="00962DC0"/>
    <w:rsid w:val="009658C8"/>
    <w:rsid w:val="009711E3"/>
    <w:rsid w:val="0097301B"/>
    <w:rsid w:val="0098616E"/>
    <w:rsid w:val="00986394"/>
    <w:rsid w:val="009D60CE"/>
    <w:rsid w:val="009E2C86"/>
    <w:rsid w:val="009F4B4A"/>
    <w:rsid w:val="00A17724"/>
    <w:rsid w:val="00A1797A"/>
    <w:rsid w:val="00A35B13"/>
    <w:rsid w:val="00A35CDF"/>
    <w:rsid w:val="00A4625A"/>
    <w:rsid w:val="00A47500"/>
    <w:rsid w:val="00A50424"/>
    <w:rsid w:val="00A50429"/>
    <w:rsid w:val="00A72540"/>
    <w:rsid w:val="00A8366A"/>
    <w:rsid w:val="00AB3155"/>
    <w:rsid w:val="00AD214D"/>
    <w:rsid w:val="00AE18CC"/>
    <w:rsid w:val="00AF4853"/>
    <w:rsid w:val="00B06D45"/>
    <w:rsid w:val="00B12431"/>
    <w:rsid w:val="00B176CB"/>
    <w:rsid w:val="00B33BC8"/>
    <w:rsid w:val="00B340E5"/>
    <w:rsid w:val="00B42932"/>
    <w:rsid w:val="00B504AD"/>
    <w:rsid w:val="00B6312A"/>
    <w:rsid w:val="00B6382D"/>
    <w:rsid w:val="00B651A8"/>
    <w:rsid w:val="00B75AC5"/>
    <w:rsid w:val="00B77CE7"/>
    <w:rsid w:val="00B831E6"/>
    <w:rsid w:val="00B93161"/>
    <w:rsid w:val="00BA0D12"/>
    <w:rsid w:val="00BA5FAE"/>
    <w:rsid w:val="00BC16C9"/>
    <w:rsid w:val="00BC2A3A"/>
    <w:rsid w:val="00BD2DB9"/>
    <w:rsid w:val="00BE0252"/>
    <w:rsid w:val="00C012A0"/>
    <w:rsid w:val="00C05B05"/>
    <w:rsid w:val="00C37C6F"/>
    <w:rsid w:val="00C524B1"/>
    <w:rsid w:val="00C549E0"/>
    <w:rsid w:val="00C65CD0"/>
    <w:rsid w:val="00C765F3"/>
    <w:rsid w:val="00C81B90"/>
    <w:rsid w:val="00CA1B5F"/>
    <w:rsid w:val="00CA2A26"/>
    <w:rsid w:val="00CA4314"/>
    <w:rsid w:val="00CB6BED"/>
    <w:rsid w:val="00CB6E07"/>
    <w:rsid w:val="00CC391B"/>
    <w:rsid w:val="00CD01CD"/>
    <w:rsid w:val="00CD7D18"/>
    <w:rsid w:val="00D02D16"/>
    <w:rsid w:val="00D03351"/>
    <w:rsid w:val="00D06483"/>
    <w:rsid w:val="00D12486"/>
    <w:rsid w:val="00D12812"/>
    <w:rsid w:val="00D20FBF"/>
    <w:rsid w:val="00D2521A"/>
    <w:rsid w:val="00D3085B"/>
    <w:rsid w:val="00D31007"/>
    <w:rsid w:val="00D33963"/>
    <w:rsid w:val="00D42A98"/>
    <w:rsid w:val="00D440F1"/>
    <w:rsid w:val="00D85C9C"/>
    <w:rsid w:val="00DB3D14"/>
    <w:rsid w:val="00DC0A41"/>
    <w:rsid w:val="00DD5D95"/>
    <w:rsid w:val="00DD726F"/>
    <w:rsid w:val="00DE0B2B"/>
    <w:rsid w:val="00DE16FB"/>
    <w:rsid w:val="00DE7347"/>
    <w:rsid w:val="00E24503"/>
    <w:rsid w:val="00E37615"/>
    <w:rsid w:val="00E66F29"/>
    <w:rsid w:val="00E72091"/>
    <w:rsid w:val="00E90537"/>
    <w:rsid w:val="00E90B22"/>
    <w:rsid w:val="00E90CE4"/>
    <w:rsid w:val="00E93D52"/>
    <w:rsid w:val="00EB6092"/>
    <w:rsid w:val="00EC5DEF"/>
    <w:rsid w:val="00EE65E9"/>
    <w:rsid w:val="00EE686F"/>
    <w:rsid w:val="00F100BE"/>
    <w:rsid w:val="00F10CDF"/>
    <w:rsid w:val="00F24C70"/>
    <w:rsid w:val="00F3146F"/>
    <w:rsid w:val="00F40B01"/>
    <w:rsid w:val="00F50D8C"/>
    <w:rsid w:val="00F63CBA"/>
    <w:rsid w:val="00F63DE2"/>
    <w:rsid w:val="00F73F06"/>
    <w:rsid w:val="00F73F6E"/>
    <w:rsid w:val="00F7521E"/>
    <w:rsid w:val="00F81376"/>
    <w:rsid w:val="00FA5B9F"/>
    <w:rsid w:val="00FA690C"/>
    <w:rsid w:val="00FB2426"/>
    <w:rsid w:val="00FE79E0"/>
    <w:rsid w:val="00FF2C8D"/>
    <w:rsid w:val="00FF3A1A"/>
    <w:rsid w:val="00FF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EE9C689E-0C71-474A-B2B9-857E90B9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60"/>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BC2A3A"/>
    <w:rPr>
      <w:color w:val="0000FF"/>
      <w:u w:val="single"/>
    </w:rPr>
  </w:style>
  <w:style w:type="character" w:customStyle="1" w:styleId="UnresolvedMention1">
    <w:name w:val="Unresolved Mention1"/>
    <w:basedOn w:val="DefaultParagraphFont"/>
    <w:uiPriority w:val="99"/>
    <w:semiHidden/>
    <w:unhideWhenUsed/>
    <w:rsid w:val="00BC2A3A"/>
    <w:rPr>
      <w:color w:val="605E5C"/>
      <w:shd w:val="clear" w:color="auto" w:fill="E1DFDD"/>
    </w:rPr>
  </w:style>
  <w:style w:type="paragraph" w:styleId="BodyText">
    <w:name w:val="Body Text"/>
    <w:basedOn w:val="Normal"/>
    <w:link w:val="BodyTextChar"/>
    <w:uiPriority w:val="99"/>
    <w:semiHidden/>
    <w:unhideWhenUsed/>
    <w:rsid w:val="00460571"/>
    <w:pPr>
      <w:spacing w:after="120"/>
    </w:pPr>
    <w:rPr>
      <w:rFonts w:asciiTheme="minorHAnsi" w:hAnsiTheme="minorHAnsi"/>
      <w:sz w:val="22"/>
    </w:rPr>
  </w:style>
  <w:style w:type="character" w:customStyle="1" w:styleId="BodyTextChar">
    <w:name w:val="Body Text Char"/>
    <w:basedOn w:val="DefaultParagraphFont"/>
    <w:link w:val="BodyText"/>
    <w:uiPriority w:val="99"/>
    <w:semiHidden/>
    <w:rsid w:val="0046057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580">
      <w:bodyDiv w:val="1"/>
      <w:marLeft w:val="0"/>
      <w:marRight w:val="0"/>
      <w:marTop w:val="0"/>
      <w:marBottom w:val="0"/>
      <w:divBdr>
        <w:top w:val="none" w:sz="0" w:space="0" w:color="auto"/>
        <w:left w:val="none" w:sz="0" w:space="0" w:color="auto"/>
        <w:bottom w:val="none" w:sz="0" w:space="0" w:color="auto"/>
        <w:right w:val="none" w:sz="0" w:space="0" w:color="auto"/>
      </w:divBdr>
    </w:div>
    <w:div w:id="347566855">
      <w:bodyDiv w:val="1"/>
      <w:marLeft w:val="0"/>
      <w:marRight w:val="0"/>
      <w:marTop w:val="0"/>
      <w:marBottom w:val="0"/>
      <w:divBdr>
        <w:top w:val="none" w:sz="0" w:space="0" w:color="auto"/>
        <w:left w:val="none" w:sz="0" w:space="0" w:color="auto"/>
        <w:bottom w:val="none" w:sz="0" w:space="0" w:color="auto"/>
        <w:right w:val="none" w:sz="0" w:space="0" w:color="auto"/>
      </w:divBdr>
    </w:div>
    <w:div w:id="486482627">
      <w:bodyDiv w:val="1"/>
      <w:marLeft w:val="0"/>
      <w:marRight w:val="0"/>
      <w:marTop w:val="0"/>
      <w:marBottom w:val="0"/>
      <w:divBdr>
        <w:top w:val="none" w:sz="0" w:space="0" w:color="auto"/>
        <w:left w:val="none" w:sz="0" w:space="0" w:color="auto"/>
        <w:bottom w:val="none" w:sz="0" w:space="0" w:color="auto"/>
        <w:right w:val="none" w:sz="0" w:space="0" w:color="auto"/>
      </w:divBdr>
    </w:div>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1236358605">
      <w:bodyDiv w:val="1"/>
      <w:marLeft w:val="0"/>
      <w:marRight w:val="0"/>
      <w:marTop w:val="0"/>
      <w:marBottom w:val="0"/>
      <w:divBdr>
        <w:top w:val="none" w:sz="0" w:space="0" w:color="auto"/>
        <w:left w:val="none" w:sz="0" w:space="0" w:color="auto"/>
        <w:bottom w:val="none" w:sz="0" w:space="0" w:color="auto"/>
        <w:right w:val="none" w:sz="0" w:space="0" w:color="auto"/>
      </w:divBdr>
    </w:div>
    <w:div w:id="1563322286">
      <w:bodyDiv w:val="1"/>
      <w:marLeft w:val="0"/>
      <w:marRight w:val="0"/>
      <w:marTop w:val="0"/>
      <w:marBottom w:val="0"/>
      <w:divBdr>
        <w:top w:val="none" w:sz="0" w:space="0" w:color="auto"/>
        <w:left w:val="none" w:sz="0" w:space="0" w:color="auto"/>
        <w:bottom w:val="none" w:sz="0" w:space="0" w:color="auto"/>
        <w:right w:val="none" w:sz="0" w:space="0" w:color="auto"/>
      </w:divBdr>
    </w:div>
    <w:div w:id="1685671954">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 w:id="21302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6web.zoom.us/j/83718880350?pwd=NjdKd3JjZzYyT3M5R0EvajE1emdC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4641</TotalTime>
  <Pages>5</Pages>
  <Words>1171</Words>
  <Characters>6675</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Regular Meeting Agenda Jan 2022  (Regular Meeting Agenda Jan 2022.docx;1)</vt:lpstr>
    </vt:vector>
  </TitlesOfParts>
  <Company>Hewlett-Packard Company</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Agenda Jan 2022  (Regular Meeting Agenda Jan 2022.docx;1)</dc:title>
  <dc:subject>//Regular Meeting Agenda July 2021/font=6</dc:subject>
  <dc:creator>Cindy Freeman</dc:creator>
  <dc:description>DO NOT STAMP </dc:description>
  <cp:lastModifiedBy>Chris Troyan</cp:lastModifiedBy>
  <cp:revision>103</cp:revision>
  <cp:lastPrinted>2020-09-11T19:20:00Z</cp:lastPrinted>
  <dcterms:created xsi:type="dcterms:W3CDTF">2022-08-19T14:00:00Z</dcterms:created>
  <dcterms:modified xsi:type="dcterms:W3CDTF">2022-08-22T19:25:00Z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DOC_GUID">
    <vt:lpwstr>e97effe5-3f8b-433b-95af-53a81344198c</vt:lpwstr>
  </property>
</Properties>
</file>