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A0" w:rsidRPr="00171D21" w:rsidRDefault="00171D21" w:rsidP="00B77A4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171D21">
        <w:rPr>
          <w:rFonts w:asciiTheme="minorEastAsia" w:hAnsiTheme="minorEastAsia" w:hint="eastAsia"/>
          <w:b/>
          <w:sz w:val="32"/>
          <w:szCs w:val="32"/>
        </w:rPr>
        <w:t>社團法人中華菩提道比丘協進會</w:t>
      </w:r>
      <w:r w:rsidRPr="00171D2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D63A0" w:rsidRPr="00171D21">
        <w:rPr>
          <w:rFonts w:ascii="標楷體" w:eastAsia="標楷體" w:hAnsi="標楷體" w:hint="eastAsia"/>
          <w:b/>
          <w:sz w:val="32"/>
          <w:szCs w:val="32"/>
        </w:rPr>
        <w:t>第</w:t>
      </w:r>
      <w:r w:rsidRPr="00171D21">
        <w:rPr>
          <w:rFonts w:ascii="標楷體" w:eastAsia="標楷體" w:hAnsi="標楷體" w:hint="eastAsia"/>
          <w:b/>
          <w:sz w:val="32"/>
          <w:szCs w:val="32"/>
        </w:rPr>
        <w:t>一</w:t>
      </w:r>
      <w:r w:rsidR="008D63A0" w:rsidRPr="00171D21">
        <w:rPr>
          <w:rFonts w:ascii="標楷體" w:eastAsia="標楷體" w:hAnsi="標楷體" w:hint="eastAsia"/>
          <w:b/>
          <w:sz w:val="32"/>
          <w:szCs w:val="32"/>
        </w:rPr>
        <w:t>屆</w:t>
      </w:r>
      <w:r w:rsidR="008D63A0" w:rsidRPr="00171D21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10584C">
        <w:rPr>
          <w:rFonts w:ascii="標楷體" w:eastAsia="標楷體" w:hAnsi="標楷體" w:cs="Times New Roman" w:hint="eastAsia"/>
          <w:b/>
          <w:sz w:val="32"/>
          <w:szCs w:val="32"/>
        </w:rPr>
        <w:t>二</w:t>
      </w:r>
      <w:bookmarkStart w:id="0" w:name="_GoBack"/>
      <w:bookmarkEnd w:id="0"/>
      <w:r w:rsidR="008D63A0" w:rsidRPr="00171D21">
        <w:rPr>
          <w:rFonts w:ascii="標楷體" w:eastAsia="標楷體" w:hAnsi="標楷體" w:hint="eastAsia"/>
          <w:b/>
          <w:sz w:val="32"/>
          <w:szCs w:val="32"/>
        </w:rPr>
        <w:t>次理監事會議紀錄(完整版</w:t>
      </w:r>
      <w:r w:rsidR="008D63A0" w:rsidRPr="00171D21"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534"/>
        <w:gridCol w:w="851"/>
        <w:gridCol w:w="3386"/>
      </w:tblGrid>
      <w:tr w:rsidR="008D63A0" w:rsidRPr="00FC1447" w:rsidTr="00103315">
        <w:trPr>
          <w:trHeight w:val="454"/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B425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310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171D21" w:rsidP="00B42505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民國1</w:t>
            </w:r>
            <w:r w:rsidRPr="00FC1447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11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</w:t>
            </w:r>
            <w:r w:rsidRPr="00FC1447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5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月</w:t>
            </w:r>
            <w:r w:rsidRPr="00FC1447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20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日1</w:t>
            </w:r>
            <w:r w:rsidRPr="00FC1447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0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時</w:t>
            </w:r>
            <w:r w:rsidRPr="00FC1447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10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分</w:t>
            </w:r>
          </w:p>
        </w:tc>
      </w:tr>
      <w:tr w:rsidR="008D63A0" w:rsidRPr="00FC1447" w:rsidTr="00FD10A3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B425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171D21" w:rsidP="00B42505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新北市汐止區東山里小坑路八號</w:t>
            </w:r>
          </w:p>
        </w:tc>
      </w:tr>
      <w:tr w:rsidR="008D63A0" w:rsidRPr="00FC1447" w:rsidTr="00757B2F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B425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主席</w:t>
            </w:r>
          </w:p>
        </w:tc>
        <w:tc>
          <w:tcPr>
            <w:tcW w:w="2228" w:type="pct"/>
            <w:tcBorders>
              <w:right w:val="single" w:sz="2" w:space="0" w:color="auto"/>
            </w:tcBorders>
            <w:shd w:val="clear" w:color="auto" w:fill="auto"/>
          </w:tcPr>
          <w:p w:rsidR="008D63A0" w:rsidRPr="00FC1447" w:rsidRDefault="008D63A0" w:rsidP="00757B2F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理事長</w:t>
            </w:r>
            <w:r w:rsidR="00171D2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釋大嚴</w:t>
            </w:r>
          </w:p>
        </w:tc>
        <w:tc>
          <w:tcPr>
            <w:tcW w:w="4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63A0" w:rsidRPr="00FC1447" w:rsidRDefault="008D63A0" w:rsidP="00B42505">
            <w:pPr>
              <w:spacing w:line="400" w:lineRule="exact"/>
              <w:ind w:leftChars="-48" w:left="-115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紀錄</w:t>
            </w:r>
          </w:p>
        </w:tc>
        <w:tc>
          <w:tcPr>
            <w:tcW w:w="1664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171D21" w:rsidP="00171D21">
            <w:pPr>
              <w:spacing w:line="56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張啟仁</w:t>
            </w:r>
          </w:p>
        </w:tc>
      </w:tr>
      <w:tr w:rsidR="008D63A0" w:rsidRPr="00FC1447" w:rsidTr="007278A5">
        <w:trPr>
          <w:trHeight w:val="725"/>
          <w:jc w:val="center"/>
        </w:trPr>
        <w:tc>
          <w:tcPr>
            <w:tcW w:w="6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E528E">
            <w:pPr>
              <w:spacing w:line="500" w:lineRule="exact"/>
              <w:ind w:left="560" w:hangingChars="200" w:hanging="560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出席人員</w:t>
            </w:r>
          </w:p>
          <w:p w:rsidR="008D63A0" w:rsidRPr="00FC1447" w:rsidRDefault="008D63A0" w:rsidP="007E528E">
            <w:pPr>
              <w:spacing w:line="240" w:lineRule="exact"/>
              <w:ind w:left="27" w:hangingChars="10" w:hanging="27"/>
              <w:rPr>
                <w:rFonts w:asciiTheme="majorEastAsia" w:eastAsiaTheme="majorEastAsia" w:hAnsiTheme="majorEastAsia"/>
                <w:spacing w:val="-6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color w:val="595959" w:themeColor="text1" w:themeTint="A6"/>
                <w:spacing w:val="-6"/>
                <w:kern w:val="0"/>
                <w:sz w:val="28"/>
                <w:szCs w:val="28"/>
              </w:rPr>
              <w:t>(理事、監事應</w:t>
            </w:r>
            <w:r w:rsidRPr="00FC1447">
              <w:rPr>
                <w:rFonts w:asciiTheme="majorEastAsia" w:eastAsiaTheme="majorEastAsia" w:hAnsiTheme="majorEastAsia" w:hint="eastAsia"/>
                <w:color w:val="595959" w:themeColor="text1" w:themeTint="A6"/>
                <w:spacing w:val="-6"/>
                <w:kern w:val="0"/>
                <w:sz w:val="28"/>
                <w:szCs w:val="28"/>
                <w:u w:val="thick"/>
                <w:bdr w:val="single" w:sz="4" w:space="0" w:color="auto"/>
              </w:rPr>
              <w:t>各自</w:t>
            </w:r>
            <w:r w:rsidRPr="00FC1447">
              <w:rPr>
                <w:rFonts w:asciiTheme="majorEastAsia" w:eastAsiaTheme="majorEastAsia" w:hAnsiTheme="majorEastAsia" w:hint="eastAsia"/>
                <w:color w:val="595959" w:themeColor="text1" w:themeTint="A6"/>
                <w:spacing w:val="-6"/>
                <w:kern w:val="0"/>
                <w:sz w:val="28"/>
                <w:szCs w:val="28"/>
              </w:rPr>
              <w:t>過半出席且不得委託)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E528E">
            <w:pPr>
              <w:adjustRightInd w:val="0"/>
              <w:snapToGrid w:val="0"/>
              <w:spacing w:line="400" w:lineRule="exact"/>
              <w:ind w:left="34" w:hangingChars="12" w:hanging="3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理事共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人：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釋大嚴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周明璋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郭錫銘、釋開正、林枝葉</w:t>
            </w:r>
          </w:p>
        </w:tc>
      </w:tr>
      <w:tr w:rsidR="008D63A0" w:rsidRPr="00FC1447" w:rsidTr="007278A5">
        <w:trPr>
          <w:trHeight w:val="725"/>
          <w:jc w:val="center"/>
        </w:trPr>
        <w:tc>
          <w:tcPr>
            <w:tcW w:w="6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E528E">
            <w:pPr>
              <w:spacing w:line="56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E528E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監事共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人：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高志宇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許志雄</w:t>
            </w:r>
          </w:p>
        </w:tc>
      </w:tr>
      <w:tr w:rsidR="008D63A0" w:rsidRPr="00FC1447" w:rsidTr="007278A5">
        <w:trPr>
          <w:trHeight w:val="454"/>
          <w:jc w:val="center"/>
        </w:trPr>
        <w:tc>
          <w:tcPr>
            <w:tcW w:w="6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57B2F">
            <w:pPr>
              <w:spacing w:line="56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請假人員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57B2F">
            <w:pPr>
              <w:adjustRightInd w:val="0"/>
              <w:snapToGrid w:val="0"/>
              <w:spacing w:line="400" w:lineRule="exact"/>
              <w:ind w:left="34" w:hangingChars="12" w:hanging="3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理事共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人：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粘圓覺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朱政華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釋今得、釋慧德</w:t>
            </w:r>
          </w:p>
        </w:tc>
      </w:tr>
      <w:tr w:rsidR="008D63A0" w:rsidRPr="00FC1447" w:rsidTr="007278A5">
        <w:trPr>
          <w:trHeight w:val="454"/>
          <w:jc w:val="center"/>
        </w:trPr>
        <w:tc>
          <w:tcPr>
            <w:tcW w:w="6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57B2F">
            <w:pPr>
              <w:spacing w:line="56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57B2F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監事共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人：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伍聖傑</w:t>
            </w:r>
          </w:p>
        </w:tc>
      </w:tr>
      <w:tr w:rsidR="008D63A0" w:rsidRPr="00FC1447" w:rsidTr="00FD10A3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63A0" w:rsidRPr="00FC1447" w:rsidRDefault="008D63A0" w:rsidP="00757B2F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63A0" w:rsidRPr="00FC1447" w:rsidRDefault="00171D21" w:rsidP="00757B2F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幹部小組人員賴木生、鄭福榮</w:t>
            </w:r>
          </w:p>
        </w:tc>
      </w:tr>
      <w:tr w:rsidR="00171D21" w:rsidRPr="00FC1447" w:rsidTr="00665AF4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ind w:left="560" w:hangingChars="200" w:hanging="560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理事長釋大嚴致詞</w:t>
            </w:r>
          </w:p>
        </w:tc>
      </w:tr>
      <w:tr w:rsidR="00171D21" w:rsidRPr="00FC1447" w:rsidTr="00FD10A3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ind w:left="560" w:hangingChars="200" w:hanging="560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無</w:t>
            </w:r>
          </w:p>
        </w:tc>
      </w:tr>
      <w:tr w:rsidR="00171D21" w:rsidRPr="00FC1447" w:rsidTr="00FD10A3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ind w:left="560" w:hangingChars="200" w:hanging="560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報告事項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本會聲請社團法人 經臺灣士林地方法院公告 登字第</w:t>
            </w:r>
            <w:r w:rsidRPr="00FC1447">
              <w:rPr>
                <w:rFonts w:asciiTheme="majorEastAsia" w:eastAsiaTheme="majorEastAsia" w:hAnsiTheme="majorEastAsia"/>
                <w:sz w:val="28"/>
                <w:szCs w:val="28"/>
              </w:rPr>
              <w:t>1110307591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號設立通過</w:t>
            </w:r>
          </w:p>
        </w:tc>
      </w:tr>
      <w:tr w:rsidR="00171D21" w:rsidRPr="00FC1447" w:rsidTr="00FD10A3">
        <w:trPr>
          <w:trHeight w:val="454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討論提案</w:t>
            </w:r>
          </w:p>
        </w:tc>
      </w:tr>
      <w:tr w:rsidR="00171D21" w:rsidRPr="00FC1447" w:rsidTr="00F57AF0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案由一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陳秘書長建松、釋理事今得</w:t>
            </w:r>
            <w:r w:rsidRPr="00FC1447">
              <w:rPr>
                <w:rFonts w:asciiTheme="majorEastAsia" w:eastAsiaTheme="majorEastAsia" w:hAnsiTheme="majorEastAsia"/>
                <w:sz w:val="28"/>
                <w:szCs w:val="28"/>
              </w:rPr>
              <w:t>(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依序由廖候補理事世發遞補</w:t>
            </w:r>
            <w:r w:rsidRPr="00FC1447">
              <w:rPr>
                <w:rFonts w:asciiTheme="majorEastAsia" w:eastAsiaTheme="majorEastAsia" w:hAnsiTheme="majorEastAsia"/>
                <w:sz w:val="28"/>
                <w:szCs w:val="28"/>
              </w:rPr>
              <w:t>)</w:t>
            </w:r>
            <w:r w:rsidR="005411FC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釋候補理事傳攻</w:t>
            </w:r>
            <w:r w:rsidR="005411FC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暨小組幹部</w:t>
            </w:r>
            <w:r w:rsidR="005411FC">
              <w:rPr>
                <w:rFonts w:asciiTheme="majorEastAsia" w:eastAsiaTheme="majorEastAsia" w:hAnsiTheme="majorEastAsia" w:hint="eastAsia"/>
                <w:sz w:val="28"/>
                <w:szCs w:val="28"/>
              </w:rPr>
              <w:t>釋日昇</w:t>
            </w:r>
            <w:r w:rsidRPr="00FC1447"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等四人請辭案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，提請討論。（提案者秘書處）</w:t>
            </w:r>
          </w:p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決議：照案通過</w:t>
            </w:r>
            <w:r w:rsidR="005411F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，全員准辭，</w:t>
            </w:r>
            <w:r w:rsidR="00A3698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下次理事會</w:t>
            </w:r>
            <w:r w:rsidR="005411FC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由廖世發遞補理事</w:t>
            </w:r>
            <w:r w:rsidR="005411FC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</w:tc>
      </w:tr>
      <w:tr w:rsidR="00171D21" w:rsidRPr="00FC1447" w:rsidTr="00F57AF0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案由二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0C1D0E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民國1</w:t>
            </w:r>
            <w:r w:rsidRPr="00FC1447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11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</w:t>
            </w:r>
            <w:r w:rsidR="00171D21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各工作小組年度計畫及預算案</w:t>
            </w:r>
            <w:r w:rsidR="00171D2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，提請討論。（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提案者秘書處</w:t>
            </w:r>
            <w:r w:rsidR="00171D2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）</w:t>
            </w:r>
          </w:p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</w:t>
            </w:r>
            <w:r w:rsidR="000C1D0E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專案費用七萬元撥給文教網宣組使用，雜項費三萬</w:t>
            </w:r>
            <w:r w:rsidR="00AA15AA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元用</w:t>
            </w:r>
            <w:r w:rsidR="000C1D0E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於補助理監事及協會幹部的車馬食宿支出，其餘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照案通過。</w:t>
            </w:r>
          </w:p>
        </w:tc>
      </w:tr>
      <w:tr w:rsidR="00171D21" w:rsidRPr="00FC1447" w:rsidTr="00F57AF0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案由三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0C1D0E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各小組工作責任範圍，召集人及幹部選任標準</w:t>
            </w:r>
            <w:r w:rsidR="00171D2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（提案者秘書處）</w:t>
            </w:r>
          </w:p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</w:t>
            </w:r>
            <w:r w:rsidR="000C1D0E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委由</w:t>
            </w:r>
            <w:r w:rsidR="000C1D0E"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幹部小組會議再議</w:t>
            </w:r>
            <w:r w:rsidR="00E8740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</w:tc>
      </w:tr>
      <w:tr w:rsidR="00171D21" w:rsidRPr="00FC1447" w:rsidTr="00F57AF0">
        <w:trPr>
          <w:jc w:val="center"/>
        </w:trPr>
        <w:tc>
          <w:tcPr>
            <w:tcW w:w="69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案由四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0E" w:rsidRPr="00FC1447" w:rsidRDefault="000C1D0E" w:rsidP="00171D2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未來招收會員成員及聘免工作人員表標準之討論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。（提案者秘書處）</w:t>
            </w:r>
          </w:p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</w:t>
            </w:r>
            <w:r w:rsidR="000C1D0E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建立會員</w:t>
            </w:r>
            <w:r w:rsidR="00E8740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法師弘法</w:t>
            </w:r>
            <w:r w:rsidR="000C1D0E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履歷</w:t>
            </w:r>
            <w:r w:rsidR="00E8740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，促進互相認識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  <w:r w:rsidR="00E8740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對欲招收之新會員填寫調查表、供理事會審查。</w:t>
            </w:r>
          </w:p>
        </w:tc>
      </w:tr>
      <w:tr w:rsidR="00171D21" w:rsidRPr="00FC1447" w:rsidTr="00F57AF0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案由五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E8740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發放領用協進會收據及理監事名片校稿</w:t>
            </w:r>
            <w:r w:rsidR="00171D2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</w:t>
            </w:r>
            <w:r w:rsidR="00E8740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等追加郵局帳號</w:t>
            </w:r>
            <w:r w:rsid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及協會網址</w:t>
            </w:r>
            <w:r w:rsidR="00E8740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，修改後執行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</w:tc>
      </w:tr>
      <w:tr w:rsidR="00171D21" w:rsidRPr="00FC1447" w:rsidTr="00907C90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案由六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401" w:rsidRPr="00FC1447" w:rsidRDefault="00E87401" w:rsidP="00E8740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執行收取會員會費及理監事應繳之費用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  <w:p w:rsidR="00171D21" w:rsidRPr="00FC1447" w:rsidRDefault="00E87401" w:rsidP="00E8740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決議：照案通過。</w:t>
            </w:r>
          </w:p>
        </w:tc>
      </w:tr>
      <w:tr w:rsidR="00171D21" w:rsidRPr="00FC1447" w:rsidTr="00907C90">
        <w:trPr>
          <w:trHeight w:val="467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1D21" w:rsidRPr="00FC1447" w:rsidRDefault="00FC1447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提請理監事會討論，是否有將理監事或會員成員納入勞健保之需求。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（提案者秘書處）</w:t>
            </w:r>
            <w:r w:rsidR="004E0F0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  <w:p w:rsidR="00FC1447" w:rsidRDefault="00FC1447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一般會員可加入協進會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勞健保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理監事會成員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若加入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協進會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勞</w:t>
            </w: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健保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，由當年收支狀況</w:t>
            </w:r>
            <w:r w:rsidR="00A51C27">
              <w:rPr>
                <w:rFonts w:asciiTheme="majorEastAsia" w:eastAsiaTheme="majorEastAsia" w:hAnsiTheme="majorEastAsia" w:hint="eastAsia"/>
                <w:sz w:val="28"/>
                <w:szCs w:val="28"/>
              </w:rPr>
              <w:t>視情形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  <w:p w:rsidR="004E0F01" w:rsidRDefault="004E0F0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  <w:u w:val="thick"/>
              </w:rPr>
            </w:pPr>
          </w:p>
          <w:p w:rsidR="004E0F01" w:rsidRDefault="004E0F0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提請理監事會討論，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近期召開會員大會</w:t>
            </w: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（提案者理事長釋大嚴）。</w:t>
            </w:r>
          </w:p>
          <w:p w:rsidR="004E0F01" w:rsidRPr="00FC1447" w:rsidRDefault="004E0F0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  <w:u w:val="thick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決議：</w:t>
            </w:r>
            <w:r w:rsidR="00637859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於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農曆六月下半月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="00637859">
              <w:rPr>
                <w:rFonts w:asciiTheme="majorEastAsia" w:eastAsiaTheme="majorEastAsia" w:hAnsiTheme="majorEastAsia" w:hint="eastAsia"/>
                <w:sz w:val="28"/>
                <w:szCs w:val="28"/>
              </w:rPr>
              <w:t>擇平日召開</w:t>
            </w:r>
            <w:r w:rsidR="00637859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。</w:t>
            </w:r>
          </w:p>
        </w:tc>
      </w:tr>
      <w:tr w:rsidR="00171D21" w:rsidRPr="00FC1447" w:rsidTr="007E528E">
        <w:trPr>
          <w:trHeight w:val="506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lastRenderedPageBreak/>
              <w:t>選舉事項</w:t>
            </w:r>
            <w:r w:rsidRPr="00FC1447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  <w:sz w:val="28"/>
                <w:szCs w:val="28"/>
              </w:rPr>
              <w:t>（</w:t>
            </w:r>
            <w:r w:rsidR="00FC1447" w:rsidRPr="00FC1447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  <w:sz w:val="28"/>
                <w:szCs w:val="28"/>
              </w:rPr>
              <w:t>無</w:t>
            </w:r>
            <w:r w:rsidRPr="00FC1447">
              <w:rPr>
                <w:rFonts w:asciiTheme="majorEastAsia" w:eastAsiaTheme="majorEastAsia" w:hAnsiTheme="majorEastAsia"/>
                <w:color w:val="595959" w:themeColor="text1" w:themeTint="A6"/>
                <w:kern w:val="0"/>
                <w:sz w:val="28"/>
                <w:szCs w:val="28"/>
              </w:rPr>
              <w:t>）</w:t>
            </w:r>
          </w:p>
        </w:tc>
      </w:tr>
      <w:tr w:rsidR="00171D21" w:rsidRPr="00FC1447" w:rsidTr="00907C90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sz w:val="28"/>
                <w:szCs w:val="28"/>
              </w:rPr>
              <w:t>選務人員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D21" w:rsidRPr="00FC1447" w:rsidRDefault="0069767E" w:rsidP="00171D2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此次無舉辦選舉</w:t>
            </w:r>
          </w:p>
        </w:tc>
      </w:tr>
      <w:tr w:rsidR="00171D21" w:rsidRPr="00FC1447" w:rsidTr="00A41A7B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1D21" w:rsidRPr="00FC1447" w:rsidRDefault="0069767E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此次無舉辦選舉</w:t>
            </w:r>
          </w:p>
        </w:tc>
      </w:tr>
      <w:tr w:rsidR="00171D21" w:rsidRPr="00FC1447" w:rsidTr="00907C90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1D21" w:rsidRPr="00FC1447" w:rsidRDefault="00171D21" w:rsidP="00171D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散會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D21" w:rsidRPr="00FC1447" w:rsidRDefault="00FC1447" w:rsidP="00171D21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1</w:t>
            </w:r>
            <w:r w:rsidR="00171D2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時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0</w:t>
            </w:r>
            <w:r w:rsidR="00171D21" w:rsidRPr="00FC1447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分</w:t>
            </w:r>
          </w:p>
        </w:tc>
      </w:tr>
    </w:tbl>
    <w:p w:rsidR="000D5FDE" w:rsidRPr="00FC1447" w:rsidRDefault="008D63A0" w:rsidP="000D5FDE">
      <w:pPr>
        <w:snapToGrid w:val="0"/>
        <w:spacing w:line="400" w:lineRule="exact"/>
        <w:ind w:right="-2"/>
        <w:textDirection w:val="lrTbV"/>
        <w:rPr>
          <w:rFonts w:asciiTheme="majorEastAsia" w:eastAsiaTheme="majorEastAsia" w:hAnsiTheme="majorEastAsia"/>
          <w:sz w:val="28"/>
          <w:szCs w:val="28"/>
        </w:rPr>
      </w:pPr>
      <w:r w:rsidRPr="00FC1447">
        <w:rPr>
          <w:rFonts w:asciiTheme="majorEastAsia" w:eastAsiaTheme="majorEastAsia" w:hAnsiTheme="majorEastAsia" w:hint="eastAsia"/>
          <w:sz w:val="28"/>
          <w:szCs w:val="28"/>
        </w:rPr>
        <w:t>本表為詳細會議紀錄範例，請團體自行收存，無須報部。</w:t>
      </w:r>
      <w:r w:rsidR="000D5FDE" w:rsidRPr="00FC1447">
        <w:rPr>
          <w:rFonts w:asciiTheme="majorEastAsia" w:eastAsiaTheme="majorEastAsia" w:hAnsiTheme="majorEastAsia" w:hint="eastAsia"/>
          <w:sz w:val="28"/>
          <w:szCs w:val="28"/>
        </w:rPr>
        <w:t>如有應向主管機關申報事項，請另行下載使用摘要版紀錄。</w:t>
      </w:r>
    </w:p>
    <w:p w:rsidR="0079556C" w:rsidRPr="000D5FDE" w:rsidRDefault="0079556C" w:rsidP="00B77A4C">
      <w:pPr>
        <w:snapToGrid w:val="0"/>
        <w:spacing w:line="400" w:lineRule="exact"/>
        <w:ind w:right="-2"/>
        <w:textDirection w:val="lrTbV"/>
      </w:pPr>
    </w:p>
    <w:sectPr w:rsidR="0079556C" w:rsidRPr="000D5FDE" w:rsidSect="00AB662F">
      <w:headerReference w:type="default" r:id="rId6"/>
      <w:pgSz w:w="11906" w:h="16838"/>
      <w:pgMar w:top="567" w:right="851" w:bottom="284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2E6" w:rsidRDefault="000562E6" w:rsidP="00B77A4C">
      <w:r>
        <w:separator/>
      </w:r>
    </w:p>
  </w:endnote>
  <w:endnote w:type="continuationSeparator" w:id="0">
    <w:p w:rsidR="000562E6" w:rsidRDefault="000562E6" w:rsidP="00B7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2E6" w:rsidRDefault="000562E6" w:rsidP="00B77A4C">
      <w:r>
        <w:separator/>
      </w:r>
    </w:p>
  </w:footnote>
  <w:footnote w:type="continuationSeparator" w:id="0">
    <w:p w:rsidR="000562E6" w:rsidRDefault="000562E6" w:rsidP="00B7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297" w:rsidRDefault="00FF6297" w:rsidP="00FF6297">
    <w:pPr>
      <w:pStyle w:val="a3"/>
      <w:jc w:val="right"/>
    </w:pPr>
    <w:r>
      <w:rPr>
        <w:rFonts w:hint="eastAsia"/>
      </w:rPr>
      <w:t>110.11.01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0"/>
    <w:rsid w:val="000562E6"/>
    <w:rsid w:val="000C1D0E"/>
    <w:rsid w:val="000C5AA1"/>
    <w:rsid w:val="000D5FDE"/>
    <w:rsid w:val="0010584C"/>
    <w:rsid w:val="00171D21"/>
    <w:rsid w:val="004E0F01"/>
    <w:rsid w:val="005411FC"/>
    <w:rsid w:val="00637859"/>
    <w:rsid w:val="0069767E"/>
    <w:rsid w:val="006B0683"/>
    <w:rsid w:val="0079556C"/>
    <w:rsid w:val="008D63A0"/>
    <w:rsid w:val="00A3698C"/>
    <w:rsid w:val="00A51C27"/>
    <w:rsid w:val="00AA15AA"/>
    <w:rsid w:val="00AB662F"/>
    <w:rsid w:val="00B77A4C"/>
    <w:rsid w:val="00C63E5E"/>
    <w:rsid w:val="00DD4BB3"/>
    <w:rsid w:val="00E87401"/>
    <w:rsid w:val="00FC1447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62B41"/>
  <w15:docId w15:val="{48BA206F-EB9E-4A5F-9BC9-2B4A3C49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A0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63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B7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A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799</Characters>
  <Application>Microsoft Office Word</Application>
  <DocSecurity>0</DocSecurity>
  <Lines>6</Lines>
  <Paragraphs>1</Paragraphs>
  <ScaleCrop>false</ScaleCrop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10</cp:revision>
  <dcterms:created xsi:type="dcterms:W3CDTF">2022-05-20T08:17:00Z</dcterms:created>
  <dcterms:modified xsi:type="dcterms:W3CDTF">2022-05-21T03:00:00Z</dcterms:modified>
</cp:coreProperties>
</file>