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8DF1" w14:textId="77777777" w:rsidR="00024EE5" w:rsidRPr="007A4754" w:rsidRDefault="00024EE5" w:rsidP="00024EE5">
      <w:pPr>
        <w:snapToGrid w:val="0"/>
        <w:spacing w:line="500" w:lineRule="exact"/>
        <w:jc w:val="center"/>
        <w:textDirection w:val="lrTbV"/>
        <w:rPr>
          <w:rFonts w:ascii="Times New Roman" w:eastAsia="標楷體"/>
          <w:b/>
          <w:sz w:val="32"/>
          <w:szCs w:val="32"/>
        </w:rPr>
      </w:pPr>
      <w:bookmarkStart w:id="0" w:name="_Hlk82696556"/>
      <w:r w:rsidRPr="007A4754">
        <w:rPr>
          <w:rFonts w:ascii="標楷體" w:eastAsia="標楷體" w:hAnsi="標楷體" w:hint="eastAsia"/>
          <w:b/>
          <w:noProof/>
          <w:sz w:val="32"/>
          <w:szCs w:val="32"/>
          <w:lang w:val="zh-TW" w:bidi="zh-TW"/>
        </w:rPr>
        <w:t>中華菩提道比丘協進會</w:t>
      </w:r>
      <w:r w:rsidRPr="007A4754">
        <w:rPr>
          <w:rFonts w:ascii="Times New Roman" w:eastAsia="標楷體" w:hint="eastAsia"/>
          <w:b/>
          <w:sz w:val="32"/>
          <w:szCs w:val="32"/>
        </w:rPr>
        <w:t>成立大會</w:t>
      </w:r>
    </w:p>
    <w:p w14:paraId="1EE2095B" w14:textId="77777777" w:rsidR="00024EE5" w:rsidRPr="007A4754" w:rsidRDefault="00024EE5" w:rsidP="00024EE5">
      <w:pPr>
        <w:snapToGrid w:val="0"/>
        <w:spacing w:line="500" w:lineRule="exact"/>
        <w:jc w:val="center"/>
        <w:textDirection w:val="lrTbV"/>
        <w:rPr>
          <w:rFonts w:ascii="Times New Roman" w:eastAsia="標楷體"/>
          <w:b/>
          <w:sz w:val="32"/>
          <w:szCs w:val="32"/>
        </w:rPr>
      </w:pPr>
      <w:r w:rsidRPr="007A4754">
        <w:rPr>
          <w:rFonts w:ascii="Times New Roman" w:eastAsia="標楷體" w:hint="eastAsia"/>
          <w:b/>
          <w:sz w:val="32"/>
          <w:szCs w:val="32"/>
        </w:rPr>
        <w:t>（第</w:t>
      </w:r>
      <w:r w:rsidRPr="007A4754">
        <w:rPr>
          <w:rFonts w:ascii="Times New Roman" w:eastAsia="標楷體" w:hint="eastAsia"/>
          <w:b/>
          <w:sz w:val="32"/>
          <w:szCs w:val="32"/>
        </w:rPr>
        <w:t>1</w:t>
      </w:r>
      <w:r w:rsidRPr="007A4754">
        <w:rPr>
          <w:rFonts w:ascii="Times New Roman" w:eastAsia="標楷體" w:hint="eastAsia"/>
          <w:b/>
          <w:sz w:val="32"/>
          <w:szCs w:val="32"/>
        </w:rPr>
        <w:t>屆第</w:t>
      </w:r>
      <w:r w:rsidRPr="007A4754">
        <w:rPr>
          <w:rFonts w:ascii="Times New Roman" w:eastAsia="標楷體" w:hint="eastAsia"/>
          <w:b/>
          <w:sz w:val="32"/>
          <w:szCs w:val="32"/>
        </w:rPr>
        <w:t>1</w:t>
      </w:r>
      <w:r w:rsidRPr="007A4754">
        <w:rPr>
          <w:rFonts w:ascii="Times New Roman" w:eastAsia="標楷體" w:hint="eastAsia"/>
          <w:b/>
          <w:sz w:val="32"/>
          <w:szCs w:val="32"/>
        </w:rPr>
        <w:t>次會員）大會會議紀錄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992"/>
        <w:gridCol w:w="3118"/>
      </w:tblGrid>
      <w:tr w:rsidR="00024EE5" w:rsidRPr="00113CD4" w14:paraId="028313EB" w14:textId="77777777" w:rsidTr="00C91FF7"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8DA161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62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474DE5B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024EE5" w:rsidRPr="00113CD4" w14:paraId="4DF4088B" w14:textId="77777777" w:rsidTr="00C91FF7"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FBD17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62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0260755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7A4754">
              <w:rPr>
                <w:rFonts w:ascii="Times New Roman" w:eastAsia="標楷體" w:hint="eastAsia"/>
                <w:kern w:val="0"/>
                <w:sz w:val="28"/>
                <w:szCs w:val="28"/>
              </w:rPr>
              <w:t>新北市汐止區東山里</w:t>
            </w:r>
            <w:r w:rsidRPr="007A4754">
              <w:rPr>
                <w:rFonts w:ascii="Times New Roman" w:eastAsia="標楷體" w:hint="eastAsia"/>
                <w:kern w:val="0"/>
                <w:sz w:val="28"/>
                <w:szCs w:val="28"/>
              </w:rPr>
              <w:t>20</w:t>
            </w:r>
            <w:r w:rsidRPr="007A4754">
              <w:rPr>
                <w:rFonts w:ascii="Times New Roman" w:eastAsia="標楷體" w:hint="eastAsia"/>
                <w:kern w:val="0"/>
                <w:sz w:val="28"/>
                <w:szCs w:val="28"/>
              </w:rPr>
              <w:t>鄰小坑路</w:t>
            </w:r>
            <w:r w:rsidRPr="007A4754">
              <w:rPr>
                <w:rFonts w:ascii="Times New Roman" w:eastAsia="標楷體" w:hint="eastAsia"/>
                <w:kern w:val="0"/>
                <w:sz w:val="28"/>
                <w:szCs w:val="28"/>
              </w:rPr>
              <w:t>8</w:t>
            </w:r>
            <w:r w:rsidRPr="007A4754">
              <w:rPr>
                <w:rFonts w:ascii="Times New Roman" w:eastAsia="標楷體" w:hint="eastAsia"/>
                <w:kern w:val="0"/>
                <w:sz w:val="28"/>
                <w:szCs w:val="28"/>
              </w:rPr>
              <w:t>號</w:t>
            </w:r>
          </w:p>
        </w:tc>
      </w:tr>
      <w:tr w:rsidR="00024EE5" w:rsidRPr="00113CD4" w14:paraId="6736A2B7" w14:textId="77777777" w:rsidTr="00C91FF7"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F88CF9" w14:textId="77777777" w:rsidR="00024EE5" w:rsidRPr="00113CD4" w:rsidRDefault="00024EE5" w:rsidP="00C91FF7">
            <w:pPr>
              <w:spacing w:line="480" w:lineRule="exact"/>
              <w:ind w:rightChars="-45" w:right="-108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(請由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  <w:u w:val="thick"/>
              </w:rPr>
              <w:t>籌備會主任委員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擔任)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</w:tcPr>
          <w:p w14:paraId="4B44F177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int="eastAsia"/>
                <w:kern w:val="0"/>
                <w:sz w:val="28"/>
                <w:szCs w:val="28"/>
              </w:rPr>
              <w:t>釋大嚴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F0473C" w14:textId="77777777" w:rsidR="00024EE5" w:rsidRPr="00113CD4" w:rsidRDefault="00024EE5" w:rsidP="00C91FF7">
            <w:pPr>
              <w:spacing w:line="480" w:lineRule="exact"/>
              <w:jc w:val="center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2E99CF1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int="eastAsia"/>
                <w:kern w:val="0"/>
                <w:sz w:val="28"/>
                <w:szCs w:val="28"/>
              </w:rPr>
              <w:t>陳建松</w:t>
            </w:r>
          </w:p>
        </w:tc>
      </w:tr>
      <w:tr w:rsidR="00024EE5" w:rsidRPr="00113CD4" w14:paraId="47A1BABA" w14:textId="77777777" w:rsidTr="00C91FF7">
        <w:trPr>
          <w:trHeight w:val="474"/>
        </w:trPr>
        <w:tc>
          <w:tcPr>
            <w:tcW w:w="354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60D262A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出席人員</w:t>
            </w:r>
            <w:r w:rsidRPr="00113CD4">
              <w:rPr>
                <w:rFonts w:ascii="微軟正黑體" w:eastAsia="微軟正黑體" w:hAnsi="微軟正黑體" w:hint="eastAsia"/>
                <w:b/>
                <w:kern w:val="0"/>
                <w:szCs w:val="28"/>
              </w:rPr>
              <w:t>（請確認是否過半數出席且成會）</w:t>
            </w:r>
          </w:p>
        </w:tc>
        <w:tc>
          <w:tcPr>
            <w:tcW w:w="62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17DF160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應出席</w:t>
            </w: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  <w:u w:val="thick"/>
              </w:rPr>
              <w:t>會員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人數</w:t>
            </w:r>
            <w:r>
              <w:rPr>
                <w:rFonts w:ascii="Times New Roman" w:eastAsia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/>
                <w:kern w:val="0"/>
                <w:sz w:val="28"/>
                <w:szCs w:val="28"/>
              </w:rPr>
              <w:t>5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人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 xml:space="preserve">   </w:t>
            </w:r>
            <w:r w:rsidRPr="00113CD4">
              <w:rPr>
                <w:rFonts w:ascii="微軟正黑體" w:eastAsia="微軟正黑體" w:hAnsi="微軟正黑體" w:hint="eastAsia"/>
                <w:b/>
              </w:rPr>
              <w:t>（應與籌備會審定人數一致</w:t>
            </w:r>
            <w:r w:rsidRPr="00113CD4">
              <w:rPr>
                <w:rFonts w:ascii="微軟正黑體" w:eastAsia="微軟正黑體" w:hAnsi="微軟正黑體"/>
                <w:b/>
              </w:rPr>
              <w:t>）</w:t>
            </w:r>
          </w:p>
        </w:tc>
      </w:tr>
      <w:tr w:rsidR="00024EE5" w:rsidRPr="00113CD4" w14:paraId="404A5C4D" w14:textId="77777777" w:rsidTr="00C91FF7">
        <w:trPr>
          <w:trHeight w:val="427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855D05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62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14E4E6C" w14:textId="77777777" w:rsidR="00024EE5" w:rsidRPr="00113CD4" w:rsidRDefault="00024EE5" w:rsidP="00C91FF7">
            <w:pPr>
              <w:spacing w:line="4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113CD4">
              <w:rPr>
                <w:rFonts w:ascii="Times New Roman" w:eastAsia="標楷體" w:hint="eastAsia"/>
                <w:kern w:val="0"/>
                <w:sz w:val="26"/>
                <w:szCs w:val="26"/>
              </w:rPr>
              <w:t>實際出席</w:t>
            </w:r>
            <w:r>
              <w:rPr>
                <w:rFonts w:ascii="Times New Roman" w:eastAsia="標楷體" w:hint="eastAsia"/>
                <w:kern w:val="0"/>
                <w:sz w:val="26"/>
                <w:szCs w:val="26"/>
              </w:rPr>
              <w:t>4</w:t>
            </w:r>
            <w:r>
              <w:rPr>
                <w:rFonts w:ascii="Times New Roman" w:eastAsia="標楷體"/>
                <w:kern w:val="0"/>
                <w:sz w:val="26"/>
                <w:szCs w:val="26"/>
              </w:rPr>
              <w:t>2</w:t>
            </w:r>
            <w:r w:rsidRPr="00113CD4">
              <w:rPr>
                <w:rFonts w:ascii="Times New Roman" w:eastAsia="標楷體" w:hint="eastAsia"/>
                <w:kern w:val="0"/>
                <w:sz w:val="26"/>
                <w:szCs w:val="26"/>
              </w:rPr>
              <w:t>人（含委託</w:t>
            </w:r>
            <w:r>
              <w:rPr>
                <w:rFonts w:ascii="Times New Roman" w:eastAsia="標楷體" w:hint="eastAsia"/>
                <w:kern w:val="0"/>
                <w:sz w:val="26"/>
                <w:szCs w:val="26"/>
              </w:rPr>
              <w:t>3</w:t>
            </w:r>
            <w:r w:rsidRPr="00113CD4">
              <w:rPr>
                <w:rFonts w:ascii="Times New Roman" w:eastAsia="標楷體" w:hint="eastAsia"/>
                <w:kern w:val="0"/>
                <w:sz w:val="26"/>
                <w:szCs w:val="26"/>
              </w:rPr>
              <w:t>人）、</w:t>
            </w:r>
            <w:r w:rsidRPr="00113C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請假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113CD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人</w:t>
            </w:r>
          </w:p>
          <w:p w14:paraId="64237B9F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（實際出席人數+請假+缺席人數=應出席會員人數）</w:t>
            </w:r>
          </w:p>
        </w:tc>
      </w:tr>
      <w:tr w:rsidR="00024EE5" w:rsidRPr="00113CD4" w14:paraId="2DB619E0" w14:textId="77777777" w:rsidTr="00C91FF7"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C3D222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62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6614C3A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int="eastAsia"/>
                <w:kern w:val="0"/>
                <w:sz w:val="28"/>
                <w:szCs w:val="28"/>
              </w:rPr>
              <w:t>李永然律師</w:t>
            </w:r>
          </w:p>
        </w:tc>
      </w:tr>
      <w:tr w:rsidR="00024EE5" w:rsidRPr="00113CD4" w14:paraId="494E82DF" w14:textId="77777777" w:rsidTr="00C91FF7"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B60D2" w14:textId="77777777" w:rsidR="00024EE5" w:rsidRPr="00113CD4" w:rsidRDefault="00024EE5" w:rsidP="00C91FF7">
            <w:pPr>
              <w:snapToGrid w:val="0"/>
              <w:spacing w:line="48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62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58E25D7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024EE5" w:rsidRPr="00113CD4" w14:paraId="5D2C8A1F" w14:textId="77777777" w:rsidTr="00C91FF7"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F6FB7" w14:textId="77777777" w:rsidR="00024EE5" w:rsidRPr="00113CD4" w:rsidRDefault="00024EE5" w:rsidP="00C91FF7">
            <w:pPr>
              <w:snapToGrid w:val="0"/>
              <w:spacing w:line="480" w:lineRule="exact"/>
              <w:ind w:left="563" w:hangingChars="201" w:hanging="563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來賓致詞</w:t>
            </w:r>
          </w:p>
        </w:tc>
        <w:tc>
          <w:tcPr>
            <w:tcW w:w="62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96D9CFD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024EE5" w:rsidRPr="00113CD4" w14:paraId="0D4AA424" w14:textId="77777777" w:rsidTr="00C91FF7">
        <w:trPr>
          <w:trHeight w:val="569"/>
        </w:trPr>
        <w:tc>
          <w:tcPr>
            <w:tcW w:w="978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BBBCE7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討論提案</w:t>
            </w:r>
          </w:p>
        </w:tc>
      </w:tr>
      <w:tr w:rsidR="00024EE5" w:rsidRPr="00113CD4" w14:paraId="0A9F5D18" w14:textId="77777777" w:rsidTr="00C91FF7">
        <w:trPr>
          <w:trHeight w:val="1994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0387B1BA" w14:textId="77777777" w:rsidR="00024EE5" w:rsidRPr="00113CD4" w:rsidRDefault="00024EE5" w:rsidP="00C91FF7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提案1：</w:t>
            </w:r>
          </w:p>
          <w:p w14:paraId="07B9EC57" w14:textId="77777777" w:rsidR="00024EE5" w:rsidRPr="00113CD4" w:rsidRDefault="00024EE5" w:rsidP="00C91FF7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有關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</w:t>
            </w: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年度、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12</w:t>
            </w: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年度工作計畫、收支預算表1案，提請討論。（提案者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籌備會</w:t>
            </w: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2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AC68D3" w14:textId="77777777" w:rsidR="00024EE5" w:rsidRPr="00113CD4" w:rsidRDefault="00024EE5" w:rsidP="00C91FF7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2B3E285E" w14:textId="77777777" w:rsidR="00024EE5" w:rsidRPr="00113CD4" w:rsidRDefault="00024EE5" w:rsidP="00C91FF7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照案通過，送內政部備查。</w:t>
            </w:r>
          </w:p>
        </w:tc>
      </w:tr>
      <w:tr w:rsidR="00024EE5" w:rsidRPr="00113CD4" w14:paraId="71DD203E" w14:textId="77777777" w:rsidTr="00C91FF7">
        <w:trPr>
          <w:trHeight w:val="1070"/>
        </w:trPr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31C04" w14:textId="77777777" w:rsidR="00024EE5" w:rsidRPr="00113CD4" w:rsidRDefault="00024EE5" w:rsidP="00C91FF7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提案2：</w:t>
            </w:r>
          </w:p>
          <w:p w14:paraId="3E168511" w14:textId="77777777" w:rsidR="00024EE5" w:rsidRPr="00113CD4" w:rsidRDefault="00024EE5" w:rsidP="00C91FF7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有關章程草案，提請討論。</w:t>
            </w:r>
          </w:p>
          <w:p w14:paraId="00FBBF30" w14:textId="77777777" w:rsidR="00024EE5" w:rsidRPr="00113CD4" w:rsidRDefault="00024EE5" w:rsidP="00C91FF7">
            <w:pPr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（提案者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籌備會</w:t>
            </w:r>
            <w:r w:rsidRPr="00113C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E23807" w14:textId="77777777" w:rsidR="00024EE5" w:rsidRPr="00113CD4" w:rsidRDefault="00024EE5" w:rsidP="00C91FF7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決議：</w:t>
            </w:r>
          </w:p>
          <w:p w14:paraId="058C491A" w14:textId="77777777" w:rsidR="00024EE5" w:rsidRPr="00113CD4" w:rsidRDefault="00024EE5" w:rsidP="00C91FF7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修正後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照案通過，檢附「章程全文」</w:t>
            </w:r>
            <w:r w:rsidRPr="00113CD4">
              <w:rPr>
                <w:rFonts w:ascii="標楷體" w:eastAsia="標楷體" w:hAnsi="標楷體" w:hint="eastAsia"/>
                <w:kern w:val="0"/>
              </w:rPr>
              <w:t>（</w:t>
            </w:r>
            <w:r w:rsidRPr="00113CD4">
              <w:rPr>
                <w:rFonts w:ascii="微軟正黑體" w:eastAsia="微軟正黑體" w:hAnsi="微軟正黑體"/>
                <w:kern w:val="0"/>
              </w:rPr>
              <w:t>Word</w:t>
            </w:r>
            <w:r w:rsidRPr="00113CD4">
              <w:rPr>
                <w:rFonts w:ascii="微軟正黑體" w:eastAsia="微軟正黑體" w:hAnsi="微軟正黑體" w:hint="eastAsia"/>
                <w:kern w:val="0"/>
              </w:rPr>
              <w:t>檔請</w:t>
            </w:r>
            <w:r w:rsidRPr="00113CD4">
              <w:rPr>
                <w:rFonts w:ascii="微軟正黑體" w:eastAsia="微軟正黑體" w:hAnsi="微軟正黑體" w:hint="eastAsia"/>
              </w:rPr>
              <w:t>上傳至人團系統/籌組期間/請選擇/經大會決議通過之章程</w:t>
            </w:r>
            <w:r w:rsidRPr="00113CD4">
              <w:rPr>
                <w:rFonts w:ascii="標楷體" w:eastAsia="標楷體" w:hAnsi="標楷體" w:hint="eastAsia"/>
                <w:kern w:val="0"/>
              </w:rPr>
              <w:t>）</w:t>
            </w:r>
            <w:r w:rsidRPr="00113C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送內政部備查。</w:t>
            </w:r>
          </w:p>
        </w:tc>
      </w:tr>
      <w:tr w:rsidR="00024EE5" w:rsidRPr="00113CD4" w14:paraId="452319DB" w14:textId="77777777" w:rsidTr="00C91FF7">
        <w:trPr>
          <w:trHeight w:val="485"/>
        </w:trPr>
        <w:tc>
          <w:tcPr>
            <w:tcW w:w="9780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2AD466" w14:textId="77777777" w:rsidR="00024EE5" w:rsidRPr="00233861" w:rsidRDefault="00024EE5" w:rsidP="00C91FF7">
            <w:pPr>
              <w:spacing w:line="48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屆第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次理事、監事選舉事宜</w:t>
            </w:r>
          </w:p>
        </w:tc>
      </w:tr>
      <w:tr w:rsidR="00024EE5" w:rsidRPr="00113CD4" w14:paraId="1C242EB4" w14:textId="77777777" w:rsidTr="00C91FF7">
        <w:trPr>
          <w:trHeight w:val="556"/>
        </w:trPr>
        <w:tc>
          <w:tcPr>
            <w:tcW w:w="9780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A3C75D" w14:textId="77777777" w:rsidR="00024EE5" w:rsidRPr="00233861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kern w:val="0"/>
                <w:sz w:val="28"/>
                <w:szCs w:val="28"/>
              </w:rPr>
              <w:t>理事、候補理事、監事、候補監事之選舉結果，詳如理監事簡歷冊</w:t>
            </w:r>
            <w:r w:rsidRPr="00233861">
              <w:rPr>
                <w:rFonts w:ascii="Times New Roman" w:eastAsia="標楷體"/>
                <w:kern w:val="0"/>
                <w:sz w:val="28"/>
                <w:szCs w:val="28"/>
              </w:rPr>
              <w:t>。</w:t>
            </w:r>
          </w:p>
        </w:tc>
      </w:tr>
      <w:tr w:rsidR="00024EE5" w:rsidRPr="00113CD4" w14:paraId="7CE2132D" w14:textId="77777777" w:rsidTr="00C91FF7"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14:paraId="332062DE" w14:textId="77777777" w:rsidR="00024EE5" w:rsidRPr="00233861" w:rsidRDefault="00024EE5" w:rsidP="00C91FF7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233861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62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C7DB051" w14:textId="77777777" w:rsidR="00024EE5" w:rsidRPr="00233861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int="eastAsia"/>
                <w:kern w:val="0"/>
                <w:sz w:val="28"/>
                <w:szCs w:val="28"/>
              </w:rPr>
              <w:t>無</w:t>
            </w:r>
          </w:p>
        </w:tc>
      </w:tr>
      <w:tr w:rsidR="00024EE5" w:rsidRPr="00113CD4" w14:paraId="7A1FCE49" w14:textId="77777777" w:rsidTr="00C91FF7"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069A04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13CD4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散會</w:t>
            </w:r>
          </w:p>
        </w:tc>
        <w:tc>
          <w:tcPr>
            <w:tcW w:w="62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37E4" w14:textId="77777777" w:rsidR="00024EE5" w:rsidRPr="00113CD4" w:rsidRDefault="00024EE5" w:rsidP="00C91FF7">
            <w:pPr>
              <w:spacing w:line="480" w:lineRule="exact"/>
              <w:rPr>
                <w:rFonts w:ascii="Times New Roman" w:eastAsia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/>
                <w:kern w:val="0"/>
                <w:sz w:val="28"/>
                <w:szCs w:val="28"/>
              </w:rPr>
              <w:t>1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時</w:t>
            </w:r>
            <w:r>
              <w:rPr>
                <w:rFonts w:ascii="Times New Roman" w:eastAsia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/>
                <w:kern w:val="0"/>
                <w:sz w:val="28"/>
                <w:szCs w:val="28"/>
              </w:rPr>
              <w:t>0</w:t>
            </w:r>
            <w:r w:rsidRPr="00113CD4">
              <w:rPr>
                <w:rFonts w:ascii="Times New Roman" w:eastAsia="標楷體" w:hint="eastAsia"/>
                <w:kern w:val="0"/>
                <w:sz w:val="28"/>
                <w:szCs w:val="28"/>
              </w:rPr>
              <w:t>分</w:t>
            </w:r>
          </w:p>
        </w:tc>
      </w:tr>
      <w:bookmarkEnd w:id="0"/>
    </w:tbl>
    <w:p w14:paraId="3139CA05" w14:textId="77777777" w:rsidR="00024EE5" w:rsidRPr="00113CD4" w:rsidRDefault="00024EE5" w:rsidP="00024EE5">
      <w:pPr>
        <w:adjustRightInd w:val="0"/>
        <w:snapToGrid w:val="0"/>
        <w:spacing w:line="320" w:lineRule="exact"/>
        <w:jc w:val="center"/>
        <w:rPr>
          <w:rFonts w:ascii="Times New Roman" w:eastAsia="標楷體"/>
          <w:b/>
          <w:kern w:val="0"/>
        </w:rPr>
      </w:pPr>
    </w:p>
    <w:p w14:paraId="0610B41E" w14:textId="45829677" w:rsidR="000A4CAA" w:rsidRDefault="000A4CAA"/>
    <w:p w14:paraId="3DD33457" w14:textId="6A8BB0AA" w:rsidR="00E34F0F" w:rsidRDefault="00E34F0F"/>
    <w:p w14:paraId="0C055968" w14:textId="4443909F" w:rsidR="00E34F0F" w:rsidRDefault="00E34F0F"/>
    <w:p w14:paraId="6F0FF32F" w14:textId="51F14098" w:rsidR="00E34F0F" w:rsidRDefault="00E34F0F"/>
    <w:p w14:paraId="630DB30C" w14:textId="77777777" w:rsidR="00E34F0F" w:rsidRPr="00D64DE4" w:rsidRDefault="00E34F0F" w:rsidP="00E34F0F">
      <w:pPr>
        <w:snapToGrid w:val="0"/>
        <w:spacing w:line="500" w:lineRule="exact"/>
        <w:jc w:val="center"/>
        <w:rPr>
          <w:rFonts w:ascii="Times New Roman" w:eastAsia="標楷體"/>
          <w:b/>
          <w:sz w:val="40"/>
          <w:szCs w:val="40"/>
        </w:rPr>
      </w:pPr>
      <w:r w:rsidRPr="00D64DE4"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中華菩提道比丘協進會</w:t>
      </w:r>
      <w:r w:rsidRPr="00D64DE4">
        <w:rPr>
          <w:rFonts w:hAnsi="新細明體" w:cs="新細明體" w:hint="eastAsia"/>
          <w:b/>
          <w:sz w:val="40"/>
          <w:szCs w:val="40"/>
        </w:rPr>
        <w:t>1</w:t>
      </w:r>
      <w:r w:rsidRPr="00D64DE4">
        <w:rPr>
          <w:rFonts w:hAnsi="新細明體" w:cs="新細明體"/>
          <w:b/>
          <w:sz w:val="40"/>
          <w:szCs w:val="40"/>
        </w:rPr>
        <w:t>11</w:t>
      </w:r>
      <w:r w:rsidRPr="00D64DE4">
        <w:rPr>
          <w:rFonts w:ascii="Times New Roman" w:eastAsia="標楷體"/>
          <w:b/>
          <w:sz w:val="40"/>
          <w:szCs w:val="40"/>
        </w:rPr>
        <w:t>年度工作計畫</w:t>
      </w:r>
    </w:p>
    <w:tbl>
      <w:tblPr>
        <w:tblW w:w="9880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93"/>
        <w:gridCol w:w="4773"/>
      </w:tblGrid>
      <w:tr w:rsidR="00E34F0F" w:rsidRPr="001433BA" w14:paraId="5672BA8E" w14:textId="77777777" w:rsidTr="00C91FF7">
        <w:trPr>
          <w:trHeight w:val="625"/>
        </w:trPr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1F9ACC98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14:paraId="10A7B904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計畫內容說明</w:t>
            </w:r>
          </w:p>
        </w:tc>
        <w:tc>
          <w:tcPr>
            <w:tcW w:w="4773" w:type="dxa"/>
            <w:tcBorders>
              <w:bottom w:val="single" w:sz="12" w:space="0" w:color="auto"/>
            </w:tcBorders>
            <w:vAlign w:val="center"/>
          </w:tcPr>
          <w:p w14:paraId="0D71811C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/>
                <w:b/>
                <w:sz w:val="32"/>
                <w:szCs w:val="32"/>
              </w:rPr>
              <w:t>預定執行期程</w:t>
            </w:r>
          </w:p>
        </w:tc>
      </w:tr>
      <w:tr w:rsidR="00E34F0F" w:rsidRPr="001433BA" w14:paraId="4C3B265F" w14:textId="77777777" w:rsidTr="00C91FF7">
        <w:trPr>
          <w:trHeight w:val="747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6BB9F3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會務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C94304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會員大會（成立大會）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011CE2F3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ascii="Times New Roman" w:eastAsia="標楷體" w:hint="eastAsia"/>
                <w:sz w:val="32"/>
                <w:szCs w:val="32"/>
              </w:rPr>
              <w:t>111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int="eastAsia"/>
                <w:sz w:val="32"/>
                <w:szCs w:val="32"/>
              </w:rPr>
              <w:t>2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int="eastAsia"/>
                <w:sz w:val="32"/>
                <w:szCs w:val="32"/>
              </w:rPr>
              <w:t>27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日召開</w:t>
            </w:r>
          </w:p>
        </w:tc>
      </w:tr>
      <w:tr w:rsidR="00E34F0F" w:rsidRPr="001433BA" w14:paraId="070D95EF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BD6CB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BE53D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理事會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1B86378B" w14:textId="77777777" w:rsidR="00E34F0F" w:rsidRPr="001433BA" w:rsidRDefault="00E34F0F" w:rsidP="00C91FF7">
            <w:pPr>
              <w:spacing w:line="44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ascii="Times New Roman" w:eastAsia="標楷體" w:hint="eastAsia"/>
                <w:sz w:val="32"/>
                <w:szCs w:val="32"/>
              </w:rPr>
              <w:t>111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int="eastAsia"/>
                <w:sz w:val="32"/>
                <w:szCs w:val="32"/>
              </w:rPr>
              <w:t>2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Times New Roman" w:eastAsia="標楷體" w:hint="eastAsia"/>
                <w:sz w:val="32"/>
                <w:szCs w:val="32"/>
              </w:rPr>
              <w:t>5</w:t>
            </w:r>
            <w:r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、8月、11月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召開</w:t>
            </w:r>
          </w:p>
        </w:tc>
      </w:tr>
      <w:tr w:rsidR="00E34F0F" w:rsidRPr="001433BA" w14:paraId="12A34358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3D9B69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FDDB7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監事會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696995C3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ascii="Times New Roman" w:eastAsia="標楷體" w:hint="eastAsia"/>
                <w:sz w:val="32"/>
                <w:szCs w:val="32"/>
              </w:rPr>
              <w:t>111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int="eastAsia"/>
                <w:sz w:val="32"/>
                <w:szCs w:val="32"/>
              </w:rPr>
              <w:t>2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、11月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召開</w:t>
            </w:r>
          </w:p>
        </w:tc>
      </w:tr>
      <w:tr w:rsidR="00E34F0F" w:rsidRPr="001433BA" w14:paraId="076C55F4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C5B30DB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6E09A3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其他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2574A861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召開各委員會幹部會議</w:t>
            </w:r>
          </w:p>
        </w:tc>
      </w:tr>
      <w:tr w:rsidR="00E34F0F" w:rsidRPr="001433BA" w14:paraId="4E3F87F8" w14:textId="77777777" w:rsidTr="00C91FF7">
        <w:trPr>
          <w:trHeight w:val="747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2A1468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業務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5DBE6A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分區招募會員座談會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5E99D0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配合各區召集人擇期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辦理</w:t>
            </w:r>
          </w:p>
        </w:tc>
      </w:tr>
      <w:tr w:rsidR="00E34F0F" w:rsidRPr="001433BA" w14:paraId="6334B8F5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5012E7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211A3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互助關懷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方案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799BA5CE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E34F0F" w:rsidRPr="001433BA" w14:paraId="5E351F3B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A88935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4C045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專案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計畫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6F710762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E34F0F" w:rsidRPr="001433BA" w14:paraId="7E4C1A6C" w14:textId="77777777" w:rsidTr="00C91FF7">
        <w:trPr>
          <w:trHeight w:val="747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36FBF22D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教育訓練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12" w:space="0" w:color="auto"/>
            </w:tcBorders>
          </w:tcPr>
          <w:p w14:paraId="7A8676B8" w14:textId="77777777" w:rsidR="00E34F0F" w:rsidRPr="00AF5731" w:rsidRDefault="00E34F0F" w:rsidP="00E34F0F">
            <w:pPr>
              <w:numPr>
                <w:ilvl w:val="0"/>
                <w:numId w:val="2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參加政府舉辦各項訓練教育</w:t>
            </w:r>
          </w:p>
          <w:p w14:paraId="138570E6" w14:textId="77777777" w:rsidR="00E34F0F" w:rsidRPr="005D1F70" w:rsidRDefault="00E34F0F" w:rsidP="00E34F0F">
            <w:pPr>
              <w:numPr>
                <w:ilvl w:val="0"/>
                <w:numId w:val="2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舉辦幹部會務訓練及業務座談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會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0148EB5E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  <w:p w14:paraId="657A3762" w14:textId="77777777" w:rsidR="00E34F0F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年度內</w:t>
            </w:r>
            <w:r>
              <w:rPr>
                <w:rFonts w:ascii="標楷體" w:eastAsia="標楷體" w:hint="eastAsia"/>
                <w:sz w:val="30"/>
                <w:szCs w:val="30"/>
              </w:rPr>
              <w:t>規畫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辦</w:t>
            </w:r>
            <w:r>
              <w:rPr>
                <w:rFonts w:ascii="標楷體" w:eastAsia="標楷體" w:hint="eastAsia"/>
                <w:sz w:val="30"/>
                <w:szCs w:val="30"/>
              </w:rPr>
              <w:t>理</w:t>
            </w:r>
          </w:p>
          <w:p w14:paraId="1CAB9A53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配合政府規劃</w:t>
            </w:r>
          </w:p>
        </w:tc>
      </w:tr>
      <w:tr w:rsidR="00E34F0F" w:rsidRPr="001433BA" w14:paraId="1CC71C23" w14:textId="77777777" w:rsidTr="00C91FF7">
        <w:trPr>
          <w:trHeight w:val="747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E8AE2" w14:textId="77777777" w:rsidR="00E34F0F" w:rsidRPr="00AF5731" w:rsidRDefault="00E34F0F" w:rsidP="00C91FF7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財務管理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12" w:space="0" w:color="auto"/>
            </w:tcBorders>
          </w:tcPr>
          <w:p w14:paraId="0542DE71" w14:textId="77777777" w:rsidR="00E34F0F" w:rsidRPr="00AF5731" w:rsidRDefault="00E34F0F" w:rsidP="00E34F0F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各項經費收支、登帳、核銷工作</w:t>
            </w:r>
          </w:p>
          <w:p w14:paraId="715C3C76" w14:textId="77777777" w:rsidR="00E34F0F" w:rsidRPr="00AF5731" w:rsidRDefault="00E34F0F" w:rsidP="00E34F0F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編列下年度經費預算</w:t>
            </w:r>
          </w:p>
          <w:p w14:paraId="7A886988" w14:textId="77777777" w:rsidR="00E34F0F" w:rsidRPr="00AF5731" w:rsidRDefault="00E34F0F" w:rsidP="00E34F0F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收</w:t>
            </w:r>
            <w:r>
              <w:rPr>
                <w:rFonts w:ascii="標楷體" w:eastAsia="標楷體" w:hint="eastAsia"/>
                <w:sz w:val="30"/>
                <w:szCs w:val="30"/>
              </w:rPr>
              <w:t>取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會員入會費及常年會費</w:t>
            </w:r>
          </w:p>
          <w:p w14:paraId="5E45918C" w14:textId="77777777" w:rsidR="00E34F0F" w:rsidRPr="00AF5731" w:rsidRDefault="00E34F0F" w:rsidP="00E34F0F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各項財物採購及管理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2DED8D8A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  <w:p w14:paraId="0D5BAD45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隨到隨辦</w:t>
            </w:r>
          </w:p>
          <w:p w14:paraId="1112E425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</w:tc>
      </w:tr>
    </w:tbl>
    <w:p w14:paraId="1D8F2323" w14:textId="77777777" w:rsidR="00E34F0F" w:rsidRPr="001B5F75" w:rsidRDefault="00E34F0F" w:rsidP="00E34F0F">
      <w:pPr>
        <w:pStyle w:val="a4"/>
        <w:ind w:left="1460" w:firstLineChars="0" w:hanging="980"/>
        <w:rPr>
          <w:rFonts w:ascii="標楷體" w:hAnsi="標楷體"/>
          <w:sz w:val="24"/>
        </w:rPr>
      </w:pPr>
      <w:r w:rsidRPr="001B5F75">
        <w:rPr>
          <w:rFonts w:ascii="標楷體" w:hAnsi="標楷體" w:hint="eastAsia"/>
          <w:sz w:val="24"/>
        </w:rPr>
        <w:t>說明：</w:t>
      </w:r>
    </w:p>
    <w:p w14:paraId="1743C6F1" w14:textId="77777777" w:rsidR="00E34F0F" w:rsidRPr="001433BA" w:rsidRDefault="00E34F0F" w:rsidP="00E34F0F">
      <w:pPr>
        <w:spacing w:line="360" w:lineRule="exact"/>
        <w:ind w:leftChars="-236" w:left="-566"/>
        <w:rPr>
          <w:rFonts w:ascii="Times New Roman" w:eastAsia="標楷體"/>
          <w:b/>
        </w:rPr>
      </w:pPr>
      <w:r w:rsidRPr="008F70BC">
        <w:rPr>
          <w:rFonts w:ascii="標楷體" w:eastAsia="標楷體" w:hAnsi="標楷體" w:hint="eastAsia"/>
          <w:kern w:val="0"/>
        </w:rPr>
        <w:t>格式項目可依團體實際需求調整。</w:t>
      </w:r>
    </w:p>
    <w:p w14:paraId="1E33BB22" w14:textId="77777777" w:rsidR="00E34F0F" w:rsidRPr="001433BA" w:rsidRDefault="00E34F0F" w:rsidP="00E34F0F">
      <w:pPr>
        <w:rPr>
          <w:rFonts w:ascii="Times New Roman" w:eastAsia="標楷體"/>
        </w:rPr>
      </w:pPr>
    </w:p>
    <w:p w14:paraId="758AB536" w14:textId="77777777" w:rsidR="00E34F0F" w:rsidRDefault="00E34F0F" w:rsidP="00E34F0F">
      <w:pPr>
        <w:spacing w:beforeLines="50" w:before="180" w:afterLines="50" w:after="180" w:line="500" w:lineRule="exact"/>
        <w:ind w:leftChars="-118" w:left="-283" w:rightChars="-200" w:right="-48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4BF76E02" w14:textId="77777777" w:rsidR="00E34F0F" w:rsidRDefault="00E34F0F" w:rsidP="00E34F0F">
      <w:pPr>
        <w:spacing w:beforeLines="50" w:before="180" w:afterLines="50" w:after="180" w:line="500" w:lineRule="exact"/>
        <w:ind w:leftChars="-118" w:left="-283" w:rightChars="-200" w:right="-48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731ED34B" w14:textId="6556BF58" w:rsidR="00E34F0F" w:rsidRPr="001433BA" w:rsidRDefault="00E34F0F" w:rsidP="00E34F0F">
      <w:pPr>
        <w:spacing w:beforeLines="50" w:before="180" w:afterLines="50" w:after="180" w:line="500" w:lineRule="exact"/>
        <w:ind w:leftChars="-118" w:left="-283" w:rightChars="-200" w:right="-480"/>
        <w:jc w:val="center"/>
        <w:rPr>
          <w:rFonts w:ascii="Times New Roman" w:eastAsia="標楷體"/>
          <w:b/>
          <w:sz w:val="44"/>
          <w:szCs w:val="32"/>
        </w:rPr>
      </w:pPr>
      <w:r w:rsidRPr="00D64DE4"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中華菩提道比丘協進會</w:t>
      </w:r>
      <w:r w:rsidRPr="00D64DE4">
        <w:rPr>
          <w:rFonts w:hAnsi="新細明體" w:cs="新細明體" w:hint="eastAsia"/>
          <w:b/>
          <w:sz w:val="40"/>
          <w:szCs w:val="40"/>
        </w:rPr>
        <w:t>1</w:t>
      </w:r>
      <w:r w:rsidRPr="00D64DE4">
        <w:rPr>
          <w:rFonts w:hAnsi="新細明體" w:cs="新細明體"/>
          <w:b/>
          <w:sz w:val="40"/>
          <w:szCs w:val="40"/>
        </w:rPr>
        <w:t>11</w:t>
      </w:r>
      <w:r w:rsidRPr="00D64DE4">
        <w:rPr>
          <w:rFonts w:ascii="Times New Roman" w:eastAsia="標楷體"/>
          <w:b/>
          <w:sz w:val="40"/>
          <w:szCs w:val="40"/>
        </w:rPr>
        <w:t>年度</w:t>
      </w:r>
      <w:r w:rsidRPr="001433BA">
        <w:rPr>
          <w:rFonts w:ascii="Times New Roman" w:eastAsia="標楷體" w:hint="eastAsia"/>
          <w:b/>
          <w:sz w:val="44"/>
          <w:szCs w:val="32"/>
        </w:rPr>
        <w:t>經費收支預算表</w:t>
      </w:r>
    </w:p>
    <w:p w14:paraId="009CC907" w14:textId="77777777" w:rsidR="00E34F0F" w:rsidRPr="001433BA" w:rsidRDefault="00E34F0F" w:rsidP="00E34F0F">
      <w:pPr>
        <w:spacing w:afterLines="50" w:after="180" w:line="360" w:lineRule="exact"/>
        <w:jc w:val="center"/>
        <w:rPr>
          <w:rFonts w:ascii="Times New Roman" w:eastAsia="標楷體"/>
          <w:b/>
          <w:sz w:val="32"/>
          <w:szCs w:val="32"/>
        </w:rPr>
      </w:pPr>
      <w:r w:rsidRPr="001433BA">
        <w:rPr>
          <w:rFonts w:ascii="Times New Roman" w:eastAsia="標楷體" w:hint="eastAsia"/>
          <w:sz w:val="32"/>
          <w:szCs w:val="32"/>
        </w:rPr>
        <w:t>自</w:t>
      </w:r>
      <w:r>
        <w:rPr>
          <w:rFonts w:hAnsi="新細明體" w:cs="新細明體" w:hint="eastAsia"/>
          <w:sz w:val="32"/>
          <w:szCs w:val="32"/>
        </w:rPr>
        <w:t>1</w:t>
      </w:r>
      <w:r>
        <w:rPr>
          <w:rFonts w:hAnsi="新細明體" w:cs="新細明體"/>
          <w:sz w:val="32"/>
          <w:szCs w:val="32"/>
        </w:rPr>
        <w:t>11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>
        <w:rPr>
          <w:rFonts w:hAnsi="新細明體" w:cs="新細明體" w:hint="eastAsia"/>
          <w:sz w:val="32"/>
          <w:szCs w:val="32"/>
        </w:rPr>
        <w:t>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>
        <w:rPr>
          <w:rFonts w:hAnsi="新細明體" w:cs="新細明體" w:hint="eastAsia"/>
          <w:sz w:val="32"/>
          <w:szCs w:val="32"/>
        </w:rPr>
        <w:t>2</w:t>
      </w:r>
      <w:r>
        <w:rPr>
          <w:rFonts w:hAnsi="新細明體" w:cs="新細明體"/>
          <w:sz w:val="32"/>
          <w:szCs w:val="32"/>
        </w:rPr>
        <w:t>7</w:t>
      </w:r>
      <w:r w:rsidRPr="001433BA">
        <w:rPr>
          <w:rFonts w:ascii="Times New Roman" w:eastAsia="標楷體" w:hint="eastAsia"/>
          <w:sz w:val="32"/>
          <w:szCs w:val="32"/>
        </w:rPr>
        <w:t>日至</w:t>
      </w:r>
      <w:r>
        <w:rPr>
          <w:rFonts w:hAnsi="新細明體" w:cs="新細明體" w:hint="eastAsia"/>
          <w:sz w:val="32"/>
          <w:szCs w:val="32"/>
        </w:rPr>
        <w:t>1</w:t>
      </w:r>
      <w:r>
        <w:rPr>
          <w:rFonts w:hAnsi="新細明體" w:cs="新細明體"/>
          <w:sz w:val="32"/>
          <w:szCs w:val="32"/>
        </w:rPr>
        <w:t>11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/>
          <w:sz w:val="32"/>
          <w:szCs w:val="32"/>
        </w:rPr>
        <w:t>31</w:t>
      </w:r>
      <w:r w:rsidRPr="001433BA">
        <w:rPr>
          <w:rFonts w:ascii="Times New Roman" w:eastAsia="標楷體" w:hint="eastAsia"/>
          <w:sz w:val="32"/>
          <w:szCs w:val="32"/>
        </w:rPr>
        <w:t>日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1984"/>
        <w:gridCol w:w="2707"/>
        <w:gridCol w:w="3673"/>
      </w:tblGrid>
      <w:tr w:rsidR="00E34F0F" w:rsidRPr="001433BA" w14:paraId="5B46B8E2" w14:textId="77777777" w:rsidTr="00C91FF7">
        <w:trPr>
          <w:cantSplit/>
          <w:trHeight w:val="227"/>
        </w:trPr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D0DC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4E0F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預算數</w:t>
            </w:r>
          </w:p>
        </w:tc>
        <w:tc>
          <w:tcPr>
            <w:tcW w:w="3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C5506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說明</w:t>
            </w:r>
          </w:p>
        </w:tc>
      </w:tr>
      <w:tr w:rsidR="00E34F0F" w:rsidRPr="001433BA" w14:paraId="576231C0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9543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F90B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C55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91B5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84A8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3C17A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</w:tr>
      <w:tr w:rsidR="00E34F0F" w:rsidRPr="001433BA" w14:paraId="208A6053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67B7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6EF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79D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53E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71E3" w14:textId="77777777" w:rsidR="00E34F0F" w:rsidRPr="00D757A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/>
                <w:i/>
                <w:spacing w:val="-12"/>
                <w:sz w:val="28"/>
                <w:szCs w:val="28"/>
              </w:rPr>
              <w:t>3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00,000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5B415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048E1DA4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0B2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6FC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C102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6429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入會費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B18" w14:textId="77777777" w:rsidR="00E34F0F" w:rsidRPr="00D757A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1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,</w:t>
            </w: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000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*50=50,000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539529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pacing w:val="-12"/>
                <w:sz w:val="26"/>
                <w:szCs w:val="26"/>
              </w:rPr>
              <w:t>（預估會員人數、會費應與會員名冊、章程草案所定金額相當）</w:t>
            </w:r>
          </w:p>
        </w:tc>
      </w:tr>
      <w:tr w:rsidR="00E34F0F" w:rsidRPr="001433BA" w14:paraId="59ACE1FB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C497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AE8C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499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CDA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常年會費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14AC" w14:textId="77777777" w:rsidR="00E34F0F" w:rsidRPr="00D757A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2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,</w:t>
            </w: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000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*50=100,000</w:t>
            </w: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E3DD47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4EC203A1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3751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1629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6C7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8A4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事業費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5D6" w14:textId="77777777" w:rsidR="00E34F0F" w:rsidRPr="00D757A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60672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79729F1C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0485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0B4D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7086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9F92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會員捐款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42D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50,000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8FEC5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7D0A9F35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E351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74DE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557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5964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委託收益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228E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4512B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048158E9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A420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A72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5171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4793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其他收入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EFC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100,000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5CCF15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02C78D8B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94EB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701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01D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1EB4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本會支出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4E3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300,000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8259C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1922C132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C5FE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797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30E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E58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人事費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325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30,000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42881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5ABD4768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56F4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CE5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981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AB4F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辦公費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E08D" w14:textId="77777777" w:rsidR="00E34F0F" w:rsidRPr="005D1F70" w:rsidRDefault="00E34F0F" w:rsidP="00C91FF7">
            <w:pPr>
              <w:spacing w:line="400" w:lineRule="exact"/>
              <w:jc w:val="right"/>
              <w:rPr>
                <w:rFonts w:ascii="Times New Roman" w:eastAsia="標楷體"/>
                <w:i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30,000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63572" w14:textId="77777777" w:rsidR="00E34F0F" w:rsidRPr="006D4788" w:rsidRDefault="00E34F0F" w:rsidP="00C91FF7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</w:p>
        </w:tc>
      </w:tr>
      <w:tr w:rsidR="00E34F0F" w:rsidRPr="001433BA" w14:paraId="50C4EB20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3753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3D20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387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FC9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業務費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F44" w14:textId="77777777" w:rsidR="00E34F0F" w:rsidRPr="005D1F70" w:rsidRDefault="00E34F0F" w:rsidP="00C91FF7">
            <w:pPr>
              <w:spacing w:line="400" w:lineRule="exact"/>
              <w:jc w:val="right"/>
              <w:rPr>
                <w:rFonts w:ascii="Times New Roman" w:eastAsia="標楷體"/>
                <w:i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100,000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27E52" w14:textId="77777777" w:rsidR="00E34F0F" w:rsidRPr="006D4788" w:rsidRDefault="00E34F0F" w:rsidP="00C91FF7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</w:p>
        </w:tc>
      </w:tr>
      <w:tr w:rsidR="00E34F0F" w:rsidRPr="001433BA" w14:paraId="34EF48D1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1493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F19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7CD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A584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購置費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530" w14:textId="77777777" w:rsidR="00E34F0F" w:rsidRPr="005D1F70" w:rsidRDefault="00E34F0F" w:rsidP="00C91FF7">
            <w:pPr>
              <w:spacing w:line="400" w:lineRule="exact"/>
              <w:jc w:val="right"/>
              <w:rPr>
                <w:rFonts w:ascii="Times New Roman" w:eastAsia="標楷體"/>
                <w:i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30,000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4AC35" w14:textId="77777777" w:rsidR="00E34F0F" w:rsidRPr="006D4788" w:rsidRDefault="00E34F0F" w:rsidP="00C91FF7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</w:p>
        </w:tc>
      </w:tr>
      <w:tr w:rsidR="00E34F0F" w:rsidRPr="001433BA" w14:paraId="2E3643D0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526A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9A33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93BB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5ADA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捐助費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8F2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10,000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902708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2B75B87B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E3D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658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F77C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B2A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專案計畫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8F0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70,000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00F3F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67747B86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234B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E190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520A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25DF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雜項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67D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30,000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BF862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4F7856F4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BF29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6EEB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244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21C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 xml:space="preserve">　提撥基金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1DA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20,000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01E54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（上限為收入的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20%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）</w:t>
            </w:r>
          </w:p>
        </w:tc>
      </w:tr>
      <w:tr w:rsidR="00E34F0F" w:rsidRPr="001433BA" w14:paraId="08B92926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B1B2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D873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84FF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26F2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本期結餘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293" w14:textId="77777777" w:rsidR="00E34F0F" w:rsidRPr="001433B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spacing w:val="-12"/>
              </w:rPr>
            </w:pPr>
            <w:r>
              <w:rPr>
                <w:rFonts w:ascii="Times New Roman" w:eastAsia="標楷體" w:hint="eastAsia"/>
                <w:spacing w:val="-12"/>
              </w:rPr>
              <w:t>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AD483C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51D1A227" w14:textId="77777777" w:rsidTr="00C91FF7">
        <w:trPr>
          <w:cantSplit/>
          <w:trHeight w:val="22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C5A51" w14:textId="7252180D" w:rsidR="00E34F0F" w:rsidRPr="001433BA" w:rsidRDefault="0080152C" w:rsidP="00C91FF7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  <w:r>
              <w:rPr>
                <w:rFonts w:ascii="Times New Roman" w:eastAsia="標楷體" w:hint="eastAsia"/>
                <w:b/>
              </w:rPr>
              <w:t>理事長</w:t>
            </w:r>
            <w:r w:rsidR="00E34F0F" w:rsidRPr="001433BA">
              <w:rPr>
                <w:rFonts w:ascii="Times New Roman" w:eastAsia="標楷體" w:hint="eastAsia"/>
                <w:b/>
              </w:rPr>
              <w:t>：</w:t>
            </w:r>
            <w:r>
              <w:rPr>
                <w:rFonts w:ascii="Times New Roman" w:eastAsia="標楷體" w:hint="eastAsia"/>
                <w:b/>
              </w:rPr>
              <w:t>釋大嚴</w:t>
            </w:r>
            <w:r>
              <w:rPr>
                <w:rFonts w:ascii="Times New Roman" w:eastAsia="標楷體" w:hint="eastAsia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</w:t>
            </w:r>
            <w:r w:rsidR="00E34F0F" w:rsidRPr="001433BA">
              <w:rPr>
                <w:rFonts w:ascii="Times New Roman" w:eastAsia="標楷體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   </w:t>
            </w:r>
            <w:r w:rsidR="00E34F0F" w:rsidRPr="001433BA">
              <w:rPr>
                <w:rFonts w:ascii="Times New Roman" w:eastAsia="標楷體" w:hint="eastAsia"/>
                <w:b/>
              </w:rPr>
              <w:t>秘書長：</w:t>
            </w:r>
            <w:r>
              <w:rPr>
                <w:rFonts w:ascii="Times New Roman" w:eastAsia="標楷體" w:hint="eastAsia"/>
                <w:b/>
              </w:rPr>
              <w:t>陳建松</w:t>
            </w:r>
            <w:r>
              <w:rPr>
                <w:rFonts w:ascii="Times New Roman" w:eastAsia="標楷體" w:hint="eastAsia"/>
                <w:b/>
              </w:rPr>
              <w:t xml:space="preserve"> </w:t>
            </w:r>
            <w:r w:rsidR="00E34F0F" w:rsidRPr="001433BA">
              <w:rPr>
                <w:rFonts w:ascii="Times New Roman" w:eastAsia="標楷體" w:hint="eastAsia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     </w:t>
            </w:r>
            <w:r w:rsidR="00E34F0F" w:rsidRPr="001433BA">
              <w:rPr>
                <w:rFonts w:ascii="Times New Roman" w:eastAsia="標楷體" w:hint="eastAsia"/>
                <w:b/>
              </w:rPr>
              <w:t>會計：</w:t>
            </w:r>
            <w:r>
              <w:rPr>
                <w:rFonts w:ascii="Times New Roman" w:eastAsia="標楷體" w:hint="eastAsia"/>
                <w:b/>
              </w:rPr>
              <w:t>陳建松</w:t>
            </w:r>
            <w:r>
              <w:rPr>
                <w:rFonts w:ascii="Times New Roman" w:eastAsia="標楷體" w:hint="eastAsia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 </w:t>
            </w:r>
            <w:r>
              <w:rPr>
                <w:rFonts w:ascii="Times New Roman" w:eastAsia="標楷體" w:hint="eastAsia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    </w:t>
            </w:r>
            <w:r w:rsidR="00E34F0F" w:rsidRPr="001433BA">
              <w:rPr>
                <w:rFonts w:ascii="Times New Roman" w:eastAsia="標楷體" w:hint="eastAsia"/>
                <w:b/>
              </w:rPr>
              <w:t>製表：</w:t>
            </w:r>
            <w:r>
              <w:rPr>
                <w:rFonts w:ascii="Times New Roman" w:eastAsia="標楷體" w:hint="eastAsia"/>
                <w:b/>
              </w:rPr>
              <w:t>陳建松</w:t>
            </w:r>
          </w:p>
        </w:tc>
      </w:tr>
    </w:tbl>
    <w:p w14:paraId="2413F499" w14:textId="01922D47" w:rsidR="00E34F0F" w:rsidRDefault="00E34F0F" w:rsidP="00E34F0F">
      <w:pPr>
        <w:pBdr>
          <w:top w:val="nil"/>
          <w:left w:val="nil"/>
          <w:bottom w:val="nil"/>
          <w:right w:val="nil"/>
          <w:between w:val="nil"/>
        </w:pBdr>
        <w:spacing w:before="321"/>
        <w:ind w:right="2044"/>
        <w:rPr>
          <w:rFonts w:ascii="Times New Roman" w:eastAsia="標楷體"/>
          <w:b/>
        </w:rPr>
      </w:pPr>
    </w:p>
    <w:p w14:paraId="5FDFB5E3" w14:textId="77777777" w:rsidR="0080152C" w:rsidRPr="0080152C" w:rsidRDefault="0080152C" w:rsidP="00E34F0F">
      <w:pPr>
        <w:pBdr>
          <w:top w:val="nil"/>
          <w:left w:val="nil"/>
          <w:bottom w:val="nil"/>
          <w:right w:val="nil"/>
          <w:between w:val="nil"/>
        </w:pBdr>
        <w:spacing w:before="321"/>
        <w:ind w:right="2044"/>
        <w:rPr>
          <w:rFonts w:ascii="標楷體" w:eastAsia="標楷體" w:hAnsi="標楷體" w:hint="eastAsia"/>
          <w:b/>
          <w:color w:val="000000"/>
          <w:sz w:val="40"/>
          <w:szCs w:val="40"/>
        </w:rPr>
      </w:pPr>
    </w:p>
    <w:p w14:paraId="2971AB43" w14:textId="77777777" w:rsidR="00E34F0F" w:rsidRPr="00D64DE4" w:rsidRDefault="00E34F0F" w:rsidP="00E34F0F">
      <w:pPr>
        <w:snapToGrid w:val="0"/>
        <w:spacing w:line="500" w:lineRule="exact"/>
        <w:jc w:val="center"/>
        <w:rPr>
          <w:rFonts w:ascii="Times New Roman" w:eastAsia="標楷體"/>
          <w:b/>
          <w:sz w:val="40"/>
          <w:szCs w:val="40"/>
        </w:rPr>
      </w:pPr>
      <w:r w:rsidRPr="00D64DE4"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中華菩提道比丘協進會</w:t>
      </w:r>
      <w:r w:rsidRPr="00D64DE4">
        <w:rPr>
          <w:rFonts w:hAnsi="新細明體" w:cs="新細明體" w:hint="eastAsia"/>
          <w:b/>
          <w:sz w:val="40"/>
          <w:szCs w:val="40"/>
        </w:rPr>
        <w:t>1</w:t>
      </w:r>
      <w:r w:rsidRPr="00D64DE4">
        <w:rPr>
          <w:rFonts w:hAnsi="新細明體" w:cs="新細明體"/>
          <w:b/>
          <w:sz w:val="40"/>
          <w:szCs w:val="40"/>
        </w:rPr>
        <w:t>1</w:t>
      </w:r>
      <w:r>
        <w:rPr>
          <w:rFonts w:hAnsi="新細明體" w:cs="新細明體"/>
          <w:b/>
          <w:sz w:val="40"/>
          <w:szCs w:val="40"/>
        </w:rPr>
        <w:t>2</w:t>
      </w:r>
      <w:r w:rsidRPr="00D64DE4">
        <w:rPr>
          <w:rFonts w:ascii="Times New Roman" w:eastAsia="標楷體"/>
          <w:b/>
          <w:sz w:val="40"/>
          <w:szCs w:val="40"/>
        </w:rPr>
        <w:t>年度工作計畫</w:t>
      </w:r>
    </w:p>
    <w:tbl>
      <w:tblPr>
        <w:tblW w:w="9880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93"/>
        <w:gridCol w:w="4773"/>
      </w:tblGrid>
      <w:tr w:rsidR="00E34F0F" w:rsidRPr="001433BA" w14:paraId="6B673B7F" w14:textId="77777777" w:rsidTr="00C91FF7">
        <w:trPr>
          <w:trHeight w:val="625"/>
        </w:trPr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08C4032F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14:paraId="62BACD62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計畫內容說明</w:t>
            </w:r>
          </w:p>
        </w:tc>
        <w:tc>
          <w:tcPr>
            <w:tcW w:w="4773" w:type="dxa"/>
            <w:tcBorders>
              <w:bottom w:val="single" w:sz="12" w:space="0" w:color="auto"/>
            </w:tcBorders>
            <w:vAlign w:val="center"/>
          </w:tcPr>
          <w:p w14:paraId="336601FE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/>
                <w:b/>
                <w:sz w:val="32"/>
                <w:szCs w:val="32"/>
              </w:rPr>
              <w:t>預定執行期程</w:t>
            </w:r>
          </w:p>
        </w:tc>
      </w:tr>
      <w:tr w:rsidR="00E34F0F" w:rsidRPr="001433BA" w14:paraId="7248EBF0" w14:textId="77777777" w:rsidTr="00C91FF7">
        <w:trPr>
          <w:trHeight w:val="747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626940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會務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6CAEAA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會員大會（成立大會）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187597B0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ascii="Times New Roman" w:eastAsia="標楷體" w:hint="eastAsia"/>
                <w:sz w:val="32"/>
                <w:szCs w:val="32"/>
              </w:rPr>
              <w:t>11</w:t>
            </w:r>
            <w:r>
              <w:rPr>
                <w:rFonts w:ascii="Times New Roman" w:eastAsia="標楷體"/>
                <w:sz w:val="32"/>
                <w:szCs w:val="32"/>
              </w:rPr>
              <w:t>2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int="eastAsia"/>
                <w:sz w:val="32"/>
                <w:szCs w:val="32"/>
              </w:rPr>
              <w:t>1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月日召開</w:t>
            </w:r>
          </w:p>
        </w:tc>
      </w:tr>
      <w:tr w:rsidR="00E34F0F" w:rsidRPr="001433BA" w14:paraId="4B991FD2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904E72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E59C9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理事會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18673CED" w14:textId="77777777" w:rsidR="00E34F0F" w:rsidRPr="001433BA" w:rsidRDefault="00E34F0F" w:rsidP="00C91FF7">
            <w:pPr>
              <w:spacing w:line="44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ascii="Times New Roman" w:eastAsia="標楷體" w:hint="eastAsia"/>
                <w:sz w:val="32"/>
                <w:szCs w:val="32"/>
              </w:rPr>
              <w:t>11</w:t>
            </w:r>
            <w:r>
              <w:rPr>
                <w:rFonts w:ascii="Times New Roman" w:eastAsia="標楷體"/>
                <w:sz w:val="32"/>
                <w:szCs w:val="32"/>
              </w:rPr>
              <w:t>2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int="eastAsia"/>
                <w:sz w:val="32"/>
                <w:szCs w:val="32"/>
              </w:rPr>
              <w:t>1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、4</w:t>
            </w:r>
            <w:r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、8月、11月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召開</w:t>
            </w:r>
          </w:p>
        </w:tc>
      </w:tr>
      <w:tr w:rsidR="00E34F0F" w:rsidRPr="001433BA" w14:paraId="2F6D88D2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669F51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AD313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監事會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0C8041EB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ascii="Times New Roman" w:eastAsia="標楷體" w:hint="eastAsia"/>
                <w:sz w:val="32"/>
                <w:szCs w:val="32"/>
              </w:rPr>
              <w:t>11</w:t>
            </w:r>
            <w:r>
              <w:rPr>
                <w:rFonts w:ascii="Times New Roman" w:eastAsia="標楷體"/>
                <w:sz w:val="32"/>
                <w:szCs w:val="32"/>
              </w:rPr>
              <w:t>2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int="eastAsia"/>
                <w:sz w:val="32"/>
                <w:szCs w:val="32"/>
              </w:rPr>
              <w:t>1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召開</w:t>
            </w:r>
          </w:p>
        </w:tc>
      </w:tr>
      <w:tr w:rsidR="00E34F0F" w:rsidRPr="001433BA" w14:paraId="003375A9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826BFD3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99CBD5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其他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242D7D7A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召開各委員會幹部會議</w:t>
            </w:r>
          </w:p>
        </w:tc>
      </w:tr>
      <w:tr w:rsidR="00E34F0F" w:rsidRPr="001433BA" w14:paraId="6CDCDE70" w14:textId="77777777" w:rsidTr="00C91FF7">
        <w:trPr>
          <w:trHeight w:val="747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357AAF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業務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B05E73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分區招募會員座談會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241F99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配合各區召集人擇期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辦理</w:t>
            </w:r>
          </w:p>
        </w:tc>
      </w:tr>
      <w:tr w:rsidR="00E34F0F" w:rsidRPr="001433BA" w14:paraId="4EF6B908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4E4ED1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2A9EE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互助關懷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方案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3DADC8A2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E34F0F" w:rsidRPr="001433BA" w14:paraId="7FDD8A14" w14:textId="77777777" w:rsidTr="00C91FF7">
        <w:trPr>
          <w:trHeight w:val="747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253B00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559B3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專案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計畫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325EF4AE" w14:textId="77777777" w:rsidR="00E34F0F" w:rsidRPr="001433BA" w:rsidRDefault="00E34F0F" w:rsidP="00C91FF7">
            <w:pPr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E34F0F" w:rsidRPr="001433BA" w14:paraId="5CB55F0C" w14:textId="77777777" w:rsidTr="00C91FF7">
        <w:trPr>
          <w:trHeight w:val="747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71071D6B" w14:textId="77777777" w:rsidR="00E34F0F" w:rsidRPr="001433BA" w:rsidRDefault="00E34F0F" w:rsidP="00C91FF7">
            <w:pPr>
              <w:jc w:val="center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教育訓練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12" w:space="0" w:color="auto"/>
            </w:tcBorders>
          </w:tcPr>
          <w:p w14:paraId="39009153" w14:textId="77777777" w:rsidR="00E34F0F" w:rsidRPr="00AF5731" w:rsidRDefault="00E34F0F" w:rsidP="00E34F0F">
            <w:pPr>
              <w:numPr>
                <w:ilvl w:val="0"/>
                <w:numId w:val="2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參加政府舉辦各項訓練教育</w:t>
            </w:r>
          </w:p>
          <w:p w14:paraId="65D3F5F1" w14:textId="77777777" w:rsidR="00E34F0F" w:rsidRPr="005D1F70" w:rsidRDefault="00E34F0F" w:rsidP="00E34F0F">
            <w:pPr>
              <w:numPr>
                <w:ilvl w:val="0"/>
                <w:numId w:val="2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舉辦幹部會務訓練及業務座談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會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0F8F01C2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  <w:p w14:paraId="7C4335D5" w14:textId="77777777" w:rsidR="00E34F0F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年度內</w:t>
            </w:r>
            <w:r>
              <w:rPr>
                <w:rFonts w:ascii="標楷體" w:eastAsia="標楷體" w:hint="eastAsia"/>
                <w:sz w:val="30"/>
                <w:szCs w:val="30"/>
              </w:rPr>
              <w:t>規畫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辦</w:t>
            </w:r>
            <w:r>
              <w:rPr>
                <w:rFonts w:ascii="標楷體" w:eastAsia="標楷體" w:hint="eastAsia"/>
                <w:sz w:val="30"/>
                <w:szCs w:val="30"/>
              </w:rPr>
              <w:t>理</w:t>
            </w:r>
          </w:p>
          <w:p w14:paraId="39751BB9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配合政府規劃</w:t>
            </w:r>
          </w:p>
        </w:tc>
      </w:tr>
      <w:tr w:rsidR="00E34F0F" w:rsidRPr="001433BA" w14:paraId="76126184" w14:textId="77777777" w:rsidTr="00C91FF7">
        <w:trPr>
          <w:trHeight w:val="747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0C3D35" w14:textId="77777777" w:rsidR="00E34F0F" w:rsidRPr="00AF5731" w:rsidRDefault="00E34F0F" w:rsidP="00C91FF7">
            <w:pPr>
              <w:spacing w:line="38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財務管理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12" w:space="0" w:color="auto"/>
            </w:tcBorders>
          </w:tcPr>
          <w:p w14:paraId="3194D8AC" w14:textId="77777777" w:rsidR="00E34F0F" w:rsidRPr="00AF5731" w:rsidRDefault="00E34F0F" w:rsidP="00E34F0F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各項經費收支、登帳、核銷工作</w:t>
            </w:r>
          </w:p>
          <w:p w14:paraId="3648FDBA" w14:textId="77777777" w:rsidR="00E34F0F" w:rsidRPr="00AF5731" w:rsidRDefault="00E34F0F" w:rsidP="00E34F0F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編列下年度經費預算</w:t>
            </w:r>
          </w:p>
          <w:p w14:paraId="293A87BD" w14:textId="77777777" w:rsidR="00E34F0F" w:rsidRPr="00AF5731" w:rsidRDefault="00E34F0F" w:rsidP="00E34F0F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收</w:t>
            </w:r>
            <w:r>
              <w:rPr>
                <w:rFonts w:ascii="標楷體" w:eastAsia="標楷體" w:hint="eastAsia"/>
                <w:sz w:val="30"/>
                <w:szCs w:val="30"/>
              </w:rPr>
              <w:t>取</w:t>
            </w:r>
            <w:r w:rsidRPr="00AF5731">
              <w:rPr>
                <w:rFonts w:ascii="標楷體" w:eastAsia="標楷體" w:hint="eastAsia"/>
                <w:sz w:val="30"/>
                <w:szCs w:val="30"/>
              </w:rPr>
              <w:t>會員入會費及常年會費</w:t>
            </w:r>
          </w:p>
          <w:p w14:paraId="457615DB" w14:textId="77777777" w:rsidR="00E34F0F" w:rsidRPr="00AF5731" w:rsidRDefault="00E34F0F" w:rsidP="00E34F0F">
            <w:pPr>
              <w:numPr>
                <w:ilvl w:val="0"/>
                <w:numId w:val="1"/>
              </w:num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各項財物採購及管理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5E31553D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  <w:p w14:paraId="259FE778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隨到隨辦</w:t>
            </w:r>
          </w:p>
          <w:p w14:paraId="027FA610" w14:textId="77777777" w:rsidR="00E34F0F" w:rsidRPr="00AF5731" w:rsidRDefault="00E34F0F" w:rsidP="00C91FF7">
            <w:pPr>
              <w:spacing w:line="380" w:lineRule="exact"/>
              <w:rPr>
                <w:rFonts w:ascii="標楷體" w:eastAsia="標楷體"/>
                <w:sz w:val="30"/>
                <w:szCs w:val="30"/>
              </w:rPr>
            </w:pPr>
            <w:r w:rsidRPr="00AF5731">
              <w:rPr>
                <w:rFonts w:ascii="標楷體" w:eastAsia="標楷體" w:hint="eastAsia"/>
                <w:sz w:val="30"/>
                <w:szCs w:val="30"/>
              </w:rPr>
              <w:t>適時辦理</w:t>
            </w:r>
          </w:p>
        </w:tc>
      </w:tr>
    </w:tbl>
    <w:p w14:paraId="3A33FD84" w14:textId="77777777" w:rsidR="00E34F0F" w:rsidRPr="001B5F75" w:rsidRDefault="00E34F0F" w:rsidP="00E34F0F">
      <w:pPr>
        <w:pStyle w:val="a4"/>
        <w:ind w:left="1460" w:firstLineChars="0" w:hanging="980"/>
        <w:rPr>
          <w:rFonts w:ascii="標楷體" w:hAnsi="標楷體"/>
          <w:sz w:val="24"/>
        </w:rPr>
      </w:pPr>
      <w:r w:rsidRPr="001B5F75">
        <w:rPr>
          <w:rFonts w:ascii="標楷體" w:hAnsi="標楷體" w:hint="eastAsia"/>
          <w:sz w:val="24"/>
        </w:rPr>
        <w:t>說明：</w:t>
      </w:r>
    </w:p>
    <w:p w14:paraId="77918565" w14:textId="77777777" w:rsidR="00E34F0F" w:rsidRPr="001433BA" w:rsidRDefault="00E34F0F" w:rsidP="007470CF">
      <w:pPr>
        <w:spacing w:line="360" w:lineRule="exact"/>
        <w:ind w:leftChars="164" w:left="394" w:firstLine="1046"/>
        <w:rPr>
          <w:rFonts w:ascii="Times New Roman" w:eastAsia="標楷體"/>
          <w:b/>
        </w:rPr>
      </w:pPr>
      <w:bookmarkStart w:id="1" w:name="_GoBack"/>
      <w:bookmarkEnd w:id="1"/>
      <w:r w:rsidRPr="008F70BC">
        <w:rPr>
          <w:rFonts w:ascii="標楷體" w:eastAsia="標楷體" w:hAnsi="標楷體" w:hint="eastAsia"/>
          <w:kern w:val="0"/>
        </w:rPr>
        <w:t>格式項目可依團體實際需求調整。</w:t>
      </w:r>
    </w:p>
    <w:p w14:paraId="24B768BB" w14:textId="77777777" w:rsidR="00E34F0F" w:rsidRPr="001433BA" w:rsidRDefault="00E34F0F" w:rsidP="00E34F0F">
      <w:pPr>
        <w:rPr>
          <w:rFonts w:ascii="Times New Roman" w:eastAsia="標楷體"/>
        </w:rPr>
      </w:pPr>
    </w:p>
    <w:p w14:paraId="2B399D49" w14:textId="77777777" w:rsidR="00E34F0F" w:rsidRPr="001433BA" w:rsidRDefault="00E34F0F" w:rsidP="00E34F0F">
      <w:pPr>
        <w:spacing w:beforeLines="50" w:before="180" w:afterLines="50" w:after="180" w:line="500" w:lineRule="exact"/>
        <w:ind w:leftChars="-118" w:left="-283" w:rightChars="-200" w:right="-480"/>
        <w:jc w:val="center"/>
        <w:rPr>
          <w:rFonts w:ascii="Times New Roman" w:eastAsia="標楷體"/>
          <w:b/>
          <w:sz w:val="44"/>
          <w:szCs w:val="32"/>
        </w:rPr>
      </w:pPr>
      <w:r w:rsidRPr="00113CD4">
        <w:rPr>
          <w:rFonts w:ascii="微軟正黑體" w:eastAsia="微軟正黑體" w:hAnsi="微軟正黑體"/>
          <w:b/>
          <w:sz w:val="32"/>
        </w:rPr>
        <w:br w:type="page"/>
      </w:r>
      <w:r w:rsidRPr="00D64DE4"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中華菩提道比丘協進會</w:t>
      </w:r>
      <w:r w:rsidRPr="00D64DE4">
        <w:rPr>
          <w:rFonts w:hAnsi="新細明體" w:cs="新細明體" w:hint="eastAsia"/>
          <w:b/>
          <w:sz w:val="40"/>
          <w:szCs w:val="40"/>
        </w:rPr>
        <w:t>1</w:t>
      </w:r>
      <w:r w:rsidRPr="00D64DE4">
        <w:rPr>
          <w:rFonts w:hAnsi="新細明體" w:cs="新細明體"/>
          <w:b/>
          <w:sz w:val="40"/>
          <w:szCs w:val="40"/>
        </w:rPr>
        <w:t>1</w:t>
      </w:r>
      <w:r>
        <w:rPr>
          <w:rFonts w:hAnsi="新細明體" w:cs="新細明體"/>
          <w:b/>
          <w:sz w:val="40"/>
          <w:szCs w:val="40"/>
        </w:rPr>
        <w:t>2</w:t>
      </w:r>
      <w:r w:rsidRPr="00D64DE4">
        <w:rPr>
          <w:rFonts w:ascii="Times New Roman" w:eastAsia="標楷體"/>
          <w:b/>
          <w:sz w:val="40"/>
          <w:szCs w:val="40"/>
        </w:rPr>
        <w:t>年度</w:t>
      </w:r>
      <w:r w:rsidRPr="001433BA">
        <w:rPr>
          <w:rFonts w:ascii="Times New Roman" w:eastAsia="標楷體" w:hint="eastAsia"/>
          <w:b/>
          <w:sz w:val="44"/>
          <w:szCs w:val="32"/>
        </w:rPr>
        <w:t>經費收支預算表</w:t>
      </w:r>
    </w:p>
    <w:p w14:paraId="5C53BAB5" w14:textId="77777777" w:rsidR="00E34F0F" w:rsidRPr="001433BA" w:rsidRDefault="00E34F0F" w:rsidP="00E34F0F">
      <w:pPr>
        <w:spacing w:afterLines="50" w:after="180" w:line="360" w:lineRule="exact"/>
        <w:jc w:val="center"/>
        <w:rPr>
          <w:rFonts w:ascii="Times New Roman" w:eastAsia="標楷體"/>
          <w:b/>
          <w:sz w:val="32"/>
          <w:szCs w:val="32"/>
        </w:rPr>
      </w:pPr>
      <w:r w:rsidRPr="001433BA">
        <w:rPr>
          <w:rFonts w:ascii="Times New Roman" w:eastAsia="標楷體" w:hint="eastAsia"/>
          <w:sz w:val="32"/>
          <w:szCs w:val="32"/>
        </w:rPr>
        <w:t>自</w:t>
      </w:r>
      <w:r>
        <w:rPr>
          <w:rFonts w:hAnsi="新細明體" w:cs="新細明體" w:hint="eastAsia"/>
          <w:sz w:val="32"/>
          <w:szCs w:val="32"/>
        </w:rPr>
        <w:t>1</w:t>
      </w:r>
      <w:r>
        <w:rPr>
          <w:rFonts w:hAnsi="新細明體" w:cs="新細明體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>
        <w:rPr>
          <w:rFonts w:ascii="Times New Roman" w:eastAsia="標楷體" w:hint="eastAsia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>
        <w:rPr>
          <w:rFonts w:ascii="Times New Roman" w:eastAsia="標楷體" w:hint="eastAsia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日至</w:t>
      </w:r>
      <w:r>
        <w:rPr>
          <w:rFonts w:hAnsi="新細明體" w:cs="新細明體" w:hint="eastAsia"/>
          <w:sz w:val="32"/>
          <w:szCs w:val="32"/>
        </w:rPr>
        <w:t>1</w:t>
      </w:r>
      <w:r>
        <w:rPr>
          <w:rFonts w:hAnsi="新細明體" w:cs="新細明體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/>
          <w:sz w:val="32"/>
          <w:szCs w:val="32"/>
        </w:rPr>
        <w:t>31</w:t>
      </w:r>
      <w:r w:rsidRPr="001433BA">
        <w:rPr>
          <w:rFonts w:ascii="Times New Roman" w:eastAsia="標楷體" w:hint="eastAsia"/>
          <w:sz w:val="32"/>
          <w:szCs w:val="32"/>
        </w:rPr>
        <w:t>日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1984"/>
        <w:gridCol w:w="2707"/>
        <w:gridCol w:w="3673"/>
      </w:tblGrid>
      <w:tr w:rsidR="00E34F0F" w:rsidRPr="001433BA" w14:paraId="6F99187B" w14:textId="77777777" w:rsidTr="00C91FF7">
        <w:trPr>
          <w:cantSplit/>
          <w:trHeight w:val="227"/>
        </w:trPr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8CA5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614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預算數</w:t>
            </w:r>
          </w:p>
        </w:tc>
        <w:tc>
          <w:tcPr>
            <w:tcW w:w="3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129AF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說明</w:t>
            </w:r>
          </w:p>
        </w:tc>
      </w:tr>
      <w:tr w:rsidR="00E34F0F" w:rsidRPr="001433BA" w14:paraId="7426E500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4D4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375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C32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A8F2" w14:textId="77777777" w:rsidR="00E34F0F" w:rsidRPr="001433BA" w:rsidRDefault="00E34F0F" w:rsidP="00C91FF7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380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E5B72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</w:tr>
      <w:tr w:rsidR="00E34F0F" w:rsidRPr="001433BA" w14:paraId="6BDCB78E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0DF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C5D5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466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EF4D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4FEB" w14:textId="77777777" w:rsidR="00E34F0F" w:rsidRPr="00D757A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>
              <w:rPr>
                <w:rFonts w:ascii="Times New Roman" w:eastAsia="標楷體"/>
                <w:i/>
                <w:spacing w:val="-12"/>
                <w:sz w:val="28"/>
                <w:szCs w:val="28"/>
              </w:rPr>
              <w:t>3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00,000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B8FEA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6B66D84C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19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333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11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4031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入會費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5FC" w14:textId="77777777" w:rsidR="00E34F0F" w:rsidRPr="00D757A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1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,</w:t>
            </w: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000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*50=50,000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E9A2AC0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pacing w:val="-12"/>
                <w:sz w:val="26"/>
                <w:szCs w:val="26"/>
              </w:rPr>
              <w:t>（預估會員人數、會費應與會員名冊、章程草案所定金額相當）</w:t>
            </w:r>
          </w:p>
        </w:tc>
      </w:tr>
      <w:tr w:rsidR="00E34F0F" w:rsidRPr="001433BA" w14:paraId="1F4BB72A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F90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DD23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226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E28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常年會費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98B" w14:textId="77777777" w:rsidR="00E34F0F" w:rsidRPr="00D757A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2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,</w:t>
            </w:r>
            <w:r w:rsidRPr="00D757AA">
              <w:rPr>
                <w:rFonts w:ascii="Times New Roman" w:eastAsia="標楷體" w:hint="eastAsia"/>
                <w:i/>
                <w:spacing w:val="-12"/>
                <w:sz w:val="28"/>
                <w:szCs w:val="28"/>
              </w:rPr>
              <w:t>000</w:t>
            </w:r>
            <w:r w:rsidRPr="00D757AA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*50=100,000</w:t>
            </w: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5E2F5D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29A0E8FB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7876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152B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E55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28D4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事業費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7E9" w14:textId="77777777" w:rsidR="00E34F0F" w:rsidRPr="00D757A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646A5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526D7544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223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119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165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C3D8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會員捐款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922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50,000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1241A7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38EA4987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8420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91F9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C8D6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893E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委託收益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EA6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D58F4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29F6974F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A56D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0DB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EC7B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0C50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其他收入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CE7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100,000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A0CB7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25870F0C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687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B54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698C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E624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本會支出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B74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300,000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3CC08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0B6515A8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056B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D57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9C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DC25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人事費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CCB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30,000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527D0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08D0C950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F42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DC7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CD3A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ED0E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辦公費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AC3" w14:textId="77777777" w:rsidR="00E34F0F" w:rsidRPr="005D1F70" w:rsidRDefault="00E34F0F" w:rsidP="00C91FF7">
            <w:pPr>
              <w:spacing w:line="400" w:lineRule="exact"/>
              <w:jc w:val="right"/>
              <w:rPr>
                <w:rFonts w:ascii="Times New Roman" w:eastAsia="標楷體"/>
                <w:i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30,000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B7B2A" w14:textId="77777777" w:rsidR="00E34F0F" w:rsidRPr="006D4788" w:rsidRDefault="00E34F0F" w:rsidP="00C91FF7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</w:p>
        </w:tc>
      </w:tr>
      <w:tr w:rsidR="00E34F0F" w:rsidRPr="001433BA" w14:paraId="59340587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A760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F940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AE4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0FA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業務費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09A0" w14:textId="77777777" w:rsidR="00E34F0F" w:rsidRPr="005D1F70" w:rsidRDefault="00E34F0F" w:rsidP="00C91FF7">
            <w:pPr>
              <w:spacing w:line="400" w:lineRule="exact"/>
              <w:jc w:val="right"/>
              <w:rPr>
                <w:rFonts w:ascii="Times New Roman" w:eastAsia="標楷體"/>
                <w:i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100,000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CF873" w14:textId="77777777" w:rsidR="00E34F0F" w:rsidRPr="006D4788" w:rsidRDefault="00E34F0F" w:rsidP="00C91FF7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</w:p>
        </w:tc>
      </w:tr>
      <w:tr w:rsidR="00E34F0F" w:rsidRPr="001433BA" w14:paraId="048C2B62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FD43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86D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F334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846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購置費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556" w14:textId="77777777" w:rsidR="00E34F0F" w:rsidRPr="005D1F70" w:rsidRDefault="00E34F0F" w:rsidP="00C91FF7">
            <w:pPr>
              <w:spacing w:line="400" w:lineRule="exact"/>
              <w:jc w:val="right"/>
              <w:rPr>
                <w:rFonts w:ascii="Times New Roman" w:eastAsia="標楷體"/>
                <w:i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30,000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44A1E" w14:textId="77777777" w:rsidR="00E34F0F" w:rsidRPr="006D4788" w:rsidRDefault="00E34F0F" w:rsidP="00C91FF7">
            <w:pPr>
              <w:spacing w:line="400" w:lineRule="exact"/>
              <w:jc w:val="right"/>
              <w:rPr>
                <w:rFonts w:ascii="標楷體" w:eastAsia="標楷體" w:hAnsi="標楷體" w:cs="細明體"/>
              </w:rPr>
            </w:pPr>
          </w:p>
        </w:tc>
      </w:tr>
      <w:tr w:rsidR="00E34F0F" w:rsidRPr="001433BA" w14:paraId="0783D8AD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F0D9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8AF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FBA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75A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捐助費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E27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10,000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1750B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2A7AA412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28BB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7D81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31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29A1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專案計畫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D59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70,000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38A39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5C039EF3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07A7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6596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61D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2A9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雜項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4FE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z w:val="28"/>
                <w:szCs w:val="28"/>
              </w:rPr>
              <w:t>30,000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45591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05CB9003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31C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30E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750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9685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 xml:space="preserve">　提撥基金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778" w14:textId="77777777" w:rsidR="00E34F0F" w:rsidRPr="005D1F70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i/>
                <w:spacing w:val="-12"/>
                <w:sz w:val="28"/>
                <w:szCs w:val="28"/>
              </w:rPr>
            </w:pPr>
            <w:r w:rsidRPr="005D1F70">
              <w:rPr>
                <w:rFonts w:ascii="Times New Roman" w:eastAsia="標楷體"/>
                <w:i/>
                <w:spacing w:val="-12"/>
                <w:sz w:val="28"/>
                <w:szCs w:val="28"/>
              </w:rPr>
              <w:t>20,000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BEE8F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（上限為收入的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20%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）</w:t>
            </w:r>
          </w:p>
        </w:tc>
      </w:tr>
      <w:tr w:rsidR="00E34F0F" w:rsidRPr="001433BA" w14:paraId="59100BB2" w14:textId="77777777" w:rsidTr="00C91FF7">
        <w:trPr>
          <w:cantSplit/>
          <w:trHeight w:val="22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6F12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F748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4CF" w14:textId="77777777" w:rsidR="00E34F0F" w:rsidRPr="001433BA" w:rsidRDefault="00E34F0F" w:rsidP="00C91FF7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3FE6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本期結餘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4F6" w14:textId="77777777" w:rsidR="00E34F0F" w:rsidRPr="001433BA" w:rsidRDefault="00E34F0F" w:rsidP="00C91FF7">
            <w:pPr>
              <w:spacing w:line="520" w:lineRule="exact"/>
              <w:jc w:val="right"/>
              <w:rPr>
                <w:rFonts w:ascii="Times New Roman" w:eastAsia="標楷體"/>
                <w:spacing w:val="-12"/>
              </w:rPr>
            </w:pPr>
            <w:r>
              <w:rPr>
                <w:rFonts w:ascii="Times New Roman" w:eastAsia="標楷體" w:hint="eastAsia"/>
                <w:spacing w:val="-12"/>
              </w:rPr>
              <w:t>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F0B302" w14:textId="77777777" w:rsidR="00E34F0F" w:rsidRPr="001433BA" w:rsidRDefault="00E34F0F" w:rsidP="00C91FF7">
            <w:pPr>
              <w:spacing w:line="520" w:lineRule="exact"/>
              <w:rPr>
                <w:rFonts w:ascii="Times New Roman" w:eastAsia="標楷體"/>
                <w:spacing w:val="-12"/>
              </w:rPr>
            </w:pPr>
          </w:p>
        </w:tc>
      </w:tr>
      <w:tr w:rsidR="00E34F0F" w:rsidRPr="001433BA" w14:paraId="55086A24" w14:textId="77777777" w:rsidTr="00C91FF7">
        <w:trPr>
          <w:cantSplit/>
          <w:trHeight w:val="22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9FCD" w14:textId="6055923C" w:rsidR="00E34F0F" w:rsidRPr="001433BA" w:rsidRDefault="0080152C" w:rsidP="00C91FF7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  <w:r>
              <w:rPr>
                <w:rFonts w:ascii="Times New Roman" w:eastAsia="標楷體" w:hint="eastAsia"/>
                <w:b/>
              </w:rPr>
              <w:t>理事長</w:t>
            </w:r>
            <w:r w:rsidRPr="001433BA">
              <w:rPr>
                <w:rFonts w:ascii="Times New Roman" w:eastAsia="標楷體" w:hint="eastAsia"/>
                <w:b/>
              </w:rPr>
              <w:t>：</w:t>
            </w:r>
            <w:r>
              <w:rPr>
                <w:rFonts w:ascii="Times New Roman" w:eastAsia="標楷體" w:hint="eastAsia"/>
                <w:b/>
              </w:rPr>
              <w:t>釋大嚴</w:t>
            </w:r>
            <w:r>
              <w:rPr>
                <w:rFonts w:ascii="Times New Roman" w:eastAsia="標楷體" w:hint="eastAsia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   </w:t>
            </w:r>
            <w:r w:rsidRPr="001433BA">
              <w:rPr>
                <w:rFonts w:ascii="Times New Roman" w:eastAsia="標楷體" w:hint="eastAsia"/>
                <w:b/>
              </w:rPr>
              <w:t>秘書長：</w:t>
            </w:r>
            <w:r>
              <w:rPr>
                <w:rFonts w:ascii="Times New Roman" w:eastAsia="標楷體" w:hint="eastAsia"/>
                <w:b/>
              </w:rPr>
              <w:t>陳建松</w:t>
            </w:r>
            <w:r>
              <w:rPr>
                <w:rFonts w:ascii="Times New Roman" w:eastAsia="標楷體" w:hint="eastAsia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     </w:t>
            </w:r>
            <w:r w:rsidRPr="001433BA">
              <w:rPr>
                <w:rFonts w:ascii="Times New Roman" w:eastAsia="標楷體" w:hint="eastAsia"/>
                <w:b/>
              </w:rPr>
              <w:t>會計：</w:t>
            </w:r>
            <w:r>
              <w:rPr>
                <w:rFonts w:ascii="Times New Roman" w:eastAsia="標楷體" w:hint="eastAsia"/>
                <w:b/>
              </w:rPr>
              <w:t>陳建松</w:t>
            </w:r>
            <w:r>
              <w:rPr>
                <w:rFonts w:ascii="Times New Roman" w:eastAsia="標楷體" w:hint="eastAsia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 </w:t>
            </w:r>
            <w:r>
              <w:rPr>
                <w:rFonts w:ascii="Times New Roman" w:eastAsia="標楷體" w:hint="eastAsia"/>
                <w:b/>
              </w:rPr>
              <w:t xml:space="preserve"> </w:t>
            </w:r>
            <w:r>
              <w:rPr>
                <w:rFonts w:ascii="Times New Roman" w:eastAsia="標楷體"/>
                <w:b/>
              </w:rPr>
              <w:t xml:space="preserve">     </w:t>
            </w:r>
            <w:r w:rsidRPr="001433BA">
              <w:rPr>
                <w:rFonts w:ascii="Times New Roman" w:eastAsia="標楷體" w:hint="eastAsia"/>
                <w:b/>
              </w:rPr>
              <w:t>製表：</w:t>
            </w:r>
            <w:r>
              <w:rPr>
                <w:rFonts w:ascii="Times New Roman" w:eastAsia="標楷體" w:hint="eastAsia"/>
                <w:b/>
              </w:rPr>
              <w:t>陳建松</w:t>
            </w:r>
          </w:p>
        </w:tc>
      </w:tr>
    </w:tbl>
    <w:p w14:paraId="2F47DE10" w14:textId="77777777" w:rsidR="00E34F0F" w:rsidRPr="00E34F0F" w:rsidRDefault="00E34F0F">
      <w:pPr>
        <w:rPr>
          <w:rFonts w:hint="eastAsia"/>
        </w:rPr>
      </w:pPr>
    </w:p>
    <w:sectPr w:rsidR="00E34F0F" w:rsidRPr="00E34F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54DA8" w14:textId="77777777" w:rsidR="009969B4" w:rsidRDefault="009969B4" w:rsidP="00E34F0F">
      <w:r>
        <w:separator/>
      </w:r>
    </w:p>
  </w:endnote>
  <w:endnote w:type="continuationSeparator" w:id="0">
    <w:p w14:paraId="7F2CADCB" w14:textId="77777777" w:rsidR="009969B4" w:rsidRDefault="009969B4" w:rsidP="00E3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華康粗圓體">
    <w:altName w:val="MS Gothic"/>
    <w:panose1 w:val="020B0604020202020204"/>
    <w:charset w:val="88"/>
    <w:family w:val="modern"/>
    <w:pitch w:val="fixed"/>
    <w:sig w:usb0="00000000" w:usb1="28091800" w:usb2="00000016" w:usb3="00000000" w:csb0="00100000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99C8D" w14:textId="77777777" w:rsidR="009969B4" w:rsidRDefault="009969B4" w:rsidP="00E34F0F">
      <w:r>
        <w:separator/>
      </w:r>
    </w:p>
  </w:footnote>
  <w:footnote w:type="continuationSeparator" w:id="0">
    <w:p w14:paraId="43886228" w14:textId="77777777" w:rsidR="009969B4" w:rsidRDefault="009969B4" w:rsidP="00E3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11D36"/>
    <w:multiLevelType w:val="hybridMultilevel"/>
    <w:tmpl w:val="9A7E3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363B3"/>
    <w:multiLevelType w:val="hybridMultilevel"/>
    <w:tmpl w:val="21261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E5"/>
    <w:rsid w:val="00024EE5"/>
    <w:rsid w:val="000A4CAA"/>
    <w:rsid w:val="00687B4B"/>
    <w:rsid w:val="007470CF"/>
    <w:rsid w:val="0080152C"/>
    <w:rsid w:val="009969B4"/>
    <w:rsid w:val="00E3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9C52B"/>
  <w15:chartTrackingRefBased/>
  <w15:docId w15:val="{C7A75B00-83B5-49E1-81B8-F1946BD3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EE5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標"/>
    <w:basedOn w:val="a"/>
    <w:uiPriority w:val="99"/>
    <w:rsid w:val="00E34F0F"/>
    <w:pPr>
      <w:jc w:val="center"/>
    </w:pPr>
    <w:rPr>
      <w:rFonts w:ascii="華康粗圓體" w:eastAsia="華康粗圓體"/>
      <w:sz w:val="32"/>
    </w:rPr>
  </w:style>
  <w:style w:type="paragraph" w:customStyle="1" w:styleId="a4">
    <w:name w:val="一、"/>
    <w:basedOn w:val="a"/>
    <w:rsid w:val="00E34F0F"/>
    <w:pPr>
      <w:ind w:left="201" w:hangingChars="201" w:hanging="201"/>
    </w:pPr>
    <w:rPr>
      <w:rFonts w:ascii="Times New Roman" w:eastAsia="標楷體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E34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F0F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F0F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建松 陳</dc:creator>
  <cp:keywords/>
  <dc:description/>
  <cp:lastModifiedBy>Microsoft Office User</cp:lastModifiedBy>
  <cp:revision>4</cp:revision>
  <cp:lastPrinted>2022-04-29T07:36:00Z</cp:lastPrinted>
  <dcterms:created xsi:type="dcterms:W3CDTF">2022-03-24T09:53:00Z</dcterms:created>
  <dcterms:modified xsi:type="dcterms:W3CDTF">2022-04-29T08:21:00Z</dcterms:modified>
</cp:coreProperties>
</file>