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B55D2" w14:textId="06883382" w:rsidR="00E37A32" w:rsidRDefault="00E37A32" w:rsidP="00EB0BF7">
      <w:pPr>
        <w:spacing w:after="120"/>
        <w:jc w:val="center"/>
        <w:rPr>
          <w:rFonts w:ascii="Calibri" w:hAnsi="Calibri"/>
          <w:color w:val="000000"/>
          <w:sz w:val="22"/>
        </w:rPr>
      </w:pPr>
    </w:p>
    <w:p w14:paraId="51752E41" w14:textId="1D7CA0A3" w:rsidR="00EB0BF7" w:rsidRPr="00F85BB3" w:rsidRDefault="00F849F2" w:rsidP="00EB0BF7">
      <w:pPr>
        <w:spacing w:after="120"/>
        <w:jc w:val="center"/>
        <w:rPr>
          <w:rFonts w:ascii="Calibri" w:hAnsi="Calibri"/>
          <w:color w:val="000000"/>
          <w:sz w:val="22"/>
        </w:rPr>
      </w:pPr>
      <w:r w:rsidRPr="00F85BB3">
        <w:rPr>
          <w:rFonts w:ascii="Calibri" w:hAnsi="Calibri"/>
          <w:color w:val="000000"/>
          <w:sz w:val="22"/>
        </w:rPr>
        <w:pict w14:anchorId="3019E8B2">
          <v:rect id="_x0000_i1025" style="width:509.95pt;height:3pt" o:hralign="center" o:hrstd="t" o:hrnoshade="t" o:hr="t" fillcolor="red" stroked="f"/>
        </w:pict>
      </w:r>
    </w:p>
    <w:p w14:paraId="3E635824" w14:textId="77777777" w:rsidR="00EB0BF7" w:rsidRPr="00F85BB3" w:rsidRDefault="00EB0BF7" w:rsidP="00EB0BF7">
      <w:pPr>
        <w:spacing w:after="120"/>
        <w:jc w:val="center"/>
        <w:rPr>
          <w:rFonts w:ascii="Calibri" w:hAnsi="Calibri"/>
          <w:b/>
          <w:color w:val="000000"/>
          <w:sz w:val="52"/>
          <w:szCs w:val="56"/>
        </w:rPr>
      </w:pPr>
      <w:r w:rsidRPr="00F85BB3">
        <w:rPr>
          <w:rFonts w:ascii="Calibri" w:hAnsi="Calibri"/>
          <w:b/>
          <w:color w:val="000000"/>
          <w:sz w:val="36"/>
          <w:szCs w:val="56"/>
        </w:rPr>
        <w:t>CLIENT ENGAGEMENT LETTER</w:t>
      </w:r>
    </w:p>
    <w:p w14:paraId="177C4237" w14:textId="6FDC888E" w:rsidR="00EB0BF7" w:rsidRPr="00F85BB3" w:rsidRDefault="00EB0BF7" w:rsidP="00EB0BF7">
      <w:pPr>
        <w:spacing w:after="120"/>
        <w:jc w:val="center"/>
        <w:rPr>
          <w:rFonts w:ascii="Calibri" w:hAnsi="Calibri"/>
          <w:color w:val="000000"/>
          <w:sz w:val="22"/>
        </w:rPr>
      </w:pPr>
      <w:r w:rsidRPr="00F85BB3">
        <w:rPr>
          <w:rFonts w:ascii="Calibri" w:hAnsi="Calibri"/>
          <w:b/>
          <w:color w:val="000000"/>
          <w:sz w:val="18"/>
          <w:szCs w:val="56"/>
        </w:rPr>
        <w:t xml:space="preserve">GDPR </w:t>
      </w:r>
      <w:r w:rsidR="00E37A32">
        <w:rPr>
          <w:rFonts w:ascii="Calibri" w:hAnsi="Calibri"/>
          <w:b/>
          <w:color w:val="000000"/>
          <w:sz w:val="18"/>
          <w:szCs w:val="56"/>
        </w:rPr>
        <w:t>|</w:t>
      </w:r>
      <w:r w:rsidRPr="00F85BB3">
        <w:rPr>
          <w:rFonts w:ascii="Calibri" w:hAnsi="Calibri"/>
          <w:b/>
          <w:color w:val="000000"/>
          <w:sz w:val="18"/>
          <w:szCs w:val="56"/>
        </w:rPr>
        <w:t xml:space="preserve"> </w:t>
      </w:r>
      <w:r w:rsidR="00E37A32" w:rsidRPr="00F85BB3">
        <w:rPr>
          <w:rFonts w:ascii="Calibri" w:hAnsi="Calibri"/>
          <w:b/>
          <w:color w:val="000000"/>
          <w:sz w:val="18"/>
          <w:szCs w:val="56"/>
        </w:rPr>
        <w:t>COMPLIANCE</w:t>
      </w:r>
      <w:r w:rsidRPr="00F85BB3">
        <w:rPr>
          <w:rFonts w:ascii="Calibri" w:hAnsi="Calibri"/>
          <w:b/>
          <w:color w:val="000000"/>
          <w:sz w:val="52"/>
          <w:szCs w:val="56"/>
        </w:rPr>
        <w:br/>
      </w:r>
      <w:r w:rsidR="00F849F2" w:rsidRPr="00F85BB3">
        <w:rPr>
          <w:rFonts w:ascii="Calibri" w:hAnsi="Calibri"/>
          <w:color w:val="000000"/>
          <w:sz w:val="22"/>
        </w:rPr>
        <w:pict w14:anchorId="6D00C43C">
          <v:rect id="_x0000_i1026" style="width:509.95pt;height:3pt" o:hralign="center" o:hrstd="t" o:hrnoshade="t" o:hr="t" fillcolor="red" stroked="f"/>
        </w:pict>
      </w:r>
    </w:p>
    <w:p w14:paraId="29E91C11" w14:textId="77777777" w:rsidR="00E37A32" w:rsidRDefault="00E37A32" w:rsidP="00EB0BF7">
      <w:pPr>
        <w:shd w:val="clear" w:color="auto" w:fill="FFFFFF"/>
        <w:spacing w:before="137" w:line="360" w:lineRule="auto"/>
        <w:jc w:val="both"/>
        <w:outlineLvl w:val="0"/>
        <w:rPr>
          <w:rFonts w:ascii="Calibri" w:hAnsi="Calibri"/>
          <w:color w:val="000000"/>
          <w:kern w:val="36"/>
          <w:sz w:val="20"/>
          <w:szCs w:val="22"/>
          <w:lang w:val="en-AU" w:eastAsia="en-GB"/>
        </w:rPr>
      </w:pPr>
    </w:p>
    <w:p w14:paraId="2F5BD9F7" w14:textId="2038462E" w:rsidR="00794463" w:rsidRPr="00F85BB3" w:rsidRDefault="00794463" w:rsidP="00EB0BF7">
      <w:pPr>
        <w:shd w:val="clear" w:color="auto" w:fill="FFFFFF"/>
        <w:spacing w:before="137" w:line="360" w:lineRule="auto"/>
        <w:jc w:val="both"/>
        <w:outlineLvl w:val="0"/>
        <w:rPr>
          <w:rFonts w:ascii="Calibri" w:hAnsi="Calibri"/>
          <w:color w:val="000000"/>
          <w:kern w:val="36"/>
          <w:sz w:val="20"/>
          <w:szCs w:val="22"/>
          <w:lang w:val="en-AU" w:eastAsia="en-GB"/>
        </w:rPr>
      </w:pPr>
      <w:r w:rsidRPr="00F85BB3">
        <w:rPr>
          <w:rFonts w:ascii="Calibri" w:hAnsi="Calibri"/>
          <w:color w:val="000000"/>
          <w:kern w:val="36"/>
          <w:sz w:val="20"/>
          <w:szCs w:val="22"/>
          <w:lang w:val="en-AU" w:eastAsia="en-GB"/>
        </w:rPr>
        <w:t xml:space="preserve">It is the policy of our business that a ‘New Client Engagement Letter’ is completed by all of our new clients. This letter sets out our terms of engagement. Please read it and make sure you understand the scope of our engagement. If the terms are acceptable, please sign the enclosed copy of this engagement letter and return to </w:t>
      </w:r>
      <w:r w:rsidRPr="00F85BB3">
        <w:rPr>
          <w:rFonts w:ascii="Calibri" w:hAnsi="Calibri"/>
          <w:b/>
          <w:color w:val="000000"/>
          <w:kern w:val="36"/>
          <w:sz w:val="20"/>
          <w:szCs w:val="22"/>
          <w:lang w:val="en-AU" w:eastAsia="en-GB"/>
        </w:rPr>
        <w:t>business@qmads.co.uk</w:t>
      </w:r>
      <w:r w:rsidRPr="00F85BB3">
        <w:rPr>
          <w:rFonts w:ascii="Calibri" w:hAnsi="Calibri"/>
          <w:color w:val="000000"/>
          <w:kern w:val="36"/>
          <w:sz w:val="20"/>
          <w:szCs w:val="22"/>
          <w:lang w:val="en-AU" w:eastAsia="en-GB"/>
        </w:rPr>
        <w:t xml:space="preserve"> please feel free to contact us if there is anything you do not understand, or wish to discuss, any aspect of the terms of this engagement.</w:t>
      </w:r>
    </w:p>
    <w:p w14:paraId="65136503" w14:textId="76910823" w:rsidR="00EB0BF7" w:rsidRPr="00F85BB3" w:rsidRDefault="00F11E94" w:rsidP="00EB0BF7">
      <w:pPr>
        <w:spacing w:after="120"/>
        <w:jc w:val="both"/>
        <w:rPr>
          <w:rFonts w:ascii="Calibri" w:hAnsi="Calibri"/>
          <w:color w:val="000000"/>
          <w:sz w:val="22"/>
        </w:rPr>
      </w:pPr>
      <w:r w:rsidRPr="00F85BB3">
        <w:rPr>
          <w:rFonts w:ascii="Calibri" w:hAnsi="Calibri"/>
          <w:b/>
          <w:color w:val="000000"/>
          <w:sz w:val="22"/>
        </w:rPr>
        <w:br/>
      </w:r>
      <w:r w:rsidR="00EB0BF7" w:rsidRPr="00F85BB3">
        <w:rPr>
          <w:rFonts w:ascii="Calibri" w:hAnsi="Calibri"/>
          <w:b/>
          <w:color w:val="000000"/>
          <w:sz w:val="22"/>
        </w:rPr>
        <w:t>Purpose and Scope</w:t>
      </w:r>
    </w:p>
    <w:p w14:paraId="5F1E8258" w14:textId="2BE0E1AC" w:rsidR="00794463" w:rsidRPr="00F85BB3" w:rsidRDefault="00794463" w:rsidP="00EB0BF7">
      <w:pPr>
        <w:spacing w:line="360" w:lineRule="auto"/>
        <w:jc w:val="both"/>
        <w:rPr>
          <w:rFonts w:ascii="Calibri" w:hAnsi="Calibri"/>
          <w:color w:val="000000"/>
          <w:sz w:val="20"/>
          <w:szCs w:val="22"/>
          <w:lang w:val="en-AU"/>
        </w:rPr>
      </w:pPr>
      <w:r w:rsidRPr="00F85BB3">
        <w:rPr>
          <w:rFonts w:ascii="Calibri" w:hAnsi="Calibri"/>
          <w:color w:val="000000"/>
          <w:sz w:val="20"/>
          <w:szCs w:val="22"/>
          <w:lang w:val="en-AU"/>
        </w:rPr>
        <w:t xml:space="preserve">The engagement of QMADS is to provide you any of the service or combination of services as mentioned in the service specification document / </w:t>
      </w:r>
      <w:r w:rsidR="00EB0BF7" w:rsidRPr="00F85BB3">
        <w:rPr>
          <w:rFonts w:ascii="Calibri" w:hAnsi="Calibri"/>
          <w:color w:val="000000"/>
          <w:sz w:val="20"/>
          <w:szCs w:val="22"/>
          <w:lang w:val="en-AU"/>
        </w:rPr>
        <w:t xml:space="preserve">listed in </w:t>
      </w:r>
      <w:r w:rsidRPr="00F85BB3">
        <w:rPr>
          <w:rFonts w:ascii="Calibri" w:hAnsi="Calibri"/>
          <w:color w:val="000000"/>
          <w:sz w:val="20"/>
          <w:szCs w:val="22"/>
          <w:lang w:val="en-AU"/>
        </w:rPr>
        <w:t xml:space="preserve">CQC packages sent via email which is further available on our website. </w:t>
      </w:r>
    </w:p>
    <w:p w14:paraId="307B4AA1" w14:textId="77777777" w:rsidR="00794463" w:rsidRPr="00F85BB3" w:rsidRDefault="00794463" w:rsidP="00EB0BF7">
      <w:pPr>
        <w:spacing w:line="360" w:lineRule="auto"/>
        <w:jc w:val="both"/>
        <w:rPr>
          <w:rFonts w:ascii="Calibri" w:hAnsi="Calibri"/>
          <w:color w:val="000000"/>
          <w:sz w:val="14"/>
          <w:szCs w:val="22"/>
          <w:lang w:val="en-AU"/>
        </w:rPr>
      </w:pPr>
    </w:p>
    <w:p w14:paraId="6E1A57D5" w14:textId="34F210BD" w:rsidR="00122A95" w:rsidRPr="00F85BB3" w:rsidRDefault="00122A95" w:rsidP="00122A95">
      <w:pPr>
        <w:spacing w:after="120"/>
        <w:jc w:val="both"/>
        <w:rPr>
          <w:rFonts w:ascii="Calibri" w:hAnsi="Calibri"/>
          <w:color w:val="000000"/>
          <w:sz w:val="22"/>
        </w:rPr>
      </w:pPr>
      <w:r w:rsidRPr="00F85BB3">
        <w:rPr>
          <w:rFonts w:ascii="Calibri" w:hAnsi="Calibri"/>
          <w:b/>
          <w:color w:val="000000"/>
          <w:sz w:val="22"/>
        </w:rPr>
        <w:t>Mutual Responsibilities</w:t>
      </w:r>
    </w:p>
    <w:p w14:paraId="71CB8245" w14:textId="41E0FBB4" w:rsidR="00794463" w:rsidRPr="00F85BB3" w:rsidRDefault="00794463" w:rsidP="00EB0BF7">
      <w:pPr>
        <w:spacing w:line="360" w:lineRule="auto"/>
        <w:jc w:val="both"/>
        <w:rPr>
          <w:rFonts w:ascii="Calibri" w:hAnsi="Calibri"/>
          <w:color w:val="000000"/>
          <w:sz w:val="20"/>
          <w:szCs w:val="22"/>
          <w:lang w:val="en-AU"/>
        </w:rPr>
      </w:pPr>
      <w:r w:rsidRPr="00F85BB3">
        <w:rPr>
          <w:rFonts w:ascii="Calibri" w:hAnsi="Calibri"/>
          <w:color w:val="000000"/>
          <w:sz w:val="20"/>
          <w:szCs w:val="22"/>
          <w:lang w:val="en-AU"/>
        </w:rPr>
        <w:t>QMADS</w:t>
      </w:r>
      <w:r w:rsidRPr="00F85BB3">
        <w:rPr>
          <w:rFonts w:ascii="Calibri" w:hAnsi="Calibri"/>
          <w:b/>
          <w:color w:val="000000"/>
          <w:sz w:val="20"/>
          <w:szCs w:val="22"/>
          <w:lang w:val="en-AU"/>
        </w:rPr>
        <w:t xml:space="preserve"> </w:t>
      </w:r>
      <w:r w:rsidRPr="00F85BB3">
        <w:rPr>
          <w:rFonts w:ascii="Calibri" w:hAnsi="Calibri"/>
          <w:color w:val="000000"/>
          <w:sz w:val="20"/>
          <w:szCs w:val="22"/>
          <w:lang w:val="en-AU"/>
        </w:rPr>
        <w:t>will ensure that all services are provided in accordance within agreed timeframe and to professional standard</w:t>
      </w:r>
      <w:r w:rsidR="00054E48" w:rsidRPr="00F85BB3">
        <w:rPr>
          <w:rFonts w:ascii="Calibri" w:hAnsi="Calibri"/>
          <w:color w:val="000000"/>
          <w:sz w:val="20"/>
          <w:szCs w:val="22"/>
          <w:lang w:val="en-AU"/>
        </w:rPr>
        <w:t>s</w:t>
      </w:r>
      <w:r w:rsidRPr="00F85BB3">
        <w:rPr>
          <w:rFonts w:ascii="Calibri" w:hAnsi="Calibri"/>
          <w:color w:val="000000"/>
          <w:sz w:val="20"/>
          <w:szCs w:val="22"/>
          <w:lang w:val="en-AU"/>
        </w:rPr>
        <w:t xml:space="preserve">.  </w:t>
      </w:r>
      <w:r w:rsidR="00F11E94" w:rsidRPr="00F85BB3">
        <w:rPr>
          <w:rFonts w:ascii="Calibri" w:hAnsi="Calibri"/>
          <w:color w:val="000000"/>
          <w:sz w:val="20"/>
          <w:szCs w:val="22"/>
          <w:lang w:val="en-AU"/>
        </w:rPr>
        <w:t xml:space="preserve"> </w:t>
      </w:r>
      <w:r w:rsidRPr="00F85BB3">
        <w:rPr>
          <w:rFonts w:ascii="Calibri" w:hAnsi="Calibri"/>
          <w:color w:val="000000"/>
          <w:sz w:val="20"/>
          <w:szCs w:val="22"/>
          <w:lang w:val="en-AU"/>
        </w:rPr>
        <w:t xml:space="preserve">Clients are required to arrange for reasonable access by us to relevant individuals and documents and shall be responsible for both the completeness and accuracy of the information supplied to us including the information of any third party/employee/associates who are working with them i.e. (Registered / Practice / Clinic Managers / Consultants / Doctors / Nurses / Any other staff) and whose information (if any) we will process on your behalf for any work we will carry out for you. You shall take their consent for sharing such information in line with your own GDPR policy to protect your business and us for processing the information of your staff on your behalf during any task of our services. </w:t>
      </w:r>
    </w:p>
    <w:p w14:paraId="27518821" w14:textId="77777777" w:rsidR="00794463" w:rsidRPr="00F85BB3" w:rsidRDefault="00794463" w:rsidP="00EB0BF7">
      <w:pPr>
        <w:spacing w:line="360" w:lineRule="auto"/>
        <w:jc w:val="both"/>
        <w:rPr>
          <w:rFonts w:ascii="Calibri" w:hAnsi="Calibri"/>
          <w:b/>
          <w:bCs/>
          <w:iCs/>
          <w:color w:val="000000"/>
          <w:sz w:val="14"/>
          <w:szCs w:val="22"/>
          <w:lang w:val="en-AU"/>
        </w:rPr>
      </w:pPr>
    </w:p>
    <w:p w14:paraId="35CFF9A6" w14:textId="4578FD66" w:rsidR="003A6F39" w:rsidRPr="00F85BB3" w:rsidRDefault="003A6F39" w:rsidP="003A6F39">
      <w:pPr>
        <w:spacing w:after="120"/>
        <w:jc w:val="both"/>
        <w:rPr>
          <w:rFonts w:ascii="Calibri" w:hAnsi="Calibri"/>
          <w:color w:val="000000"/>
          <w:sz w:val="22"/>
        </w:rPr>
      </w:pPr>
      <w:r w:rsidRPr="00F85BB3">
        <w:rPr>
          <w:rFonts w:ascii="Calibri" w:hAnsi="Calibri"/>
          <w:b/>
          <w:color w:val="000000"/>
          <w:sz w:val="22"/>
        </w:rPr>
        <w:t>Period of Engagement</w:t>
      </w:r>
    </w:p>
    <w:p w14:paraId="1B0EF643" w14:textId="77777777" w:rsidR="00794463" w:rsidRPr="00F85BB3" w:rsidRDefault="00794463" w:rsidP="00EB0BF7">
      <w:pPr>
        <w:spacing w:line="360" w:lineRule="auto"/>
        <w:jc w:val="both"/>
        <w:rPr>
          <w:rFonts w:ascii="Calibri" w:hAnsi="Calibri"/>
          <w:color w:val="000000"/>
          <w:sz w:val="20"/>
          <w:szCs w:val="22"/>
          <w:lang w:val="en-AU"/>
        </w:rPr>
      </w:pPr>
      <w:r w:rsidRPr="00F85BB3">
        <w:rPr>
          <w:rFonts w:ascii="Calibri" w:hAnsi="Calibri"/>
          <w:color w:val="000000"/>
          <w:sz w:val="20"/>
          <w:szCs w:val="22"/>
          <w:lang w:val="en-AU"/>
        </w:rPr>
        <w:t>This engagement will start upon acceptance of the terms of engagement by you and until the date our services are delivered primarily and/or beyond as long as you need our services.</w:t>
      </w:r>
    </w:p>
    <w:p w14:paraId="0376CF95" w14:textId="77777777" w:rsidR="00F11E94" w:rsidRPr="00F85BB3" w:rsidRDefault="00F11E94" w:rsidP="003A6F39">
      <w:pPr>
        <w:spacing w:after="120"/>
        <w:jc w:val="both"/>
        <w:rPr>
          <w:rFonts w:ascii="Calibri" w:hAnsi="Calibri"/>
          <w:b/>
          <w:color w:val="000000"/>
          <w:sz w:val="14"/>
          <w:szCs w:val="56"/>
        </w:rPr>
      </w:pPr>
    </w:p>
    <w:p w14:paraId="1A4933F5" w14:textId="4D9E0A9F" w:rsidR="003A6F39" w:rsidRPr="00F85BB3" w:rsidRDefault="003A6F39" w:rsidP="003A6F39">
      <w:pPr>
        <w:spacing w:after="120"/>
        <w:jc w:val="both"/>
        <w:rPr>
          <w:rFonts w:ascii="Calibri" w:hAnsi="Calibri"/>
          <w:color w:val="000000"/>
          <w:sz w:val="22"/>
        </w:rPr>
      </w:pPr>
      <w:r w:rsidRPr="00F85BB3">
        <w:rPr>
          <w:rFonts w:ascii="Calibri" w:hAnsi="Calibri"/>
          <w:b/>
          <w:color w:val="000000"/>
          <w:sz w:val="22"/>
        </w:rPr>
        <w:t>Fixed Prices</w:t>
      </w:r>
    </w:p>
    <w:p w14:paraId="5F87AF2A" w14:textId="02DF10D2" w:rsidR="00F11E94" w:rsidRPr="00F85BB3" w:rsidRDefault="00794463" w:rsidP="00EB0BF7">
      <w:pPr>
        <w:spacing w:line="360" w:lineRule="auto"/>
        <w:jc w:val="both"/>
        <w:rPr>
          <w:rFonts w:ascii="Calibri" w:hAnsi="Calibri"/>
          <w:b/>
          <w:color w:val="000000"/>
          <w:sz w:val="20"/>
          <w:szCs w:val="22"/>
          <w:lang w:val="en-AU"/>
        </w:rPr>
      </w:pPr>
      <w:r w:rsidRPr="00F85BB3">
        <w:rPr>
          <w:rFonts w:ascii="Calibri" w:hAnsi="Calibri"/>
          <w:color w:val="000000"/>
          <w:sz w:val="20"/>
          <w:szCs w:val="22"/>
          <w:lang w:val="en-AU"/>
        </w:rPr>
        <w:t>Unless otherwise stated in writing, all costs which we provide to you of our anticipated fees, disbursements and charges for any fixed price packages</w:t>
      </w:r>
      <w:r w:rsidRPr="00F85BB3">
        <w:rPr>
          <w:rFonts w:ascii="Calibri" w:hAnsi="Calibri"/>
          <w:b/>
          <w:color w:val="000000"/>
          <w:sz w:val="20"/>
          <w:szCs w:val="22"/>
          <w:lang w:val="en-AU"/>
        </w:rPr>
        <w:t xml:space="preserve"> </w:t>
      </w:r>
      <w:r w:rsidRPr="00F85BB3">
        <w:rPr>
          <w:rFonts w:ascii="Calibri" w:hAnsi="Calibri"/>
          <w:color w:val="000000"/>
          <w:sz w:val="20"/>
          <w:szCs w:val="22"/>
          <w:lang w:val="en-AU"/>
        </w:rPr>
        <w:t xml:space="preserve">are absolute amounts you can expect to be charged. </w:t>
      </w:r>
      <w:r w:rsidRPr="00F85BB3">
        <w:rPr>
          <w:rFonts w:ascii="Calibri" w:hAnsi="Calibri"/>
          <w:b/>
          <w:color w:val="000000"/>
          <w:sz w:val="20"/>
          <w:szCs w:val="22"/>
          <w:lang w:val="en-AU"/>
        </w:rPr>
        <w:t xml:space="preserve">We will never charge you any hidden fee.  </w:t>
      </w:r>
    </w:p>
    <w:p w14:paraId="48DFB61D" w14:textId="77777777" w:rsidR="00E66D82" w:rsidRDefault="00E66D82" w:rsidP="00F11E94">
      <w:pPr>
        <w:spacing w:after="120"/>
        <w:jc w:val="both"/>
        <w:rPr>
          <w:rFonts w:ascii="Calibri" w:hAnsi="Calibri"/>
          <w:b/>
          <w:color w:val="000000"/>
          <w:sz w:val="22"/>
        </w:rPr>
      </w:pPr>
    </w:p>
    <w:p w14:paraId="2C45979B" w14:textId="44FD6A31" w:rsidR="00F11E94" w:rsidRPr="00F85BB3" w:rsidRDefault="00F11E94" w:rsidP="00F11E94">
      <w:pPr>
        <w:spacing w:after="120"/>
        <w:jc w:val="both"/>
        <w:rPr>
          <w:rFonts w:ascii="Calibri" w:hAnsi="Calibri"/>
          <w:color w:val="000000"/>
          <w:sz w:val="22"/>
        </w:rPr>
      </w:pPr>
      <w:r w:rsidRPr="00F85BB3">
        <w:rPr>
          <w:rFonts w:ascii="Calibri" w:hAnsi="Calibri"/>
          <w:b/>
          <w:color w:val="000000"/>
          <w:sz w:val="22"/>
        </w:rPr>
        <w:t xml:space="preserve">Confidentiality </w:t>
      </w:r>
    </w:p>
    <w:p w14:paraId="04D5E0EA" w14:textId="05D0A78C" w:rsidR="00F11E94" w:rsidRPr="00F85BB3" w:rsidRDefault="00F11E94" w:rsidP="00F11E94">
      <w:pPr>
        <w:spacing w:line="360" w:lineRule="auto"/>
        <w:jc w:val="both"/>
        <w:rPr>
          <w:rFonts w:ascii="Calibri" w:hAnsi="Calibri"/>
          <w:color w:val="000000"/>
          <w:sz w:val="20"/>
          <w:szCs w:val="22"/>
          <w:lang w:val="en-AU"/>
        </w:rPr>
      </w:pPr>
      <w:r w:rsidRPr="00F85BB3">
        <w:rPr>
          <w:rFonts w:ascii="Calibri" w:hAnsi="Calibri"/>
          <w:color w:val="000000"/>
          <w:sz w:val="20"/>
          <w:szCs w:val="22"/>
          <w:lang w:val="en-AU"/>
        </w:rPr>
        <w:t>In conducting this engagement, information acquired by us during the engagement is subject to strict confidentiality requirements. That information will not be disclosed by us to other parties except as required or allowed for by law, or with your express consent. We will never share your information with any third party except when the nature of our services</w:t>
      </w:r>
      <w:r w:rsidR="000B207D" w:rsidRPr="00F85BB3">
        <w:rPr>
          <w:rFonts w:ascii="Calibri" w:hAnsi="Calibri"/>
          <w:color w:val="000000"/>
          <w:sz w:val="20"/>
          <w:szCs w:val="22"/>
          <w:lang w:val="en-AU"/>
        </w:rPr>
        <w:t xml:space="preserve"> or you </w:t>
      </w:r>
      <w:r w:rsidR="00631BFF" w:rsidRPr="00F85BB3">
        <w:rPr>
          <w:rFonts w:ascii="Calibri" w:hAnsi="Calibri"/>
          <w:color w:val="000000"/>
          <w:sz w:val="20"/>
          <w:szCs w:val="22"/>
          <w:lang w:val="en-AU"/>
        </w:rPr>
        <w:t>require</w:t>
      </w:r>
      <w:r w:rsidRPr="00F85BB3">
        <w:rPr>
          <w:rFonts w:ascii="Calibri" w:hAnsi="Calibri"/>
          <w:color w:val="000000"/>
          <w:sz w:val="20"/>
          <w:szCs w:val="22"/>
          <w:lang w:val="en-AU"/>
        </w:rPr>
        <w:t xml:space="preserve"> us to do</w:t>
      </w:r>
      <w:r w:rsidR="000B207D" w:rsidRPr="00F85BB3">
        <w:rPr>
          <w:rFonts w:ascii="Calibri" w:hAnsi="Calibri"/>
          <w:color w:val="000000"/>
          <w:sz w:val="20"/>
          <w:szCs w:val="22"/>
          <w:lang w:val="en-AU"/>
        </w:rPr>
        <w:t xml:space="preserve"> it</w:t>
      </w:r>
      <w:r w:rsidRPr="00F85BB3">
        <w:rPr>
          <w:rFonts w:ascii="Calibri" w:hAnsi="Calibri"/>
          <w:color w:val="000000"/>
          <w:sz w:val="20"/>
          <w:szCs w:val="22"/>
          <w:lang w:val="en-AU"/>
        </w:rPr>
        <w:t>, for example: when we process the CQC registration for you on your behalf or represent you to any Govt authority i.e. NHS England, Public Health, CCG’s, Local Council or CQC</w:t>
      </w:r>
      <w:r w:rsidR="000B207D" w:rsidRPr="00F85BB3">
        <w:rPr>
          <w:rFonts w:ascii="Calibri" w:hAnsi="Calibri"/>
          <w:color w:val="000000"/>
          <w:sz w:val="20"/>
          <w:szCs w:val="22"/>
          <w:lang w:val="en-AU"/>
        </w:rPr>
        <w:t>.</w:t>
      </w:r>
    </w:p>
    <w:p w14:paraId="06D037D8" w14:textId="77777777" w:rsidR="00F11E94" w:rsidRPr="00F85BB3" w:rsidRDefault="00F11E94" w:rsidP="003A6F39">
      <w:pPr>
        <w:spacing w:after="120"/>
        <w:jc w:val="both"/>
        <w:rPr>
          <w:rFonts w:ascii="Calibri" w:hAnsi="Calibri"/>
          <w:b/>
          <w:color w:val="000000"/>
          <w:sz w:val="14"/>
          <w:szCs w:val="56"/>
        </w:rPr>
      </w:pPr>
    </w:p>
    <w:p w14:paraId="3EFE3F02" w14:textId="77777777" w:rsidR="00E37A32" w:rsidRDefault="00E37A32" w:rsidP="003A6F39">
      <w:pPr>
        <w:spacing w:after="120"/>
        <w:jc w:val="both"/>
        <w:rPr>
          <w:rFonts w:ascii="Calibri" w:hAnsi="Calibri"/>
          <w:b/>
          <w:color w:val="000000"/>
          <w:sz w:val="22"/>
          <w:szCs w:val="56"/>
        </w:rPr>
      </w:pPr>
    </w:p>
    <w:p w14:paraId="5196FA20" w14:textId="2A7E0122" w:rsidR="003A6F39" w:rsidRPr="00F85BB3" w:rsidRDefault="003A6F39" w:rsidP="003A6F39">
      <w:pPr>
        <w:spacing w:after="120"/>
        <w:jc w:val="both"/>
        <w:rPr>
          <w:rFonts w:ascii="Calibri" w:hAnsi="Calibri"/>
          <w:color w:val="000000"/>
          <w:sz w:val="22"/>
        </w:rPr>
      </w:pPr>
      <w:bookmarkStart w:id="0" w:name="_GoBack"/>
      <w:bookmarkEnd w:id="0"/>
      <w:r w:rsidRPr="00F85BB3">
        <w:rPr>
          <w:rFonts w:ascii="Calibri" w:hAnsi="Calibri"/>
          <w:b/>
          <w:color w:val="000000"/>
          <w:sz w:val="22"/>
          <w:szCs w:val="56"/>
        </w:rPr>
        <w:t>Consulting Fee</w:t>
      </w:r>
    </w:p>
    <w:p w14:paraId="6673F2C9" w14:textId="77777777" w:rsidR="00794463" w:rsidRPr="00F85BB3" w:rsidRDefault="00794463" w:rsidP="00EB0BF7">
      <w:pPr>
        <w:spacing w:line="360" w:lineRule="auto"/>
        <w:jc w:val="both"/>
        <w:rPr>
          <w:rFonts w:ascii="Calibri" w:hAnsi="Calibri"/>
          <w:color w:val="000000"/>
          <w:sz w:val="20"/>
          <w:szCs w:val="22"/>
          <w:lang w:val="en-AU"/>
        </w:rPr>
      </w:pPr>
      <w:r w:rsidRPr="00F85BB3">
        <w:rPr>
          <w:rFonts w:ascii="Calibri" w:hAnsi="Calibri"/>
          <w:color w:val="000000"/>
          <w:sz w:val="20"/>
          <w:szCs w:val="22"/>
          <w:lang w:val="en-AU"/>
        </w:rPr>
        <w:t>The fee arrangement is based on the expected amount of time and the skill level of staff required completing the services at the respective hourly rates. Where quotations have been provided for specific services, these quotations will provide adequate detail of all time and allocated staff and rates. If circumstances of the services to be provided change from the original quotation, a new quotation between the two parties will be agreed before any further work is undertaken, unless we have an open mandate from you to finish the work regardless of the cost.</w:t>
      </w:r>
    </w:p>
    <w:p w14:paraId="0935E3B0" w14:textId="77777777" w:rsidR="00794463" w:rsidRPr="00F85BB3" w:rsidRDefault="00794463" w:rsidP="00EB0BF7">
      <w:pPr>
        <w:spacing w:line="360" w:lineRule="auto"/>
        <w:jc w:val="both"/>
        <w:rPr>
          <w:rFonts w:ascii="Calibri" w:hAnsi="Calibri"/>
          <w:color w:val="000000"/>
          <w:sz w:val="14"/>
          <w:szCs w:val="22"/>
          <w:lang w:val="en-AU"/>
        </w:rPr>
      </w:pPr>
    </w:p>
    <w:p w14:paraId="1D45D256" w14:textId="253C0BA1" w:rsidR="003A6F39" w:rsidRPr="00F85BB3" w:rsidRDefault="003A6F39" w:rsidP="003A6F39">
      <w:pPr>
        <w:spacing w:after="120"/>
        <w:jc w:val="both"/>
        <w:rPr>
          <w:rFonts w:ascii="Calibri" w:hAnsi="Calibri"/>
          <w:color w:val="000000"/>
          <w:sz w:val="22"/>
        </w:rPr>
      </w:pPr>
      <w:r w:rsidRPr="00F85BB3">
        <w:rPr>
          <w:rFonts w:ascii="Calibri" w:hAnsi="Calibri"/>
          <w:b/>
          <w:color w:val="000000"/>
          <w:sz w:val="22"/>
          <w:szCs w:val="56"/>
        </w:rPr>
        <w:t>Terms of Service</w:t>
      </w:r>
    </w:p>
    <w:p w14:paraId="0602495F" w14:textId="13BBBAA8" w:rsidR="00794463" w:rsidRPr="00F85BB3" w:rsidRDefault="00794463" w:rsidP="00EB0BF7">
      <w:pPr>
        <w:spacing w:line="360" w:lineRule="auto"/>
        <w:jc w:val="both"/>
        <w:rPr>
          <w:rFonts w:ascii="Calibri" w:hAnsi="Calibri"/>
          <w:color w:val="000000"/>
          <w:sz w:val="20"/>
          <w:szCs w:val="22"/>
          <w:lang w:val="en-AU"/>
        </w:rPr>
      </w:pPr>
      <w:r w:rsidRPr="00F85BB3">
        <w:rPr>
          <w:rFonts w:ascii="Calibri" w:hAnsi="Calibri"/>
          <w:color w:val="000000"/>
          <w:sz w:val="20"/>
          <w:szCs w:val="22"/>
          <w:lang w:val="en-AU"/>
        </w:rPr>
        <w:t xml:space="preserve">The terms of payment are strictly based on advance payments. An itemised account of all charges, costs and disbursements will be provided on the invoice. </w:t>
      </w:r>
      <w:r w:rsidR="0085538F" w:rsidRPr="00F85BB3">
        <w:rPr>
          <w:rFonts w:ascii="Calibri" w:hAnsi="Calibri"/>
          <w:color w:val="000000"/>
          <w:sz w:val="20"/>
          <w:szCs w:val="22"/>
          <w:lang w:val="en-AU"/>
        </w:rPr>
        <w:t>As part of our marketing strategy, we will display your logo</w:t>
      </w:r>
      <w:r w:rsidR="00F85BB3" w:rsidRPr="00F85BB3">
        <w:rPr>
          <w:rFonts w:ascii="Calibri" w:hAnsi="Calibri"/>
          <w:color w:val="000000"/>
          <w:sz w:val="20"/>
          <w:szCs w:val="22"/>
          <w:lang w:val="en-AU"/>
        </w:rPr>
        <w:t xml:space="preserve"> </w:t>
      </w:r>
      <w:r w:rsidR="00F85BB3" w:rsidRPr="00F85BB3">
        <w:rPr>
          <w:rFonts w:ascii="Calibri" w:hAnsi="Calibri"/>
          <w:color w:val="808080" w:themeColor="background1" w:themeShade="80"/>
          <w:sz w:val="20"/>
          <w:szCs w:val="22"/>
          <w:lang w:val="en-AU"/>
        </w:rPr>
        <w:t>(unless you explicitly tell us not to)</w:t>
      </w:r>
      <w:r w:rsidR="0085538F" w:rsidRPr="00F85BB3">
        <w:rPr>
          <w:rFonts w:ascii="Calibri" w:hAnsi="Calibri"/>
          <w:color w:val="000000"/>
          <w:sz w:val="20"/>
          <w:szCs w:val="22"/>
          <w:lang w:val="en-AU"/>
        </w:rPr>
        <w:t xml:space="preserve"> in our Success Stories Page</w:t>
      </w:r>
      <w:r w:rsidRPr="00F85BB3">
        <w:rPr>
          <w:rFonts w:ascii="Calibri" w:hAnsi="Calibri"/>
          <w:color w:val="000000"/>
          <w:sz w:val="20"/>
          <w:szCs w:val="22"/>
          <w:lang w:val="en-AU"/>
        </w:rPr>
        <w:t xml:space="preserve"> </w:t>
      </w:r>
      <w:r w:rsidR="0085538F" w:rsidRPr="00F85BB3">
        <w:rPr>
          <w:rFonts w:ascii="Calibri" w:hAnsi="Calibri"/>
          <w:color w:val="000000"/>
          <w:sz w:val="20"/>
          <w:szCs w:val="22"/>
          <w:lang w:val="en-AU"/>
        </w:rPr>
        <w:t xml:space="preserve">(website/across any digital platform) to help provide assurance and confidence to new customers to help them consider using our services. </w:t>
      </w:r>
      <w:r w:rsidRPr="00F85BB3">
        <w:rPr>
          <w:rFonts w:ascii="Calibri" w:hAnsi="Calibri"/>
          <w:color w:val="000000"/>
          <w:sz w:val="20"/>
          <w:szCs w:val="22"/>
          <w:lang w:val="en-AU"/>
        </w:rPr>
        <w:t>Once you are satisfied with the terms of our engagement, please sign, date and send this letter back to us.  We thank you for giving us the opportunity to provide you our CQC Compliance services and we look forward to developing a strong relationship with you for many years to come.</w:t>
      </w:r>
    </w:p>
    <w:p w14:paraId="2EBEDED3" w14:textId="77777777" w:rsidR="005E225A" w:rsidRPr="00F85BB3" w:rsidRDefault="005E225A" w:rsidP="003A6F39">
      <w:pPr>
        <w:spacing w:after="120"/>
        <w:jc w:val="both"/>
        <w:rPr>
          <w:rFonts w:ascii="Calibri" w:hAnsi="Calibri"/>
          <w:b/>
          <w:color w:val="000000"/>
          <w:sz w:val="22"/>
          <w:szCs w:val="56"/>
        </w:rPr>
      </w:pPr>
    </w:p>
    <w:p w14:paraId="42F2540D" w14:textId="3F0E9D8C" w:rsidR="003A6F39" w:rsidRPr="00F85BB3" w:rsidRDefault="003A6F39" w:rsidP="003A6F39">
      <w:pPr>
        <w:spacing w:after="120"/>
        <w:jc w:val="both"/>
        <w:rPr>
          <w:rFonts w:ascii="Calibri" w:hAnsi="Calibri"/>
          <w:color w:val="000000"/>
          <w:sz w:val="22"/>
        </w:rPr>
      </w:pPr>
      <w:r w:rsidRPr="00F85BB3">
        <w:rPr>
          <w:rFonts w:ascii="Calibri" w:hAnsi="Calibri"/>
          <w:b/>
          <w:color w:val="000000"/>
          <w:sz w:val="22"/>
          <w:szCs w:val="56"/>
        </w:rPr>
        <w:t>Clients Acceptance &amp; Declaration</w:t>
      </w:r>
    </w:p>
    <w:p w14:paraId="17068354" w14:textId="77777777" w:rsidR="00794463" w:rsidRPr="00F85BB3" w:rsidRDefault="00F849F2" w:rsidP="00EB0BF7">
      <w:pPr>
        <w:spacing w:line="360" w:lineRule="auto"/>
        <w:jc w:val="center"/>
        <w:rPr>
          <w:rFonts w:ascii="Calibri" w:hAnsi="Calibri" w:cs="Calibri"/>
          <w:b/>
          <w:noProof/>
          <w:color w:val="0D0D0D"/>
          <w:sz w:val="22"/>
        </w:rPr>
      </w:pPr>
      <w:r w:rsidRPr="00F85BB3">
        <w:rPr>
          <w:rFonts w:ascii="Calibri" w:hAnsi="Calibri" w:cs="Calibri"/>
          <w:b/>
          <w:noProof/>
          <w:color w:val="0D0D0D"/>
          <w:sz w:val="22"/>
        </w:rPr>
        <w:pict w14:anchorId="2831F2C2">
          <v:rect id="_x0000_i1027" style="width:523.3pt;height:1.5pt" o:hralign="center" o:hrstd="t" o:hr="t" fillcolor="#a0a0a0" stroked="f"/>
        </w:pict>
      </w:r>
    </w:p>
    <w:p w14:paraId="586A6FA3" w14:textId="4C4B481D" w:rsidR="00794463" w:rsidRPr="00F85BB3" w:rsidRDefault="00794463" w:rsidP="00EB0BF7">
      <w:pPr>
        <w:spacing w:line="360" w:lineRule="auto"/>
        <w:jc w:val="both"/>
        <w:rPr>
          <w:rFonts w:ascii="Calibri" w:hAnsi="Calibri"/>
          <w:color w:val="000000"/>
          <w:sz w:val="22"/>
          <w:lang w:val="en-AU"/>
        </w:rPr>
      </w:pPr>
      <w:r w:rsidRPr="00F85BB3">
        <w:rPr>
          <w:rFonts w:ascii="Calibri" w:hAnsi="Calibri"/>
          <w:color w:val="000000"/>
          <w:sz w:val="22"/>
          <w:lang w:val="en-AU"/>
        </w:rPr>
        <w:t>We, agree to all/applicable terms and conditions as noted in this letter in addition to the terms and conditions of the services provided to us, and which are further available on qmads.co.uk</w:t>
      </w:r>
    </w:p>
    <w:p w14:paraId="7F1A6FA6" w14:textId="77777777" w:rsidR="00555E91" w:rsidRPr="00F85BB3" w:rsidRDefault="00555E91" w:rsidP="00EB0BF7">
      <w:pPr>
        <w:spacing w:line="360" w:lineRule="auto"/>
        <w:jc w:val="both"/>
        <w:rPr>
          <w:rFonts w:ascii="Calibri" w:hAnsi="Calibri"/>
          <w:color w:val="000000"/>
          <w:sz w:val="8"/>
          <w:lang w:val="en-AU"/>
        </w:rPr>
      </w:pPr>
    </w:p>
    <w:tbl>
      <w:tblPr>
        <w:tblStyle w:val="TableGrid"/>
        <w:tblW w:w="10485" w:type="dxa"/>
        <w:tblLook w:val="04A0" w:firstRow="1" w:lastRow="0" w:firstColumn="1" w:lastColumn="0" w:noHBand="0" w:noVBand="1"/>
      </w:tblPr>
      <w:tblGrid>
        <w:gridCol w:w="5098"/>
        <w:gridCol w:w="5387"/>
      </w:tblGrid>
      <w:tr w:rsidR="00555E91" w:rsidRPr="00F85BB3" w14:paraId="0A05D172" w14:textId="77777777" w:rsidTr="00F85BB3">
        <w:trPr>
          <w:trHeight w:val="689"/>
        </w:trPr>
        <w:tc>
          <w:tcPr>
            <w:tcW w:w="5098" w:type="dxa"/>
            <w:vAlign w:val="center"/>
            <w:hideMark/>
          </w:tcPr>
          <w:p w14:paraId="2262B8E1" w14:textId="77777777" w:rsidR="00555E91" w:rsidRPr="00F85BB3" w:rsidRDefault="00555E91" w:rsidP="00DC1E57">
            <w:pPr>
              <w:spacing w:line="360" w:lineRule="auto"/>
              <w:rPr>
                <w:rFonts w:ascii="Calibri" w:hAnsi="Calibri"/>
                <w:color w:val="000000"/>
                <w:sz w:val="22"/>
                <w:lang w:val="en-AU"/>
              </w:rPr>
            </w:pPr>
            <w:r w:rsidRPr="00F85BB3">
              <w:rPr>
                <w:rFonts w:ascii="Calibri" w:hAnsi="Calibri"/>
                <w:color w:val="000000"/>
                <w:sz w:val="22"/>
                <w:lang w:val="en-AU"/>
              </w:rPr>
              <w:t>Printed name of authorised signature of customer</w:t>
            </w:r>
          </w:p>
        </w:tc>
        <w:tc>
          <w:tcPr>
            <w:tcW w:w="5387" w:type="dxa"/>
            <w:vAlign w:val="center"/>
          </w:tcPr>
          <w:p w14:paraId="405B4F81" w14:textId="77777777" w:rsidR="00555E91" w:rsidRPr="00F85BB3" w:rsidRDefault="00555E91" w:rsidP="00DC1E57">
            <w:pPr>
              <w:spacing w:line="360" w:lineRule="auto"/>
              <w:rPr>
                <w:rFonts w:ascii="Calibri" w:hAnsi="Calibri"/>
                <w:color w:val="000000"/>
                <w:sz w:val="22"/>
                <w:lang w:val="en-AU"/>
              </w:rPr>
            </w:pPr>
          </w:p>
        </w:tc>
      </w:tr>
      <w:tr w:rsidR="00794463" w:rsidRPr="00F85BB3" w14:paraId="6E82C2F5" w14:textId="77777777" w:rsidTr="00F85BB3">
        <w:trPr>
          <w:trHeight w:val="689"/>
        </w:trPr>
        <w:tc>
          <w:tcPr>
            <w:tcW w:w="5098" w:type="dxa"/>
            <w:tcBorders>
              <w:top w:val="single" w:sz="4" w:space="0" w:color="000000"/>
              <w:left w:val="single" w:sz="4" w:space="0" w:color="000000"/>
              <w:bottom w:val="single" w:sz="4" w:space="0" w:color="000000"/>
              <w:right w:val="single" w:sz="4" w:space="0" w:color="000000"/>
            </w:tcBorders>
            <w:vAlign w:val="center"/>
            <w:hideMark/>
          </w:tcPr>
          <w:p w14:paraId="51D2CF4F" w14:textId="09C3C931" w:rsidR="00794463" w:rsidRPr="00F85BB3" w:rsidRDefault="00794463" w:rsidP="00DC1E57">
            <w:pPr>
              <w:spacing w:line="360" w:lineRule="auto"/>
              <w:rPr>
                <w:rFonts w:ascii="Calibri" w:hAnsi="Calibri"/>
                <w:color w:val="000000"/>
                <w:sz w:val="22"/>
                <w:lang w:val="en-AU"/>
              </w:rPr>
            </w:pPr>
            <w:r w:rsidRPr="00F85BB3">
              <w:rPr>
                <w:rFonts w:ascii="Calibri" w:hAnsi="Calibri"/>
                <w:color w:val="000000"/>
                <w:sz w:val="22"/>
                <w:lang w:val="en-AU"/>
              </w:rPr>
              <w:t xml:space="preserve">Authorised signature of customer to sign </w:t>
            </w:r>
            <w:r w:rsidRPr="00F85BB3">
              <w:rPr>
                <w:rFonts w:ascii="Calibri" w:hAnsi="Calibri"/>
                <w:color w:val="000000"/>
                <w:sz w:val="22"/>
                <w:lang w:val="en-AU"/>
              </w:rPr>
              <w:br/>
            </w:r>
            <w:r w:rsidRPr="00F85BB3">
              <w:rPr>
                <w:rFonts w:ascii="Calibri" w:hAnsi="Calibri"/>
                <w:color w:val="000000"/>
                <w:sz w:val="16"/>
                <w:lang w:val="en-AU"/>
              </w:rPr>
              <w:t xml:space="preserve">(name typed electronically are accepted </w:t>
            </w:r>
            <w:r w:rsidR="009B4C84" w:rsidRPr="00F85BB3">
              <w:rPr>
                <w:rFonts w:ascii="Calibri" w:hAnsi="Calibri"/>
                <w:color w:val="000000"/>
                <w:sz w:val="16"/>
                <w:lang w:val="en-AU"/>
              </w:rPr>
              <w:t>as signatures</w:t>
            </w:r>
            <w:r w:rsidRPr="00F85BB3">
              <w:rPr>
                <w:rFonts w:ascii="Calibri" w:hAnsi="Calibri"/>
                <w:color w:val="000000"/>
                <w:sz w:val="16"/>
                <w:lang w:val="en-AU"/>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1F67DC7F" w14:textId="77777777" w:rsidR="00794463" w:rsidRPr="00F85BB3" w:rsidRDefault="00794463" w:rsidP="00DC1E57">
            <w:pPr>
              <w:spacing w:line="360" w:lineRule="auto"/>
              <w:rPr>
                <w:rFonts w:ascii="Calibri" w:hAnsi="Calibri"/>
                <w:color w:val="000000"/>
                <w:sz w:val="22"/>
                <w:lang w:val="en-AU"/>
              </w:rPr>
            </w:pPr>
          </w:p>
        </w:tc>
      </w:tr>
      <w:tr w:rsidR="00794463" w:rsidRPr="00F85BB3" w14:paraId="528CC653" w14:textId="77777777" w:rsidTr="00F85BB3">
        <w:trPr>
          <w:trHeight w:val="689"/>
        </w:trPr>
        <w:tc>
          <w:tcPr>
            <w:tcW w:w="5098" w:type="dxa"/>
            <w:tcBorders>
              <w:top w:val="single" w:sz="4" w:space="0" w:color="000000"/>
              <w:left w:val="single" w:sz="4" w:space="0" w:color="000000"/>
              <w:bottom w:val="single" w:sz="4" w:space="0" w:color="000000"/>
              <w:right w:val="single" w:sz="4" w:space="0" w:color="000000"/>
            </w:tcBorders>
            <w:vAlign w:val="center"/>
            <w:hideMark/>
          </w:tcPr>
          <w:p w14:paraId="4628CC73" w14:textId="77777777" w:rsidR="00794463" w:rsidRPr="00F85BB3" w:rsidRDefault="00794463" w:rsidP="00DC1E57">
            <w:pPr>
              <w:spacing w:line="360" w:lineRule="auto"/>
              <w:rPr>
                <w:rFonts w:ascii="Calibri" w:hAnsi="Calibri"/>
                <w:color w:val="000000"/>
                <w:sz w:val="22"/>
                <w:lang w:val="en-AU"/>
              </w:rPr>
            </w:pPr>
            <w:r w:rsidRPr="00F85BB3">
              <w:rPr>
                <w:rFonts w:ascii="Calibri" w:hAnsi="Calibri"/>
                <w:color w:val="000000"/>
                <w:sz w:val="22"/>
                <w:lang w:val="en-AU"/>
              </w:rPr>
              <w:t>Insert date of signing</w:t>
            </w:r>
          </w:p>
        </w:tc>
        <w:tc>
          <w:tcPr>
            <w:tcW w:w="5387" w:type="dxa"/>
            <w:tcBorders>
              <w:top w:val="single" w:sz="4" w:space="0" w:color="000000"/>
              <w:left w:val="single" w:sz="4" w:space="0" w:color="000000"/>
              <w:bottom w:val="single" w:sz="4" w:space="0" w:color="000000"/>
              <w:right w:val="single" w:sz="4" w:space="0" w:color="000000"/>
            </w:tcBorders>
            <w:vAlign w:val="center"/>
          </w:tcPr>
          <w:p w14:paraId="26382268" w14:textId="77777777" w:rsidR="00794463" w:rsidRPr="00F85BB3" w:rsidRDefault="00794463" w:rsidP="00DC1E57">
            <w:pPr>
              <w:spacing w:line="360" w:lineRule="auto"/>
              <w:rPr>
                <w:rFonts w:ascii="Calibri" w:hAnsi="Calibri"/>
                <w:color w:val="000000"/>
                <w:sz w:val="22"/>
                <w:lang w:val="en-AU"/>
              </w:rPr>
            </w:pPr>
          </w:p>
        </w:tc>
      </w:tr>
    </w:tbl>
    <w:p w14:paraId="3579BA1D" w14:textId="566970D0" w:rsidR="00AB35D5" w:rsidRPr="00E66D82" w:rsidRDefault="00794463" w:rsidP="005F31BD">
      <w:pPr>
        <w:spacing w:line="360" w:lineRule="auto"/>
        <w:jc w:val="center"/>
        <w:rPr>
          <w:sz w:val="20"/>
        </w:rPr>
      </w:pPr>
      <w:r w:rsidRPr="00E66D82">
        <w:rPr>
          <w:rFonts w:asciiTheme="minorHAnsi" w:hAnsiTheme="minorHAnsi" w:cstheme="minorHAnsi"/>
          <w:b/>
          <w:i/>
          <w:color w:val="000000"/>
          <w:sz w:val="20"/>
        </w:rPr>
        <w:t xml:space="preserve">Once completed, please send this letter to </w:t>
      </w:r>
      <w:hyperlink r:id="rId8" w:history="1">
        <w:r w:rsidRPr="00E66D82">
          <w:rPr>
            <w:rStyle w:val="Hyperlink"/>
            <w:rFonts w:asciiTheme="minorHAnsi" w:hAnsiTheme="minorHAnsi" w:cstheme="minorHAnsi"/>
            <w:b/>
            <w:i/>
            <w:sz w:val="20"/>
          </w:rPr>
          <w:t>business@qmads.co.uk</w:t>
        </w:r>
      </w:hyperlink>
    </w:p>
    <w:sectPr w:rsidR="00AB35D5" w:rsidRPr="00E66D82" w:rsidSect="00357C02">
      <w:headerReference w:type="default" r:id="rId9"/>
      <w:footerReference w:type="default" r:id="rId10"/>
      <w:pgSz w:w="11906" w:h="16838"/>
      <w:pgMar w:top="720" w:right="720" w:bottom="720" w:left="72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93BE7" w14:textId="77777777" w:rsidR="00F849F2" w:rsidRDefault="00F849F2" w:rsidP="000530D8">
      <w:r>
        <w:separator/>
      </w:r>
    </w:p>
  </w:endnote>
  <w:endnote w:type="continuationSeparator" w:id="0">
    <w:p w14:paraId="26B5EB6D" w14:textId="77777777" w:rsidR="00F849F2" w:rsidRDefault="00F849F2" w:rsidP="0005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264F2" w14:textId="77777777" w:rsidR="000530D8" w:rsidRPr="000530D8" w:rsidRDefault="000530D8" w:rsidP="000530D8">
    <w:pPr>
      <w:shd w:val="clear" w:color="auto" w:fill="FFFFFF" w:themeFill="background1"/>
      <w:tabs>
        <w:tab w:val="center" w:pos="4153"/>
        <w:tab w:val="right" w:pos="8306"/>
      </w:tabs>
      <w:jc w:val="center"/>
      <w:rPr>
        <w:rFonts w:cstheme="minorHAnsi"/>
        <w:color w:val="C00000"/>
        <w:sz w:val="18"/>
        <w:szCs w:val="18"/>
      </w:rPr>
    </w:pPr>
  </w:p>
  <w:tbl>
    <w:tblPr>
      <w:tblStyle w:val="TableGrid1"/>
      <w:tblW w:w="0" w:type="auto"/>
      <w:jc w:val="center"/>
      <w:tblBorders>
        <w:top w:val="none" w:sz="0" w:space="0" w:color="auto"/>
        <w:bottom w:val="none" w:sz="0" w:space="0" w:color="auto"/>
      </w:tblBorders>
      <w:tblLayout w:type="fixed"/>
      <w:tblLook w:val="04A0" w:firstRow="1" w:lastRow="0" w:firstColumn="1" w:lastColumn="0" w:noHBand="0" w:noVBand="1"/>
    </w:tblPr>
    <w:tblGrid>
      <w:gridCol w:w="562"/>
      <w:gridCol w:w="2410"/>
      <w:gridCol w:w="567"/>
      <w:gridCol w:w="2254"/>
      <w:gridCol w:w="581"/>
      <w:gridCol w:w="1446"/>
      <w:gridCol w:w="539"/>
      <w:gridCol w:w="1984"/>
    </w:tblGrid>
    <w:tr w:rsidR="009550E0" w:rsidRPr="009550E0" w14:paraId="06929BAD" w14:textId="77777777" w:rsidTr="00DC1E57">
      <w:trPr>
        <w:trHeight w:val="547"/>
        <w:jc w:val="center"/>
      </w:trPr>
      <w:tc>
        <w:tcPr>
          <w:tcW w:w="562" w:type="dxa"/>
          <w:shd w:val="clear" w:color="auto" w:fill="auto"/>
          <w:vAlign w:val="center"/>
        </w:tcPr>
        <w:p w14:paraId="440709E0" w14:textId="77777777" w:rsidR="009550E0" w:rsidRPr="009550E0" w:rsidRDefault="009550E0" w:rsidP="00DC1E57">
          <w:pPr>
            <w:tabs>
              <w:tab w:val="center" w:pos="4153"/>
              <w:tab w:val="right" w:pos="8306"/>
            </w:tabs>
            <w:jc w:val="center"/>
            <w:rPr>
              <w:rFonts w:asciiTheme="minorHAnsi" w:eastAsiaTheme="minorHAnsi" w:hAnsiTheme="minorHAnsi" w:cstheme="minorHAnsi"/>
              <w:color w:val="000000" w:themeColor="text1"/>
              <w:sz w:val="16"/>
              <w:szCs w:val="16"/>
              <w:lang w:eastAsia="en-US"/>
            </w:rPr>
          </w:pPr>
          <w:r w:rsidRPr="009550E0">
            <w:rPr>
              <w:rFonts w:asciiTheme="minorHAnsi" w:eastAsiaTheme="minorHAnsi" w:hAnsiTheme="minorHAnsi" w:cstheme="minorHAnsi"/>
              <w:noProof/>
              <w:color w:val="000000" w:themeColor="text1"/>
              <w:sz w:val="16"/>
              <w:szCs w:val="16"/>
              <w:lang w:eastAsia="en-US"/>
            </w:rPr>
            <w:drawing>
              <wp:inline distT="0" distB="0" distL="0" distR="0" wp14:anchorId="416AEE6D" wp14:editId="3E499660">
                <wp:extent cx="200025" cy="200025"/>
                <wp:effectExtent l="0" t="0" r="9525" b="9525"/>
                <wp:docPr id="15" name="Graphic 15" descr="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ilding.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0025" cy="200025"/>
                        </a:xfrm>
                        <a:prstGeom prst="rect">
                          <a:avLst/>
                        </a:prstGeom>
                      </pic:spPr>
                    </pic:pic>
                  </a:graphicData>
                </a:graphic>
              </wp:inline>
            </w:drawing>
          </w:r>
        </w:p>
      </w:tc>
      <w:tc>
        <w:tcPr>
          <w:tcW w:w="2410" w:type="dxa"/>
          <w:shd w:val="clear" w:color="auto" w:fill="auto"/>
          <w:vAlign w:val="center"/>
        </w:tcPr>
        <w:p w14:paraId="5D129CBB" w14:textId="77777777" w:rsidR="009550E0" w:rsidRPr="009550E0" w:rsidRDefault="009550E0" w:rsidP="00DC1E57">
          <w:pPr>
            <w:shd w:val="clear" w:color="auto" w:fill="FFFFFF" w:themeFill="background1"/>
            <w:tabs>
              <w:tab w:val="center" w:pos="4153"/>
              <w:tab w:val="right" w:pos="8306"/>
            </w:tabs>
            <w:jc w:val="center"/>
            <w:rPr>
              <w:rFonts w:asciiTheme="minorHAnsi" w:eastAsiaTheme="minorHAnsi" w:hAnsiTheme="minorHAnsi" w:cstheme="minorHAnsi"/>
              <w:color w:val="000000" w:themeColor="text1"/>
              <w:sz w:val="16"/>
              <w:szCs w:val="16"/>
              <w:shd w:val="clear" w:color="auto" w:fill="FFFFFF"/>
              <w:lang w:eastAsia="en-US"/>
            </w:rPr>
          </w:pPr>
          <w:r w:rsidRPr="009550E0">
            <w:rPr>
              <w:rFonts w:asciiTheme="minorHAnsi" w:eastAsiaTheme="minorHAnsi" w:hAnsiTheme="minorHAnsi" w:cstheme="minorHAnsi"/>
              <w:color w:val="000000" w:themeColor="text1"/>
              <w:sz w:val="16"/>
              <w:szCs w:val="16"/>
              <w:shd w:val="clear" w:color="auto" w:fill="FFFFFF"/>
              <w:lang w:eastAsia="en-US"/>
            </w:rPr>
            <w:t>QMADS LTD</w:t>
          </w:r>
        </w:p>
        <w:p w14:paraId="2E13A147" w14:textId="6405ADDB" w:rsidR="009550E0" w:rsidRPr="009550E0" w:rsidRDefault="009550E0" w:rsidP="00DC1E57">
          <w:pPr>
            <w:shd w:val="clear" w:color="auto" w:fill="FFFFFF" w:themeFill="background1"/>
            <w:tabs>
              <w:tab w:val="center" w:pos="4153"/>
              <w:tab w:val="right" w:pos="8306"/>
            </w:tabs>
            <w:jc w:val="center"/>
            <w:rPr>
              <w:rFonts w:asciiTheme="minorHAnsi" w:eastAsiaTheme="minorHAnsi" w:hAnsiTheme="minorHAnsi" w:cstheme="minorHAnsi"/>
              <w:color w:val="000000" w:themeColor="text1"/>
              <w:sz w:val="16"/>
              <w:szCs w:val="16"/>
              <w:lang w:eastAsia="en-US"/>
            </w:rPr>
          </w:pPr>
          <w:r w:rsidRPr="009550E0">
            <w:rPr>
              <w:rFonts w:asciiTheme="minorHAnsi" w:eastAsiaTheme="minorHAnsi" w:hAnsiTheme="minorHAnsi" w:cstheme="minorHAnsi"/>
              <w:color w:val="000000" w:themeColor="text1"/>
              <w:sz w:val="16"/>
              <w:szCs w:val="16"/>
              <w:lang w:eastAsia="en-US"/>
            </w:rPr>
            <w:t>152 – 160 CITY ROAD,</w:t>
          </w:r>
        </w:p>
        <w:p w14:paraId="421EF77C" w14:textId="77777777" w:rsidR="009550E0" w:rsidRPr="009550E0" w:rsidRDefault="009550E0" w:rsidP="00DC1E57">
          <w:pPr>
            <w:shd w:val="clear" w:color="auto" w:fill="FFFFFF" w:themeFill="background1"/>
            <w:tabs>
              <w:tab w:val="center" w:pos="4153"/>
              <w:tab w:val="right" w:pos="8306"/>
            </w:tabs>
            <w:jc w:val="center"/>
            <w:rPr>
              <w:rFonts w:asciiTheme="minorHAnsi" w:eastAsiaTheme="minorHAnsi" w:hAnsiTheme="minorHAnsi" w:cstheme="minorHAnsi"/>
              <w:color w:val="000000" w:themeColor="text1"/>
              <w:sz w:val="16"/>
              <w:szCs w:val="16"/>
              <w:lang w:eastAsia="en-US"/>
            </w:rPr>
          </w:pPr>
          <w:r w:rsidRPr="009550E0">
            <w:rPr>
              <w:rFonts w:asciiTheme="minorHAnsi" w:eastAsiaTheme="minorHAnsi" w:hAnsiTheme="minorHAnsi" w:cstheme="minorHAnsi"/>
              <w:color w:val="000000" w:themeColor="text1"/>
              <w:sz w:val="16"/>
              <w:szCs w:val="16"/>
              <w:lang w:eastAsia="en-US"/>
            </w:rPr>
            <w:t>LONDON,</w:t>
          </w:r>
        </w:p>
        <w:p w14:paraId="39092FF5" w14:textId="77777777" w:rsidR="009550E0" w:rsidRPr="009550E0" w:rsidRDefault="009550E0" w:rsidP="00DC1E57">
          <w:pPr>
            <w:shd w:val="clear" w:color="auto" w:fill="FFFFFF" w:themeFill="background1"/>
            <w:tabs>
              <w:tab w:val="center" w:pos="4153"/>
              <w:tab w:val="right" w:pos="8306"/>
            </w:tabs>
            <w:jc w:val="center"/>
            <w:rPr>
              <w:rFonts w:asciiTheme="minorHAnsi" w:eastAsiaTheme="minorHAnsi" w:hAnsiTheme="minorHAnsi" w:cstheme="minorHAnsi"/>
              <w:color w:val="000000" w:themeColor="text1"/>
              <w:sz w:val="16"/>
              <w:szCs w:val="16"/>
              <w:lang w:eastAsia="en-US"/>
            </w:rPr>
          </w:pPr>
          <w:r w:rsidRPr="009550E0">
            <w:rPr>
              <w:rFonts w:asciiTheme="minorHAnsi" w:eastAsiaTheme="minorHAnsi" w:hAnsiTheme="minorHAnsi" w:cstheme="minorHAnsi"/>
              <w:color w:val="000000" w:themeColor="text1"/>
              <w:sz w:val="16"/>
              <w:szCs w:val="16"/>
              <w:lang w:eastAsia="en-US"/>
            </w:rPr>
            <w:t>EC1V 2NX</w:t>
          </w:r>
        </w:p>
      </w:tc>
      <w:tc>
        <w:tcPr>
          <w:tcW w:w="567" w:type="dxa"/>
          <w:shd w:val="clear" w:color="auto" w:fill="auto"/>
          <w:vAlign w:val="center"/>
        </w:tcPr>
        <w:p w14:paraId="308190AA" w14:textId="77777777" w:rsidR="009550E0" w:rsidRPr="009550E0" w:rsidRDefault="009550E0" w:rsidP="00DC1E57">
          <w:pPr>
            <w:shd w:val="clear" w:color="auto" w:fill="FFFFFF" w:themeFill="background1"/>
            <w:tabs>
              <w:tab w:val="center" w:pos="4153"/>
              <w:tab w:val="right" w:pos="8306"/>
            </w:tabs>
            <w:jc w:val="center"/>
            <w:rPr>
              <w:rFonts w:asciiTheme="minorHAnsi" w:eastAsiaTheme="minorHAnsi" w:hAnsiTheme="minorHAnsi" w:cstheme="minorHAnsi"/>
              <w:color w:val="000000" w:themeColor="text1"/>
              <w:sz w:val="16"/>
              <w:szCs w:val="16"/>
              <w:lang w:eastAsia="en-US"/>
            </w:rPr>
          </w:pPr>
          <w:r w:rsidRPr="009550E0">
            <w:rPr>
              <w:rFonts w:asciiTheme="minorHAnsi" w:eastAsiaTheme="minorHAnsi" w:hAnsiTheme="minorHAnsi" w:cstheme="minorHAnsi"/>
              <w:noProof/>
              <w:color w:val="000000" w:themeColor="text1"/>
              <w:sz w:val="16"/>
              <w:szCs w:val="16"/>
              <w:lang w:eastAsia="en-US"/>
            </w:rPr>
            <w:drawing>
              <wp:inline distT="0" distB="0" distL="0" distR="0" wp14:anchorId="281AC55B" wp14:editId="2611FDCA">
                <wp:extent cx="209550" cy="209550"/>
                <wp:effectExtent l="0" t="0" r="0" b="0"/>
                <wp:docPr id="16" name="Graphic 16"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ail.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9550" cy="209550"/>
                        </a:xfrm>
                        <a:prstGeom prst="rect">
                          <a:avLst/>
                        </a:prstGeom>
                      </pic:spPr>
                    </pic:pic>
                  </a:graphicData>
                </a:graphic>
              </wp:inline>
            </w:drawing>
          </w:r>
        </w:p>
      </w:tc>
      <w:tc>
        <w:tcPr>
          <w:tcW w:w="2254" w:type="dxa"/>
          <w:shd w:val="clear" w:color="auto" w:fill="auto"/>
          <w:vAlign w:val="center"/>
        </w:tcPr>
        <w:p w14:paraId="7597883F" w14:textId="77777777" w:rsidR="009550E0" w:rsidRPr="009550E0" w:rsidRDefault="009550E0" w:rsidP="00DC1E57">
          <w:pPr>
            <w:shd w:val="clear" w:color="auto" w:fill="FFFFFF" w:themeFill="background1"/>
            <w:tabs>
              <w:tab w:val="center" w:pos="4153"/>
              <w:tab w:val="right" w:pos="8306"/>
            </w:tabs>
            <w:jc w:val="center"/>
            <w:rPr>
              <w:rFonts w:asciiTheme="minorHAnsi" w:eastAsiaTheme="minorHAnsi" w:hAnsiTheme="minorHAnsi" w:cstheme="minorHAnsi"/>
              <w:color w:val="000000" w:themeColor="text1"/>
              <w:sz w:val="16"/>
              <w:szCs w:val="16"/>
              <w:lang w:eastAsia="en-US"/>
            </w:rPr>
          </w:pPr>
          <w:r w:rsidRPr="009550E0">
            <w:rPr>
              <w:rFonts w:asciiTheme="minorHAnsi" w:eastAsiaTheme="minorHAnsi" w:hAnsiTheme="minorHAnsi" w:cstheme="minorHAnsi"/>
              <w:color w:val="000000" w:themeColor="text1"/>
              <w:sz w:val="16"/>
              <w:szCs w:val="16"/>
              <w:lang w:eastAsia="en-US"/>
            </w:rPr>
            <w:t>BUSINESS</w:t>
          </w:r>
          <w:hyperlink r:id="rId5" w:history="1">
            <w:r w:rsidRPr="009550E0">
              <w:rPr>
                <w:rFonts w:asciiTheme="minorHAnsi" w:eastAsiaTheme="minorHAnsi" w:hAnsiTheme="minorHAnsi" w:cstheme="minorHAnsi"/>
                <w:color w:val="000000" w:themeColor="text1"/>
                <w:sz w:val="16"/>
                <w:szCs w:val="16"/>
                <w:lang w:eastAsia="en-US"/>
              </w:rPr>
              <w:t>@QMADS.CO.UK</w:t>
            </w:r>
          </w:hyperlink>
        </w:p>
        <w:p w14:paraId="5152C575" w14:textId="77777777" w:rsidR="009550E0" w:rsidRPr="009550E0" w:rsidRDefault="00F849F2" w:rsidP="00DC1E57">
          <w:pPr>
            <w:shd w:val="clear" w:color="auto" w:fill="FFFFFF" w:themeFill="background1"/>
            <w:tabs>
              <w:tab w:val="center" w:pos="4153"/>
              <w:tab w:val="right" w:pos="8306"/>
            </w:tabs>
            <w:jc w:val="center"/>
            <w:rPr>
              <w:rFonts w:asciiTheme="minorHAnsi" w:eastAsiaTheme="minorHAnsi" w:hAnsiTheme="minorHAnsi" w:cstheme="minorHAnsi"/>
              <w:color w:val="000000" w:themeColor="text1"/>
              <w:sz w:val="16"/>
              <w:szCs w:val="16"/>
              <w:lang w:eastAsia="en-US"/>
            </w:rPr>
          </w:pPr>
          <w:hyperlink r:id="rId6" w:history="1">
            <w:r w:rsidR="009550E0" w:rsidRPr="009550E0">
              <w:rPr>
                <w:rFonts w:asciiTheme="minorHAnsi" w:eastAsiaTheme="minorHAnsi" w:hAnsiTheme="minorHAnsi" w:cstheme="minorHAnsi"/>
                <w:color w:val="000000" w:themeColor="text1"/>
                <w:sz w:val="16"/>
                <w:szCs w:val="16"/>
                <w:lang w:eastAsia="en-US"/>
              </w:rPr>
              <w:t>WWW.QMADS.CO.UK</w:t>
            </w:r>
          </w:hyperlink>
        </w:p>
      </w:tc>
      <w:tc>
        <w:tcPr>
          <w:tcW w:w="581" w:type="dxa"/>
          <w:shd w:val="clear" w:color="auto" w:fill="auto"/>
          <w:vAlign w:val="center"/>
        </w:tcPr>
        <w:p w14:paraId="6F6DFAFC" w14:textId="77777777" w:rsidR="009550E0" w:rsidRPr="009550E0" w:rsidRDefault="009550E0" w:rsidP="00DC1E57">
          <w:pPr>
            <w:shd w:val="clear" w:color="auto" w:fill="FFFFFF" w:themeFill="background1"/>
            <w:tabs>
              <w:tab w:val="center" w:pos="4153"/>
              <w:tab w:val="right" w:pos="8306"/>
            </w:tabs>
            <w:jc w:val="center"/>
            <w:rPr>
              <w:rFonts w:asciiTheme="minorHAnsi" w:eastAsiaTheme="minorHAnsi" w:hAnsiTheme="minorHAnsi" w:cstheme="minorHAnsi"/>
              <w:color w:val="000000" w:themeColor="text1"/>
              <w:sz w:val="16"/>
              <w:szCs w:val="16"/>
              <w:lang w:eastAsia="en-US"/>
            </w:rPr>
          </w:pPr>
          <w:r w:rsidRPr="009550E0">
            <w:rPr>
              <w:rFonts w:asciiTheme="minorHAnsi" w:eastAsiaTheme="minorHAnsi" w:hAnsiTheme="minorHAnsi" w:cstheme="minorHAnsi"/>
              <w:noProof/>
              <w:color w:val="000000" w:themeColor="text1"/>
              <w:sz w:val="16"/>
              <w:szCs w:val="16"/>
              <w:lang w:eastAsia="en-US"/>
            </w:rPr>
            <w:drawing>
              <wp:inline distT="0" distB="0" distL="0" distR="0" wp14:anchorId="1B41FE09" wp14:editId="4DBB55F7">
                <wp:extent cx="219075" cy="219075"/>
                <wp:effectExtent l="0" t="0" r="9525" b="9525"/>
                <wp:docPr id="17" name="Graphic 17"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219075" cy="219075"/>
                        </a:xfrm>
                        <a:prstGeom prst="rect">
                          <a:avLst/>
                        </a:prstGeom>
                      </pic:spPr>
                    </pic:pic>
                  </a:graphicData>
                </a:graphic>
              </wp:inline>
            </w:drawing>
          </w:r>
        </w:p>
      </w:tc>
      <w:tc>
        <w:tcPr>
          <w:tcW w:w="1446" w:type="dxa"/>
          <w:shd w:val="clear" w:color="auto" w:fill="auto"/>
          <w:vAlign w:val="center"/>
        </w:tcPr>
        <w:p w14:paraId="3686C5D1" w14:textId="77777777" w:rsidR="009550E0" w:rsidRPr="009550E0" w:rsidRDefault="009550E0" w:rsidP="00DC1E57">
          <w:pPr>
            <w:shd w:val="clear" w:color="auto" w:fill="FFFFFF" w:themeFill="background1"/>
            <w:tabs>
              <w:tab w:val="center" w:pos="4153"/>
              <w:tab w:val="right" w:pos="8306"/>
            </w:tabs>
            <w:jc w:val="center"/>
            <w:rPr>
              <w:rFonts w:asciiTheme="minorHAnsi" w:eastAsiaTheme="minorHAnsi" w:hAnsiTheme="minorHAnsi" w:cstheme="minorHAnsi"/>
              <w:color w:val="000000" w:themeColor="text1"/>
              <w:sz w:val="16"/>
              <w:szCs w:val="16"/>
              <w:lang w:eastAsia="en-US"/>
            </w:rPr>
          </w:pPr>
          <w:r w:rsidRPr="009550E0">
            <w:rPr>
              <w:rFonts w:asciiTheme="minorHAnsi" w:eastAsiaTheme="minorHAnsi" w:hAnsiTheme="minorHAnsi" w:cstheme="minorHAnsi"/>
              <w:color w:val="000000" w:themeColor="text1"/>
              <w:sz w:val="16"/>
              <w:szCs w:val="16"/>
              <w:lang w:eastAsia="en-US"/>
            </w:rPr>
            <w:t>0208 111 1188</w:t>
          </w:r>
        </w:p>
        <w:p w14:paraId="6B5FB100" w14:textId="77777777" w:rsidR="009550E0" w:rsidRPr="009550E0" w:rsidRDefault="009550E0" w:rsidP="00DC1E57">
          <w:pPr>
            <w:shd w:val="clear" w:color="auto" w:fill="FFFFFF" w:themeFill="background1"/>
            <w:tabs>
              <w:tab w:val="center" w:pos="4153"/>
              <w:tab w:val="right" w:pos="8306"/>
            </w:tabs>
            <w:jc w:val="center"/>
            <w:rPr>
              <w:rFonts w:asciiTheme="minorHAnsi" w:eastAsiaTheme="minorHAnsi" w:hAnsiTheme="minorHAnsi" w:cstheme="minorHAnsi"/>
              <w:color w:val="000000" w:themeColor="text1"/>
              <w:sz w:val="16"/>
              <w:szCs w:val="16"/>
              <w:lang w:eastAsia="en-US"/>
            </w:rPr>
          </w:pPr>
          <w:r w:rsidRPr="009550E0">
            <w:rPr>
              <w:rFonts w:asciiTheme="minorHAnsi" w:eastAsiaTheme="minorHAnsi" w:hAnsiTheme="minorHAnsi" w:cstheme="minorHAnsi"/>
              <w:color w:val="000000" w:themeColor="text1"/>
              <w:sz w:val="16"/>
              <w:szCs w:val="16"/>
              <w:lang w:eastAsia="en-US"/>
            </w:rPr>
            <w:t>0789 984 4834</w:t>
          </w:r>
        </w:p>
      </w:tc>
      <w:tc>
        <w:tcPr>
          <w:tcW w:w="539" w:type="dxa"/>
          <w:shd w:val="clear" w:color="auto" w:fill="auto"/>
          <w:vAlign w:val="center"/>
        </w:tcPr>
        <w:p w14:paraId="5116312E" w14:textId="77777777" w:rsidR="009550E0" w:rsidRPr="009550E0" w:rsidRDefault="009550E0" w:rsidP="00DC1E57">
          <w:pPr>
            <w:shd w:val="clear" w:color="auto" w:fill="FFFFFF" w:themeFill="background1"/>
            <w:tabs>
              <w:tab w:val="center" w:pos="4153"/>
              <w:tab w:val="right" w:pos="8306"/>
            </w:tabs>
            <w:jc w:val="center"/>
            <w:rPr>
              <w:rFonts w:asciiTheme="minorHAnsi" w:eastAsiaTheme="minorHAnsi" w:hAnsiTheme="minorHAnsi" w:cstheme="minorHAnsi"/>
              <w:color w:val="000000" w:themeColor="text1"/>
              <w:sz w:val="16"/>
              <w:szCs w:val="16"/>
              <w:lang w:eastAsia="en-US"/>
            </w:rPr>
          </w:pPr>
          <w:r w:rsidRPr="009550E0">
            <w:rPr>
              <w:rFonts w:asciiTheme="minorHAnsi" w:eastAsiaTheme="minorHAnsi" w:hAnsiTheme="minorHAnsi" w:cstheme="minorHAnsi"/>
              <w:noProof/>
              <w:color w:val="000000" w:themeColor="text1"/>
              <w:sz w:val="16"/>
              <w:szCs w:val="16"/>
              <w:lang w:eastAsia="en-US"/>
            </w:rPr>
            <w:drawing>
              <wp:inline distT="0" distB="0" distL="0" distR="0" wp14:anchorId="26DDD580" wp14:editId="27545124">
                <wp:extent cx="190500" cy="190500"/>
                <wp:effectExtent l="0" t="0" r="0" b="0"/>
                <wp:docPr id="18" name="Graphic 18"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ument.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0500" cy="190500"/>
                        </a:xfrm>
                        <a:prstGeom prst="rect">
                          <a:avLst/>
                        </a:prstGeom>
                      </pic:spPr>
                    </pic:pic>
                  </a:graphicData>
                </a:graphic>
              </wp:inline>
            </w:drawing>
          </w:r>
        </w:p>
      </w:tc>
      <w:tc>
        <w:tcPr>
          <w:tcW w:w="1984" w:type="dxa"/>
          <w:shd w:val="clear" w:color="auto" w:fill="auto"/>
          <w:vAlign w:val="center"/>
        </w:tcPr>
        <w:p w14:paraId="5B698601" w14:textId="77777777" w:rsidR="009550E0" w:rsidRPr="009550E0" w:rsidRDefault="009550E0" w:rsidP="00DC1E57">
          <w:pPr>
            <w:shd w:val="clear" w:color="auto" w:fill="FFFFFF" w:themeFill="background1"/>
            <w:tabs>
              <w:tab w:val="center" w:pos="4153"/>
              <w:tab w:val="right" w:pos="8306"/>
            </w:tabs>
            <w:jc w:val="center"/>
            <w:rPr>
              <w:rFonts w:asciiTheme="minorHAnsi" w:eastAsiaTheme="minorHAnsi" w:hAnsiTheme="minorHAnsi" w:cstheme="minorHAnsi"/>
              <w:color w:val="000000" w:themeColor="text1"/>
              <w:sz w:val="16"/>
              <w:szCs w:val="16"/>
              <w:shd w:val="clear" w:color="auto" w:fill="FFFFFF"/>
              <w:lang w:eastAsia="en-US"/>
            </w:rPr>
          </w:pPr>
          <w:r w:rsidRPr="009550E0">
            <w:rPr>
              <w:rFonts w:asciiTheme="minorHAnsi" w:eastAsiaTheme="minorHAnsi" w:hAnsiTheme="minorHAnsi" w:cstheme="minorHAnsi"/>
              <w:color w:val="000000" w:themeColor="text1"/>
              <w:sz w:val="16"/>
              <w:szCs w:val="16"/>
              <w:shd w:val="clear" w:color="auto" w:fill="FFFFFF"/>
              <w:lang w:eastAsia="en-US"/>
            </w:rPr>
            <w:t>COMPANY NO. 08313940</w:t>
          </w:r>
        </w:p>
        <w:p w14:paraId="7A46BB76" w14:textId="77777777" w:rsidR="009550E0" w:rsidRPr="009550E0" w:rsidRDefault="009550E0" w:rsidP="00DC1E57">
          <w:pPr>
            <w:shd w:val="clear" w:color="auto" w:fill="FFFFFF" w:themeFill="background1"/>
            <w:tabs>
              <w:tab w:val="center" w:pos="4153"/>
              <w:tab w:val="right" w:pos="8306"/>
            </w:tabs>
            <w:jc w:val="center"/>
            <w:rPr>
              <w:rFonts w:asciiTheme="minorHAnsi" w:eastAsiaTheme="minorHAnsi" w:hAnsiTheme="minorHAnsi" w:cstheme="minorHAnsi"/>
              <w:color w:val="000000" w:themeColor="text1"/>
              <w:sz w:val="16"/>
              <w:szCs w:val="16"/>
              <w:lang w:eastAsia="en-US"/>
            </w:rPr>
          </w:pPr>
          <w:r w:rsidRPr="009550E0">
            <w:rPr>
              <w:rFonts w:asciiTheme="minorHAnsi" w:eastAsiaTheme="minorHAnsi" w:hAnsiTheme="minorHAnsi" w:cstheme="minorHAnsi"/>
              <w:color w:val="000000" w:themeColor="text1"/>
              <w:sz w:val="16"/>
              <w:szCs w:val="16"/>
              <w:shd w:val="clear" w:color="auto" w:fill="FFFFFF"/>
              <w:lang w:eastAsia="en-US"/>
            </w:rPr>
            <w:t>VAT NO. 258796146</w:t>
          </w:r>
        </w:p>
      </w:tc>
    </w:tr>
  </w:tbl>
  <w:p w14:paraId="4FE6E1DF" w14:textId="77777777" w:rsidR="000530D8" w:rsidRPr="000E6EE9" w:rsidRDefault="000530D8" w:rsidP="000E6EE9">
    <w:pPr>
      <w:shd w:val="clear" w:color="auto" w:fill="FFFFFF" w:themeFill="background1"/>
      <w:tabs>
        <w:tab w:val="center" w:pos="4153"/>
        <w:tab w:val="right" w:pos="8306"/>
      </w:tabs>
      <w:rPr>
        <w:rFonts w:cstheme="minorHAnsi"/>
        <w:color w:val="C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2E40A" w14:textId="77777777" w:rsidR="00F849F2" w:rsidRDefault="00F849F2" w:rsidP="000530D8">
      <w:r>
        <w:separator/>
      </w:r>
    </w:p>
  </w:footnote>
  <w:footnote w:type="continuationSeparator" w:id="0">
    <w:p w14:paraId="62B690E9" w14:textId="77777777" w:rsidR="00F849F2" w:rsidRDefault="00F849F2" w:rsidP="0005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17B79" w14:textId="77777777" w:rsidR="000530D8" w:rsidRDefault="00C00C27" w:rsidP="000530D8">
    <w:pPr>
      <w:pStyle w:val="Header"/>
      <w:jc w:val="center"/>
    </w:pPr>
    <w:r>
      <w:rPr>
        <w:noProof/>
      </w:rPr>
      <w:drawing>
        <wp:inline distT="0" distB="0" distL="0" distR="0" wp14:anchorId="2AF7BBA9" wp14:editId="7CE71317">
          <wp:extent cx="3600953" cy="5048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 - 2020 - logo.png"/>
                  <pic:cNvPicPr/>
                </pic:nvPicPr>
                <pic:blipFill>
                  <a:blip r:embed="rId1">
                    <a:extLst>
                      <a:ext uri="{28A0092B-C50C-407E-A947-70E740481C1C}">
                        <a14:useLocalDpi xmlns:a14="http://schemas.microsoft.com/office/drawing/2010/main" val="0"/>
                      </a:ext>
                    </a:extLst>
                  </a:blip>
                  <a:stretch>
                    <a:fillRect/>
                  </a:stretch>
                </pic:blipFill>
                <pic:spPr>
                  <a:xfrm>
                    <a:off x="0" y="0"/>
                    <a:ext cx="3600953" cy="504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1143"/>
    <w:multiLevelType w:val="hybridMultilevel"/>
    <w:tmpl w:val="E4D2DE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62A33"/>
    <w:multiLevelType w:val="hybridMultilevel"/>
    <w:tmpl w:val="1EB09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7F29CA"/>
    <w:multiLevelType w:val="hybridMultilevel"/>
    <w:tmpl w:val="6EB6D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05B3E"/>
    <w:multiLevelType w:val="hybridMultilevel"/>
    <w:tmpl w:val="4D5AD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90F93"/>
    <w:multiLevelType w:val="hybridMultilevel"/>
    <w:tmpl w:val="21A8A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A11AC"/>
    <w:multiLevelType w:val="hybridMultilevel"/>
    <w:tmpl w:val="426C99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14EE1741"/>
    <w:multiLevelType w:val="hybridMultilevel"/>
    <w:tmpl w:val="18DCF6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4201F"/>
    <w:multiLevelType w:val="hybridMultilevel"/>
    <w:tmpl w:val="E49E0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A37FFC"/>
    <w:multiLevelType w:val="hybridMultilevel"/>
    <w:tmpl w:val="5C1C1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051473"/>
    <w:multiLevelType w:val="hybridMultilevel"/>
    <w:tmpl w:val="470E3A2A"/>
    <w:lvl w:ilvl="0" w:tplc="08090003">
      <w:start w:val="1"/>
      <w:numFmt w:val="bullet"/>
      <w:lvlText w:val="o"/>
      <w:lvlJc w:val="left"/>
      <w:pPr>
        <w:ind w:left="1069" w:hanging="360"/>
      </w:pPr>
      <w:rPr>
        <w:rFonts w:ascii="Courier New" w:hAnsi="Courier New" w:cs="Courier New"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8852723"/>
    <w:multiLevelType w:val="hybridMultilevel"/>
    <w:tmpl w:val="342CD332"/>
    <w:lvl w:ilvl="0" w:tplc="EBDAAC22">
      <w:start w:val="1"/>
      <w:numFmt w:val="lowerLetter"/>
      <w:lvlText w:val="%1)"/>
      <w:lvlJc w:val="left"/>
      <w:pPr>
        <w:ind w:left="720" w:hanging="360"/>
      </w:pPr>
      <w:rPr>
        <w:rFonts w:ascii="Calibri" w:hAnsi="Calibri" w:cs="Calibri" w:hint="default"/>
        <w:b/>
        <w:color w:val="0D0D0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466A28"/>
    <w:multiLevelType w:val="hybridMultilevel"/>
    <w:tmpl w:val="1904E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532347"/>
    <w:multiLevelType w:val="hybridMultilevel"/>
    <w:tmpl w:val="28DAB6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D94562"/>
    <w:multiLevelType w:val="hybridMultilevel"/>
    <w:tmpl w:val="2C60D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D81FCE"/>
    <w:multiLevelType w:val="hybridMultilevel"/>
    <w:tmpl w:val="BDF63E4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5" w15:restartNumberingAfterBreak="0">
    <w:nsid w:val="3CA12F5A"/>
    <w:multiLevelType w:val="multilevel"/>
    <w:tmpl w:val="932C8242"/>
    <w:lvl w:ilvl="0">
      <w:start w:val="1"/>
      <w:numFmt w:val="lowerLetter"/>
      <w:lvlText w:val="%1)"/>
      <w:lvlJc w:val="left"/>
      <w:pPr>
        <w:ind w:left="360" w:hanging="360"/>
      </w:pPr>
      <w:rPr>
        <w:rFonts w:ascii="Calibri" w:hAnsi="Calibri" w:cs="Calibri" w:hint="default"/>
        <w:b/>
        <w:color w:val="0D0D0D"/>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0C4869"/>
    <w:multiLevelType w:val="hybridMultilevel"/>
    <w:tmpl w:val="3E244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755172"/>
    <w:multiLevelType w:val="hybridMultilevel"/>
    <w:tmpl w:val="9F586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E50CF4"/>
    <w:multiLevelType w:val="hybridMultilevel"/>
    <w:tmpl w:val="91C4933A"/>
    <w:lvl w:ilvl="0" w:tplc="08090011">
      <w:start w:val="1"/>
      <w:numFmt w:val="decimal"/>
      <w:lvlText w:val="%1)"/>
      <w:lvlJc w:val="left"/>
      <w:pPr>
        <w:ind w:left="360" w:hanging="360"/>
      </w:pPr>
      <w:rPr>
        <w:rFonts w:hint="default"/>
        <w:b/>
        <w:color w:val="0D0D0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B93A2C"/>
    <w:multiLevelType w:val="hybridMultilevel"/>
    <w:tmpl w:val="F8706E3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0" w15:restartNumberingAfterBreak="0">
    <w:nsid w:val="4EF5631E"/>
    <w:multiLevelType w:val="hybridMultilevel"/>
    <w:tmpl w:val="69648540"/>
    <w:lvl w:ilvl="0" w:tplc="08090011">
      <w:start w:val="1"/>
      <w:numFmt w:val="decimal"/>
      <w:lvlText w:val="%1)"/>
      <w:lvlJc w:val="left"/>
      <w:pPr>
        <w:ind w:left="720" w:hanging="360"/>
      </w:pPr>
      <w:rPr>
        <w:rFonts w:hint="default"/>
        <w:b/>
        <w:color w:val="0D0D0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954C3D"/>
    <w:multiLevelType w:val="hybridMultilevel"/>
    <w:tmpl w:val="495CE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396217"/>
    <w:multiLevelType w:val="hybridMultilevel"/>
    <w:tmpl w:val="50EA7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3110E2"/>
    <w:multiLevelType w:val="hybridMultilevel"/>
    <w:tmpl w:val="C27A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B119E"/>
    <w:multiLevelType w:val="hybridMultilevel"/>
    <w:tmpl w:val="3A38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B11EA5"/>
    <w:multiLevelType w:val="hybridMultilevel"/>
    <w:tmpl w:val="B99C3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B60567"/>
    <w:multiLevelType w:val="hybridMultilevel"/>
    <w:tmpl w:val="70503CE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7" w15:restartNumberingAfterBreak="0">
    <w:nsid w:val="65874624"/>
    <w:multiLevelType w:val="multilevel"/>
    <w:tmpl w:val="8B98B1A0"/>
    <w:lvl w:ilvl="0">
      <w:start w:val="1"/>
      <w:numFmt w:val="decimal"/>
      <w:lvlText w:val="%1."/>
      <w:lvlJc w:val="left"/>
      <w:pPr>
        <w:tabs>
          <w:tab w:val="num" w:pos="720"/>
        </w:tabs>
        <w:ind w:left="720" w:hanging="360"/>
      </w:pPr>
      <w:rPr>
        <w:rFont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D12CE8"/>
    <w:multiLevelType w:val="hybridMultilevel"/>
    <w:tmpl w:val="D5049AA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B313F7"/>
    <w:multiLevelType w:val="hybridMultilevel"/>
    <w:tmpl w:val="1F2667BA"/>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C70667"/>
    <w:multiLevelType w:val="hybridMultilevel"/>
    <w:tmpl w:val="AAAAD01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1" w15:restartNumberingAfterBreak="0">
    <w:nsid w:val="71A46E8E"/>
    <w:multiLevelType w:val="multilevel"/>
    <w:tmpl w:val="2E9A1C3E"/>
    <w:lvl w:ilvl="0">
      <w:start w:val="1"/>
      <w:numFmt w:val="lowerLetter"/>
      <w:lvlText w:val="%1)"/>
      <w:lvlJc w:val="left"/>
      <w:pPr>
        <w:tabs>
          <w:tab w:val="num" w:pos="1440"/>
        </w:tabs>
        <w:ind w:left="1440" w:hanging="360"/>
      </w:pPr>
      <w:rPr>
        <w:b/>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2" w15:restartNumberingAfterBreak="0">
    <w:nsid w:val="7A1664AB"/>
    <w:multiLevelType w:val="hybridMultilevel"/>
    <w:tmpl w:val="64105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A327E0"/>
    <w:multiLevelType w:val="hybridMultilevel"/>
    <w:tmpl w:val="ED824B58"/>
    <w:lvl w:ilvl="0" w:tplc="D5163ED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4"/>
  </w:num>
  <w:num w:numId="2">
    <w:abstractNumId w:val="6"/>
  </w:num>
  <w:num w:numId="3">
    <w:abstractNumId w:val="18"/>
  </w:num>
  <w:num w:numId="4">
    <w:abstractNumId w:val="20"/>
  </w:num>
  <w:num w:numId="5">
    <w:abstractNumId w:val="15"/>
  </w:num>
  <w:num w:numId="6">
    <w:abstractNumId w:val="9"/>
  </w:num>
  <w:num w:numId="7">
    <w:abstractNumId w:val="19"/>
  </w:num>
  <w:num w:numId="8">
    <w:abstractNumId w:val="5"/>
  </w:num>
  <w:num w:numId="9">
    <w:abstractNumId w:val="14"/>
  </w:num>
  <w:num w:numId="10">
    <w:abstractNumId w:val="30"/>
  </w:num>
  <w:num w:numId="11">
    <w:abstractNumId w:val="26"/>
  </w:num>
  <w:num w:numId="12">
    <w:abstractNumId w:val="10"/>
  </w:num>
  <w:num w:numId="13">
    <w:abstractNumId w:val="31"/>
  </w:num>
  <w:num w:numId="14">
    <w:abstractNumId w:val="33"/>
  </w:num>
  <w:num w:numId="15">
    <w:abstractNumId w:val="23"/>
  </w:num>
  <w:num w:numId="16">
    <w:abstractNumId w:val="12"/>
  </w:num>
  <w:num w:numId="17">
    <w:abstractNumId w:val="0"/>
  </w:num>
  <w:num w:numId="18">
    <w:abstractNumId w:val="13"/>
  </w:num>
  <w:num w:numId="19">
    <w:abstractNumId w:val="32"/>
  </w:num>
  <w:num w:numId="20">
    <w:abstractNumId w:val="1"/>
  </w:num>
  <w:num w:numId="21">
    <w:abstractNumId w:val="25"/>
  </w:num>
  <w:num w:numId="22">
    <w:abstractNumId w:val="7"/>
  </w:num>
  <w:num w:numId="23">
    <w:abstractNumId w:val="8"/>
  </w:num>
  <w:num w:numId="24">
    <w:abstractNumId w:val="16"/>
  </w:num>
  <w:num w:numId="25">
    <w:abstractNumId w:val="17"/>
  </w:num>
  <w:num w:numId="26">
    <w:abstractNumId w:val="28"/>
  </w:num>
  <w:num w:numId="27">
    <w:abstractNumId w:val="29"/>
  </w:num>
  <w:num w:numId="28">
    <w:abstractNumId w:val="27"/>
  </w:num>
  <w:num w:numId="29">
    <w:abstractNumId w:val="22"/>
  </w:num>
  <w:num w:numId="30">
    <w:abstractNumId w:val="4"/>
  </w:num>
  <w:num w:numId="31">
    <w:abstractNumId w:val="2"/>
  </w:num>
  <w:num w:numId="32">
    <w:abstractNumId w:val="21"/>
  </w:num>
  <w:num w:numId="33">
    <w:abstractNumId w:val="1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71"/>
    <w:rsid w:val="000530D8"/>
    <w:rsid w:val="00053646"/>
    <w:rsid w:val="00054E48"/>
    <w:rsid w:val="00077223"/>
    <w:rsid w:val="000A239E"/>
    <w:rsid w:val="000A37A8"/>
    <w:rsid w:val="000B207D"/>
    <w:rsid w:val="000B6039"/>
    <w:rsid w:val="000C4273"/>
    <w:rsid w:val="000C594E"/>
    <w:rsid w:val="000C62E4"/>
    <w:rsid w:val="000E6EE9"/>
    <w:rsid w:val="00122A95"/>
    <w:rsid w:val="001233E0"/>
    <w:rsid w:val="001D13FC"/>
    <w:rsid w:val="001E09DF"/>
    <w:rsid w:val="001F4AFE"/>
    <w:rsid w:val="00211817"/>
    <w:rsid w:val="00215B07"/>
    <w:rsid w:val="00265821"/>
    <w:rsid w:val="00290BAB"/>
    <w:rsid w:val="00295F04"/>
    <w:rsid w:val="00297E33"/>
    <w:rsid w:val="002A04CF"/>
    <w:rsid w:val="002B022C"/>
    <w:rsid w:val="002B60D2"/>
    <w:rsid w:val="003436DF"/>
    <w:rsid w:val="00357C02"/>
    <w:rsid w:val="00377ED9"/>
    <w:rsid w:val="00392BDB"/>
    <w:rsid w:val="003A6F39"/>
    <w:rsid w:val="003C2B64"/>
    <w:rsid w:val="003C394E"/>
    <w:rsid w:val="00454EEC"/>
    <w:rsid w:val="004666A8"/>
    <w:rsid w:val="004832E3"/>
    <w:rsid w:val="004922E1"/>
    <w:rsid w:val="00496CCF"/>
    <w:rsid w:val="004A298E"/>
    <w:rsid w:val="004C2FA2"/>
    <w:rsid w:val="005001CD"/>
    <w:rsid w:val="00550567"/>
    <w:rsid w:val="00555E91"/>
    <w:rsid w:val="00572E45"/>
    <w:rsid w:val="005A6D05"/>
    <w:rsid w:val="005B1D8B"/>
    <w:rsid w:val="005E225A"/>
    <w:rsid w:val="005F31BD"/>
    <w:rsid w:val="00631BFF"/>
    <w:rsid w:val="00670371"/>
    <w:rsid w:val="00693A56"/>
    <w:rsid w:val="006A6F64"/>
    <w:rsid w:val="006F77A4"/>
    <w:rsid w:val="00785E7C"/>
    <w:rsid w:val="00794463"/>
    <w:rsid w:val="007A4E20"/>
    <w:rsid w:val="007B3F16"/>
    <w:rsid w:val="007D1F4B"/>
    <w:rsid w:val="007D4F5D"/>
    <w:rsid w:val="00814245"/>
    <w:rsid w:val="00834E54"/>
    <w:rsid w:val="0085538F"/>
    <w:rsid w:val="00880809"/>
    <w:rsid w:val="008F0DD4"/>
    <w:rsid w:val="00920060"/>
    <w:rsid w:val="00926BE9"/>
    <w:rsid w:val="009443D1"/>
    <w:rsid w:val="009550E0"/>
    <w:rsid w:val="009B4C84"/>
    <w:rsid w:val="009D280B"/>
    <w:rsid w:val="009E2A91"/>
    <w:rsid w:val="00A8348B"/>
    <w:rsid w:val="00A91DA5"/>
    <w:rsid w:val="00AB35D5"/>
    <w:rsid w:val="00B222D2"/>
    <w:rsid w:val="00B223D4"/>
    <w:rsid w:val="00B547DA"/>
    <w:rsid w:val="00B55C76"/>
    <w:rsid w:val="00BB14D9"/>
    <w:rsid w:val="00BE78EE"/>
    <w:rsid w:val="00C00C27"/>
    <w:rsid w:val="00C03C36"/>
    <w:rsid w:val="00C31915"/>
    <w:rsid w:val="00C60BCA"/>
    <w:rsid w:val="00C926F2"/>
    <w:rsid w:val="00CA23F8"/>
    <w:rsid w:val="00CB64FE"/>
    <w:rsid w:val="00D32149"/>
    <w:rsid w:val="00D54A97"/>
    <w:rsid w:val="00D72030"/>
    <w:rsid w:val="00DC1E57"/>
    <w:rsid w:val="00DF44FE"/>
    <w:rsid w:val="00DF56FD"/>
    <w:rsid w:val="00E37A32"/>
    <w:rsid w:val="00E422A3"/>
    <w:rsid w:val="00E6124D"/>
    <w:rsid w:val="00E66D82"/>
    <w:rsid w:val="00E70A84"/>
    <w:rsid w:val="00E76139"/>
    <w:rsid w:val="00EA42DF"/>
    <w:rsid w:val="00EA684F"/>
    <w:rsid w:val="00EB0BF7"/>
    <w:rsid w:val="00EE10F5"/>
    <w:rsid w:val="00F11E94"/>
    <w:rsid w:val="00F53312"/>
    <w:rsid w:val="00F570DE"/>
    <w:rsid w:val="00F849F2"/>
    <w:rsid w:val="00F85BB3"/>
    <w:rsid w:val="00F94EF3"/>
    <w:rsid w:val="00FA3EFB"/>
    <w:rsid w:val="00FB467B"/>
    <w:rsid w:val="00FB7430"/>
    <w:rsid w:val="00FD0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50BB8"/>
  <w15:chartTrackingRefBased/>
  <w15:docId w15:val="{0ED7024A-BB48-4535-B800-77DF4A93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3E0"/>
    <w:pPr>
      <w:spacing w:after="0" w:line="240" w:lineRule="auto"/>
    </w:pPr>
    <w:rPr>
      <w:rFonts w:ascii="Times New Roman" w:eastAsia="Times New Roman" w:hAnsi="Times New Roman" w:cs="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371"/>
    <w:pPr>
      <w:ind w:left="720"/>
      <w:contextualSpacing/>
    </w:pPr>
  </w:style>
  <w:style w:type="paragraph" w:styleId="Header">
    <w:name w:val="header"/>
    <w:basedOn w:val="Normal"/>
    <w:link w:val="HeaderChar"/>
    <w:uiPriority w:val="99"/>
    <w:unhideWhenUsed/>
    <w:rsid w:val="000530D8"/>
    <w:pPr>
      <w:tabs>
        <w:tab w:val="center" w:pos="4513"/>
        <w:tab w:val="right" w:pos="9026"/>
      </w:tabs>
    </w:pPr>
  </w:style>
  <w:style w:type="character" w:customStyle="1" w:styleId="HeaderChar">
    <w:name w:val="Header Char"/>
    <w:basedOn w:val="DefaultParagraphFont"/>
    <w:link w:val="Header"/>
    <w:uiPriority w:val="99"/>
    <w:rsid w:val="000530D8"/>
  </w:style>
  <w:style w:type="paragraph" w:styleId="Footer">
    <w:name w:val="footer"/>
    <w:basedOn w:val="Normal"/>
    <w:link w:val="FooterChar"/>
    <w:uiPriority w:val="99"/>
    <w:unhideWhenUsed/>
    <w:rsid w:val="000530D8"/>
    <w:pPr>
      <w:tabs>
        <w:tab w:val="center" w:pos="4513"/>
        <w:tab w:val="right" w:pos="9026"/>
      </w:tabs>
    </w:pPr>
  </w:style>
  <w:style w:type="character" w:customStyle="1" w:styleId="FooterChar">
    <w:name w:val="Footer Char"/>
    <w:basedOn w:val="DefaultParagraphFont"/>
    <w:link w:val="Footer"/>
    <w:uiPriority w:val="99"/>
    <w:rsid w:val="000530D8"/>
  </w:style>
  <w:style w:type="table" w:styleId="TableGrid">
    <w:name w:val="Table Grid"/>
    <w:basedOn w:val="TableNormal"/>
    <w:uiPriority w:val="59"/>
    <w:rsid w:val="0005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7C02"/>
    <w:rPr>
      <w:color w:val="0563C1" w:themeColor="hyperlink"/>
      <w:u w:val="single"/>
    </w:rPr>
  </w:style>
  <w:style w:type="character" w:styleId="UnresolvedMention">
    <w:name w:val="Unresolved Mention"/>
    <w:basedOn w:val="DefaultParagraphFont"/>
    <w:uiPriority w:val="99"/>
    <w:semiHidden/>
    <w:unhideWhenUsed/>
    <w:rsid w:val="00357C02"/>
    <w:rPr>
      <w:color w:val="605E5C"/>
      <w:shd w:val="clear" w:color="auto" w:fill="E1DFDD"/>
    </w:rPr>
  </w:style>
  <w:style w:type="paragraph" w:styleId="NormalWeb">
    <w:name w:val="Normal (Web)"/>
    <w:basedOn w:val="Normal"/>
    <w:uiPriority w:val="99"/>
    <w:semiHidden/>
    <w:unhideWhenUsed/>
    <w:rsid w:val="00E70A84"/>
    <w:pPr>
      <w:spacing w:before="100" w:beforeAutospacing="1" w:after="100" w:afterAutospacing="1"/>
    </w:pPr>
    <w:rPr>
      <w:lang w:eastAsia="en-GB"/>
    </w:rPr>
  </w:style>
  <w:style w:type="paragraph" w:styleId="NoSpacing">
    <w:name w:val="No Spacing"/>
    <w:uiPriority w:val="1"/>
    <w:qFormat/>
    <w:rsid w:val="00E70A84"/>
    <w:pPr>
      <w:spacing w:after="0" w:line="240" w:lineRule="auto"/>
    </w:pPr>
    <w:rPr>
      <w:rFonts w:ascii="Times New Roman" w:eastAsia="Times New Roman" w:hAnsi="Times New Roman" w:cs="Times New Roman"/>
      <w:sz w:val="24"/>
      <w:szCs w:val="24"/>
      <w:lang w:eastAsia="de-DE"/>
    </w:rPr>
  </w:style>
  <w:style w:type="table" w:customStyle="1" w:styleId="TableGrid1">
    <w:name w:val="Table Grid1"/>
    <w:basedOn w:val="TableNormal"/>
    <w:next w:val="TableGrid"/>
    <w:uiPriority w:val="59"/>
    <w:rsid w:val="00955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991003">
      <w:bodyDiv w:val="1"/>
      <w:marLeft w:val="0"/>
      <w:marRight w:val="0"/>
      <w:marTop w:val="0"/>
      <w:marBottom w:val="0"/>
      <w:divBdr>
        <w:top w:val="none" w:sz="0" w:space="0" w:color="auto"/>
        <w:left w:val="none" w:sz="0" w:space="0" w:color="auto"/>
        <w:bottom w:val="none" w:sz="0" w:space="0" w:color="auto"/>
        <w:right w:val="none" w:sz="0" w:space="0" w:color="auto"/>
      </w:divBdr>
    </w:div>
    <w:div w:id="1747918152">
      <w:bodyDiv w:val="1"/>
      <w:marLeft w:val="0"/>
      <w:marRight w:val="0"/>
      <w:marTop w:val="0"/>
      <w:marBottom w:val="0"/>
      <w:divBdr>
        <w:top w:val="none" w:sz="0" w:space="0" w:color="auto"/>
        <w:left w:val="none" w:sz="0" w:space="0" w:color="auto"/>
        <w:bottom w:val="none" w:sz="0" w:space="0" w:color="auto"/>
        <w:right w:val="none" w:sz="0" w:space="0" w:color="auto"/>
      </w:divBdr>
    </w:div>
    <w:div w:id="193397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iness@qmad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7.svg"/><Relationship Id="rId3" Type="http://schemas.openxmlformats.org/officeDocument/2006/relationships/image" Target="media/image4.png"/><Relationship Id="rId7" Type="http://schemas.openxmlformats.org/officeDocument/2006/relationships/image" Target="media/image6.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hyperlink" Target="http://WWW.QMADS.CO.UK" TargetMode="External"/><Relationship Id="rId5" Type="http://schemas.openxmlformats.org/officeDocument/2006/relationships/hyperlink" Target="http://@QMADS.CO.UK" TargetMode="External"/><Relationship Id="rId10" Type="http://schemas.openxmlformats.org/officeDocument/2006/relationships/image" Target="media/image9.svg"/><Relationship Id="rId4" Type="http://schemas.openxmlformats.org/officeDocument/2006/relationships/image" Target="media/image5.svg"/><Relationship Id="rId9"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1B1F3-87BB-4FC8-94C8-E871670E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QMADS LTD</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QMADS LTD</dc:title>
  <dc:subject/>
  <dc:creator>MINHAS Tariq</dc:creator>
  <cp:keywords>CQC</cp:keywords>
  <dc:description/>
  <cp:lastModifiedBy>MINHAS Tariq</cp:lastModifiedBy>
  <cp:revision>103</cp:revision>
  <cp:lastPrinted>2020-04-06T08:10:00Z</cp:lastPrinted>
  <dcterms:created xsi:type="dcterms:W3CDTF">2020-04-05T12:40:00Z</dcterms:created>
  <dcterms:modified xsi:type="dcterms:W3CDTF">2021-01-03T10:34:00Z</dcterms:modified>
</cp:coreProperties>
</file>