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16BD1" w14:textId="77777777" w:rsidR="003B5F7F" w:rsidRPr="003B5F7F" w:rsidRDefault="003B5F7F" w:rsidP="003B5F7F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bookmarkStart w:id="0" w:name="_Hlk82360625"/>
      <w:bookmarkStart w:id="1" w:name="_Hlk82866880"/>
      <w:r w:rsidRPr="00E91EB9">
        <w:rPr>
          <w:noProof/>
          <w:shd w:val="clear" w:color="auto" w:fill="FFE599" w:themeFill="accent4" w:themeFillTint="66"/>
        </w:rPr>
        <w:drawing>
          <wp:anchor distT="0" distB="0" distL="114300" distR="114300" simplePos="0" relativeHeight="251668480" behindDoc="0" locked="0" layoutInCell="1" allowOverlap="1" wp14:anchorId="1DAC7F65" wp14:editId="7DA0065A">
            <wp:simplePos x="0" y="0"/>
            <wp:positionH relativeFrom="column">
              <wp:posOffset>152828</wp:posOffset>
            </wp:positionH>
            <wp:positionV relativeFrom="paragraph">
              <wp:posOffset>-187413</wp:posOffset>
            </wp:positionV>
            <wp:extent cx="1158949" cy="772230"/>
            <wp:effectExtent l="19050" t="0" r="22225" b="256540"/>
            <wp:wrapNone/>
            <wp:docPr id="14" name="Image 14" descr="Chats, Blanche, Trois, Mignonne, Portrait, Dans L'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hats, Blanche, Trois, Mignonne, Portrait, Dans L'Ea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25" cy="7766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F7F">
        <w:rPr>
          <w:rFonts w:ascii="Arial" w:hAnsi="Arial" w:cs="Arial"/>
          <w:bCs/>
          <w:sz w:val="26"/>
          <w:szCs w:val="26"/>
        </w:rPr>
        <w:t xml:space="preserve">Nom : </w:t>
      </w:r>
      <w:r w:rsidRPr="003B5F7F">
        <w:rPr>
          <w:rFonts w:ascii="Arial" w:hAnsi="Arial" w:cs="Arial"/>
          <w:bCs/>
          <w:color w:val="FF0000"/>
          <w:sz w:val="26"/>
          <w:szCs w:val="26"/>
          <w:u w:val="single"/>
        </w:rPr>
        <w:t>____Corrigé____</w:t>
      </w:r>
    </w:p>
    <w:p w14:paraId="71D1FFBF" w14:textId="77777777" w:rsidR="003B5F7F" w:rsidRDefault="003B5F7F" w:rsidP="003B5F7F">
      <w:pPr>
        <w:spacing w:after="0" w:line="240" w:lineRule="auto"/>
        <w:rPr>
          <w:sz w:val="24"/>
          <w:szCs w:val="24"/>
        </w:rPr>
      </w:pPr>
    </w:p>
    <w:p w14:paraId="204D45E3" w14:textId="77777777" w:rsidR="003B5F7F" w:rsidRDefault="003B5F7F" w:rsidP="003B5F7F">
      <w:pPr>
        <w:spacing w:after="0" w:line="240" w:lineRule="auto"/>
        <w:rPr>
          <w:sz w:val="24"/>
          <w:szCs w:val="24"/>
        </w:rPr>
      </w:pPr>
    </w:p>
    <w:p w14:paraId="4F7EE6E9" w14:textId="77777777" w:rsidR="003B5F7F" w:rsidRDefault="003B5F7F" w:rsidP="003B5F7F">
      <w:pPr>
        <w:spacing w:after="0" w:line="240" w:lineRule="auto"/>
        <w:rPr>
          <w:sz w:val="24"/>
          <w:szCs w:val="24"/>
        </w:rPr>
      </w:pPr>
    </w:p>
    <w:p w14:paraId="526D637E" w14:textId="77777777" w:rsidR="003B5F7F" w:rsidRDefault="003B5F7F" w:rsidP="003B5F7F">
      <w:pPr>
        <w:jc w:val="center"/>
        <w:rPr>
          <w:rFonts w:ascii="Arial" w:hAnsi="Arial" w:cs="Arial"/>
          <w:b/>
          <w:sz w:val="26"/>
          <w:szCs w:val="26"/>
        </w:rPr>
      </w:pPr>
      <w:r w:rsidRPr="003B5F7F">
        <w:rPr>
          <w:rFonts w:ascii="Arial" w:hAnsi="Arial" w:cs="Arial"/>
          <w:b/>
          <w:sz w:val="26"/>
          <w:szCs w:val="26"/>
          <w:shd w:val="clear" w:color="auto" w:fill="FFE599" w:themeFill="accent4" w:themeFillTint="66"/>
        </w:rPr>
        <w:t>Cours 15 Le complément du nom</w:t>
      </w:r>
    </w:p>
    <w:p w14:paraId="498EB35D" w14:textId="77777777" w:rsidR="003B5F7F" w:rsidRPr="003B5F7F" w:rsidRDefault="003B5F7F" w:rsidP="003B5F7F">
      <w:pPr>
        <w:jc w:val="center"/>
        <w:rPr>
          <w:rFonts w:ascii="Arial" w:hAnsi="Arial" w:cs="Arial"/>
          <w:b/>
          <w:sz w:val="26"/>
          <w:szCs w:val="26"/>
        </w:rPr>
      </w:pPr>
    </w:p>
    <w:p w14:paraId="0283C16B" w14:textId="77777777" w:rsidR="003B5F7F" w:rsidRDefault="003B5F7F" w:rsidP="003B5F7F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B14438">
        <w:rPr>
          <w:rFonts w:ascii="Arial" w:hAnsi="Arial" w:cs="Arial"/>
          <w:sz w:val="26"/>
          <w:szCs w:val="26"/>
        </w:rPr>
        <w:t xml:space="preserve">Le complément du nom fait partie </w:t>
      </w:r>
      <w:r w:rsidRPr="003B5F7F">
        <w:rPr>
          <w:rFonts w:ascii="Arial" w:hAnsi="Arial" w:cs="Arial"/>
          <w:color w:val="FF0000"/>
          <w:sz w:val="26"/>
          <w:szCs w:val="26"/>
        </w:rPr>
        <w:t>__</w:t>
      </w:r>
      <w:r w:rsidRPr="003B5F7F">
        <w:rPr>
          <w:rFonts w:ascii="Arial" w:hAnsi="Arial" w:cs="Arial"/>
          <w:color w:val="FF0000"/>
          <w:sz w:val="26"/>
          <w:szCs w:val="26"/>
          <w:u w:val="single"/>
        </w:rPr>
        <w:t>du groupe nominal</w:t>
      </w:r>
      <w:r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3B5F7F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(GN)</w:t>
      </w:r>
      <w:r w:rsidRPr="00B14438">
        <w:rPr>
          <w:rFonts w:ascii="Arial" w:hAnsi="Arial" w:cs="Arial"/>
          <w:sz w:val="26"/>
          <w:szCs w:val="26"/>
        </w:rPr>
        <w:t xml:space="preserve">. </w:t>
      </w:r>
    </w:p>
    <w:p w14:paraId="139FD60E" w14:textId="77777777" w:rsidR="003B5F7F" w:rsidRPr="00090A8D" w:rsidRDefault="003B5F7F" w:rsidP="003B5F7F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</w:p>
    <w:p w14:paraId="75E382B2" w14:textId="77777777" w:rsidR="003B5F7F" w:rsidRPr="00B14438" w:rsidRDefault="003B5F7F" w:rsidP="003B5F7F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3B5F7F">
        <w:rPr>
          <w:rFonts w:ascii="Arial" w:hAnsi="Arial" w:cs="Arial"/>
          <w:color w:val="FF0000"/>
          <w:sz w:val="26"/>
          <w:szCs w:val="26"/>
          <w:u w:val="single"/>
        </w:rPr>
        <w:t>L’expansion</w:t>
      </w:r>
      <w:r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B14438">
        <w:rPr>
          <w:rFonts w:ascii="Arial" w:hAnsi="Arial" w:cs="Arial"/>
          <w:sz w:val="26"/>
          <w:szCs w:val="26"/>
        </w:rPr>
        <w:t xml:space="preserve"> du GN </w:t>
      </w:r>
      <w:r w:rsidRPr="00B14438">
        <w:rPr>
          <w:rFonts w:ascii="Arial" w:hAnsi="Arial" w:cs="Arial"/>
          <w:b/>
          <w:sz w:val="26"/>
          <w:szCs w:val="26"/>
        </w:rPr>
        <w:t>remplit la fonction</w:t>
      </w:r>
      <w:r w:rsidRPr="00B14438">
        <w:rPr>
          <w:rFonts w:ascii="Arial" w:hAnsi="Arial" w:cs="Arial"/>
          <w:sz w:val="26"/>
          <w:szCs w:val="26"/>
        </w:rPr>
        <w:t xml:space="preserve"> de complément du nom.</w:t>
      </w:r>
    </w:p>
    <w:p w14:paraId="3419CC91" w14:textId="77777777" w:rsidR="003B5F7F" w:rsidRPr="00090A8D" w:rsidRDefault="003B5F7F" w:rsidP="003B5F7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C9B1B6" w14:textId="77777777" w:rsidR="003B5F7F" w:rsidRPr="00090A8D" w:rsidRDefault="003B5F7F" w:rsidP="003B5F7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3B5F7F" w:rsidRPr="00807223" w14:paraId="1995D16D" w14:textId="77777777" w:rsidTr="00A07760">
        <w:tc>
          <w:tcPr>
            <w:tcW w:w="4679" w:type="dxa"/>
            <w:shd w:val="clear" w:color="auto" w:fill="D5DCE4" w:themeFill="text2" w:themeFillTint="33"/>
          </w:tcPr>
          <w:p w14:paraId="40B3878E" w14:textId="77777777" w:rsidR="003B5F7F" w:rsidRPr="00807223" w:rsidRDefault="003B5F7F" w:rsidP="00A077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7223">
              <w:rPr>
                <w:rFonts w:ascii="Arial" w:hAnsi="Arial" w:cs="Arial"/>
                <w:sz w:val="26"/>
                <w:szCs w:val="26"/>
              </w:rPr>
              <w:t>Les expansions</w:t>
            </w:r>
            <w:r>
              <w:rPr>
                <w:rFonts w:ascii="Arial" w:hAnsi="Arial" w:cs="Arial"/>
                <w:sz w:val="26"/>
                <w:szCs w:val="26"/>
              </w:rPr>
              <w:t xml:space="preserve"> du GN</w:t>
            </w:r>
          </w:p>
        </w:tc>
        <w:tc>
          <w:tcPr>
            <w:tcW w:w="5670" w:type="dxa"/>
            <w:shd w:val="clear" w:color="auto" w:fill="D5DCE4" w:themeFill="text2" w:themeFillTint="33"/>
          </w:tcPr>
          <w:p w14:paraId="426436C4" w14:textId="77777777" w:rsidR="003B5F7F" w:rsidRPr="00807223" w:rsidRDefault="003B5F7F" w:rsidP="00A0776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7223">
              <w:rPr>
                <w:rFonts w:ascii="Arial" w:hAnsi="Arial" w:cs="Arial"/>
                <w:sz w:val="26"/>
                <w:szCs w:val="26"/>
              </w:rPr>
              <w:t>Exemples</w:t>
            </w:r>
            <w:r>
              <w:rPr>
                <w:rFonts w:ascii="Arial" w:hAnsi="Arial" w:cs="Arial"/>
                <w:sz w:val="26"/>
                <w:szCs w:val="26"/>
              </w:rPr>
              <w:t xml:space="preserve"> de complément du nom (</w:t>
            </w:r>
            <w:bookmarkStart w:id="2" w:name="_GoBack"/>
            <w:r>
              <w:rPr>
                <w:rFonts w:ascii="Arial" w:hAnsi="Arial" w:cs="Arial"/>
                <w:sz w:val="26"/>
                <w:szCs w:val="26"/>
              </w:rPr>
              <w:t>CDN</w:t>
            </w:r>
            <w:bookmarkEnd w:id="2"/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3B5F7F" w:rsidRPr="00807223" w14:paraId="4AEF3301" w14:textId="77777777" w:rsidTr="00A07760">
        <w:tc>
          <w:tcPr>
            <w:tcW w:w="4679" w:type="dxa"/>
            <w:shd w:val="clear" w:color="auto" w:fill="FFFFFF" w:themeFill="background1"/>
          </w:tcPr>
          <w:p w14:paraId="238FFC5F" w14:textId="77777777" w:rsidR="003B5F7F" w:rsidRPr="003B5F7F" w:rsidRDefault="003B5F7F" w:rsidP="00A07760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3B5F7F">
              <w:rPr>
                <w:rFonts w:ascii="Arial" w:hAnsi="Arial" w:cs="Arial"/>
                <w:color w:val="FF0000"/>
                <w:sz w:val="26"/>
                <w:szCs w:val="26"/>
              </w:rPr>
              <w:t xml:space="preserve">Un </w:t>
            </w:r>
            <w:proofErr w:type="spellStart"/>
            <w:r w:rsidRPr="003B5F7F">
              <w:rPr>
                <w:rFonts w:ascii="Arial" w:hAnsi="Arial" w:cs="Arial"/>
                <w:color w:val="FF0000"/>
                <w:sz w:val="26"/>
                <w:szCs w:val="26"/>
              </w:rPr>
              <w:t>GAdj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14:paraId="65D17DB5" w14:textId="77777777" w:rsidR="003B5F7F" w:rsidRPr="003B5F7F" w:rsidRDefault="003B5F7F" w:rsidP="00A07760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E72EE1">
              <w:rPr>
                <w:rFonts w:ascii="Arial" w:hAnsi="Arial" w:cs="Arial"/>
                <w:sz w:val="26"/>
                <w:szCs w:val="26"/>
              </w:rPr>
              <w:t xml:space="preserve">              </w:t>
            </w:r>
            <w:proofErr w:type="spellStart"/>
            <w:r w:rsidRPr="003B5F7F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GAdj</w:t>
            </w:r>
            <w:proofErr w:type="spellEnd"/>
            <w:r w:rsidRPr="003B5F7F">
              <w:rPr>
                <w:rFonts w:ascii="Arial" w:hAnsi="Arial" w:cs="Arial"/>
                <w:sz w:val="26"/>
                <w:szCs w:val="26"/>
                <w:u w:val="single"/>
              </w:rPr>
              <w:t xml:space="preserve">           </w:t>
            </w:r>
          </w:p>
          <w:p w14:paraId="30D0879C" w14:textId="77777777" w:rsidR="003B5F7F" w:rsidRPr="00E72EE1" w:rsidRDefault="003B5F7F" w:rsidP="00A0776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72EE1">
              <w:rPr>
                <w:rFonts w:ascii="Arial" w:hAnsi="Arial" w:cs="Arial"/>
                <w:sz w:val="26"/>
                <w:szCs w:val="26"/>
              </w:rPr>
              <w:t>une</w:t>
            </w:r>
            <w:proofErr w:type="gramEnd"/>
            <w:r w:rsidRPr="00E72EE1">
              <w:rPr>
                <w:rFonts w:ascii="Arial" w:hAnsi="Arial" w:cs="Arial"/>
                <w:sz w:val="26"/>
                <w:szCs w:val="26"/>
              </w:rPr>
              <w:t xml:space="preserve"> chemise </w:t>
            </w:r>
            <w:r w:rsidRPr="00B14438">
              <w:rPr>
                <w:rFonts w:ascii="Arial" w:hAnsi="Arial" w:cs="Arial"/>
                <w:sz w:val="26"/>
                <w:szCs w:val="26"/>
                <w:shd w:val="clear" w:color="auto" w:fill="FFE599" w:themeFill="accent4" w:themeFillTint="66"/>
              </w:rPr>
              <w:t>neuve</w:t>
            </w:r>
            <w:r w:rsidRPr="00E72EE1"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</w:tc>
      </w:tr>
      <w:tr w:rsidR="003B5F7F" w:rsidRPr="00807223" w14:paraId="6753F781" w14:textId="77777777" w:rsidTr="00A07760">
        <w:tc>
          <w:tcPr>
            <w:tcW w:w="4679" w:type="dxa"/>
            <w:shd w:val="clear" w:color="auto" w:fill="FFFFFF" w:themeFill="background1"/>
          </w:tcPr>
          <w:p w14:paraId="55848434" w14:textId="77777777" w:rsidR="003B5F7F" w:rsidRPr="003B5F7F" w:rsidRDefault="003B5F7F" w:rsidP="00A07760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3B5F7F">
              <w:rPr>
                <w:rFonts w:ascii="Arial" w:hAnsi="Arial" w:cs="Arial"/>
                <w:color w:val="FF0000"/>
                <w:sz w:val="26"/>
                <w:szCs w:val="26"/>
              </w:rPr>
              <w:t>Un GN</w:t>
            </w:r>
          </w:p>
        </w:tc>
        <w:tc>
          <w:tcPr>
            <w:tcW w:w="5670" w:type="dxa"/>
            <w:shd w:val="clear" w:color="auto" w:fill="FFFFFF" w:themeFill="background1"/>
          </w:tcPr>
          <w:p w14:paraId="57D0ACBC" w14:textId="77777777" w:rsidR="003B5F7F" w:rsidRPr="003B5F7F" w:rsidRDefault="003B5F7F" w:rsidP="00A07760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E72EE1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E72EE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B5F7F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GN</w:t>
            </w:r>
            <w:r w:rsidRPr="003B5F7F">
              <w:rPr>
                <w:rFonts w:ascii="Arial" w:hAnsi="Arial" w:cs="Arial"/>
                <w:sz w:val="26"/>
                <w:szCs w:val="26"/>
                <w:u w:val="single"/>
              </w:rPr>
              <w:t xml:space="preserve">                    </w:t>
            </w:r>
          </w:p>
          <w:p w14:paraId="7B7F8D12" w14:textId="77777777" w:rsidR="003B5F7F" w:rsidRPr="00E72EE1" w:rsidRDefault="003B5F7F" w:rsidP="00A07760">
            <w:pPr>
              <w:rPr>
                <w:rFonts w:ascii="Arial" w:hAnsi="Arial" w:cs="Arial"/>
                <w:sz w:val="26"/>
                <w:szCs w:val="26"/>
              </w:rPr>
            </w:pPr>
            <w:r w:rsidRPr="00E72EE1">
              <w:rPr>
                <w:rFonts w:ascii="Arial" w:hAnsi="Arial" w:cs="Arial"/>
                <w:sz w:val="26"/>
                <w:szCs w:val="26"/>
              </w:rPr>
              <w:t xml:space="preserve">Ma voisine </w:t>
            </w:r>
            <w:r w:rsidRPr="00B14438">
              <w:rPr>
                <w:rFonts w:ascii="Arial" w:hAnsi="Arial" w:cs="Arial"/>
                <w:sz w:val="26"/>
                <w:szCs w:val="26"/>
                <w:shd w:val="clear" w:color="auto" w:fill="FFE599" w:themeFill="accent4" w:themeFillTint="66"/>
              </w:rPr>
              <w:t>Léa</w:t>
            </w:r>
            <w:r w:rsidRPr="00E72EE1">
              <w:rPr>
                <w:rFonts w:ascii="Arial" w:hAnsi="Arial" w:cs="Arial"/>
                <w:sz w:val="26"/>
                <w:szCs w:val="26"/>
              </w:rPr>
              <w:t xml:space="preserve">              </w:t>
            </w:r>
          </w:p>
        </w:tc>
      </w:tr>
      <w:tr w:rsidR="003B5F7F" w:rsidRPr="00807223" w14:paraId="77154BBF" w14:textId="77777777" w:rsidTr="00A07760">
        <w:tc>
          <w:tcPr>
            <w:tcW w:w="4679" w:type="dxa"/>
            <w:shd w:val="clear" w:color="auto" w:fill="FFFFFF" w:themeFill="background1"/>
          </w:tcPr>
          <w:p w14:paraId="1B4AF565" w14:textId="77777777" w:rsidR="003B5F7F" w:rsidRPr="003B5F7F" w:rsidRDefault="003B5F7F" w:rsidP="00A07760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3B5F7F">
              <w:rPr>
                <w:rFonts w:ascii="Arial" w:hAnsi="Arial" w:cs="Arial"/>
                <w:color w:val="FF0000"/>
                <w:sz w:val="26"/>
                <w:szCs w:val="26"/>
              </w:rPr>
              <w:t xml:space="preserve">Un </w:t>
            </w:r>
            <w:proofErr w:type="spellStart"/>
            <w:r w:rsidRPr="003B5F7F">
              <w:rPr>
                <w:rFonts w:ascii="Arial" w:hAnsi="Arial" w:cs="Arial"/>
                <w:color w:val="FF0000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5670" w:type="dxa"/>
            <w:shd w:val="clear" w:color="auto" w:fill="FFFFFF" w:themeFill="background1"/>
          </w:tcPr>
          <w:p w14:paraId="25B4DBE4" w14:textId="77777777" w:rsidR="003B5F7F" w:rsidRPr="003B5F7F" w:rsidRDefault="003B5F7F" w:rsidP="00A07760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F20A187" wp14:editId="21E1BB8B">
                  <wp:simplePos x="0" y="0"/>
                  <wp:positionH relativeFrom="column">
                    <wp:posOffset>2434834</wp:posOffset>
                  </wp:positionH>
                  <wp:positionV relativeFrom="paragraph">
                    <wp:posOffset>-4298</wp:posOffset>
                  </wp:positionV>
                  <wp:extent cx="1045136" cy="695813"/>
                  <wp:effectExtent l="19050" t="0" r="22225" b="238125"/>
                  <wp:wrapNone/>
                  <wp:docPr id="31" name="Image 31" descr="Planche À Roulette, Fille, Femme, Sport, Donwh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lanche À Roulette, Fille, Femme, Sport, Donwhi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36" cy="69581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E72EE1"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proofErr w:type="spellStart"/>
            <w:r w:rsidRPr="003B5F7F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GPrép</w:t>
            </w:r>
            <w:proofErr w:type="spellEnd"/>
          </w:p>
          <w:p w14:paraId="26647626" w14:textId="77777777" w:rsidR="003B5F7F" w:rsidRPr="00E72EE1" w:rsidRDefault="003B5F7F" w:rsidP="00A0776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72EE1">
              <w:rPr>
                <w:rFonts w:ascii="Arial" w:hAnsi="Arial" w:cs="Arial"/>
                <w:sz w:val="26"/>
                <w:szCs w:val="26"/>
              </w:rPr>
              <w:t>sa</w:t>
            </w:r>
            <w:proofErr w:type="gramEnd"/>
            <w:r w:rsidRPr="00E72EE1">
              <w:rPr>
                <w:rFonts w:ascii="Arial" w:hAnsi="Arial" w:cs="Arial"/>
                <w:sz w:val="26"/>
                <w:szCs w:val="26"/>
              </w:rPr>
              <w:t xml:space="preserve"> planche </w:t>
            </w:r>
            <w:r w:rsidRPr="00B14438">
              <w:rPr>
                <w:rFonts w:ascii="Arial" w:hAnsi="Arial" w:cs="Arial"/>
                <w:sz w:val="26"/>
                <w:szCs w:val="26"/>
                <w:shd w:val="clear" w:color="auto" w:fill="FFE599" w:themeFill="accent4" w:themeFillTint="66"/>
              </w:rPr>
              <w:t>à roulettes</w:t>
            </w:r>
          </w:p>
        </w:tc>
      </w:tr>
      <w:tr w:rsidR="003B5F7F" w:rsidRPr="00807223" w14:paraId="0F07AF12" w14:textId="77777777" w:rsidTr="00A07760">
        <w:tc>
          <w:tcPr>
            <w:tcW w:w="4679" w:type="dxa"/>
            <w:shd w:val="clear" w:color="auto" w:fill="FFFFFF" w:themeFill="background1"/>
          </w:tcPr>
          <w:p w14:paraId="0707C438" w14:textId="77777777" w:rsidR="003B5F7F" w:rsidRPr="003B5F7F" w:rsidRDefault="003B5F7F" w:rsidP="00A07760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3B5F7F">
              <w:rPr>
                <w:rFonts w:ascii="Arial" w:hAnsi="Arial" w:cs="Arial"/>
                <w:color w:val="FF0000"/>
                <w:sz w:val="26"/>
                <w:szCs w:val="26"/>
              </w:rPr>
              <w:t>Une subordonnée relative (</w:t>
            </w:r>
            <w:proofErr w:type="spellStart"/>
            <w:r w:rsidRPr="003B5F7F">
              <w:rPr>
                <w:rFonts w:ascii="Arial" w:hAnsi="Arial" w:cs="Arial"/>
                <w:color w:val="FF0000"/>
                <w:sz w:val="26"/>
                <w:szCs w:val="26"/>
              </w:rPr>
              <w:t>Sub</w:t>
            </w:r>
            <w:proofErr w:type="spellEnd"/>
            <w:r w:rsidRPr="003B5F7F">
              <w:rPr>
                <w:rFonts w:ascii="Arial" w:hAnsi="Arial" w:cs="Arial"/>
                <w:color w:val="FF0000"/>
                <w:sz w:val="26"/>
                <w:szCs w:val="26"/>
              </w:rPr>
              <w:t>.)</w:t>
            </w:r>
          </w:p>
        </w:tc>
        <w:tc>
          <w:tcPr>
            <w:tcW w:w="5670" w:type="dxa"/>
            <w:shd w:val="clear" w:color="auto" w:fill="FFFFFF" w:themeFill="background1"/>
          </w:tcPr>
          <w:p w14:paraId="4FFF4620" w14:textId="77777777" w:rsidR="003B5F7F" w:rsidRPr="003B5F7F" w:rsidRDefault="003B5F7F" w:rsidP="00A07760">
            <w:pPr>
              <w:rPr>
                <w:rFonts w:ascii="Arial" w:hAnsi="Arial" w:cs="Arial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E72EE1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proofErr w:type="spellStart"/>
            <w:r w:rsidRPr="003B5F7F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Sub</w:t>
            </w:r>
            <w:proofErr w:type="spellEnd"/>
            <w:r w:rsidRPr="003B5F7F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 xml:space="preserve">. </w:t>
            </w:r>
            <w:proofErr w:type="gramStart"/>
            <w:r w:rsidRPr="003B5F7F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relative</w:t>
            </w:r>
            <w:proofErr w:type="gramEnd"/>
          </w:p>
          <w:p w14:paraId="0F3212CB" w14:textId="77777777" w:rsidR="003B5F7F" w:rsidRPr="00E72EE1" w:rsidRDefault="003B5F7F" w:rsidP="00A07760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72EE1">
              <w:rPr>
                <w:rFonts w:ascii="Arial" w:hAnsi="Arial" w:cs="Arial"/>
                <w:sz w:val="26"/>
                <w:szCs w:val="26"/>
              </w:rPr>
              <w:t>des</w:t>
            </w:r>
            <w:proofErr w:type="gramEnd"/>
            <w:r w:rsidRPr="00E72EE1">
              <w:rPr>
                <w:rFonts w:ascii="Arial" w:hAnsi="Arial" w:cs="Arial"/>
                <w:sz w:val="26"/>
                <w:szCs w:val="26"/>
              </w:rPr>
              <w:t xml:space="preserve"> images </w:t>
            </w:r>
            <w:r w:rsidRPr="00B14438">
              <w:rPr>
                <w:rFonts w:ascii="Arial" w:hAnsi="Arial" w:cs="Arial"/>
                <w:sz w:val="26"/>
                <w:szCs w:val="26"/>
                <w:shd w:val="clear" w:color="auto" w:fill="FFE599" w:themeFill="accent4" w:themeFillTint="66"/>
              </w:rPr>
              <w:t>qui m’inspirent</w:t>
            </w:r>
          </w:p>
        </w:tc>
      </w:tr>
    </w:tbl>
    <w:p w14:paraId="34D3F74B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C2C31A" w14:textId="77777777" w:rsidR="00190D67" w:rsidRPr="00807223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C38187" w14:textId="77777777" w:rsidR="003B5F7F" w:rsidRPr="00807223" w:rsidRDefault="003B5F7F" w:rsidP="003B5F7F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trouver un complément du nom, </w:t>
      </w:r>
      <w:r w:rsidR="00957892"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z w:val="26"/>
          <w:szCs w:val="26"/>
        </w:rPr>
        <w:t xml:space="preserve"> r</w:t>
      </w:r>
      <w:r w:rsidRPr="00807223">
        <w:rPr>
          <w:rFonts w:ascii="Arial" w:hAnsi="Arial" w:cs="Arial"/>
          <w:sz w:val="26"/>
          <w:szCs w:val="26"/>
        </w:rPr>
        <w:t>ep</w:t>
      </w:r>
      <w:r w:rsidR="00957892">
        <w:rPr>
          <w:rFonts w:ascii="Arial" w:hAnsi="Arial" w:cs="Arial"/>
          <w:sz w:val="26"/>
          <w:szCs w:val="26"/>
        </w:rPr>
        <w:t>è</w:t>
      </w:r>
      <w:r w:rsidRPr="00807223">
        <w:rPr>
          <w:rFonts w:ascii="Arial" w:hAnsi="Arial" w:cs="Arial"/>
          <w:sz w:val="26"/>
          <w:szCs w:val="26"/>
        </w:rPr>
        <w:t xml:space="preserve">re un </w:t>
      </w:r>
      <w:r w:rsidRPr="003B5F7F">
        <w:rPr>
          <w:rFonts w:ascii="Arial" w:hAnsi="Arial" w:cs="Arial"/>
          <w:color w:val="FF0000"/>
          <w:sz w:val="26"/>
          <w:szCs w:val="26"/>
        </w:rPr>
        <w:t>___</w:t>
      </w:r>
      <w:r w:rsidRPr="003B5F7F">
        <w:rPr>
          <w:rFonts w:ascii="Arial" w:hAnsi="Arial" w:cs="Arial"/>
          <w:color w:val="FF0000"/>
          <w:sz w:val="26"/>
          <w:szCs w:val="26"/>
          <w:u w:val="single"/>
        </w:rPr>
        <w:t>GN</w:t>
      </w:r>
      <w:r>
        <w:rPr>
          <w:rFonts w:ascii="Arial" w:hAnsi="Arial" w:cs="Arial"/>
          <w:color w:val="FF0000"/>
          <w:sz w:val="26"/>
          <w:szCs w:val="26"/>
          <w:u w:val="single"/>
        </w:rPr>
        <w:t>__</w:t>
      </w:r>
      <w:r w:rsidRPr="00807223">
        <w:rPr>
          <w:rFonts w:ascii="Arial" w:hAnsi="Arial" w:cs="Arial"/>
          <w:sz w:val="26"/>
          <w:szCs w:val="26"/>
        </w:rPr>
        <w:t>, il faut savoir que</w:t>
      </w:r>
      <w:r>
        <w:rPr>
          <w:rFonts w:ascii="Arial" w:hAnsi="Arial" w:cs="Arial"/>
          <w:sz w:val="26"/>
          <w:szCs w:val="26"/>
        </w:rPr>
        <w:t xml:space="preserve"> généralement</w:t>
      </w:r>
      <w:r w:rsidRPr="00807223">
        <w:rPr>
          <w:rFonts w:ascii="Arial" w:hAnsi="Arial" w:cs="Arial"/>
          <w:sz w:val="26"/>
          <w:szCs w:val="26"/>
        </w:rPr>
        <w:t xml:space="preserve"> les </w:t>
      </w:r>
      <w:r w:rsidRPr="003B5F7F">
        <w:rPr>
          <w:rFonts w:ascii="Arial" w:hAnsi="Arial" w:cs="Arial"/>
          <w:color w:val="FF0000"/>
          <w:sz w:val="26"/>
          <w:szCs w:val="26"/>
          <w:u w:val="single"/>
        </w:rPr>
        <w:t>compléments du nom sont effaçables</w:t>
      </w:r>
      <w:r w:rsidRPr="00807223">
        <w:rPr>
          <w:rFonts w:ascii="Arial" w:hAnsi="Arial" w:cs="Arial"/>
          <w:sz w:val="26"/>
          <w:szCs w:val="26"/>
        </w:rPr>
        <w:t xml:space="preserve">. Le noyau </w:t>
      </w:r>
      <w:r>
        <w:rPr>
          <w:rFonts w:ascii="Arial" w:hAnsi="Arial" w:cs="Arial"/>
          <w:sz w:val="26"/>
          <w:szCs w:val="26"/>
        </w:rPr>
        <w:t xml:space="preserve">du GN </w:t>
      </w:r>
      <w:r w:rsidRPr="00807223">
        <w:rPr>
          <w:rFonts w:ascii="Arial" w:hAnsi="Arial" w:cs="Arial"/>
          <w:sz w:val="26"/>
          <w:szCs w:val="26"/>
        </w:rPr>
        <w:t>est un élément essentiel, il ne peut pas être supprimé.</w:t>
      </w:r>
    </w:p>
    <w:p w14:paraId="1B4D0404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49FDD79" w14:textId="77777777" w:rsidR="003B5F7F" w:rsidRPr="003B5F7F" w:rsidRDefault="003B5F7F" w:rsidP="003B5F7F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B5F7F">
        <w:rPr>
          <w:rFonts w:ascii="Arial" w:hAnsi="Arial" w:cs="Arial"/>
          <w:sz w:val="26"/>
          <w:szCs w:val="26"/>
        </w:rPr>
        <w:t>Mets entre parenthèses le GN.</w:t>
      </w:r>
    </w:p>
    <w:p w14:paraId="34006ADC" w14:textId="77777777" w:rsidR="003B5F7F" w:rsidRPr="003B5F7F" w:rsidRDefault="003B5F7F" w:rsidP="003B5F7F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B5F7F">
        <w:rPr>
          <w:rFonts w:ascii="Arial" w:hAnsi="Arial" w:cs="Arial"/>
          <w:sz w:val="26"/>
          <w:szCs w:val="26"/>
        </w:rPr>
        <w:t>Souligne le CDN.</w:t>
      </w:r>
    </w:p>
    <w:p w14:paraId="0F105629" w14:textId="77777777" w:rsidR="003B5F7F" w:rsidRDefault="003B5F7F" w:rsidP="003B5F7F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B5F7F">
        <w:rPr>
          <w:rFonts w:ascii="Arial" w:hAnsi="Arial" w:cs="Arial"/>
          <w:sz w:val="26"/>
          <w:szCs w:val="26"/>
        </w:rPr>
        <w:t>Indique de quel type de CDN il s’agit.</w:t>
      </w:r>
    </w:p>
    <w:p w14:paraId="00C62D61" w14:textId="77777777" w:rsidR="003B5F7F" w:rsidRPr="003B5F7F" w:rsidRDefault="003B5F7F" w:rsidP="003B5F7F">
      <w:pPr>
        <w:pStyle w:val="Paragraphedeliste"/>
        <w:spacing w:after="0" w:line="240" w:lineRule="auto"/>
        <w:rPr>
          <w:rFonts w:ascii="Arial" w:hAnsi="Arial" w:cs="Arial"/>
          <w:sz w:val="26"/>
          <w:szCs w:val="26"/>
        </w:rPr>
      </w:pPr>
    </w:p>
    <w:p w14:paraId="4DC7847B" w14:textId="77777777" w:rsidR="003B5F7F" w:rsidRPr="00807223" w:rsidRDefault="003B5F7F" w:rsidP="003B5F7F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</w:t>
      </w:r>
      <w:proofErr w:type="spellStart"/>
      <w:r w:rsidRPr="00556522">
        <w:rPr>
          <w:rFonts w:ascii="Arial" w:hAnsi="Arial" w:cs="Arial"/>
          <w:color w:val="FF0000"/>
          <w:sz w:val="26"/>
          <w:szCs w:val="26"/>
        </w:rPr>
        <w:t>GPrép</w:t>
      </w:r>
      <w:proofErr w:type="spellEnd"/>
    </w:p>
    <w:p w14:paraId="7A323CE5" w14:textId="77777777" w:rsidR="003B5F7F" w:rsidRDefault="003B5F7F" w:rsidP="003B5F7F">
      <w:pP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BE494F1" wp14:editId="3B32CC66">
            <wp:simplePos x="0" y="0"/>
            <wp:positionH relativeFrom="column">
              <wp:posOffset>5015561</wp:posOffset>
            </wp:positionH>
            <wp:positionV relativeFrom="paragraph">
              <wp:posOffset>75178</wp:posOffset>
            </wp:positionV>
            <wp:extent cx="1322172" cy="881448"/>
            <wp:effectExtent l="19050" t="0" r="11430" b="280670"/>
            <wp:wrapNone/>
            <wp:docPr id="32" name="Image 32" descr="Fraises, Tarte Aux Fraises, Gâteau Aux Fraises, Bisq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raises, Tarte Aux Fraises, Gâteau Aux Fraises, Bisqu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172" cy="8814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5F7F">
        <w:rPr>
          <w:rFonts w:ascii="Arial" w:hAnsi="Arial" w:cs="Arial"/>
          <w:color w:val="FF0000"/>
          <w:sz w:val="26"/>
          <w:szCs w:val="26"/>
        </w:rPr>
        <w:t>(</w:t>
      </w:r>
      <w:r w:rsidRPr="00807223">
        <w:rPr>
          <w:rFonts w:ascii="Arial" w:hAnsi="Arial" w:cs="Arial"/>
          <w:sz w:val="26"/>
          <w:szCs w:val="26"/>
        </w:rPr>
        <w:t xml:space="preserve">Ce </w:t>
      </w:r>
      <w:r>
        <w:rPr>
          <w:rFonts w:ascii="Arial" w:hAnsi="Arial" w:cs="Arial"/>
          <w:sz w:val="26"/>
          <w:szCs w:val="26"/>
        </w:rPr>
        <w:t>gâteau</w:t>
      </w:r>
      <w:r w:rsidRPr="00807223">
        <w:rPr>
          <w:rFonts w:ascii="Arial" w:hAnsi="Arial" w:cs="Arial"/>
          <w:sz w:val="26"/>
          <w:szCs w:val="26"/>
        </w:rPr>
        <w:t xml:space="preserve"> </w:t>
      </w:r>
      <w:r w:rsidRPr="003B5F7F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à la crème</w:t>
      </w:r>
      <w:r w:rsidRPr="003B5F7F">
        <w:rPr>
          <w:rFonts w:ascii="Arial" w:hAnsi="Arial" w:cs="Arial"/>
          <w:color w:val="FF0000"/>
          <w:sz w:val="26"/>
          <w:szCs w:val="26"/>
          <w:shd w:val="clear" w:color="auto" w:fill="FFFFFF" w:themeFill="background1"/>
        </w:rPr>
        <w:t>)</w:t>
      </w:r>
      <w:r w:rsidRPr="00807223">
        <w:rPr>
          <w:rFonts w:ascii="Arial" w:hAnsi="Arial" w:cs="Arial"/>
          <w:sz w:val="26"/>
          <w:szCs w:val="26"/>
        </w:rPr>
        <w:t xml:space="preserve"> est délicieu</w:t>
      </w:r>
      <w:r>
        <w:rPr>
          <w:rFonts w:ascii="Arial" w:hAnsi="Arial" w:cs="Arial"/>
          <w:sz w:val="26"/>
          <w:szCs w:val="26"/>
        </w:rPr>
        <w:t>x</w:t>
      </w:r>
      <w:r w:rsidRPr="00807223">
        <w:rPr>
          <w:rFonts w:ascii="Arial" w:hAnsi="Arial" w:cs="Arial"/>
          <w:sz w:val="26"/>
          <w:szCs w:val="26"/>
        </w:rPr>
        <w:t>.</w:t>
      </w:r>
    </w:p>
    <w:p w14:paraId="74571D2B" w14:textId="77777777" w:rsidR="003B5F7F" w:rsidRDefault="003B5F7F" w:rsidP="003B5F7F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</w:t>
      </w:r>
      <w:r w:rsidRPr="003B5F7F">
        <w:rPr>
          <w:rFonts w:ascii="Arial" w:hAnsi="Arial" w:cs="Arial"/>
          <w:color w:val="FF0000"/>
          <w:sz w:val="26"/>
          <w:szCs w:val="26"/>
        </w:rPr>
        <w:t>CDN</w:t>
      </w:r>
    </w:p>
    <w:p w14:paraId="4D06DDC0" w14:textId="77777777" w:rsidR="003B5F7F" w:rsidRDefault="003B5F7F" w:rsidP="003B5F7F">
      <w:pP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B75F495" w14:textId="77777777" w:rsidR="003B5F7F" w:rsidRPr="003B5F7F" w:rsidRDefault="003B5F7F" w:rsidP="003B5F7F">
      <w:pP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color w:val="FF0000"/>
          <w:sz w:val="26"/>
          <w:szCs w:val="26"/>
        </w:rPr>
      </w:pPr>
      <w:proofErr w:type="spellStart"/>
      <w:r w:rsidRPr="003B5F7F">
        <w:rPr>
          <w:rFonts w:ascii="Arial" w:hAnsi="Arial" w:cs="Arial"/>
          <w:color w:val="FF0000"/>
          <w:sz w:val="26"/>
          <w:szCs w:val="26"/>
        </w:rPr>
        <w:t>Sub</w:t>
      </w:r>
      <w:proofErr w:type="spellEnd"/>
      <w:r w:rsidRPr="003B5F7F">
        <w:rPr>
          <w:rFonts w:ascii="Arial" w:hAnsi="Arial" w:cs="Arial"/>
          <w:color w:val="FF0000"/>
          <w:sz w:val="26"/>
          <w:szCs w:val="26"/>
        </w:rPr>
        <w:t xml:space="preserve">. </w:t>
      </w:r>
      <w:proofErr w:type="gramStart"/>
      <w:r w:rsidRPr="003B5F7F">
        <w:rPr>
          <w:rFonts w:ascii="Arial" w:hAnsi="Arial" w:cs="Arial"/>
          <w:color w:val="FF0000"/>
          <w:sz w:val="26"/>
          <w:szCs w:val="26"/>
        </w:rPr>
        <w:t>relative</w:t>
      </w:r>
      <w:proofErr w:type="gramEnd"/>
    </w:p>
    <w:p w14:paraId="1734A5D7" w14:textId="77777777" w:rsidR="003B5F7F" w:rsidRPr="00807223" w:rsidRDefault="003B5F7F" w:rsidP="003B5F7F">
      <w:pPr>
        <w:shd w:val="clear" w:color="auto" w:fill="F2F2F2" w:themeFill="background1" w:themeFillShade="F2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B5F7F">
        <w:rPr>
          <w:rFonts w:ascii="Arial" w:hAnsi="Arial" w:cs="Arial"/>
          <w:color w:val="FF0000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Le garçon </w:t>
      </w:r>
      <w:r w:rsidRPr="003B5F7F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qui habite la maison jaune</w:t>
      </w:r>
      <w:r w:rsidRPr="003B5F7F">
        <w:rPr>
          <w:rFonts w:ascii="Arial" w:hAnsi="Arial" w:cs="Arial"/>
          <w:color w:val="FF0000"/>
          <w:sz w:val="26"/>
          <w:szCs w:val="26"/>
          <w:shd w:val="clear" w:color="auto" w:fill="FFFFFF" w:themeFill="background1"/>
        </w:rPr>
        <w:t>)</w:t>
      </w:r>
      <w:r>
        <w:rPr>
          <w:rFonts w:ascii="Arial" w:hAnsi="Arial" w:cs="Arial"/>
          <w:sz w:val="26"/>
          <w:szCs w:val="26"/>
        </w:rPr>
        <w:t xml:space="preserve"> est aimable.</w:t>
      </w:r>
    </w:p>
    <w:p w14:paraId="59CAD4F0" w14:textId="77777777" w:rsidR="003B5F7F" w:rsidRPr="00807223" w:rsidRDefault="003B5F7F" w:rsidP="003B5F7F">
      <w:pPr>
        <w:shd w:val="clear" w:color="auto" w:fill="F2F2F2" w:themeFill="background1" w:themeFillShade="F2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</w:t>
      </w:r>
      <w:r w:rsidRPr="003B5F7F">
        <w:rPr>
          <w:rFonts w:ascii="Arial" w:hAnsi="Arial" w:cs="Arial"/>
          <w:color w:val="FF0000"/>
          <w:sz w:val="26"/>
          <w:szCs w:val="26"/>
        </w:rPr>
        <w:t>CDN</w:t>
      </w:r>
    </w:p>
    <w:p w14:paraId="5557DEFE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7128E04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DDEFDD5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EBC87B5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AEEE7D" w14:textId="77777777" w:rsidR="00190D67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F00130C" w14:textId="77777777" w:rsidR="003B5F7F" w:rsidRPr="00807223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07223">
        <w:rPr>
          <w:rFonts w:ascii="Arial" w:hAnsi="Arial" w:cs="Arial"/>
          <w:sz w:val="26"/>
          <w:szCs w:val="26"/>
          <w:u w:val="single"/>
        </w:rPr>
        <w:t>Pour bien comprendre le</w:t>
      </w:r>
      <w:r>
        <w:rPr>
          <w:rFonts w:ascii="Arial" w:hAnsi="Arial" w:cs="Arial"/>
          <w:sz w:val="26"/>
          <w:szCs w:val="26"/>
          <w:u w:val="single"/>
        </w:rPr>
        <w:t xml:space="preserve"> complément du nom</w:t>
      </w:r>
      <w:r w:rsidRPr="00807223">
        <w:rPr>
          <w:rFonts w:ascii="Arial" w:hAnsi="Arial" w:cs="Arial"/>
          <w:sz w:val="26"/>
          <w:szCs w:val="26"/>
          <w:u w:val="single"/>
        </w:rPr>
        <w:t>, pratiquons-nous</w:t>
      </w:r>
      <w:r w:rsidRPr="0080722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tbl>
      <w:tblPr>
        <w:tblStyle w:val="Grilledutableau"/>
        <w:tblpPr w:leftFromText="141" w:rightFromText="141" w:vertAnchor="text" w:horzAnchor="page" w:tblpX="7561" w:tblpY="314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B5F7F" w:rsidRPr="000D5774" w14:paraId="1686A6C1" w14:textId="77777777" w:rsidTr="00A07760">
        <w:tc>
          <w:tcPr>
            <w:tcW w:w="3823" w:type="dxa"/>
            <w:shd w:val="clear" w:color="auto" w:fill="D5DCE4" w:themeFill="text2" w:themeFillTint="33"/>
          </w:tcPr>
          <w:p w14:paraId="10E75A7A" w14:textId="77777777" w:rsidR="003B5F7F" w:rsidRPr="000D5774" w:rsidRDefault="003B5F7F" w:rsidP="00A077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5774">
              <w:rPr>
                <w:rFonts w:ascii="Arial" w:hAnsi="Arial" w:cs="Arial"/>
                <w:sz w:val="24"/>
                <w:szCs w:val="24"/>
              </w:rPr>
              <w:t>Les compléments du nom</w:t>
            </w:r>
          </w:p>
        </w:tc>
      </w:tr>
      <w:tr w:rsidR="003B5F7F" w:rsidRPr="00807223" w14:paraId="1D3BBC53" w14:textId="77777777" w:rsidTr="00A07760">
        <w:tc>
          <w:tcPr>
            <w:tcW w:w="3823" w:type="dxa"/>
            <w:shd w:val="clear" w:color="auto" w:fill="FFFFFF" w:themeFill="background1"/>
          </w:tcPr>
          <w:p w14:paraId="46B808F0" w14:textId="77777777" w:rsidR="003B5F7F" w:rsidRPr="005D565C" w:rsidRDefault="003B5F7F" w:rsidP="00A07760">
            <w:pPr>
              <w:rPr>
                <w:rFonts w:ascii="Arial" w:hAnsi="Arial" w:cs="Arial"/>
              </w:rPr>
            </w:pPr>
            <w:r w:rsidRPr="005D565C">
              <w:rPr>
                <w:rFonts w:ascii="Arial" w:hAnsi="Arial" w:cs="Arial"/>
              </w:rPr>
              <w:t xml:space="preserve">Un </w:t>
            </w:r>
            <w:proofErr w:type="spellStart"/>
            <w:r w:rsidRPr="005D565C">
              <w:rPr>
                <w:rFonts w:ascii="Arial" w:hAnsi="Arial" w:cs="Arial"/>
              </w:rPr>
              <w:t>GAdj</w:t>
            </w:r>
            <w:proofErr w:type="spellEnd"/>
          </w:p>
        </w:tc>
      </w:tr>
      <w:tr w:rsidR="003B5F7F" w:rsidRPr="00807223" w14:paraId="04A63190" w14:textId="77777777" w:rsidTr="00A07760">
        <w:tc>
          <w:tcPr>
            <w:tcW w:w="3823" w:type="dxa"/>
            <w:shd w:val="clear" w:color="auto" w:fill="FFFFFF" w:themeFill="background1"/>
          </w:tcPr>
          <w:p w14:paraId="17B48D87" w14:textId="77777777" w:rsidR="003B5F7F" w:rsidRPr="005D565C" w:rsidRDefault="003B5F7F" w:rsidP="00A07760">
            <w:pPr>
              <w:rPr>
                <w:rFonts w:ascii="Arial" w:hAnsi="Arial" w:cs="Arial"/>
              </w:rPr>
            </w:pPr>
            <w:r w:rsidRPr="005D565C">
              <w:rPr>
                <w:rFonts w:ascii="Arial" w:hAnsi="Arial" w:cs="Arial"/>
              </w:rPr>
              <w:t>Un GN</w:t>
            </w:r>
          </w:p>
        </w:tc>
      </w:tr>
      <w:tr w:rsidR="003B5F7F" w:rsidRPr="00807223" w14:paraId="44DCE472" w14:textId="77777777" w:rsidTr="00A07760">
        <w:tc>
          <w:tcPr>
            <w:tcW w:w="3823" w:type="dxa"/>
            <w:shd w:val="clear" w:color="auto" w:fill="FFFFFF" w:themeFill="background1"/>
          </w:tcPr>
          <w:p w14:paraId="76C819A8" w14:textId="77777777" w:rsidR="003B5F7F" w:rsidRPr="005D565C" w:rsidRDefault="003B5F7F" w:rsidP="00A07760">
            <w:pPr>
              <w:rPr>
                <w:rFonts w:ascii="Arial" w:hAnsi="Arial" w:cs="Arial"/>
              </w:rPr>
            </w:pPr>
            <w:r w:rsidRPr="005D565C">
              <w:rPr>
                <w:rFonts w:ascii="Arial" w:hAnsi="Arial" w:cs="Arial"/>
              </w:rPr>
              <w:t xml:space="preserve">Un </w:t>
            </w:r>
            <w:proofErr w:type="spellStart"/>
            <w:r w:rsidRPr="005D565C">
              <w:rPr>
                <w:rFonts w:ascii="Arial" w:hAnsi="Arial" w:cs="Arial"/>
              </w:rPr>
              <w:t>GPrép</w:t>
            </w:r>
            <w:proofErr w:type="spellEnd"/>
          </w:p>
          <w:p w14:paraId="758D32A5" w14:textId="77777777" w:rsidR="003B5F7F" w:rsidRPr="005D565C" w:rsidRDefault="003B5F7F" w:rsidP="00A0776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D565C">
              <w:rPr>
                <w:rFonts w:ascii="Arial" w:hAnsi="Arial" w:cs="Arial"/>
                <w:b/>
              </w:rPr>
              <w:t>à</w:t>
            </w:r>
            <w:proofErr w:type="gramEnd"/>
            <w:r w:rsidRPr="005D565C">
              <w:rPr>
                <w:rFonts w:ascii="Arial" w:hAnsi="Arial" w:cs="Arial"/>
                <w:b/>
              </w:rPr>
              <w:t>, de, pour avec, par, …</w:t>
            </w:r>
          </w:p>
        </w:tc>
      </w:tr>
      <w:tr w:rsidR="003B5F7F" w:rsidRPr="00807223" w14:paraId="02B14307" w14:textId="77777777" w:rsidTr="00A07760">
        <w:trPr>
          <w:trHeight w:val="659"/>
        </w:trPr>
        <w:tc>
          <w:tcPr>
            <w:tcW w:w="3823" w:type="dxa"/>
            <w:shd w:val="clear" w:color="auto" w:fill="FFFFFF" w:themeFill="background1"/>
          </w:tcPr>
          <w:p w14:paraId="6934B0AB" w14:textId="77777777" w:rsidR="003B5F7F" w:rsidRPr="005D565C" w:rsidRDefault="003B5F7F" w:rsidP="00A07760">
            <w:pPr>
              <w:rPr>
                <w:rFonts w:ascii="Arial" w:hAnsi="Arial" w:cs="Arial"/>
              </w:rPr>
            </w:pPr>
            <w:r w:rsidRPr="005D565C">
              <w:rPr>
                <w:rFonts w:ascii="Arial" w:hAnsi="Arial" w:cs="Arial"/>
              </w:rPr>
              <w:t>Une subordonnée relative (</w:t>
            </w:r>
            <w:proofErr w:type="spellStart"/>
            <w:r w:rsidRPr="005D565C">
              <w:rPr>
                <w:rFonts w:ascii="Arial" w:hAnsi="Arial" w:cs="Arial"/>
              </w:rPr>
              <w:t>Sub</w:t>
            </w:r>
            <w:proofErr w:type="spellEnd"/>
            <w:r w:rsidRPr="005D565C">
              <w:rPr>
                <w:rFonts w:ascii="Arial" w:hAnsi="Arial" w:cs="Arial"/>
              </w:rPr>
              <w:t>.)</w:t>
            </w:r>
          </w:p>
          <w:p w14:paraId="256A865C" w14:textId="77777777" w:rsidR="003B5F7F" w:rsidRPr="005D565C" w:rsidRDefault="003B5F7F" w:rsidP="00A0776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5D565C">
              <w:rPr>
                <w:rFonts w:ascii="Arial" w:hAnsi="Arial" w:cs="Arial"/>
                <w:b/>
              </w:rPr>
              <w:t>qui</w:t>
            </w:r>
            <w:proofErr w:type="gramEnd"/>
            <w:r w:rsidRPr="005D565C">
              <w:rPr>
                <w:rFonts w:ascii="Arial" w:hAnsi="Arial" w:cs="Arial"/>
                <w:b/>
              </w:rPr>
              <w:t>, que, dont…</w:t>
            </w:r>
          </w:p>
        </w:tc>
      </w:tr>
    </w:tbl>
    <w:p w14:paraId="65652195" w14:textId="77777777" w:rsidR="003B5F7F" w:rsidRPr="00807223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3C63A41" w14:textId="77777777" w:rsidR="003B5F7F" w:rsidRPr="003E465E" w:rsidRDefault="003B5F7F" w:rsidP="003B5F7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Mets entre parenthèses </w:t>
      </w:r>
      <w:r w:rsidRPr="003E465E">
        <w:rPr>
          <w:rFonts w:ascii="Arial" w:hAnsi="Arial" w:cs="Arial"/>
          <w:sz w:val="26"/>
          <w:szCs w:val="26"/>
        </w:rPr>
        <w:t>le GN.</w:t>
      </w:r>
    </w:p>
    <w:p w14:paraId="16B5BA64" w14:textId="77777777" w:rsidR="003B5F7F" w:rsidRPr="003E465E" w:rsidRDefault="003B5F7F" w:rsidP="003B5F7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Souligne</w:t>
      </w:r>
      <w:r w:rsidRPr="003E465E">
        <w:rPr>
          <w:rFonts w:ascii="Arial" w:hAnsi="Arial" w:cs="Arial"/>
          <w:sz w:val="26"/>
          <w:szCs w:val="26"/>
        </w:rPr>
        <w:t xml:space="preserve"> le</w:t>
      </w:r>
      <w:r>
        <w:rPr>
          <w:rFonts w:ascii="Arial" w:hAnsi="Arial" w:cs="Arial"/>
          <w:sz w:val="26"/>
          <w:szCs w:val="26"/>
        </w:rPr>
        <w:t xml:space="preserve"> complément du nom.</w:t>
      </w:r>
    </w:p>
    <w:p w14:paraId="54BC3BA9" w14:textId="77777777" w:rsidR="003B5F7F" w:rsidRPr="003E465E" w:rsidRDefault="003B5F7F" w:rsidP="003B5F7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3E465E">
        <w:rPr>
          <w:rFonts w:ascii="Arial" w:hAnsi="Arial" w:cs="Arial"/>
          <w:sz w:val="26"/>
          <w:szCs w:val="26"/>
        </w:rPr>
        <w:t>Indique de qu</w:t>
      </w:r>
      <w:r w:rsidR="00556522">
        <w:rPr>
          <w:rFonts w:ascii="Arial" w:hAnsi="Arial" w:cs="Arial"/>
          <w:sz w:val="26"/>
          <w:szCs w:val="26"/>
        </w:rPr>
        <w:t>el</w:t>
      </w:r>
      <w:r w:rsidRPr="003E46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CDN il s’agit.</w:t>
      </w:r>
    </w:p>
    <w:p w14:paraId="5449981D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65D6295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9BC3FF" w14:textId="77777777" w:rsidR="00190D67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DBAED9E" w14:textId="77777777" w:rsidR="00190D67" w:rsidRPr="00807223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3ABA63" w14:textId="77777777" w:rsidR="003B5F7F" w:rsidRDefault="00957892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proofErr w:type="spellStart"/>
      <w:r w:rsidRPr="0085077B">
        <w:rPr>
          <w:rFonts w:ascii="Arial" w:hAnsi="Arial" w:cs="Arial"/>
          <w:color w:val="FF0000"/>
          <w:sz w:val="26"/>
          <w:szCs w:val="26"/>
        </w:rPr>
        <w:t>GAdj</w:t>
      </w:r>
      <w:proofErr w:type="spellEnd"/>
    </w:p>
    <w:p w14:paraId="530D48B2" w14:textId="77777777" w:rsidR="003B5F7F" w:rsidRDefault="00957892" w:rsidP="003B5F7F">
      <w:pPr>
        <w:spacing w:after="0" w:line="240" w:lineRule="auto"/>
      </w:pPr>
      <w:r w:rsidRPr="00957892">
        <w:rPr>
          <w:rFonts w:ascii="Arial" w:hAnsi="Arial" w:cs="Arial"/>
          <w:color w:val="FF0000"/>
          <w:sz w:val="26"/>
          <w:szCs w:val="26"/>
          <w:shd w:val="clear" w:color="auto" w:fill="FFFFFF" w:themeFill="background1"/>
        </w:rPr>
        <w:t>(</w:t>
      </w:r>
      <w:r w:rsidR="003B5F7F" w:rsidRPr="005D565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Ce </w:t>
      </w:r>
      <w:r w:rsidR="003B5F7F" w:rsidRPr="00957892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magnifique</w:t>
      </w:r>
      <w:r w:rsidR="003B5F7F" w:rsidRPr="005D565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renard</w:t>
      </w:r>
      <w:r w:rsidRPr="00957892">
        <w:rPr>
          <w:rFonts w:ascii="Arial" w:hAnsi="Arial" w:cs="Arial"/>
          <w:color w:val="FF0000"/>
          <w:sz w:val="26"/>
          <w:szCs w:val="26"/>
          <w:shd w:val="clear" w:color="auto" w:fill="FFFFFF" w:themeFill="background1"/>
        </w:rPr>
        <w:t>)</w:t>
      </w:r>
      <w:r w:rsidR="003B5F7F" w:rsidRPr="005D565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se déplace rapidement</w:t>
      </w:r>
      <w:r w:rsidR="003B5F7F">
        <w:rPr>
          <w:rFonts w:ascii="Arial" w:hAnsi="Arial" w:cs="Arial"/>
          <w:sz w:val="26"/>
          <w:szCs w:val="26"/>
        </w:rPr>
        <w:t>.</w:t>
      </w:r>
      <w:r w:rsidR="003B5F7F" w:rsidRPr="00C34639">
        <w:t xml:space="preserve"> </w:t>
      </w:r>
    </w:p>
    <w:p w14:paraId="3FAAC19C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5D565C">
        <w:rPr>
          <w:noProof/>
          <w:shd w:val="clear" w:color="auto" w:fill="FFFFFF" w:themeFill="background1"/>
        </w:rPr>
        <w:drawing>
          <wp:anchor distT="0" distB="0" distL="114300" distR="114300" simplePos="0" relativeHeight="251670528" behindDoc="0" locked="0" layoutInCell="1" allowOverlap="1" wp14:anchorId="26D83FCB" wp14:editId="51142750">
            <wp:simplePos x="0" y="0"/>
            <wp:positionH relativeFrom="column">
              <wp:posOffset>4279265</wp:posOffset>
            </wp:positionH>
            <wp:positionV relativeFrom="paragraph">
              <wp:posOffset>127773</wp:posOffset>
            </wp:positionV>
            <wp:extent cx="1600200" cy="1008578"/>
            <wp:effectExtent l="19050" t="0" r="19050" b="325120"/>
            <wp:wrapNone/>
            <wp:docPr id="9" name="Image 9" descr="Renard, Animal, Mammifère, Nature, Hiver,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nard, Animal, Mammifère, Nature, Hiver, Ne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85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892">
        <w:rPr>
          <w:rFonts w:ascii="Arial" w:hAnsi="Arial" w:cs="Arial"/>
          <w:sz w:val="26"/>
          <w:szCs w:val="26"/>
        </w:rPr>
        <w:t xml:space="preserve">          </w:t>
      </w:r>
      <w:r w:rsidR="00957892" w:rsidRPr="0085077B">
        <w:rPr>
          <w:rFonts w:ascii="Arial" w:hAnsi="Arial" w:cs="Arial"/>
          <w:color w:val="FF0000"/>
          <w:sz w:val="26"/>
          <w:szCs w:val="26"/>
        </w:rPr>
        <w:t>CDN</w:t>
      </w:r>
    </w:p>
    <w:p w14:paraId="14D25B8F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50F4747" w14:textId="77777777" w:rsidR="00957892" w:rsidRDefault="00957892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2E4FD4" w14:textId="77777777" w:rsidR="00957892" w:rsidRDefault="00957892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proofErr w:type="spellStart"/>
      <w:r w:rsidRPr="0085077B">
        <w:rPr>
          <w:rFonts w:ascii="Arial" w:hAnsi="Arial" w:cs="Arial"/>
          <w:color w:val="FF0000"/>
          <w:sz w:val="26"/>
          <w:szCs w:val="26"/>
        </w:rPr>
        <w:t>GAdj</w:t>
      </w:r>
      <w:proofErr w:type="spellEnd"/>
      <w:r w:rsidRPr="0085077B">
        <w:rPr>
          <w:rFonts w:ascii="Arial" w:hAnsi="Arial" w:cs="Arial"/>
          <w:color w:val="FF0000"/>
          <w:sz w:val="26"/>
          <w:szCs w:val="26"/>
        </w:rPr>
        <w:t xml:space="preserve">                  </w:t>
      </w:r>
      <w:proofErr w:type="spellStart"/>
      <w:r w:rsidRPr="0085077B">
        <w:rPr>
          <w:rFonts w:ascii="Arial" w:hAnsi="Arial" w:cs="Arial"/>
          <w:color w:val="FF0000"/>
          <w:sz w:val="26"/>
          <w:szCs w:val="26"/>
        </w:rPr>
        <w:t>GPrép</w:t>
      </w:r>
      <w:proofErr w:type="spellEnd"/>
    </w:p>
    <w:p w14:paraId="09B9341D" w14:textId="77777777" w:rsidR="003B5F7F" w:rsidRDefault="00957892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87D56">
        <w:rPr>
          <w:rFonts w:ascii="Arial" w:hAnsi="Arial" w:cs="Arial"/>
          <w:color w:val="FF0000"/>
          <w:sz w:val="26"/>
          <w:szCs w:val="26"/>
          <w:shd w:val="clear" w:color="auto" w:fill="FFFFFF" w:themeFill="background1"/>
        </w:rPr>
        <w:t>(</w:t>
      </w:r>
      <w:r w:rsidR="003B5F7F" w:rsidRPr="005D565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La </w:t>
      </w:r>
      <w:r w:rsidR="003B5F7F" w:rsidRPr="00957892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douce</w:t>
      </w:r>
      <w:r w:rsidR="003B5F7F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</w:t>
      </w:r>
      <w:r w:rsidR="003B5F7F" w:rsidRPr="005D565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peluche </w:t>
      </w:r>
      <w:r w:rsidR="003B5F7F" w:rsidRPr="00957892">
        <w:rPr>
          <w:rFonts w:ascii="Arial" w:hAnsi="Arial" w:cs="Arial"/>
          <w:sz w:val="26"/>
          <w:szCs w:val="26"/>
          <w:u w:val="single" w:color="FF0000"/>
          <w:shd w:val="clear" w:color="auto" w:fill="FFFFFF" w:themeFill="background1"/>
        </w:rPr>
        <w:t>de ma fille</w:t>
      </w:r>
      <w:r w:rsidRPr="00F87D56">
        <w:rPr>
          <w:rFonts w:ascii="Arial" w:hAnsi="Arial" w:cs="Arial"/>
          <w:color w:val="FF0000"/>
          <w:sz w:val="26"/>
          <w:szCs w:val="26"/>
          <w:shd w:val="clear" w:color="auto" w:fill="FFFFFF" w:themeFill="background1"/>
        </w:rPr>
        <w:t>)</w:t>
      </w:r>
      <w:r w:rsidR="003B5F7F" w:rsidRPr="005D565C">
        <w:rPr>
          <w:rFonts w:ascii="Arial" w:hAnsi="Arial" w:cs="Arial"/>
          <w:sz w:val="26"/>
          <w:szCs w:val="26"/>
          <w:shd w:val="clear" w:color="auto" w:fill="FFFFFF" w:themeFill="background1"/>
        </w:rPr>
        <w:t xml:space="preserve"> est </w:t>
      </w:r>
      <w:r w:rsidRPr="00957892">
        <w:rPr>
          <w:rFonts w:ascii="Arial" w:hAnsi="Arial" w:cs="Arial"/>
          <w:color w:val="FF0000"/>
          <w:sz w:val="26"/>
          <w:szCs w:val="26"/>
          <w:shd w:val="clear" w:color="auto" w:fill="FFFFFF" w:themeFill="background1"/>
        </w:rPr>
        <w:t>(</w:t>
      </w:r>
      <w:r w:rsidR="003B5F7F" w:rsidRPr="005D565C">
        <w:rPr>
          <w:rFonts w:ascii="Arial" w:hAnsi="Arial" w:cs="Arial"/>
          <w:sz w:val="26"/>
          <w:szCs w:val="26"/>
          <w:shd w:val="clear" w:color="auto" w:fill="FFFFFF" w:themeFill="background1"/>
        </w:rPr>
        <w:t>un renard</w:t>
      </w:r>
      <w:r w:rsidRPr="00957892">
        <w:rPr>
          <w:rFonts w:ascii="Arial" w:hAnsi="Arial" w:cs="Arial"/>
          <w:color w:val="FF0000"/>
          <w:sz w:val="26"/>
          <w:szCs w:val="26"/>
          <w:shd w:val="clear" w:color="auto" w:fill="FFFFFF" w:themeFill="background1"/>
        </w:rPr>
        <w:t>)</w:t>
      </w:r>
      <w:r w:rsidR="003B5F7F">
        <w:rPr>
          <w:rFonts w:ascii="Arial" w:hAnsi="Arial" w:cs="Arial"/>
          <w:sz w:val="26"/>
          <w:szCs w:val="26"/>
        </w:rPr>
        <w:t xml:space="preserve">. </w:t>
      </w:r>
    </w:p>
    <w:p w14:paraId="2110E393" w14:textId="77777777" w:rsidR="003B5F7F" w:rsidRPr="0085077B" w:rsidRDefault="00957892" w:rsidP="003B5F7F">
      <w:pPr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85077B">
        <w:rPr>
          <w:rFonts w:ascii="Arial" w:hAnsi="Arial" w:cs="Arial"/>
          <w:color w:val="FF0000"/>
          <w:sz w:val="26"/>
          <w:szCs w:val="26"/>
        </w:rPr>
        <w:t xml:space="preserve">CDN                   </w:t>
      </w:r>
      <w:proofErr w:type="spellStart"/>
      <w:r w:rsidRPr="0085077B">
        <w:rPr>
          <w:rFonts w:ascii="Arial" w:hAnsi="Arial" w:cs="Arial"/>
          <w:color w:val="FF0000"/>
          <w:sz w:val="26"/>
          <w:szCs w:val="26"/>
        </w:rPr>
        <w:t>CDN</w:t>
      </w:r>
      <w:proofErr w:type="spellEnd"/>
    </w:p>
    <w:p w14:paraId="1FF74A3B" w14:textId="77777777" w:rsidR="003B5F7F" w:rsidRPr="0085077B" w:rsidRDefault="003B5F7F" w:rsidP="003B5F7F">
      <w:pPr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</w:p>
    <w:p w14:paraId="6CE78C60" w14:textId="77777777" w:rsidR="0085077B" w:rsidRDefault="0085077B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014201" w14:textId="77777777" w:rsidR="003B5F7F" w:rsidRDefault="0085077B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</w:t>
      </w:r>
      <w:proofErr w:type="spellStart"/>
      <w:r w:rsidRPr="0085077B">
        <w:rPr>
          <w:rFonts w:ascii="Arial" w:hAnsi="Arial" w:cs="Arial"/>
          <w:color w:val="FF0000"/>
          <w:sz w:val="26"/>
          <w:szCs w:val="26"/>
        </w:rPr>
        <w:t>GAdj</w:t>
      </w:r>
      <w:proofErr w:type="spellEnd"/>
    </w:p>
    <w:p w14:paraId="6D4DCF0B" w14:textId="77777777" w:rsidR="003B5F7F" w:rsidRDefault="00357CE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Elle</w:t>
      </w:r>
      <w:r w:rsidR="00957892">
        <w:rPr>
          <w:rFonts w:ascii="Arial" w:hAnsi="Arial" w:cs="Arial"/>
          <w:sz w:val="26"/>
          <w:szCs w:val="26"/>
        </w:rPr>
        <w:t xml:space="preserve"> a visité </w:t>
      </w:r>
      <w:r w:rsidR="0085077B" w:rsidRPr="0085077B">
        <w:rPr>
          <w:rFonts w:ascii="Arial" w:hAnsi="Arial" w:cs="Arial"/>
          <w:color w:val="FF0000"/>
          <w:sz w:val="26"/>
          <w:szCs w:val="26"/>
        </w:rPr>
        <w:t>(</w:t>
      </w:r>
      <w:r w:rsidR="00957892">
        <w:rPr>
          <w:rFonts w:ascii="Arial" w:hAnsi="Arial" w:cs="Arial"/>
          <w:sz w:val="26"/>
          <w:szCs w:val="26"/>
        </w:rPr>
        <w:t xml:space="preserve">des lieux </w:t>
      </w:r>
      <w:r w:rsidR="00957892" w:rsidRPr="0085077B">
        <w:rPr>
          <w:rFonts w:ascii="Arial" w:hAnsi="Arial" w:cs="Arial"/>
          <w:sz w:val="26"/>
          <w:szCs w:val="26"/>
          <w:u w:val="single" w:color="FF0000"/>
        </w:rPr>
        <w:t>légendaires</w:t>
      </w:r>
      <w:r w:rsidR="0085077B" w:rsidRPr="0085077B">
        <w:rPr>
          <w:rFonts w:ascii="Arial" w:hAnsi="Arial" w:cs="Arial"/>
          <w:color w:val="FF0000"/>
          <w:sz w:val="26"/>
          <w:szCs w:val="26"/>
        </w:rPr>
        <w:t>)</w:t>
      </w:r>
      <w:r w:rsidR="00957892">
        <w:rPr>
          <w:rFonts w:ascii="Arial" w:hAnsi="Arial" w:cs="Arial"/>
          <w:sz w:val="26"/>
          <w:szCs w:val="26"/>
        </w:rPr>
        <w:t xml:space="preserve"> et elle espère y retourner </w:t>
      </w:r>
    </w:p>
    <w:p w14:paraId="5D0CB90D" w14:textId="77777777" w:rsidR="00957892" w:rsidRDefault="0085077B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Pr="0085077B">
        <w:rPr>
          <w:rFonts w:ascii="Arial" w:hAnsi="Arial" w:cs="Arial"/>
          <w:color w:val="FF0000"/>
          <w:sz w:val="26"/>
          <w:szCs w:val="26"/>
        </w:rPr>
        <w:t>CDN</w:t>
      </w:r>
    </w:p>
    <w:p w14:paraId="4C2422D4" w14:textId="77777777" w:rsidR="003B5F7F" w:rsidRDefault="003B5F7F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1590991" w14:textId="77777777" w:rsidR="0085077B" w:rsidRDefault="0085077B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D0BE63" w14:textId="77777777" w:rsidR="0085077B" w:rsidRPr="0085077B" w:rsidRDefault="0085077B" w:rsidP="003B5F7F">
      <w:pPr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 w:rsidRPr="0085077B">
        <w:rPr>
          <w:rFonts w:ascii="Arial" w:hAnsi="Arial" w:cs="Arial"/>
          <w:color w:val="FF0000"/>
          <w:sz w:val="26"/>
          <w:szCs w:val="26"/>
        </w:rPr>
        <w:t xml:space="preserve">                                     </w:t>
      </w:r>
      <w:proofErr w:type="spellStart"/>
      <w:r w:rsidRPr="0085077B">
        <w:rPr>
          <w:rFonts w:ascii="Arial" w:hAnsi="Arial" w:cs="Arial"/>
          <w:color w:val="FF0000"/>
          <w:sz w:val="26"/>
          <w:szCs w:val="26"/>
        </w:rPr>
        <w:t>GPrép</w:t>
      </w:r>
      <w:proofErr w:type="spellEnd"/>
    </w:p>
    <w:p w14:paraId="3624DD71" w14:textId="77777777" w:rsidR="0085077B" w:rsidRDefault="0085077B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J’adore </w:t>
      </w:r>
      <w:r w:rsidRPr="0085077B">
        <w:rPr>
          <w:rFonts w:ascii="Arial" w:hAnsi="Arial" w:cs="Arial"/>
          <w:color w:val="FF0000"/>
          <w:sz w:val="26"/>
          <w:szCs w:val="26"/>
        </w:rPr>
        <w:t>(l</w:t>
      </w:r>
      <w:r>
        <w:rPr>
          <w:rFonts w:ascii="Arial" w:hAnsi="Arial" w:cs="Arial"/>
          <w:sz w:val="26"/>
          <w:szCs w:val="26"/>
        </w:rPr>
        <w:t xml:space="preserve">es glaces </w:t>
      </w:r>
      <w:r w:rsidRPr="0085077B">
        <w:rPr>
          <w:rFonts w:ascii="Arial" w:hAnsi="Arial" w:cs="Arial"/>
          <w:sz w:val="26"/>
          <w:szCs w:val="26"/>
          <w:u w:val="single" w:color="FF0000"/>
        </w:rPr>
        <w:t>à la framboise</w:t>
      </w:r>
      <w:r>
        <w:rPr>
          <w:rFonts w:ascii="Arial" w:hAnsi="Arial" w:cs="Arial"/>
          <w:sz w:val="26"/>
          <w:szCs w:val="26"/>
        </w:rPr>
        <w:t>), j’en achète régulièrement.</w:t>
      </w:r>
    </w:p>
    <w:p w14:paraId="3F500D18" w14:textId="77777777" w:rsidR="003B5F7F" w:rsidRDefault="0085077B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</w:t>
      </w:r>
      <w:r w:rsidRPr="0085077B">
        <w:rPr>
          <w:rFonts w:ascii="Arial" w:hAnsi="Arial" w:cs="Arial"/>
          <w:color w:val="FF0000"/>
          <w:sz w:val="26"/>
          <w:szCs w:val="26"/>
        </w:rPr>
        <w:t>CDN</w:t>
      </w:r>
    </w:p>
    <w:p w14:paraId="7D1331C6" w14:textId="77777777" w:rsidR="0085077B" w:rsidRDefault="0085077B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46973E3" w14:textId="77777777" w:rsidR="0085077B" w:rsidRDefault="0085077B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8FA827" w14:textId="77777777" w:rsidR="00190D67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proofErr w:type="spellStart"/>
      <w:r w:rsidRPr="00190D67">
        <w:rPr>
          <w:rFonts w:ascii="Arial" w:hAnsi="Arial" w:cs="Arial"/>
          <w:color w:val="FF0000"/>
          <w:sz w:val="26"/>
          <w:szCs w:val="26"/>
        </w:rPr>
        <w:t>Sub</w:t>
      </w:r>
      <w:proofErr w:type="spellEnd"/>
      <w:r w:rsidRPr="00190D67">
        <w:rPr>
          <w:rFonts w:ascii="Arial" w:hAnsi="Arial" w:cs="Arial"/>
          <w:color w:val="FF0000"/>
          <w:sz w:val="26"/>
          <w:szCs w:val="26"/>
        </w:rPr>
        <w:t xml:space="preserve">. </w:t>
      </w:r>
      <w:proofErr w:type="gramStart"/>
      <w:r w:rsidRPr="00190D67">
        <w:rPr>
          <w:rFonts w:ascii="Arial" w:hAnsi="Arial" w:cs="Arial"/>
          <w:color w:val="FF0000"/>
          <w:sz w:val="26"/>
          <w:szCs w:val="26"/>
        </w:rPr>
        <w:t>relative</w:t>
      </w:r>
      <w:proofErr w:type="gramEnd"/>
    </w:p>
    <w:p w14:paraId="6E32AE17" w14:textId="77777777" w:rsidR="0085077B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90D67">
        <w:rPr>
          <w:rFonts w:ascii="Arial" w:hAnsi="Arial" w:cs="Arial"/>
          <w:color w:val="FF0000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La femme </w:t>
      </w:r>
      <w:r w:rsidRPr="00190D67">
        <w:rPr>
          <w:rFonts w:ascii="Arial" w:hAnsi="Arial" w:cs="Arial"/>
          <w:sz w:val="26"/>
          <w:szCs w:val="26"/>
          <w:u w:val="single" w:color="FF0000"/>
        </w:rPr>
        <w:t>dont je vous parle</w:t>
      </w:r>
      <w:r w:rsidRPr="00190D67">
        <w:rPr>
          <w:rFonts w:ascii="Arial" w:hAnsi="Arial" w:cs="Arial"/>
          <w:color w:val="FF0000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est médecin.</w:t>
      </w:r>
    </w:p>
    <w:p w14:paraId="294DA4F7" w14:textId="77777777" w:rsidR="00190D67" w:rsidRDefault="00190D67" w:rsidP="003B5F7F">
      <w:pPr>
        <w:spacing w:after="0" w:line="240" w:lineRule="auto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</w:t>
      </w:r>
      <w:r w:rsidRPr="00190D67">
        <w:rPr>
          <w:rFonts w:ascii="Arial" w:hAnsi="Arial" w:cs="Arial"/>
          <w:color w:val="FF0000"/>
          <w:sz w:val="26"/>
          <w:szCs w:val="26"/>
        </w:rPr>
        <w:t>CDN</w:t>
      </w:r>
    </w:p>
    <w:p w14:paraId="22BE4DE8" w14:textId="77777777" w:rsidR="00190D67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9BF7D44" w14:textId="77777777" w:rsidR="00190D67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359E8D" w14:textId="77777777" w:rsidR="00190D67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106303" w14:textId="77777777" w:rsidR="00190D67" w:rsidRDefault="00190D67" w:rsidP="003B5F7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5B3311E" w14:textId="77777777" w:rsidR="00190D67" w:rsidRPr="00190D67" w:rsidRDefault="00190D67" w:rsidP="00190D67">
      <w:pPr>
        <w:spacing w:after="0" w:line="240" w:lineRule="auto"/>
        <w:jc w:val="center"/>
        <w:rPr>
          <w:rFonts w:ascii="Arial" w:hAnsi="Arial" w:cs="Arial"/>
          <w:i/>
          <w:sz w:val="26"/>
          <w:szCs w:val="26"/>
        </w:rPr>
      </w:pPr>
      <w:r w:rsidRPr="00190D67">
        <w:rPr>
          <w:rFonts w:ascii="Arial" w:hAnsi="Arial" w:cs="Arial"/>
          <w:i/>
          <w:sz w:val="26"/>
          <w:szCs w:val="26"/>
        </w:rPr>
        <w:t>Voilà!</w:t>
      </w:r>
    </w:p>
    <w:bookmarkEnd w:id="0"/>
    <w:bookmarkEnd w:id="1"/>
    <w:p w14:paraId="76705397" w14:textId="77777777" w:rsidR="00DA3EC2" w:rsidRDefault="00DA3EC2" w:rsidP="00556522">
      <w:pPr>
        <w:spacing w:after="0" w:line="240" w:lineRule="auto"/>
      </w:pPr>
    </w:p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7698A" w14:textId="77777777" w:rsidR="003A07BB" w:rsidRDefault="003A07BB" w:rsidP="003B5F7F">
      <w:pPr>
        <w:spacing w:after="0" w:line="240" w:lineRule="auto"/>
      </w:pPr>
      <w:r>
        <w:separator/>
      </w:r>
    </w:p>
  </w:endnote>
  <w:endnote w:type="continuationSeparator" w:id="0">
    <w:p w14:paraId="223AACCE" w14:textId="77777777" w:rsidR="003A07BB" w:rsidRDefault="003A07BB" w:rsidP="003B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8962" w14:textId="77777777" w:rsidR="003B5F7F" w:rsidRDefault="003B5F7F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374D3501" w14:textId="77777777" w:rsidR="00152BF3" w:rsidRDefault="003A07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5690" w14:textId="77777777" w:rsidR="003A07BB" w:rsidRDefault="003A07BB" w:rsidP="003B5F7F">
      <w:pPr>
        <w:spacing w:after="0" w:line="240" w:lineRule="auto"/>
      </w:pPr>
      <w:r>
        <w:separator/>
      </w:r>
    </w:p>
  </w:footnote>
  <w:footnote w:type="continuationSeparator" w:id="0">
    <w:p w14:paraId="1EBEC15F" w14:textId="77777777" w:rsidR="003A07BB" w:rsidRDefault="003A07BB" w:rsidP="003B5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A0C8" w14:textId="77777777" w:rsidR="003B5F7F" w:rsidRDefault="003B5F7F">
    <w:pPr>
      <w:pStyle w:val="En-tte"/>
    </w:pPr>
    <w:r>
      <w:t>Notes de cours trouées, cours 15 CORRIGÉ</w:t>
    </w:r>
  </w:p>
  <w:p w14:paraId="1082C671" w14:textId="77777777" w:rsidR="003B5F7F" w:rsidRDefault="003B5F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7pt;height:10.7pt" o:bullet="t">
        <v:imagedata r:id="rId1" o:title="mso1F74"/>
      </v:shape>
    </w:pict>
  </w:numPicBullet>
  <w:abstractNum w:abstractNumId="0" w15:restartNumberingAfterBreak="0">
    <w:nsid w:val="193660C0"/>
    <w:multiLevelType w:val="hybridMultilevel"/>
    <w:tmpl w:val="02AE0A78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85D79"/>
    <w:multiLevelType w:val="hybridMultilevel"/>
    <w:tmpl w:val="76D406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016D2"/>
    <w:multiLevelType w:val="hybridMultilevel"/>
    <w:tmpl w:val="708870F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F"/>
    <w:rsid w:val="00190D67"/>
    <w:rsid w:val="00357CEF"/>
    <w:rsid w:val="003A07BB"/>
    <w:rsid w:val="003B5F7F"/>
    <w:rsid w:val="00556522"/>
    <w:rsid w:val="0085077B"/>
    <w:rsid w:val="009120D4"/>
    <w:rsid w:val="00957892"/>
    <w:rsid w:val="00B5088D"/>
    <w:rsid w:val="00BE66EF"/>
    <w:rsid w:val="00DA3EC2"/>
    <w:rsid w:val="00F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671F"/>
  <w15:chartTrackingRefBased/>
  <w15:docId w15:val="{66D878DA-A856-459C-B509-F10587D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F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B5F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F7F"/>
  </w:style>
  <w:style w:type="table" w:styleId="Grilledutableau">
    <w:name w:val="Table Grid"/>
    <w:basedOn w:val="TableauNormal"/>
    <w:uiPriority w:val="39"/>
    <w:rsid w:val="003B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5F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5F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2022-02-23T19:16:00Z</cp:lastPrinted>
  <dcterms:created xsi:type="dcterms:W3CDTF">2022-02-22T18:39:00Z</dcterms:created>
  <dcterms:modified xsi:type="dcterms:W3CDTF">2022-02-23T19:16:00Z</dcterms:modified>
</cp:coreProperties>
</file>